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7"/>
        <w:tblW w:w="1042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73"/>
        <w:gridCol w:w="222"/>
      </w:tblGrid>
      <w:tr w:rsidR="00232B23" w:rsidRPr="00AC09FE" w14:paraId="6F4FCD54" w14:textId="77777777" w:rsidTr="0065258F">
        <w:tc>
          <w:tcPr>
            <w:tcW w:w="10207" w:type="dxa"/>
          </w:tcPr>
          <w:p w14:paraId="266DE7E0" w14:textId="77777777" w:rsidR="00232B23" w:rsidRPr="00AC09FE" w:rsidRDefault="00232B23" w:rsidP="0065258F">
            <w:pPr>
              <w:shd w:val="clear" w:color="auto" w:fill="FFFFFF"/>
              <w:jc w:val="right"/>
              <w:textAlignment w:val="baseline"/>
              <w:rPr>
                <w:rFonts w:ascii="Times New Roman" w:eastAsia="Times New Roman" w:hAnsi="Times New Roman" w:cs="Times New Roman"/>
                <w:color w:val="000000"/>
                <w:sz w:val="24"/>
                <w:szCs w:val="24"/>
                <w:lang w:val="kk-KZ"/>
              </w:rPr>
            </w:pPr>
          </w:p>
          <w:p w14:paraId="616535FE" w14:textId="77777777" w:rsidR="00232B23" w:rsidRPr="00AC09FE" w:rsidRDefault="00232B23" w:rsidP="0065258F">
            <w:pPr>
              <w:shd w:val="clear" w:color="auto" w:fill="FFFFFF"/>
              <w:jc w:val="right"/>
              <w:textAlignment w:val="baseline"/>
              <w:rPr>
                <w:rFonts w:ascii="Times New Roman" w:eastAsia="Times New Roman" w:hAnsi="Times New Roman" w:cs="Times New Roman"/>
                <w:color w:val="000000"/>
                <w:sz w:val="24"/>
                <w:szCs w:val="24"/>
              </w:rPr>
            </w:pPr>
          </w:p>
          <w:p w14:paraId="02D54544" w14:textId="77777777" w:rsidR="00232B23" w:rsidRPr="00AC09FE" w:rsidRDefault="00232B23" w:rsidP="0065258F">
            <w:pPr>
              <w:shd w:val="clear" w:color="auto" w:fill="FFFFFF"/>
              <w:jc w:val="right"/>
              <w:textAlignment w:val="baseline"/>
              <w:rPr>
                <w:rFonts w:ascii="Times New Roman" w:eastAsia="Times New Roman" w:hAnsi="Times New Roman" w:cs="Times New Roman"/>
                <w:color w:val="000000"/>
                <w:sz w:val="24"/>
                <w:szCs w:val="24"/>
              </w:rPr>
            </w:pPr>
          </w:p>
          <w:p w14:paraId="4ACEFC12" w14:textId="77777777" w:rsidR="00232B23" w:rsidRPr="00AC09FE" w:rsidRDefault="00232B23" w:rsidP="0065258F">
            <w:pPr>
              <w:shd w:val="clear" w:color="auto" w:fill="FFFFFF"/>
              <w:jc w:val="right"/>
              <w:textAlignment w:val="baseline"/>
              <w:rPr>
                <w:rFonts w:ascii="Times New Roman" w:eastAsia="Times New Roman" w:hAnsi="Times New Roman" w:cs="Times New Roman"/>
                <w:color w:val="000000"/>
                <w:sz w:val="24"/>
                <w:szCs w:val="24"/>
              </w:rPr>
            </w:pPr>
          </w:p>
          <w:p w14:paraId="01A92B7E" w14:textId="77777777" w:rsidR="00232B23" w:rsidRPr="00AC09FE" w:rsidRDefault="00232B23" w:rsidP="0065258F">
            <w:pPr>
              <w:jc w:val="center"/>
              <w:rPr>
                <w:rFonts w:ascii="Times New Roman" w:hAnsi="Times New Roman" w:cs="Times New Roman"/>
                <w:b/>
                <w:sz w:val="24"/>
                <w:szCs w:val="24"/>
              </w:rPr>
            </w:pPr>
          </w:p>
          <w:p w14:paraId="51F628EF" w14:textId="77777777" w:rsidR="00232B23" w:rsidRPr="00AC09FE" w:rsidRDefault="00232B23" w:rsidP="0065258F">
            <w:pPr>
              <w:jc w:val="center"/>
              <w:rPr>
                <w:rFonts w:ascii="Times New Roman" w:hAnsi="Times New Roman" w:cs="Times New Roman"/>
                <w:b/>
                <w:sz w:val="24"/>
                <w:szCs w:val="24"/>
              </w:rPr>
            </w:pPr>
          </w:p>
          <w:p w14:paraId="6B8D4073" w14:textId="77777777" w:rsidR="00232B23" w:rsidRPr="00AC09FE" w:rsidRDefault="00232B23" w:rsidP="0065258F">
            <w:pPr>
              <w:jc w:val="center"/>
              <w:rPr>
                <w:rFonts w:ascii="Times New Roman" w:hAnsi="Times New Roman" w:cs="Times New Roman"/>
                <w:b/>
                <w:sz w:val="24"/>
                <w:szCs w:val="24"/>
              </w:rPr>
            </w:pPr>
          </w:p>
          <w:p w14:paraId="24EE691A" w14:textId="77777777" w:rsidR="00232B23" w:rsidRPr="00AC09FE" w:rsidRDefault="00232B23" w:rsidP="0065258F">
            <w:pPr>
              <w:jc w:val="center"/>
              <w:rPr>
                <w:rFonts w:ascii="Times New Roman" w:hAnsi="Times New Roman" w:cs="Times New Roman"/>
                <w:b/>
                <w:sz w:val="24"/>
                <w:szCs w:val="24"/>
              </w:rPr>
            </w:pPr>
          </w:p>
          <w:tbl>
            <w:tblPr>
              <w:tblStyle w:val="a7"/>
              <w:tblpPr w:leftFromText="180" w:rightFromText="180" w:vertAnchor="text" w:horzAnchor="margin" w:tblpY="190"/>
              <w:tblW w:w="10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3"/>
              <w:gridCol w:w="2164"/>
              <w:gridCol w:w="4820"/>
            </w:tblGrid>
            <w:tr w:rsidR="00232B23" w:rsidRPr="00AC09FE" w14:paraId="32011C5F" w14:textId="77777777" w:rsidTr="0065258F">
              <w:tc>
                <w:tcPr>
                  <w:tcW w:w="3473" w:type="dxa"/>
                </w:tcPr>
                <w:p w14:paraId="6942BE85" w14:textId="77777777" w:rsidR="00232B23" w:rsidRPr="00AC09FE" w:rsidRDefault="00232B23" w:rsidP="0065258F">
                  <w:pPr>
                    <w:rPr>
                      <w:rFonts w:ascii="Times New Roman" w:hAnsi="Times New Roman" w:cs="Times New Roman"/>
                      <w:sz w:val="24"/>
                      <w:szCs w:val="24"/>
                    </w:rPr>
                  </w:pPr>
                </w:p>
              </w:tc>
              <w:tc>
                <w:tcPr>
                  <w:tcW w:w="2164" w:type="dxa"/>
                </w:tcPr>
                <w:p w14:paraId="4093D75F" w14:textId="77777777" w:rsidR="00232B23" w:rsidRPr="00AC09FE" w:rsidRDefault="00232B23" w:rsidP="0065258F">
                  <w:pPr>
                    <w:rPr>
                      <w:rFonts w:ascii="Times New Roman" w:hAnsi="Times New Roman" w:cs="Times New Roman"/>
                      <w:sz w:val="24"/>
                      <w:szCs w:val="24"/>
                      <w:lang w:val="kk-KZ"/>
                    </w:rPr>
                  </w:pPr>
                </w:p>
              </w:tc>
              <w:tc>
                <w:tcPr>
                  <w:tcW w:w="4820" w:type="dxa"/>
                </w:tcPr>
                <w:p w14:paraId="02BA364D" w14:textId="77777777" w:rsidR="00232B23" w:rsidRPr="00AC09FE" w:rsidRDefault="00232B23" w:rsidP="0065258F">
                  <w:pPr>
                    <w:rPr>
                      <w:rFonts w:ascii="Times New Roman" w:hAnsi="Times New Roman" w:cs="Times New Roman"/>
                      <w:b/>
                      <w:sz w:val="28"/>
                      <w:szCs w:val="28"/>
                      <w:lang w:val="kk-KZ"/>
                    </w:rPr>
                  </w:pPr>
                </w:p>
                <w:p w14:paraId="3CC1D2D5" w14:textId="77777777" w:rsidR="00232B23" w:rsidRPr="00AC09FE" w:rsidRDefault="00232B23" w:rsidP="0065258F">
                  <w:pPr>
                    <w:rPr>
                      <w:rFonts w:ascii="Times New Roman" w:hAnsi="Times New Roman" w:cs="Times New Roman"/>
                      <w:b/>
                      <w:sz w:val="28"/>
                      <w:szCs w:val="28"/>
                    </w:rPr>
                  </w:pPr>
                  <w:r w:rsidRPr="00AC09FE">
                    <w:rPr>
                      <w:rFonts w:ascii="Times New Roman" w:hAnsi="Times New Roman" w:cs="Times New Roman"/>
                      <w:b/>
                      <w:sz w:val="28"/>
                      <w:szCs w:val="28"/>
                    </w:rPr>
                    <w:t xml:space="preserve">Утверждаю </w:t>
                  </w:r>
                </w:p>
                <w:p w14:paraId="72C20B52" w14:textId="77777777" w:rsidR="00232B23" w:rsidRPr="00AC09FE" w:rsidRDefault="00232B23" w:rsidP="0065258F">
                  <w:pPr>
                    <w:rPr>
                      <w:rFonts w:ascii="Times New Roman" w:hAnsi="Times New Roman" w:cs="Times New Roman"/>
                      <w:b/>
                      <w:sz w:val="28"/>
                      <w:szCs w:val="28"/>
                    </w:rPr>
                  </w:pPr>
                  <w:r w:rsidRPr="00AC09FE">
                    <w:rPr>
                      <w:rFonts w:ascii="Times New Roman" w:hAnsi="Times New Roman" w:cs="Times New Roman"/>
                      <w:b/>
                      <w:sz w:val="28"/>
                      <w:szCs w:val="28"/>
                    </w:rPr>
                    <w:t xml:space="preserve">Генеральный директор </w:t>
                  </w:r>
                </w:p>
                <w:p w14:paraId="193946BF" w14:textId="77777777" w:rsidR="00232B23" w:rsidRPr="00AC09FE" w:rsidRDefault="00232B23" w:rsidP="0065258F">
                  <w:pPr>
                    <w:rPr>
                      <w:rFonts w:ascii="Times New Roman" w:hAnsi="Times New Roman" w:cs="Times New Roman"/>
                      <w:b/>
                      <w:sz w:val="28"/>
                      <w:szCs w:val="28"/>
                    </w:rPr>
                  </w:pPr>
                  <w:r w:rsidRPr="00AC09FE">
                    <w:rPr>
                      <w:rFonts w:ascii="Times New Roman" w:hAnsi="Times New Roman" w:cs="Times New Roman"/>
                      <w:b/>
                      <w:sz w:val="28"/>
                      <w:szCs w:val="28"/>
                    </w:rPr>
                    <w:t>ТОО «</w:t>
                  </w:r>
                  <w:r w:rsidRPr="00AC09FE">
                    <w:rPr>
                      <w:rFonts w:ascii="Times New Roman" w:hAnsi="Times New Roman" w:cs="Times New Roman"/>
                      <w:b/>
                      <w:sz w:val="28"/>
                      <w:szCs w:val="28"/>
                      <w:lang w:val="en-US"/>
                    </w:rPr>
                    <w:t>O</w:t>
                  </w:r>
                  <w:r w:rsidRPr="00AC09FE">
                    <w:rPr>
                      <w:rFonts w:ascii="Times New Roman" w:hAnsi="Times New Roman" w:cs="Times New Roman"/>
                      <w:b/>
                      <w:sz w:val="28"/>
                      <w:szCs w:val="28"/>
                      <w:lang w:val="kk-KZ"/>
                    </w:rPr>
                    <w:t>йл Транспорт Корпорейшэн</w:t>
                  </w:r>
                  <w:r w:rsidRPr="00AC09FE">
                    <w:rPr>
                      <w:rFonts w:ascii="Times New Roman" w:hAnsi="Times New Roman" w:cs="Times New Roman"/>
                      <w:b/>
                      <w:sz w:val="28"/>
                      <w:szCs w:val="28"/>
                    </w:rPr>
                    <w:t>»</w:t>
                  </w:r>
                </w:p>
                <w:p w14:paraId="455BCDE6" w14:textId="77777777" w:rsidR="00232B23" w:rsidRPr="00AC09FE" w:rsidRDefault="00232B23" w:rsidP="0065258F">
                  <w:pPr>
                    <w:rPr>
                      <w:rFonts w:ascii="Times New Roman" w:hAnsi="Times New Roman" w:cs="Times New Roman"/>
                      <w:b/>
                      <w:sz w:val="28"/>
                      <w:szCs w:val="28"/>
                    </w:rPr>
                  </w:pPr>
                  <w:r w:rsidRPr="00AC09FE">
                    <w:rPr>
                      <w:rFonts w:ascii="Times New Roman" w:hAnsi="Times New Roman" w:cs="Times New Roman"/>
                      <w:b/>
                      <w:sz w:val="28"/>
                      <w:szCs w:val="28"/>
                    </w:rPr>
                    <w:t>Приказ № ______</w:t>
                  </w:r>
                  <w:r w:rsidRPr="00AC09FE">
                    <w:rPr>
                      <w:rFonts w:ascii="Times New Roman" w:hAnsi="Times New Roman" w:cs="Times New Roman"/>
                      <w:b/>
                      <w:sz w:val="28"/>
                      <w:szCs w:val="28"/>
                    </w:rPr>
                    <w:softHyphen/>
                  </w:r>
                </w:p>
                <w:p w14:paraId="6DF6D974" w14:textId="77777777" w:rsidR="00232B23" w:rsidRPr="00AC09FE" w:rsidRDefault="00232B23" w:rsidP="0065258F">
                  <w:pPr>
                    <w:rPr>
                      <w:rFonts w:ascii="Times New Roman" w:hAnsi="Times New Roman" w:cs="Times New Roman"/>
                      <w:b/>
                      <w:sz w:val="24"/>
                      <w:szCs w:val="24"/>
                    </w:rPr>
                  </w:pPr>
                  <w:r w:rsidRPr="00AC09FE">
                    <w:rPr>
                      <w:rFonts w:ascii="Times New Roman" w:hAnsi="Times New Roman" w:cs="Times New Roman"/>
                      <w:b/>
                      <w:sz w:val="28"/>
                      <w:szCs w:val="28"/>
                    </w:rPr>
                    <w:t>от «___» ________202</w:t>
                  </w:r>
                  <w:r w:rsidRPr="00AC09FE">
                    <w:rPr>
                      <w:rFonts w:ascii="Times New Roman" w:hAnsi="Times New Roman" w:cs="Times New Roman"/>
                      <w:b/>
                      <w:sz w:val="28"/>
                      <w:szCs w:val="28"/>
                      <w:lang w:val="kk-KZ"/>
                    </w:rPr>
                    <w:t>5</w:t>
                  </w:r>
                  <w:r w:rsidRPr="00AC09FE">
                    <w:rPr>
                      <w:rFonts w:ascii="Times New Roman" w:hAnsi="Times New Roman" w:cs="Times New Roman"/>
                      <w:b/>
                      <w:sz w:val="28"/>
                      <w:szCs w:val="28"/>
                    </w:rPr>
                    <w:t>г.</w:t>
                  </w:r>
                </w:p>
              </w:tc>
            </w:tr>
          </w:tbl>
          <w:p w14:paraId="6FAA2B45" w14:textId="77777777" w:rsidR="00232B23" w:rsidRPr="00AC09FE" w:rsidRDefault="00232B23" w:rsidP="0065258F">
            <w:pPr>
              <w:jc w:val="center"/>
              <w:rPr>
                <w:rFonts w:ascii="Times New Roman" w:hAnsi="Times New Roman" w:cs="Times New Roman"/>
                <w:b/>
                <w:sz w:val="24"/>
                <w:szCs w:val="24"/>
              </w:rPr>
            </w:pPr>
          </w:p>
          <w:p w14:paraId="6E4AF032" w14:textId="77777777" w:rsidR="00232B23" w:rsidRPr="00AC09FE" w:rsidRDefault="00232B23" w:rsidP="0065258F">
            <w:pPr>
              <w:jc w:val="center"/>
              <w:rPr>
                <w:rFonts w:ascii="Times New Roman" w:hAnsi="Times New Roman" w:cs="Times New Roman"/>
                <w:b/>
                <w:sz w:val="24"/>
                <w:szCs w:val="24"/>
              </w:rPr>
            </w:pPr>
          </w:p>
          <w:p w14:paraId="4BEDB15D" w14:textId="77777777" w:rsidR="00232B23" w:rsidRPr="00AC09FE" w:rsidRDefault="00232B23" w:rsidP="0065258F">
            <w:pPr>
              <w:jc w:val="center"/>
              <w:rPr>
                <w:rFonts w:ascii="Times New Roman" w:hAnsi="Times New Roman" w:cs="Times New Roman"/>
                <w:b/>
                <w:sz w:val="24"/>
                <w:szCs w:val="24"/>
              </w:rPr>
            </w:pPr>
          </w:p>
          <w:p w14:paraId="78BA18B8" w14:textId="77777777" w:rsidR="00232B23" w:rsidRPr="00AC09FE" w:rsidRDefault="00232B23" w:rsidP="0065258F">
            <w:pPr>
              <w:jc w:val="center"/>
              <w:rPr>
                <w:rFonts w:ascii="Times New Roman" w:hAnsi="Times New Roman" w:cs="Times New Roman"/>
                <w:b/>
                <w:sz w:val="24"/>
                <w:szCs w:val="24"/>
              </w:rPr>
            </w:pPr>
          </w:p>
          <w:p w14:paraId="1653462E" w14:textId="77777777" w:rsidR="00232B23" w:rsidRPr="00AC09FE" w:rsidRDefault="00232B23" w:rsidP="0065258F">
            <w:pPr>
              <w:jc w:val="center"/>
              <w:rPr>
                <w:rFonts w:ascii="Times New Roman" w:hAnsi="Times New Roman" w:cs="Times New Roman"/>
                <w:b/>
                <w:sz w:val="24"/>
                <w:szCs w:val="24"/>
              </w:rPr>
            </w:pPr>
          </w:p>
          <w:p w14:paraId="13B80597" w14:textId="77777777" w:rsidR="00232B23" w:rsidRPr="00AC09FE" w:rsidRDefault="00232B23" w:rsidP="0065258F">
            <w:pPr>
              <w:jc w:val="center"/>
              <w:rPr>
                <w:rFonts w:ascii="Times New Roman" w:hAnsi="Times New Roman" w:cs="Times New Roman"/>
                <w:b/>
                <w:sz w:val="24"/>
                <w:szCs w:val="24"/>
              </w:rPr>
            </w:pPr>
          </w:p>
          <w:p w14:paraId="15BB3226" w14:textId="77777777" w:rsidR="00232B23" w:rsidRPr="00AC09FE" w:rsidRDefault="00232B23" w:rsidP="0065258F">
            <w:pPr>
              <w:jc w:val="center"/>
              <w:rPr>
                <w:rFonts w:ascii="Times New Roman" w:hAnsi="Times New Roman" w:cs="Times New Roman"/>
                <w:b/>
                <w:sz w:val="24"/>
                <w:szCs w:val="24"/>
              </w:rPr>
            </w:pPr>
          </w:p>
          <w:p w14:paraId="497F8970" w14:textId="77777777" w:rsidR="00232B23" w:rsidRPr="00AC09FE" w:rsidRDefault="00232B23" w:rsidP="0065258F">
            <w:pPr>
              <w:jc w:val="center"/>
              <w:rPr>
                <w:rFonts w:ascii="Times New Roman" w:hAnsi="Times New Roman" w:cs="Times New Roman"/>
                <w:b/>
                <w:sz w:val="44"/>
                <w:szCs w:val="44"/>
              </w:rPr>
            </w:pPr>
            <w:r w:rsidRPr="00AC09FE">
              <w:rPr>
                <w:rFonts w:ascii="Times New Roman" w:hAnsi="Times New Roman" w:cs="Times New Roman"/>
                <w:b/>
                <w:color w:val="000000" w:themeColor="text1"/>
                <w:sz w:val="44"/>
                <w:szCs w:val="44"/>
                <w:lang w:val="kk-KZ"/>
              </w:rPr>
              <w:t>КОНКУРСНАЯ</w:t>
            </w:r>
            <w:r w:rsidRPr="00AC09FE">
              <w:rPr>
                <w:rFonts w:ascii="Times New Roman" w:hAnsi="Times New Roman" w:cs="Times New Roman"/>
                <w:b/>
                <w:color w:val="000000" w:themeColor="text1"/>
                <w:sz w:val="44"/>
                <w:szCs w:val="44"/>
              </w:rPr>
              <w:t xml:space="preserve"> </w:t>
            </w:r>
            <w:r w:rsidRPr="00AC09FE">
              <w:rPr>
                <w:rFonts w:ascii="Times New Roman" w:hAnsi="Times New Roman" w:cs="Times New Roman"/>
                <w:b/>
                <w:sz w:val="44"/>
                <w:szCs w:val="44"/>
              </w:rPr>
              <w:t xml:space="preserve">ДОКУМЕНТАЦИЯ  </w:t>
            </w:r>
          </w:p>
          <w:p w14:paraId="3CC858EB" w14:textId="77777777" w:rsidR="00232B23" w:rsidRPr="00AC09FE" w:rsidRDefault="00232B23" w:rsidP="0065258F">
            <w:pPr>
              <w:tabs>
                <w:tab w:val="left" w:pos="3168"/>
              </w:tabs>
              <w:rPr>
                <w:rFonts w:ascii="Times New Roman" w:hAnsi="Times New Roman" w:cs="Times New Roman"/>
                <w:b/>
                <w:sz w:val="44"/>
                <w:szCs w:val="44"/>
              </w:rPr>
            </w:pPr>
            <w:r w:rsidRPr="00AC09FE">
              <w:rPr>
                <w:rFonts w:ascii="Times New Roman" w:hAnsi="Times New Roman" w:cs="Times New Roman"/>
                <w:b/>
                <w:sz w:val="44"/>
                <w:szCs w:val="44"/>
              </w:rPr>
              <w:tab/>
            </w:r>
          </w:p>
          <w:p w14:paraId="6D07F0EE" w14:textId="77777777" w:rsidR="00232B23" w:rsidRPr="00AC09FE" w:rsidRDefault="00232B23" w:rsidP="0065258F">
            <w:pPr>
              <w:jc w:val="center"/>
              <w:rPr>
                <w:rFonts w:ascii="Times New Roman" w:hAnsi="Times New Roman" w:cs="Times New Roman"/>
                <w:b/>
                <w:color w:val="000000" w:themeColor="text1"/>
                <w:sz w:val="28"/>
                <w:szCs w:val="28"/>
              </w:rPr>
            </w:pPr>
            <w:r w:rsidRPr="00AC09FE">
              <w:rPr>
                <w:rFonts w:ascii="Times New Roman" w:hAnsi="Times New Roman" w:cs="Times New Roman"/>
                <w:b/>
                <w:color w:val="000000" w:themeColor="text1"/>
                <w:sz w:val="28"/>
                <w:szCs w:val="28"/>
              </w:rPr>
              <w:t xml:space="preserve">НА ПРОВЕДЕНИЕ </w:t>
            </w:r>
            <w:r w:rsidRPr="00AC09FE">
              <w:rPr>
                <w:rFonts w:ascii="Times New Roman" w:hAnsi="Times New Roman" w:cs="Times New Roman"/>
                <w:b/>
                <w:color w:val="000000" w:themeColor="text1"/>
                <w:sz w:val="28"/>
                <w:szCs w:val="28"/>
                <w:lang w:val="kk-KZ"/>
              </w:rPr>
              <w:t xml:space="preserve">КОНКУРСА </w:t>
            </w:r>
            <w:r w:rsidRPr="00AC09FE">
              <w:rPr>
                <w:rFonts w:ascii="Times New Roman" w:hAnsi="Times New Roman" w:cs="Times New Roman"/>
                <w:b/>
                <w:color w:val="000000" w:themeColor="text1"/>
                <w:sz w:val="28"/>
                <w:szCs w:val="28"/>
              </w:rPr>
              <w:t xml:space="preserve">ПО ПЕРЕДАЧЕ ИМУЩЕСТВА </w:t>
            </w:r>
          </w:p>
          <w:p w14:paraId="64B2D830" w14:textId="77777777" w:rsidR="00232B23" w:rsidRPr="00AC09FE" w:rsidRDefault="00232B23" w:rsidP="0065258F">
            <w:pPr>
              <w:jc w:val="center"/>
              <w:rPr>
                <w:rFonts w:ascii="Times New Roman" w:hAnsi="Times New Roman" w:cs="Times New Roman"/>
                <w:b/>
                <w:color w:val="000000" w:themeColor="text1"/>
                <w:sz w:val="28"/>
                <w:szCs w:val="28"/>
              </w:rPr>
            </w:pPr>
            <w:r w:rsidRPr="00AC09FE">
              <w:rPr>
                <w:rFonts w:ascii="Times New Roman" w:hAnsi="Times New Roman" w:cs="Times New Roman"/>
                <w:b/>
                <w:color w:val="000000" w:themeColor="text1"/>
                <w:sz w:val="28"/>
                <w:szCs w:val="28"/>
              </w:rPr>
              <w:t xml:space="preserve">ТОО «ОЙЛ ТРАНСПОРТ КОРПОРЕЙШЭН» В АРЕНДУ </w:t>
            </w:r>
          </w:p>
          <w:p w14:paraId="3C1CA1D9" w14:textId="77777777" w:rsidR="00232B23" w:rsidRPr="00AC09FE" w:rsidRDefault="00232B23" w:rsidP="0065258F">
            <w:pPr>
              <w:jc w:val="center"/>
              <w:rPr>
                <w:rFonts w:ascii="Times New Roman" w:hAnsi="Times New Roman" w:cs="Times New Roman"/>
                <w:b/>
                <w:sz w:val="24"/>
                <w:szCs w:val="24"/>
              </w:rPr>
            </w:pPr>
          </w:p>
          <w:p w14:paraId="3179D7B3" w14:textId="77777777" w:rsidR="00232B23" w:rsidRPr="00AC09FE" w:rsidRDefault="00232B23" w:rsidP="0065258F">
            <w:pPr>
              <w:jc w:val="center"/>
              <w:rPr>
                <w:rFonts w:ascii="Times New Roman" w:hAnsi="Times New Roman" w:cs="Times New Roman"/>
                <w:b/>
                <w:sz w:val="24"/>
                <w:szCs w:val="24"/>
                <w:lang w:val="kk-KZ"/>
              </w:rPr>
            </w:pPr>
            <w:r w:rsidRPr="00AC09FE">
              <w:rPr>
                <w:rFonts w:ascii="Times New Roman" w:hAnsi="Times New Roman" w:cs="Times New Roman"/>
                <w:b/>
                <w:sz w:val="24"/>
                <w:szCs w:val="24"/>
              </w:rPr>
              <w:t xml:space="preserve">ИСМ </w:t>
            </w:r>
            <w:r w:rsidRPr="00AC09FE">
              <w:rPr>
                <w:rFonts w:ascii="Times New Roman" w:hAnsi="Times New Roman" w:cs="Times New Roman"/>
                <w:b/>
                <w:sz w:val="24"/>
                <w:szCs w:val="24"/>
                <w:lang w:val="kk-KZ"/>
              </w:rPr>
              <w:t>№</w:t>
            </w:r>
          </w:p>
          <w:p w14:paraId="2A54CE03" w14:textId="77777777" w:rsidR="00232B23" w:rsidRPr="00AC09FE" w:rsidRDefault="00232B23" w:rsidP="0065258F">
            <w:pPr>
              <w:jc w:val="center"/>
              <w:rPr>
                <w:rFonts w:ascii="Times New Roman" w:hAnsi="Times New Roman" w:cs="Times New Roman"/>
                <w:b/>
                <w:sz w:val="24"/>
                <w:szCs w:val="24"/>
              </w:rPr>
            </w:pPr>
          </w:p>
          <w:p w14:paraId="127016B8" w14:textId="77777777" w:rsidR="00232B23" w:rsidRPr="00AC09FE" w:rsidRDefault="00232B23" w:rsidP="0065258F">
            <w:pPr>
              <w:jc w:val="center"/>
              <w:rPr>
                <w:rFonts w:ascii="Times New Roman" w:hAnsi="Times New Roman" w:cs="Times New Roman"/>
                <w:b/>
                <w:sz w:val="24"/>
                <w:szCs w:val="24"/>
              </w:rPr>
            </w:pPr>
          </w:p>
          <w:p w14:paraId="71244B36" w14:textId="77777777" w:rsidR="00232B23" w:rsidRPr="00AC09FE" w:rsidRDefault="00232B23" w:rsidP="0065258F">
            <w:pPr>
              <w:jc w:val="center"/>
              <w:rPr>
                <w:rFonts w:ascii="Times New Roman" w:hAnsi="Times New Roman" w:cs="Times New Roman"/>
                <w:b/>
                <w:sz w:val="24"/>
                <w:szCs w:val="24"/>
              </w:rPr>
            </w:pPr>
          </w:p>
          <w:p w14:paraId="18664391" w14:textId="77777777" w:rsidR="00232B23" w:rsidRPr="00AC09FE" w:rsidRDefault="00232B23" w:rsidP="0065258F">
            <w:pPr>
              <w:jc w:val="center"/>
              <w:rPr>
                <w:rFonts w:ascii="Times New Roman" w:hAnsi="Times New Roman" w:cs="Times New Roman"/>
                <w:b/>
                <w:sz w:val="24"/>
                <w:szCs w:val="24"/>
              </w:rPr>
            </w:pPr>
          </w:p>
          <w:p w14:paraId="263AC959" w14:textId="77777777" w:rsidR="00232B23" w:rsidRPr="00AC09FE" w:rsidRDefault="00232B23" w:rsidP="0065258F">
            <w:pPr>
              <w:jc w:val="center"/>
              <w:rPr>
                <w:rFonts w:ascii="Times New Roman" w:hAnsi="Times New Roman" w:cs="Times New Roman"/>
                <w:b/>
                <w:sz w:val="24"/>
                <w:szCs w:val="24"/>
              </w:rPr>
            </w:pPr>
          </w:p>
          <w:p w14:paraId="384B3399" w14:textId="77777777" w:rsidR="00232B23" w:rsidRPr="00AC09FE" w:rsidRDefault="00232B23" w:rsidP="0065258F">
            <w:pPr>
              <w:jc w:val="center"/>
              <w:rPr>
                <w:rFonts w:ascii="Times New Roman" w:hAnsi="Times New Roman" w:cs="Times New Roman"/>
                <w:b/>
                <w:sz w:val="24"/>
                <w:szCs w:val="24"/>
              </w:rPr>
            </w:pPr>
          </w:p>
          <w:p w14:paraId="38074D5F" w14:textId="77777777" w:rsidR="00232B23" w:rsidRPr="00AC09FE" w:rsidRDefault="00232B23" w:rsidP="0065258F">
            <w:pPr>
              <w:jc w:val="center"/>
              <w:rPr>
                <w:rFonts w:ascii="Times New Roman" w:hAnsi="Times New Roman" w:cs="Times New Roman"/>
                <w:b/>
                <w:sz w:val="24"/>
                <w:szCs w:val="24"/>
              </w:rPr>
            </w:pPr>
          </w:p>
          <w:p w14:paraId="0B3018B8" w14:textId="77777777" w:rsidR="00232B23" w:rsidRPr="00AC09FE" w:rsidRDefault="00232B23" w:rsidP="0065258F">
            <w:pPr>
              <w:jc w:val="center"/>
              <w:rPr>
                <w:rFonts w:ascii="Times New Roman" w:hAnsi="Times New Roman" w:cs="Times New Roman"/>
                <w:b/>
                <w:sz w:val="24"/>
                <w:szCs w:val="24"/>
              </w:rPr>
            </w:pPr>
          </w:p>
          <w:p w14:paraId="4F311133" w14:textId="77777777" w:rsidR="00232B23" w:rsidRPr="00AC09FE" w:rsidRDefault="00232B23" w:rsidP="0065258F">
            <w:pPr>
              <w:jc w:val="center"/>
              <w:rPr>
                <w:rFonts w:ascii="Times New Roman" w:hAnsi="Times New Roman" w:cs="Times New Roman"/>
                <w:b/>
                <w:sz w:val="24"/>
                <w:szCs w:val="24"/>
              </w:rPr>
            </w:pPr>
          </w:p>
          <w:p w14:paraId="286DC0DF" w14:textId="77777777" w:rsidR="00232B23" w:rsidRPr="00AC09FE" w:rsidRDefault="00232B23" w:rsidP="0065258F">
            <w:pPr>
              <w:jc w:val="center"/>
              <w:rPr>
                <w:rFonts w:ascii="Times New Roman" w:hAnsi="Times New Roman" w:cs="Times New Roman"/>
                <w:b/>
                <w:sz w:val="24"/>
                <w:szCs w:val="24"/>
              </w:rPr>
            </w:pPr>
          </w:p>
          <w:p w14:paraId="158D01B5" w14:textId="77777777" w:rsidR="00232B23" w:rsidRPr="00AC09FE" w:rsidRDefault="00232B23" w:rsidP="0065258F">
            <w:pPr>
              <w:jc w:val="center"/>
              <w:rPr>
                <w:rFonts w:ascii="Times New Roman" w:hAnsi="Times New Roman" w:cs="Times New Roman"/>
                <w:b/>
                <w:sz w:val="24"/>
                <w:szCs w:val="24"/>
              </w:rPr>
            </w:pPr>
          </w:p>
          <w:p w14:paraId="5D87364C" w14:textId="77777777" w:rsidR="00232B23" w:rsidRPr="00AC09FE" w:rsidRDefault="00232B23" w:rsidP="0065258F">
            <w:pPr>
              <w:jc w:val="center"/>
              <w:rPr>
                <w:rFonts w:ascii="Times New Roman" w:hAnsi="Times New Roman" w:cs="Times New Roman"/>
                <w:b/>
                <w:sz w:val="24"/>
                <w:szCs w:val="24"/>
              </w:rPr>
            </w:pPr>
          </w:p>
          <w:p w14:paraId="273AEEA2" w14:textId="77777777" w:rsidR="00232B23" w:rsidRPr="00AC09FE" w:rsidRDefault="00232B23" w:rsidP="0065258F">
            <w:pPr>
              <w:jc w:val="center"/>
              <w:rPr>
                <w:rFonts w:ascii="Times New Roman" w:hAnsi="Times New Roman" w:cs="Times New Roman"/>
                <w:b/>
                <w:sz w:val="24"/>
                <w:szCs w:val="24"/>
              </w:rPr>
            </w:pPr>
          </w:p>
          <w:p w14:paraId="1AE17B58" w14:textId="77777777" w:rsidR="00232B23" w:rsidRPr="00AC09FE" w:rsidRDefault="00232B23" w:rsidP="0065258F">
            <w:pPr>
              <w:jc w:val="center"/>
              <w:rPr>
                <w:rFonts w:ascii="Times New Roman" w:hAnsi="Times New Roman" w:cs="Times New Roman"/>
                <w:b/>
                <w:sz w:val="24"/>
                <w:szCs w:val="24"/>
              </w:rPr>
            </w:pPr>
          </w:p>
          <w:p w14:paraId="5745A52D" w14:textId="77777777" w:rsidR="00232B23" w:rsidRPr="00AC09FE" w:rsidRDefault="00232B23" w:rsidP="0065258F">
            <w:pPr>
              <w:jc w:val="center"/>
              <w:rPr>
                <w:rFonts w:ascii="Times New Roman" w:hAnsi="Times New Roman" w:cs="Times New Roman"/>
                <w:b/>
                <w:sz w:val="24"/>
                <w:szCs w:val="24"/>
              </w:rPr>
            </w:pPr>
          </w:p>
          <w:p w14:paraId="25DE90C2" w14:textId="77777777" w:rsidR="00232B23" w:rsidRPr="00AC09FE" w:rsidRDefault="00232B23" w:rsidP="0065258F">
            <w:pPr>
              <w:jc w:val="center"/>
              <w:rPr>
                <w:rFonts w:ascii="Times New Roman" w:hAnsi="Times New Roman" w:cs="Times New Roman"/>
                <w:b/>
                <w:sz w:val="24"/>
                <w:szCs w:val="24"/>
              </w:rPr>
            </w:pPr>
          </w:p>
          <w:p w14:paraId="66641B0C" w14:textId="77777777" w:rsidR="00232B23" w:rsidRPr="00AC09FE" w:rsidRDefault="00232B23" w:rsidP="0065258F">
            <w:pPr>
              <w:jc w:val="center"/>
              <w:rPr>
                <w:rFonts w:ascii="Times New Roman" w:hAnsi="Times New Roman" w:cs="Times New Roman"/>
                <w:b/>
                <w:sz w:val="24"/>
                <w:szCs w:val="24"/>
              </w:rPr>
            </w:pPr>
          </w:p>
          <w:p w14:paraId="296E7A85" w14:textId="77777777" w:rsidR="00232B23" w:rsidRPr="00AC09FE" w:rsidRDefault="00232B23" w:rsidP="0065258F">
            <w:pPr>
              <w:jc w:val="center"/>
              <w:rPr>
                <w:rFonts w:ascii="Times New Roman" w:hAnsi="Times New Roman" w:cs="Times New Roman"/>
                <w:b/>
                <w:sz w:val="24"/>
                <w:szCs w:val="24"/>
              </w:rPr>
            </w:pPr>
          </w:p>
          <w:p w14:paraId="0E5F0E05" w14:textId="77777777" w:rsidR="00232B23" w:rsidRPr="00AC09FE" w:rsidRDefault="00232B23" w:rsidP="0065258F">
            <w:pPr>
              <w:jc w:val="center"/>
              <w:rPr>
                <w:rFonts w:ascii="Times New Roman" w:hAnsi="Times New Roman" w:cs="Times New Roman"/>
                <w:b/>
                <w:sz w:val="24"/>
                <w:szCs w:val="24"/>
              </w:rPr>
            </w:pPr>
          </w:p>
          <w:p w14:paraId="6FA99727" w14:textId="77777777" w:rsidR="00232B23" w:rsidRPr="00AC09FE" w:rsidRDefault="00232B23" w:rsidP="0065258F">
            <w:pPr>
              <w:jc w:val="center"/>
              <w:rPr>
                <w:rFonts w:ascii="Times New Roman" w:hAnsi="Times New Roman" w:cs="Times New Roman"/>
                <w:b/>
                <w:sz w:val="24"/>
                <w:szCs w:val="24"/>
                <w:lang w:val="en-US"/>
              </w:rPr>
            </w:pPr>
            <w:r w:rsidRPr="00AC09FE">
              <w:rPr>
                <w:rFonts w:ascii="Times New Roman" w:hAnsi="Times New Roman" w:cs="Times New Roman"/>
                <w:b/>
                <w:sz w:val="24"/>
                <w:szCs w:val="24"/>
              </w:rPr>
              <w:t>г</w:t>
            </w:r>
            <w:r w:rsidRPr="00AC09FE">
              <w:rPr>
                <w:rFonts w:ascii="Times New Roman" w:hAnsi="Times New Roman" w:cs="Times New Roman"/>
                <w:b/>
                <w:sz w:val="24"/>
                <w:szCs w:val="24"/>
                <w:lang w:val="en-US"/>
              </w:rPr>
              <w:t>.</w:t>
            </w:r>
            <w:r w:rsidRPr="00AC09FE">
              <w:rPr>
                <w:rFonts w:ascii="Times New Roman" w:hAnsi="Times New Roman" w:cs="Times New Roman"/>
                <w:b/>
                <w:sz w:val="24"/>
                <w:szCs w:val="24"/>
              </w:rPr>
              <w:t>Актау</w:t>
            </w:r>
            <w:r w:rsidRPr="00AC09FE">
              <w:rPr>
                <w:rFonts w:ascii="Times New Roman" w:hAnsi="Times New Roman" w:cs="Times New Roman"/>
                <w:b/>
                <w:sz w:val="24"/>
                <w:szCs w:val="24"/>
                <w:lang w:val="en-US"/>
              </w:rPr>
              <w:t>, 202</w:t>
            </w:r>
            <w:r w:rsidRPr="00AC09FE">
              <w:rPr>
                <w:rFonts w:ascii="Times New Roman" w:hAnsi="Times New Roman" w:cs="Times New Roman"/>
                <w:b/>
                <w:sz w:val="24"/>
                <w:szCs w:val="24"/>
                <w:lang w:val="kk-KZ"/>
              </w:rPr>
              <w:t xml:space="preserve">5 </w:t>
            </w:r>
            <w:r w:rsidRPr="00AC09FE">
              <w:rPr>
                <w:rFonts w:ascii="Times New Roman" w:hAnsi="Times New Roman" w:cs="Times New Roman"/>
                <w:b/>
                <w:sz w:val="24"/>
                <w:szCs w:val="24"/>
              </w:rPr>
              <w:t>г</w:t>
            </w:r>
            <w:r w:rsidRPr="00AC09FE">
              <w:rPr>
                <w:rFonts w:ascii="Times New Roman" w:hAnsi="Times New Roman" w:cs="Times New Roman"/>
                <w:b/>
                <w:sz w:val="24"/>
                <w:szCs w:val="24"/>
                <w:lang w:val="en-US"/>
              </w:rPr>
              <w:t>.</w:t>
            </w:r>
          </w:p>
          <w:p w14:paraId="58189BFE" w14:textId="77777777" w:rsidR="00232B23" w:rsidRPr="00AC09FE" w:rsidRDefault="00232B23" w:rsidP="0065258F">
            <w:pPr>
              <w:jc w:val="center"/>
              <w:rPr>
                <w:rFonts w:ascii="Times New Roman" w:hAnsi="Times New Roman" w:cs="Times New Roman"/>
                <w:b/>
                <w:sz w:val="24"/>
                <w:szCs w:val="24"/>
                <w:lang w:val="en-US"/>
              </w:rPr>
            </w:pPr>
          </w:p>
          <w:p w14:paraId="43253D9C" w14:textId="77777777" w:rsidR="00232B23" w:rsidRPr="00AC09FE" w:rsidRDefault="00232B23" w:rsidP="0065258F">
            <w:pPr>
              <w:jc w:val="center"/>
              <w:rPr>
                <w:rFonts w:ascii="Times New Roman" w:hAnsi="Times New Roman" w:cs="Times New Roman"/>
                <w:b/>
                <w:sz w:val="24"/>
                <w:szCs w:val="24"/>
                <w:lang w:val="en-US"/>
              </w:rPr>
            </w:pPr>
          </w:p>
          <w:p w14:paraId="06B95774" w14:textId="77777777" w:rsidR="00232B23" w:rsidRPr="00AC09FE" w:rsidRDefault="00232B23" w:rsidP="0065258F">
            <w:pPr>
              <w:pStyle w:val="a8"/>
              <w:ind w:left="598" w:right="352"/>
              <w:jc w:val="both"/>
              <w:rPr>
                <w:rFonts w:ascii="Times New Roman" w:hAnsi="Times New Roman" w:cs="Times New Roman"/>
                <w:b/>
                <w:sz w:val="24"/>
                <w:szCs w:val="24"/>
              </w:rPr>
            </w:pPr>
          </w:p>
        </w:tc>
        <w:tc>
          <w:tcPr>
            <w:tcW w:w="222" w:type="dxa"/>
          </w:tcPr>
          <w:p w14:paraId="0F5C9F16" w14:textId="77777777" w:rsidR="00232B23" w:rsidRPr="00AC09FE" w:rsidRDefault="00232B23" w:rsidP="0065258F">
            <w:pPr>
              <w:rPr>
                <w:rFonts w:ascii="Times New Roman" w:hAnsi="Times New Roman" w:cs="Times New Roman"/>
                <w:sz w:val="28"/>
                <w:szCs w:val="28"/>
              </w:rPr>
            </w:pPr>
          </w:p>
        </w:tc>
      </w:tr>
    </w:tbl>
    <w:p w14:paraId="63851483" w14:textId="77777777" w:rsidR="00232B23" w:rsidRPr="00AC09FE" w:rsidRDefault="00232B23" w:rsidP="00232B23">
      <w:pPr>
        <w:pStyle w:val="a8"/>
        <w:numPr>
          <w:ilvl w:val="0"/>
          <w:numId w:val="16"/>
        </w:num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lastRenderedPageBreak/>
        <w:t xml:space="preserve">Предмет </w:t>
      </w:r>
      <w:r w:rsidRPr="00AC09FE">
        <w:rPr>
          <w:rFonts w:ascii="Times New Roman" w:eastAsia="Times New Roman" w:hAnsi="Times New Roman" w:cs="Times New Roman"/>
          <w:b/>
          <w:color w:val="000000"/>
          <w:sz w:val="28"/>
          <w:szCs w:val="28"/>
          <w:lang w:val="kk-KZ" w:eastAsia="ru-RU"/>
        </w:rPr>
        <w:t xml:space="preserve">конкурса </w:t>
      </w:r>
    </w:p>
    <w:p w14:paraId="0370CF51" w14:textId="77777777" w:rsidR="00232B23" w:rsidRPr="00AC09FE" w:rsidRDefault="00232B23" w:rsidP="00232B23">
      <w:pPr>
        <w:pStyle w:val="a8"/>
        <w:numPr>
          <w:ilvl w:val="1"/>
          <w:numId w:val="16"/>
        </w:numPr>
        <w:shd w:val="clear" w:color="auto" w:fill="FFFFFF"/>
        <w:tabs>
          <w:tab w:val="left" w:pos="709"/>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eastAsia="Times New Roman" w:hAnsi="Times New Roman" w:cs="Times New Roman"/>
          <w:color w:val="000000"/>
          <w:sz w:val="28"/>
          <w:szCs w:val="28"/>
          <w:lang w:eastAsia="ru-RU"/>
        </w:rPr>
        <w:t xml:space="preserve">  Настоящая </w:t>
      </w:r>
      <w:r w:rsidRPr="00AC09FE">
        <w:rPr>
          <w:rFonts w:ascii="Times New Roman" w:eastAsia="Times New Roman" w:hAnsi="Times New Roman" w:cs="Times New Roman"/>
          <w:color w:val="000000"/>
          <w:sz w:val="28"/>
          <w:szCs w:val="28"/>
          <w:lang w:val="kk-KZ" w:eastAsia="ru-RU"/>
        </w:rPr>
        <w:t xml:space="preserve">конкурсная </w:t>
      </w:r>
      <w:r w:rsidRPr="00AC09FE">
        <w:rPr>
          <w:rFonts w:ascii="Times New Roman" w:eastAsia="Times New Roman" w:hAnsi="Times New Roman" w:cs="Times New Roman"/>
          <w:color w:val="000000"/>
          <w:sz w:val="28"/>
          <w:szCs w:val="28"/>
          <w:lang w:eastAsia="ru-RU"/>
        </w:rPr>
        <w:t xml:space="preserve">документация по проведению </w:t>
      </w:r>
      <w:r w:rsidRPr="00AC09FE">
        <w:rPr>
          <w:rFonts w:ascii="Times New Roman" w:eastAsia="Times New Roman" w:hAnsi="Times New Roman" w:cs="Times New Roman"/>
          <w:color w:val="000000"/>
          <w:sz w:val="28"/>
          <w:szCs w:val="28"/>
          <w:lang w:val="kk-KZ" w:eastAsia="ru-RU"/>
        </w:rPr>
        <w:t xml:space="preserve">конкурса </w:t>
      </w:r>
      <w:r w:rsidRPr="00AC09FE">
        <w:rPr>
          <w:rFonts w:ascii="Times New Roman" w:hAnsi="Times New Roman" w:cs="Times New Roman"/>
          <w:sz w:val="28"/>
          <w:szCs w:val="28"/>
        </w:rPr>
        <w:t>по передаче имущества ТОО «Ойл Транспорт Корпорейшэн» в аренду</w:t>
      </w:r>
      <w:r w:rsidRPr="00AC09FE">
        <w:rPr>
          <w:rFonts w:ascii="Times New Roman" w:eastAsia="Calibri" w:hAnsi="Times New Roman" w:cs="Times New Roman"/>
          <w:color w:val="000000"/>
          <w:sz w:val="28"/>
          <w:szCs w:val="28"/>
        </w:rPr>
        <w:t>,</w:t>
      </w:r>
      <w:r w:rsidRPr="00AC09FE">
        <w:rPr>
          <w:rFonts w:ascii="Times New Roman" w:hAnsi="Times New Roman" w:cs="Times New Roman"/>
          <w:color w:val="000000"/>
          <w:sz w:val="28"/>
          <w:szCs w:val="28"/>
        </w:rPr>
        <w:t xml:space="preserve"> разработана с целью предоставления </w:t>
      </w:r>
      <w:r w:rsidRPr="00AC09FE">
        <w:rPr>
          <w:rFonts w:ascii="Times New Roman" w:hAnsi="Times New Roman" w:cs="Times New Roman"/>
          <w:color w:val="000000"/>
          <w:sz w:val="28"/>
          <w:szCs w:val="28"/>
          <w:lang w:val="kk-KZ"/>
        </w:rPr>
        <w:t xml:space="preserve">Участников </w:t>
      </w:r>
      <w:r w:rsidRPr="00AC09FE">
        <w:rPr>
          <w:rFonts w:ascii="Times New Roman" w:hAnsi="Times New Roman" w:cs="Times New Roman"/>
          <w:color w:val="000000"/>
          <w:sz w:val="28"/>
          <w:szCs w:val="28"/>
        </w:rPr>
        <w:t xml:space="preserve">полной информации об условиях их участия в </w:t>
      </w:r>
      <w:r w:rsidRPr="00AC09FE">
        <w:rPr>
          <w:rFonts w:ascii="Times New Roman" w:hAnsi="Times New Roman" w:cs="Times New Roman"/>
          <w:color w:val="000000"/>
          <w:sz w:val="28"/>
          <w:szCs w:val="28"/>
          <w:lang w:val="kk-KZ"/>
        </w:rPr>
        <w:t>конкурсе</w:t>
      </w:r>
      <w:r w:rsidRPr="00AC09FE">
        <w:rPr>
          <w:rFonts w:ascii="Times New Roman" w:hAnsi="Times New Roman" w:cs="Times New Roman"/>
          <w:color w:val="000000"/>
          <w:sz w:val="28"/>
          <w:szCs w:val="28"/>
        </w:rPr>
        <w:t xml:space="preserve">. </w:t>
      </w:r>
    </w:p>
    <w:p w14:paraId="19CE1538" w14:textId="77777777" w:rsidR="00232B23" w:rsidRPr="00AC09FE" w:rsidRDefault="00232B23" w:rsidP="00232B23">
      <w:pPr>
        <w:pStyle w:val="a8"/>
        <w:numPr>
          <w:ilvl w:val="1"/>
          <w:numId w:val="16"/>
        </w:numPr>
        <w:shd w:val="clear" w:color="auto" w:fill="FFFFFF"/>
        <w:tabs>
          <w:tab w:val="left" w:pos="0"/>
          <w:tab w:val="left" w:pos="142"/>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hAnsi="Times New Roman" w:cs="Times New Roman"/>
          <w:color w:val="000000"/>
          <w:sz w:val="28"/>
          <w:szCs w:val="28"/>
          <w:lang w:val="kk-KZ"/>
        </w:rPr>
        <w:t xml:space="preserve">Конкурс </w:t>
      </w:r>
      <w:r w:rsidRPr="00AC09FE">
        <w:rPr>
          <w:rFonts w:ascii="Times New Roman" w:hAnsi="Times New Roman" w:cs="Times New Roman"/>
          <w:color w:val="000000"/>
          <w:sz w:val="28"/>
          <w:szCs w:val="28"/>
        </w:rPr>
        <w:t xml:space="preserve">проводится с целью определения потенциального Арендатора для передачи </w:t>
      </w:r>
      <w:r w:rsidRPr="00AC09FE">
        <w:rPr>
          <w:rFonts w:ascii="Times New Roman" w:hAnsi="Times New Roman" w:cs="Times New Roman"/>
          <w:color w:val="000000"/>
          <w:sz w:val="28"/>
          <w:szCs w:val="28"/>
          <w:lang w:val="kk-KZ"/>
        </w:rPr>
        <w:t xml:space="preserve">Имущества </w:t>
      </w:r>
      <w:r w:rsidRPr="00AC09FE">
        <w:rPr>
          <w:rFonts w:ascii="Times New Roman" w:hAnsi="Times New Roman" w:cs="Times New Roman"/>
          <w:color w:val="000000"/>
          <w:sz w:val="28"/>
          <w:szCs w:val="28"/>
        </w:rPr>
        <w:t xml:space="preserve"> «</w:t>
      </w:r>
      <w:r w:rsidRPr="00AC09FE">
        <w:rPr>
          <w:rFonts w:ascii="Times New Roman" w:hAnsi="Times New Roman" w:cs="Times New Roman"/>
          <w:color w:val="000000"/>
          <w:sz w:val="28"/>
          <w:szCs w:val="28"/>
          <w:lang w:val="kk-KZ"/>
        </w:rPr>
        <w:t>Вахтовый поселок</w:t>
      </w:r>
      <w:r w:rsidRPr="00AC09FE">
        <w:rPr>
          <w:rFonts w:ascii="Times New Roman" w:hAnsi="Times New Roman" w:cs="Times New Roman"/>
          <w:color w:val="000000"/>
          <w:sz w:val="28"/>
          <w:szCs w:val="28"/>
        </w:rPr>
        <w:t>»</w:t>
      </w:r>
      <w:r w:rsidRPr="00AC09FE">
        <w:rPr>
          <w:rFonts w:ascii="Times New Roman" w:hAnsi="Times New Roman" w:cs="Times New Roman"/>
          <w:color w:val="000000"/>
          <w:sz w:val="28"/>
          <w:szCs w:val="28"/>
          <w:lang w:val="kk-KZ"/>
        </w:rPr>
        <w:t xml:space="preserve"> </w:t>
      </w:r>
      <w:r w:rsidRPr="00AC09FE">
        <w:rPr>
          <w:rFonts w:ascii="Times New Roman" w:hAnsi="Times New Roman" w:cs="Times New Roman"/>
          <w:color w:val="000000"/>
          <w:sz w:val="28"/>
          <w:szCs w:val="28"/>
        </w:rPr>
        <w:t>на месторождении Каламкас</w:t>
      </w:r>
      <w:r w:rsidRPr="00AC09FE">
        <w:rPr>
          <w:rFonts w:ascii="Times New Roman" w:hAnsi="Times New Roman" w:cs="Times New Roman"/>
          <w:color w:val="000000"/>
          <w:sz w:val="28"/>
          <w:szCs w:val="28"/>
          <w:lang w:val="kk-KZ"/>
        </w:rPr>
        <w:t xml:space="preserve"> </w:t>
      </w:r>
      <w:r w:rsidRPr="00AC09FE">
        <w:rPr>
          <w:rFonts w:ascii="Times New Roman" w:hAnsi="Times New Roman" w:cs="Times New Roman"/>
          <w:color w:val="000000"/>
          <w:sz w:val="28"/>
          <w:szCs w:val="28"/>
        </w:rPr>
        <w:t xml:space="preserve">(далее – </w:t>
      </w:r>
      <w:r w:rsidRPr="00AC09FE">
        <w:rPr>
          <w:rFonts w:ascii="Times New Roman" w:hAnsi="Times New Roman" w:cs="Times New Roman"/>
          <w:color w:val="000000"/>
          <w:sz w:val="28"/>
          <w:szCs w:val="28"/>
          <w:lang w:val="kk-KZ"/>
        </w:rPr>
        <w:t>Имущество</w:t>
      </w:r>
      <w:r w:rsidRPr="00AC09FE">
        <w:rPr>
          <w:rFonts w:ascii="Times New Roman" w:hAnsi="Times New Roman" w:cs="Times New Roman"/>
          <w:color w:val="000000"/>
          <w:sz w:val="28"/>
          <w:szCs w:val="28"/>
        </w:rPr>
        <w:t>) ТОО «</w:t>
      </w:r>
      <w:r w:rsidRPr="00AC09FE">
        <w:rPr>
          <w:rFonts w:ascii="Times New Roman" w:hAnsi="Times New Roman" w:cs="Times New Roman"/>
          <w:color w:val="000000"/>
          <w:sz w:val="28"/>
          <w:szCs w:val="28"/>
          <w:lang w:val="kk-KZ"/>
        </w:rPr>
        <w:t>ОТК</w:t>
      </w:r>
      <w:r w:rsidRPr="00AC09FE">
        <w:rPr>
          <w:rFonts w:ascii="Times New Roman" w:hAnsi="Times New Roman" w:cs="Times New Roman"/>
          <w:color w:val="000000"/>
          <w:sz w:val="28"/>
          <w:szCs w:val="28"/>
        </w:rPr>
        <w:t>» в аренду, а также выбора наилучшего ценового предложения.</w:t>
      </w:r>
    </w:p>
    <w:p w14:paraId="1210C111" w14:textId="77777777" w:rsidR="00232B23" w:rsidRPr="00AC09FE" w:rsidRDefault="00232B23" w:rsidP="00232B23">
      <w:pPr>
        <w:pStyle w:val="a8"/>
        <w:numPr>
          <w:ilvl w:val="1"/>
          <w:numId w:val="16"/>
        </w:numPr>
        <w:shd w:val="clear" w:color="auto" w:fill="FFFFFF"/>
        <w:tabs>
          <w:tab w:val="left" w:pos="993"/>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hAnsi="Times New Roman" w:cs="Times New Roman"/>
          <w:color w:val="000000"/>
          <w:sz w:val="28"/>
          <w:szCs w:val="28"/>
          <w:lang w:val="kk-KZ"/>
        </w:rPr>
        <w:t xml:space="preserve"> Имущество </w:t>
      </w:r>
      <w:r w:rsidRPr="00AC09FE">
        <w:rPr>
          <w:rFonts w:ascii="Times New Roman" w:hAnsi="Times New Roman" w:cs="Times New Roman"/>
          <w:color w:val="000000"/>
          <w:sz w:val="28"/>
          <w:szCs w:val="28"/>
        </w:rPr>
        <w:t xml:space="preserve"> выставляемый на аренду, никому не продан, не заложен, в споре и под арестом не состоит. </w:t>
      </w:r>
    </w:p>
    <w:p w14:paraId="27CB53BD" w14:textId="77777777" w:rsidR="00232B23" w:rsidRPr="00AC09FE" w:rsidRDefault="00232B23" w:rsidP="00232B23">
      <w:pPr>
        <w:pStyle w:val="a8"/>
        <w:numPr>
          <w:ilvl w:val="1"/>
          <w:numId w:val="16"/>
        </w:numPr>
        <w:shd w:val="clear" w:color="auto" w:fill="FFFFFF"/>
        <w:tabs>
          <w:tab w:val="left" w:pos="426"/>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hAnsi="Times New Roman" w:cs="Times New Roman"/>
          <w:sz w:val="28"/>
          <w:szCs w:val="28"/>
        </w:rPr>
        <w:t xml:space="preserve"> Организатором </w:t>
      </w:r>
      <w:r w:rsidRPr="00AC09FE">
        <w:rPr>
          <w:rFonts w:ascii="Times New Roman" w:hAnsi="Times New Roman" w:cs="Times New Roman"/>
          <w:sz w:val="28"/>
          <w:szCs w:val="28"/>
          <w:lang w:val="kk-KZ"/>
        </w:rPr>
        <w:tab/>
        <w:t xml:space="preserve">Конкурса </w:t>
      </w:r>
      <w:r w:rsidRPr="00AC09FE">
        <w:rPr>
          <w:rFonts w:ascii="Times New Roman" w:hAnsi="Times New Roman" w:cs="Times New Roman"/>
          <w:sz w:val="28"/>
          <w:szCs w:val="28"/>
        </w:rPr>
        <w:t xml:space="preserve">и собственником </w:t>
      </w:r>
      <w:r w:rsidRPr="00AC09FE">
        <w:rPr>
          <w:rFonts w:ascii="Times New Roman" w:hAnsi="Times New Roman" w:cs="Times New Roman"/>
          <w:sz w:val="28"/>
          <w:szCs w:val="28"/>
          <w:lang w:val="kk-KZ"/>
        </w:rPr>
        <w:t xml:space="preserve">Имущества </w:t>
      </w:r>
      <w:r w:rsidRPr="00AC09FE">
        <w:rPr>
          <w:rFonts w:ascii="Times New Roman" w:hAnsi="Times New Roman" w:cs="Times New Roman"/>
          <w:sz w:val="28"/>
          <w:szCs w:val="28"/>
        </w:rPr>
        <w:t>является ТОО «Ойл Транспорт Корпорейшэн» (далее – Товарищество/Арендодатель). Местонахождение Товарищества: Республика Казахстан, Мангистауская область, г. Актау, 25 м</w:t>
      </w:r>
      <w:r w:rsidRPr="00AC09FE">
        <w:rPr>
          <w:rFonts w:ascii="Times New Roman" w:hAnsi="Times New Roman" w:cs="Times New Roman"/>
          <w:sz w:val="28"/>
          <w:szCs w:val="28"/>
          <w:lang w:val="kk-KZ"/>
        </w:rPr>
        <w:t>икрорайон</w:t>
      </w:r>
      <w:r w:rsidRPr="00AC09FE">
        <w:rPr>
          <w:rFonts w:ascii="Times New Roman" w:hAnsi="Times New Roman" w:cs="Times New Roman"/>
          <w:sz w:val="28"/>
          <w:szCs w:val="28"/>
        </w:rPr>
        <w:t xml:space="preserve">, </w:t>
      </w:r>
      <w:r w:rsidRPr="00AC09FE">
        <w:rPr>
          <w:rFonts w:ascii="Times New Roman" w:hAnsi="Times New Roman" w:cs="Times New Roman"/>
          <w:sz w:val="28"/>
          <w:szCs w:val="28"/>
          <w:lang w:val="kk-KZ"/>
        </w:rPr>
        <w:t>34</w:t>
      </w:r>
      <w:r w:rsidRPr="00AC09FE">
        <w:rPr>
          <w:rFonts w:ascii="Times New Roman" w:hAnsi="Times New Roman" w:cs="Times New Roman"/>
          <w:sz w:val="28"/>
          <w:szCs w:val="28"/>
        </w:rPr>
        <w:t xml:space="preserve"> здание.</w:t>
      </w:r>
    </w:p>
    <w:p w14:paraId="3E5833BB" w14:textId="77777777" w:rsidR="00232B23" w:rsidRPr="00AC09FE" w:rsidRDefault="00232B23" w:rsidP="00232B23">
      <w:pPr>
        <w:pStyle w:val="a8"/>
        <w:numPr>
          <w:ilvl w:val="1"/>
          <w:numId w:val="16"/>
        </w:numPr>
        <w:shd w:val="clear" w:color="auto" w:fill="FFFFFF"/>
        <w:tabs>
          <w:tab w:val="left" w:pos="993"/>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hAnsi="Times New Roman" w:cs="Times New Roman"/>
          <w:sz w:val="28"/>
          <w:szCs w:val="28"/>
        </w:rPr>
        <w:t xml:space="preserve"> Основные характеристики </w:t>
      </w:r>
      <w:r w:rsidRPr="00AC09FE">
        <w:rPr>
          <w:rFonts w:ascii="Times New Roman" w:hAnsi="Times New Roman" w:cs="Times New Roman"/>
          <w:sz w:val="28"/>
          <w:szCs w:val="28"/>
          <w:lang w:val="kk-KZ"/>
        </w:rPr>
        <w:t xml:space="preserve">Имущества </w:t>
      </w:r>
      <w:r w:rsidRPr="00AC09FE">
        <w:rPr>
          <w:rFonts w:ascii="Times New Roman" w:hAnsi="Times New Roman" w:cs="Times New Roman"/>
          <w:sz w:val="28"/>
          <w:szCs w:val="28"/>
        </w:rPr>
        <w:t xml:space="preserve">(Техническая спецификация) приведены в Приложении </w:t>
      </w:r>
      <w:r w:rsidRPr="00AC09FE">
        <w:rPr>
          <w:rFonts w:ascii="Times New Roman" w:hAnsi="Times New Roman" w:cs="Times New Roman"/>
          <w:sz w:val="28"/>
          <w:szCs w:val="28"/>
          <w:lang w:val="kk-KZ"/>
        </w:rPr>
        <w:t>№</w:t>
      </w:r>
      <w:r w:rsidRPr="00AC09FE">
        <w:rPr>
          <w:rFonts w:ascii="Times New Roman" w:hAnsi="Times New Roman" w:cs="Times New Roman"/>
          <w:sz w:val="28"/>
          <w:szCs w:val="28"/>
        </w:rPr>
        <w:t xml:space="preserve">1 к настоящей </w:t>
      </w:r>
      <w:r w:rsidRPr="00AC09FE">
        <w:rPr>
          <w:rFonts w:ascii="Times New Roman" w:hAnsi="Times New Roman" w:cs="Times New Roman"/>
          <w:sz w:val="28"/>
          <w:szCs w:val="28"/>
          <w:lang w:val="kk-KZ"/>
        </w:rPr>
        <w:t xml:space="preserve">конкурсной </w:t>
      </w:r>
      <w:r w:rsidRPr="00AC09FE">
        <w:rPr>
          <w:rFonts w:ascii="Times New Roman" w:hAnsi="Times New Roman" w:cs="Times New Roman"/>
          <w:sz w:val="28"/>
          <w:szCs w:val="28"/>
        </w:rPr>
        <w:t>документации.</w:t>
      </w:r>
    </w:p>
    <w:p w14:paraId="58C55E01" w14:textId="77777777" w:rsidR="00232B23" w:rsidRPr="00AC09FE" w:rsidRDefault="00232B23" w:rsidP="00232B23">
      <w:pPr>
        <w:pStyle w:val="a8"/>
        <w:numPr>
          <w:ilvl w:val="1"/>
          <w:numId w:val="16"/>
        </w:numPr>
        <w:spacing w:after="0" w:line="240" w:lineRule="auto"/>
        <w:ind w:left="0" w:firstLine="720"/>
        <w:jc w:val="both"/>
        <w:rPr>
          <w:rFonts w:ascii="Times New Roman" w:eastAsia="Times New Roman" w:hAnsi="Times New Roman" w:cs="Times New Roman"/>
          <w:sz w:val="28"/>
          <w:szCs w:val="26"/>
          <w:lang w:eastAsia="ru-RU"/>
        </w:rPr>
      </w:pPr>
      <w:r w:rsidRPr="00AC09FE">
        <w:rPr>
          <w:rFonts w:ascii="Times New Roman" w:eastAsia="Times New Roman" w:hAnsi="Times New Roman" w:cs="Times New Roman"/>
          <w:sz w:val="28"/>
          <w:szCs w:val="26"/>
          <w:lang w:eastAsia="ru-RU"/>
        </w:rPr>
        <w:t xml:space="preserve"> Начальная стартовая цена ежемесячной арендной платы </w:t>
      </w:r>
      <w:r w:rsidRPr="00AC09FE">
        <w:rPr>
          <w:rFonts w:ascii="Times New Roman" w:eastAsia="Times New Roman" w:hAnsi="Times New Roman" w:cs="Times New Roman"/>
          <w:sz w:val="28"/>
          <w:szCs w:val="26"/>
          <w:lang w:val="kk-KZ" w:eastAsia="ru-RU"/>
        </w:rPr>
        <w:t xml:space="preserve">на аренду </w:t>
      </w:r>
      <w:r>
        <w:rPr>
          <w:rFonts w:ascii="Times New Roman" w:eastAsia="Times New Roman" w:hAnsi="Times New Roman" w:cs="Times New Roman"/>
          <w:color w:val="000000" w:themeColor="text1"/>
          <w:sz w:val="28"/>
          <w:szCs w:val="26"/>
          <w:lang w:val="kk-KZ" w:eastAsia="ru-RU"/>
        </w:rPr>
        <w:t>И</w:t>
      </w:r>
      <w:r w:rsidRPr="00AC09FE">
        <w:rPr>
          <w:rFonts w:ascii="Times New Roman" w:eastAsia="Times New Roman" w:hAnsi="Times New Roman" w:cs="Times New Roman"/>
          <w:color w:val="000000" w:themeColor="text1"/>
          <w:sz w:val="28"/>
          <w:szCs w:val="26"/>
          <w:lang w:val="kk-KZ" w:eastAsia="ru-RU"/>
        </w:rPr>
        <w:t>мущества</w:t>
      </w:r>
      <w:r w:rsidRPr="00AC09FE">
        <w:rPr>
          <w:rFonts w:ascii="Times New Roman" w:eastAsia="Times New Roman" w:hAnsi="Times New Roman" w:cs="Times New Roman"/>
          <w:color w:val="000000" w:themeColor="text1"/>
          <w:sz w:val="28"/>
          <w:szCs w:val="26"/>
          <w:lang w:eastAsia="ru-RU"/>
        </w:rPr>
        <w:t xml:space="preserve"> в месяц </w:t>
      </w:r>
      <w:r w:rsidRPr="00AC09FE">
        <w:rPr>
          <w:rFonts w:ascii="Times New Roman" w:eastAsia="Times New Roman" w:hAnsi="Times New Roman" w:cs="Times New Roman"/>
          <w:color w:val="000000" w:themeColor="text1"/>
          <w:sz w:val="28"/>
          <w:szCs w:val="26"/>
          <w:lang w:val="kk-KZ" w:eastAsia="ru-RU"/>
        </w:rPr>
        <w:t xml:space="preserve">составляет </w:t>
      </w:r>
      <w:r w:rsidRPr="00AC09FE">
        <w:rPr>
          <w:rFonts w:ascii="Times New Roman" w:eastAsia="Times New Roman" w:hAnsi="Times New Roman" w:cs="Times New Roman"/>
          <w:b/>
          <w:color w:val="000000" w:themeColor="text1"/>
          <w:sz w:val="28"/>
          <w:szCs w:val="26"/>
          <w:lang w:val="kk-KZ" w:eastAsia="ru-RU"/>
        </w:rPr>
        <w:t xml:space="preserve">1 700 000 (один миллион семьсот тысяч) </w:t>
      </w:r>
      <w:r w:rsidRPr="00AC09FE">
        <w:rPr>
          <w:rFonts w:ascii="Times New Roman" w:eastAsia="Times New Roman" w:hAnsi="Times New Roman" w:cs="Times New Roman"/>
          <w:b/>
          <w:color w:val="000000" w:themeColor="text1"/>
          <w:sz w:val="28"/>
          <w:szCs w:val="26"/>
          <w:lang w:eastAsia="ru-RU"/>
        </w:rPr>
        <w:t>тенге (без учета НДС)</w:t>
      </w:r>
      <w:r w:rsidRPr="00AC09FE">
        <w:rPr>
          <w:rFonts w:ascii="Times New Roman" w:eastAsia="Times New Roman" w:hAnsi="Times New Roman" w:cs="Times New Roman"/>
          <w:color w:val="000000" w:themeColor="text1"/>
          <w:sz w:val="28"/>
          <w:szCs w:val="26"/>
          <w:lang w:eastAsia="ru-RU"/>
        </w:rPr>
        <w:t>, без учета расходов на коммунальные платежи (</w:t>
      </w:r>
      <w:r w:rsidRPr="00AC09FE">
        <w:rPr>
          <w:rFonts w:ascii="Times New Roman" w:eastAsia="Calibri" w:hAnsi="Times New Roman" w:cs="Times New Roman"/>
          <w:bCs/>
          <w:color w:val="000000" w:themeColor="text1"/>
          <w:sz w:val="28"/>
          <w:szCs w:val="28"/>
          <w:lang w:val="kk-KZ" w:eastAsia="ru-RU"/>
        </w:rPr>
        <w:t>электроэнергия, газоснабжение, водоснабжение, теплоснабжение, канализация</w:t>
      </w:r>
      <w:r w:rsidRPr="00AC09FE">
        <w:rPr>
          <w:rFonts w:ascii="Times New Roman" w:eastAsia="Calibri" w:hAnsi="Times New Roman" w:cs="Times New Roman"/>
          <w:bCs/>
          <w:color w:val="000000" w:themeColor="text1"/>
          <w:sz w:val="28"/>
          <w:szCs w:val="28"/>
          <w:lang w:eastAsia="ru-RU"/>
        </w:rPr>
        <w:t xml:space="preserve"> </w:t>
      </w:r>
      <w:r w:rsidRPr="00AC09FE">
        <w:rPr>
          <w:rFonts w:ascii="Times New Roman" w:eastAsia="Calibri" w:hAnsi="Times New Roman" w:cs="Times New Roman"/>
          <w:bCs/>
          <w:color w:val="000000" w:themeColor="text1"/>
          <w:sz w:val="28"/>
          <w:szCs w:val="28"/>
          <w:lang w:val="kk-KZ" w:eastAsia="ru-RU"/>
        </w:rPr>
        <w:t>и д.р.</w:t>
      </w:r>
      <w:r w:rsidRPr="00AC09FE">
        <w:rPr>
          <w:rFonts w:ascii="Times New Roman" w:eastAsia="Times New Roman" w:hAnsi="Times New Roman" w:cs="Times New Roman"/>
          <w:color w:val="000000" w:themeColor="text1"/>
          <w:sz w:val="28"/>
          <w:szCs w:val="26"/>
          <w:lang w:eastAsia="ru-RU"/>
        </w:rPr>
        <w:t>).</w:t>
      </w:r>
      <w:r w:rsidRPr="00AC09FE">
        <w:rPr>
          <w:rFonts w:ascii="Times New Roman" w:eastAsia="Times New Roman" w:hAnsi="Times New Roman" w:cs="Times New Roman"/>
          <w:color w:val="000000" w:themeColor="text1"/>
          <w:sz w:val="28"/>
          <w:szCs w:val="26"/>
          <w:lang w:val="kk-KZ" w:eastAsia="ru-RU"/>
        </w:rPr>
        <w:t xml:space="preserve"> </w:t>
      </w:r>
      <w:r w:rsidRPr="00AC09FE">
        <w:rPr>
          <w:rFonts w:ascii="Times New Roman" w:eastAsia="Times New Roman" w:hAnsi="Times New Roman" w:cs="Times New Roman"/>
          <w:color w:val="000000" w:themeColor="text1"/>
          <w:sz w:val="28"/>
          <w:szCs w:val="26"/>
          <w:lang w:eastAsia="ru-RU"/>
        </w:rPr>
        <w:t xml:space="preserve">Коммунальные услуги (услуги по электроснабжению, водоснабжению и водоотведению, газоснабжению, теплоснабжению, вывозу отходов, интернет связи, ТВ и другие) оплачиваются за счет Арендатора. </w:t>
      </w:r>
    </w:p>
    <w:p w14:paraId="26B43ABC" w14:textId="77777777" w:rsidR="00232B23" w:rsidRPr="00AC09FE" w:rsidRDefault="00232B23" w:rsidP="00232B23">
      <w:pPr>
        <w:pStyle w:val="a8"/>
        <w:shd w:val="clear" w:color="auto" w:fill="FFFFFF"/>
        <w:tabs>
          <w:tab w:val="left" w:pos="993"/>
        </w:tabs>
        <w:spacing w:after="0" w:line="240" w:lineRule="auto"/>
        <w:ind w:left="567"/>
        <w:jc w:val="both"/>
        <w:textAlignment w:val="baseline"/>
        <w:rPr>
          <w:rFonts w:ascii="Times New Roman" w:hAnsi="Times New Roman" w:cs="Times New Roman"/>
          <w:color w:val="000000"/>
          <w:sz w:val="28"/>
          <w:szCs w:val="28"/>
        </w:rPr>
      </w:pPr>
    </w:p>
    <w:p w14:paraId="6B3E0720"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b/>
          <w:bCs/>
          <w:color w:val="000000"/>
          <w:sz w:val="28"/>
          <w:szCs w:val="28"/>
          <w:lang w:eastAsia="ru-RU"/>
        </w:rPr>
        <w:t>2. Общие положения</w:t>
      </w:r>
    </w:p>
    <w:p w14:paraId="45A445BE" w14:textId="77777777" w:rsidR="00232B23" w:rsidRPr="00AC09FE" w:rsidRDefault="00232B23" w:rsidP="00232B23">
      <w:pPr>
        <w:pStyle w:val="a8"/>
        <w:numPr>
          <w:ilvl w:val="1"/>
          <w:numId w:val="19"/>
        </w:numPr>
        <w:shd w:val="clear" w:color="auto" w:fill="FFFFFF"/>
        <w:tabs>
          <w:tab w:val="left" w:pos="851"/>
        </w:tabs>
        <w:spacing w:after="0" w:line="240" w:lineRule="auto"/>
        <w:ind w:left="0"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bCs/>
          <w:snapToGrid w:val="0"/>
          <w:sz w:val="28"/>
          <w:szCs w:val="28"/>
        </w:rPr>
        <w:t xml:space="preserve">  Определение условий передачи </w:t>
      </w:r>
      <w:r w:rsidRPr="00AC09FE">
        <w:rPr>
          <w:rFonts w:ascii="Times New Roman" w:hAnsi="Times New Roman" w:cs="Times New Roman"/>
          <w:bCs/>
          <w:snapToGrid w:val="0"/>
          <w:sz w:val="28"/>
          <w:szCs w:val="28"/>
          <w:lang w:val="kk-KZ"/>
        </w:rPr>
        <w:t>Имущества  Товарищества в аренду</w:t>
      </w:r>
      <w:r w:rsidRPr="00AC09FE">
        <w:rPr>
          <w:rFonts w:ascii="Times New Roman" w:hAnsi="Times New Roman" w:cs="Times New Roman"/>
          <w:bCs/>
          <w:snapToGrid w:val="0"/>
          <w:sz w:val="28"/>
          <w:szCs w:val="28"/>
        </w:rPr>
        <w:t xml:space="preserve"> на основе </w:t>
      </w:r>
      <w:r w:rsidRPr="00AC09FE">
        <w:rPr>
          <w:rFonts w:ascii="Times New Roman" w:hAnsi="Times New Roman" w:cs="Times New Roman"/>
          <w:bCs/>
          <w:snapToGrid w:val="0"/>
          <w:sz w:val="28"/>
          <w:szCs w:val="28"/>
          <w:lang w:val="kk-KZ"/>
        </w:rPr>
        <w:t xml:space="preserve">Конкурса </w:t>
      </w:r>
      <w:r w:rsidRPr="00AC09FE">
        <w:rPr>
          <w:rFonts w:ascii="Times New Roman" w:hAnsi="Times New Roman" w:cs="Times New Roman"/>
          <w:bCs/>
          <w:snapToGrid w:val="0"/>
          <w:sz w:val="28"/>
          <w:szCs w:val="28"/>
        </w:rPr>
        <w:t xml:space="preserve">осуществляется в соответствии с </w:t>
      </w:r>
      <w:r w:rsidRPr="00AC09FE">
        <w:rPr>
          <w:rFonts w:ascii="Times New Roman" w:hAnsi="Times New Roman" w:cs="Times New Roman"/>
          <w:bCs/>
          <w:snapToGrid w:val="0"/>
          <w:sz w:val="28"/>
          <w:szCs w:val="28"/>
          <w:lang w:val="kk-KZ"/>
        </w:rPr>
        <w:t xml:space="preserve">Правилами </w:t>
      </w:r>
      <w:r w:rsidRPr="00AC09FE">
        <w:rPr>
          <w:rFonts w:ascii="Times New Roman" w:hAnsi="Times New Roman" w:cs="Times New Roman"/>
          <w:bCs/>
          <w:snapToGrid w:val="0"/>
          <w:sz w:val="28"/>
          <w:szCs w:val="28"/>
        </w:rPr>
        <w:t>о передаче имущества Товарищества в аренду утвержденный Решением Наблюдательного совета Товарищества от</w:t>
      </w:r>
      <w:r w:rsidRPr="00AC09FE">
        <w:rPr>
          <w:rFonts w:ascii="Times New Roman" w:hAnsi="Times New Roman" w:cs="Times New Roman"/>
          <w:bCs/>
          <w:snapToGrid w:val="0"/>
          <w:sz w:val="28"/>
          <w:szCs w:val="28"/>
          <w:lang w:val="kk-KZ"/>
        </w:rPr>
        <w:t xml:space="preserve"> 25.02.2025 г.</w:t>
      </w:r>
    </w:p>
    <w:p w14:paraId="4A147240" w14:textId="77777777" w:rsidR="00232B23" w:rsidRPr="00AC09FE" w:rsidRDefault="00232B23" w:rsidP="00232B23">
      <w:pPr>
        <w:shd w:val="clear" w:color="auto" w:fill="FFFFFF"/>
        <w:tabs>
          <w:tab w:val="left" w:pos="709"/>
        </w:tabs>
        <w:spacing w:after="0" w:line="240" w:lineRule="auto"/>
        <w:ind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2.2. </w:t>
      </w:r>
      <w:r w:rsidRPr="00AC09FE">
        <w:rPr>
          <w:rFonts w:ascii="Times New Roman" w:hAnsi="Times New Roman" w:cs="Times New Roman"/>
          <w:bCs/>
          <w:snapToGrid w:val="0"/>
          <w:sz w:val="28"/>
          <w:szCs w:val="28"/>
        </w:rPr>
        <w:t>Настоящая документация, представляемая Товариществом потенциальным арендаторам (</w:t>
      </w:r>
      <w:r w:rsidRPr="00AC09FE">
        <w:rPr>
          <w:rFonts w:ascii="Times New Roman" w:hAnsi="Times New Roman" w:cs="Times New Roman"/>
          <w:bCs/>
          <w:snapToGrid w:val="0"/>
          <w:sz w:val="28"/>
          <w:szCs w:val="28"/>
          <w:lang w:val="kk-KZ"/>
        </w:rPr>
        <w:t>У</w:t>
      </w:r>
      <w:r w:rsidRPr="00AC09FE">
        <w:rPr>
          <w:rFonts w:ascii="Times New Roman" w:hAnsi="Times New Roman" w:cs="Times New Roman"/>
          <w:bCs/>
          <w:snapToGrid w:val="0"/>
          <w:sz w:val="28"/>
          <w:szCs w:val="28"/>
        </w:rPr>
        <w:t>частникам),</w:t>
      </w:r>
      <w:r w:rsidRPr="00AC09FE">
        <w:rPr>
          <w:rFonts w:ascii="Times New Roman" w:hAnsi="Times New Roman" w:cs="Times New Roman"/>
          <w:bCs/>
          <w:snapToGrid w:val="0"/>
          <w:sz w:val="28"/>
          <w:szCs w:val="28"/>
          <w:lang w:val="kk-KZ"/>
        </w:rPr>
        <w:t xml:space="preserve"> </w:t>
      </w:r>
      <w:r w:rsidRPr="00AC09FE">
        <w:rPr>
          <w:rFonts w:ascii="Times New Roman" w:hAnsi="Times New Roman" w:cs="Times New Roman"/>
          <w:bCs/>
          <w:snapToGrid w:val="0"/>
          <w:sz w:val="28"/>
          <w:szCs w:val="28"/>
        </w:rPr>
        <w:t xml:space="preserve">содержит порядок организации и проведения </w:t>
      </w:r>
      <w:r w:rsidRPr="00AC09FE">
        <w:rPr>
          <w:rFonts w:ascii="Times New Roman" w:hAnsi="Times New Roman" w:cs="Times New Roman"/>
          <w:bCs/>
          <w:snapToGrid w:val="0"/>
          <w:sz w:val="28"/>
          <w:szCs w:val="28"/>
          <w:lang w:val="kk-KZ"/>
        </w:rPr>
        <w:t>конкурса</w:t>
      </w:r>
      <w:r w:rsidRPr="00AC09FE">
        <w:rPr>
          <w:rFonts w:ascii="Times New Roman" w:hAnsi="Times New Roman" w:cs="Times New Roman"/>
          <w:bCs/>
          <w:snapToGrid w:val="0"/>
          <w:sz w:val="28"/>
          <w:szCs w:val="28"/>
        </w:rPr>
        <w:t xml:space="preserve"> по аренде </w:t>
      </w:r>
      <w:r w:rsidRPr="00AC09FE">
        <w:rPr>
          <w:rFonts w:ascii="Times New Roman" w:hAnsi="Times New Roman" w:cs="Times New Roman"/>
          <w:bCs/>
          <w:snapToGrid w:val="0"/>
          <w:sz w:val="28"/>
          <w:szCs w:val="28"/>
          <w:lang w:val="kk-KZ"/>
        </w:rPr>
        <w:t>Имущества</w:t>
      </w:r>
      <w:r w:rsidRPr="00AC09FE">
        <w:rPr>
          <w:rFonts w:ascii="Times New Roman" w:hAnsi="Times New Roman" w:cs="Times New Roman"/>
          <w:bCs/>
          <w:snapToGrid w:val="0"/>
          <w:sz w:val="28"/>
          <w:szCs w:val="28"/>
        </w:rPr>
        <w:t>, в том числе:</w:t>
      </w:r>
    </w:p>
    <w:p w14:paraId="0D6FCE21" w14:textId="77777777" w:rsidR="00232B23" w:rsidRPr="00AC09FE" w:rsidRDefault="00232B23" w:rsidP="00232B2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общие положения и у</w:t>
      </w:r>
      <w:r w:rsidRPr="00AC09FE">
        <w:rPr>
          <w:rFonts w:ascii="Times New Roman" w:eastAsia="Times New Roman" w:hAnsi="Times New Roman" w:cs="Times New Roman"/>
          <w:color w:val="000000"/>
          <w:sz w:val="28"/>
          <w:szCs w:val="28"/>
          <w:lang w:eastAsia="ru-RU"/>
        </w:rPr>
        <w:t xml:space="preserve">словия участия в </w:t>
      </w:r>
      <w:r w:rsidRPr="00AC09FE">
        <w:rPr>
          <w:rFonts w:ascii="Times New Roman" w:eastAsia="Times New Roman" w:hAnsi="Times New Roman" w:cs="Times New Roman"/>
          <w:color w:val="000000"/>
          <w:sz w:val="28"/>
          <w:szCs w:val="28"/>
          <w:lang w:val="kk-KZ" w:eastAsia="ru-RU"/>
        </w:rPr>
        <w:t>Конкурсе</w:t>
      </w:r>
      <w:r w:rsidRPr="00AC09FE">
        <w:rPr>
          <w:rFonts w:ascii="Times New Roman" w:eastAsia="Times New Roman" w:hAnsi="Times New Roman" w:cs="Times New Roman"/>
          <w:color w:val="000000"/>
          <w:sz w:val="28"/>
          <w:szCs w:val="28"/>
          <w:lang w:eastAsia="ru-RU"/>
        </w:rPr>
        <w:t>;</w:t>
      </w:r>
    </w:p>
    <w:p w14:paraId="15438967" w14:textId="77777777" w:rsidR="00232B23" w:rsidRPr="00AC09FE" w:rsidRDefault="00232B23" w:rsidP="00232B2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eastAsia="Times New Roman" w:hAnsi="Times New Roman" w:cs="Times New Roman"/>
          <w:bCs/>
          <w:color w:val="000000"/>
          <w:sz w:val="28"/>
          <w:szCs w:val="28"/>
          <w:lang w:eastAsia="ru-RU"/>
        </w:rPr>
        <w:t xml:space="preserve"> требования к оформлению и предоставлению заявки на участие в </w:t>
      </w:r>
      <w:r w:rsidRPr="00AC09FE">
        <w:rPr>
          <w:rFonts w:ascii="Times New Roman" w:eastAsia="Times New Roman" w:hAnsi="Times New Roman" w:cs="Times New Roman"/>
          <w:bCs/>
          <w:color w:val="000000"/>
          <w:sz w:val="28"/>
          <w:szCs w:val="28"/>
          <w:lang w:val="kk-KZ" w:eastAsia="ru-RU"/>
        </w:rPr>
        <w:t>Конкурсе</w:t>
      </w:r>
      <w:r w:rsidRPr="00AC09FE">
        <w:rPr>
          <w:rFonts w:ascii="Times New Roman" w:eastAsia="Times New Roman" w:hAnsi="Times New Roman" w:cs="Times New Roman"/>
          <w:bCs/>
          <w:color w:val="000000"/>
          <w:sz w:val="28"/>
          <w:szCs w:val="28"/>
          <w:lang w:eastAsia="ru-RU"/>
        </w:rPr>
        <w:t>;</w:t>
      </w:r>
    </w:p>
    <w:p w14:paraId="5AFAFDD9" w14:textId="77777777" w:rsidR="00232B23" w:rsidRPr="00AC09FE" w:rsidRDefault="00232B23" w:rsidP="00232B2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порядок вскрытия конвертов, рассмотрение заявок на участие в </w:t>
      </w:r>
      <w:r w:rsidRPr="00AC09FE">
        <w:rPr>
          <w:rFonts w:ascii="Times New Roman" w:hAnsi="Times New Roman" w:cs="Times New Roman"/>
          <w:sz w:val="28"/>
          <w:szCs w:val="28"/>
          <w:lang w:val="kk-KZ"/>
        </w:rPr>
        <w:t xml:space="preserve">Конкурсе </w:t>
      </w:r>
      <w:r w:rsidRPr="00AC09FE">
        <w:rPr>
          <w:rFonts w:ascii="Times New Roman" w:hAnsi="Times New Roman" w:cs="Times New Roman"/>
          <w:sz w:val="28"/>
          <w:szCs w:val="28"/>
        </w:rPr>
        <w:t xml:space="preserve"> и подведение итогов </w:t>
      </w:r>
      <w:r w:rsidRPr="00AC09FE">
        <w:rPr>
          <w:rFonts w:ascii="Times New Roman" w:hAnsi="Times New Roman" w:cs="Times New Roman"/>
          <w:sz w:val="28"/>
          <w:szCs w:val="28"/>
          <w:lang w:val="kk-KZ"/>
        </w:rPr>
        <w:t>конкурса</w:t>
      </w:r>
      <w:r w:rsidRPr="00AC09FE">
        <w:rPr>
          <w:rFonts w:ascii="Times New Roman" w:hAnsi="Times New Roman" w:cs="Times New Roman"/>
          <w:sz w:val="28"/>
          <w:szCs w:val="28"/>
        </w:rPr>
        <w:t>;</w:t>
      </w:r>
    </w:p>
    <w:p w14:paraId="69E947F8" w14:textId="77777777" w:rsidR="00232B23" w:rsidRPr="00AC09FE" w:rsidRDefault="00232B23" w:rsidP="00232B2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порядок заключения договора о передаче имущества в аренду по итогам </w:t>
      </w:r>
      <w:r w:rsidRPr="00AC09FE">
        <w:rPr>
          <w:rFonts w:ascii="Times New Roman" w:hAnsi="Times New Roman" w:cs="Times New Roman"/>
          <w:sz w:val="28"/>
          <w:szCs w:val="28"/>
          <w:lang w:val="kk-KZ"/>
        </w:rPr>
        <w:t>Конкурса</w:t>
      </w:r>
      <w:r w:rsidRPr="00AC09FE">
        <w:rPr>
          <w:rFonts w:ascii="Times New Roman" w:hAnsi="Times New Roman" w:cs="Times New Roman"/>
          <w:sz w:val="28"/>
          <w:szCs w:val="28"/>
        </w:rPr>
        <w:t>;</w:t>
      </w:r>
    </w:p>
    <w:p w14:paraId="357AE2A4" w14:textId="77777777" w:rsidR="00232B23" w:rsidRPr="00AC09FE" w:rsidRDefault="00232B23" w:rsidP="00232B2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техническую спецификацию </w:t>
      </w:r>
      <w:r w:rsidRPr="00AC09FE">
        <w:rPr>
          <w:rFonts w:ascii="Times New Roman" w:hAnsi="Times New Roman" w:cs="Times New Roman"/>
          <w:sz w:val="28"/>
          <w:szCs w:val="28"/>
          <w:lang w:val="kk-KZ"/>
        </w:rPr>
        <w:t xml:space="preserve">Имущества </w:t>
      </w:r>
      <w:r w:rsidRPr="00AC09FE">
        <w:rPr>
          <w:rFonts w:ascii="Times New Roman" w:hAnsi="Times New Roman" w:cs="Times New Roman"/>
          <w:sz w:val="28"/>
          <w:szCs w:val="28"/>
        </w:rPr>
        <w:t xml:space="preserve"> (Приложение 1);</w:t>
      </w:r>
    </w:p>
    <w:p w14:paraId="4655767C" w14:textId="77777777" w:rsidR="00232B23" w:rsidRPr="00AC09FE" w:rsidRDefault="00232B23" w:rsidP="00232B2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форму заявки на участие в </w:t>
      </w:r>
      <w:r w:rsidRPr="00AC09FE">
        <w:rPr>
          <w:rFonts w:ascii="Times New Roman" w:hAnsi="Times New Roman" w:cs="Times New Roman"/>
          <w:sz w:val="28"/>
          <w:szCs w:val="28"/>
          <w:lang w:val="kk-KZ"/>
        </w:rPr>
        <w:t xml:space="preserve">Конкурсе </w:t>
      </w:r>
      <w:r w:rsidRPr="00AC09FE">
        <w:rPr>
          <w:rFonts w:ascii="Times New Roman" w:hAnsi="Times New Roman" w:cs="Times New Roman"/>
          <w:sz w:val="28"/>
          <w:szCs w:val="28"/>
        </w:rPr>
        <w:t xml:space="preserve"> (Приложение 2);</w:t>
      </w:r>
    </w:p>
    <w:p w14:paraId="57AF42C5" w14:textId="77777777" w:rsidR="00232B23" w:rsidRPr="00AC09FE" w:rsidRDefault="00232B23" w:rsidP="00232B2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форму ценового предложения (Приложение 3);</w:t>
      </w:r>
    </w:p>
    <w:p w14:paraId="79A16398" w14:textId="77777777" w:rsidR="00232B23" w:rsidRPr="00AC09FE" w:rsidRDefault="00232B23" w:rsidP="00232B2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проект договора о передаче имущества в аренду (Приложение 4).</w:t>
      </w:r>
    </w:p>
    <w:p w14:paraId="3F76AADD" w14:textId="77777777" w:rsidR="00232B23" w:rsidRPr="00AC09FE" w:rsidRDefault="00232B23" w:rsidP="00232B23">
      <w:pPr>
        <w:pStyle w:val="a8"/>
        <w:numPr>
          <w:ilvl w:val="0"/>
          <w:numId w:val="2"/>
        </w:numPr>
        <w:shd w:val="clear" w:color="auto" w:fill="FFFFFF"/>
        <w:tabs>
          <w:tab w:val="left" w:pos="851"/>
        </w:tabs>
        <w:spacing w:after="0" w:line="240" w:lineRule="auto"/>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lang w:val="kk-KZ"/>
        </w:rPr>
        <w:lastRenderedPageBreak/>
        <w:t xml:space="preserve"> </w:t>
      </w:r>
      <w:r w:rsidRPr="006A3B00">
        <w:rPr>
          <w:rFonts w:ascii="Times New Roman" w:hAnsi="Times New Roman" w:cs="Times New Roman"/>
          <w:sz w:val="28"/>
          <w:szCs w:val="28"/>
          <w:lang w:val="kk-KZ"/>
        </w:rPr>
        <w:t>Проект вложения инвестиций по осуществлению обеспечения социальных условий</w:t>
      </w:r>
      <w:r>
        <w:rPr>
          <w:rFonts w:ascii="Times New Roman" w:hAnsi="Times New Roman" w:cs="Times New Roman"/>
          <w:sz w:val="28"/>
          <w:szCs w:val="28"/>
          <w:lang w:val="kk-KZ"/>
        </w:rPr>
        <w:t>, с описанием планов мероприятий</w:t>
      </w:r>
      <w:r w:rsidRPr="006A3B00">
        <w:rPr>
          <w:rFonts w:ascii="Times New Roman" w:hAnsi="Times New Roman" w:cs="Times New Roman"/>
          <w:sz w:val="28"/>
          <w:szCs w:val="28"/>
          <w:lang w:val="kk-KZ"/>
        </w:rPr>
        <w:t xml:space="preserve"> практических действии с указанием показателей в денежном выражении </w:t>
      </w:r>
      <w:r w:rsidRPr="00AC09FE">
        <w:rPr>
          <w:rFonts w:ascii="Times New Roman" w:hAnsi="Times New Roman" w:cs="Times New Roman"/>
          <w:sz w:val="28"/>
          <w:szCs w:val="28"/>
        </w:rPr>
        <w:t xml:space="preserve">(Приложение 5). </w:t>
      </w:r>
    </w:p>
    <w:p w14:paraId="4685C8CF" w14:textId="77777777" w:rsidR="00232B23" w:rsidRPr="00AC09FE" w:rsidRDefault="00232B23" w:rsidP="00232B23">
      <w:pPr>
        <w:pStyle w:val="a8"/>
        <w:numPr>
          <w:ilvl w:val="1"/>
          <w:numId w:val="20"/>
        </w:numPr>
        <w:shd w:val="clear" w:color="auto" w:fill="FFFFFF"/>
        <w:tabs>
          <w:tab w:val="left" w:pos="993"/>
        </w:tabs>
        <w:spacing w:after="0" w:line="240" w:lineRule="auto"/>
        <w:ind w:left="0"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 xml:space="preserve"> Организация и проведение осуществляется комиссией сформированной приказом Генерального директора Товарищества.</w:t>
      </w:r>
    </w:p>
    <w:p w14:paraId="157595F4" w14:textId="77777777" w:rsidR="00232B23" w:rsidRPr="00AC09FE" w:rsidRDefault="00232B23" w:rsidP="00232B23">
      <w:pPr>
        <w:pStyle w:val="a8"/>
        <w:numPr>
          <w:ilvl w:val="1"/>
          <w:numId w:val="21"/>
        </w:numPr>
        <w:ind w:left="0" w:firstLine="426"/>
        <w:jc w:val="both"/>
        <w:rPr>
          <w:rFonts w:ascii="Times New Roman" w:hAnsi="Times New Roman" w:cs="Times New Roman"/>
          <w:snapToGrid w:val="0"/>
          <w:sz w:val="28"/>
          <w:szCs w:val="28"/>
        </w:rPr>
      </w:pPr>
      <w:r w:rsidRPr="00AC09FE">
        <w:rPr>
          <w:rFonts w:ascii="Times New Roman" w:hAnsi="Times New Roman" w:cs="Times New Roman"/>
        </w:rPr>
        <w:t xml:space="preserve"> </w:t>
      </w:r>
      <w:r w:rsidRPr="00AC09FE">
        <w:rPr>
          <w:rFonts w:ascii="Times New Roman" w:hAnsi="Times New Roman" w:cs="Times New Roman"/>
          <w:snapToGrid w:val="0"/>
          <w:sz w:val="28"/>
          <w:szCs w:val="28"/>
        </w:rPr>
        <w:t>Общее количество членов Конкурсной комиссии должно быть не менее 7 (семи) человек и составлять нечетное число. В состав Конкурсной комиссии в обязательном порядке включаются руководитель структурного подразделения, непосредственно курирующий вопрос (Администратор программы), а также работники отдела главного механика, отдела охраны труда, окружающей среды и безопасности движения, сектора безопасности, отдела бизнес</w:t>
      </w:r>
      <w:r w:rsidRPr="00AC09FE">
        <w:rPr>
          <w:rFonts w:ascii="Times New Roman" w:hAnsi="Times New Roman" w:cs="Times New Roman"/>
          <w:snapToGrid w:val="0"/>
          <w:sz w:val="28"/>
          <w:szCs w:val="28"/>
          <w:lang w:val="kk-KZ"/>
        </w:rPr>
        <w:t xml:space="preserve"> </w:t>
      </w:r>
      <w:r w:rsidRPr="00AC09FE">
        <w:rPr>
          <w:rFonts w:ascii="Times New Roman" w:hAnsi="Times New Roman" w:cs="Times New Roman"/>
          <w:snapToGrid w:val="0"/>
          <w:sz w:val="28"/>
          <w:szCs w:val="28"/>
        </w:rPr>
        <w:t xml:space="preserve">планирования и анализа, комплаенс-офицер. </w:t>
      </w:r>
    </w:p>
    <w:p w14:paraId="5B066291" w14:textId="77777777" w:rsidR="00232B23" w:rsidRPr="00AC09FE" w:rsidRDefault="00232B23" w:rsidP="00232B23">
      <w:pPr>
        <w:pStyle w:val="a8"/>
        <w:numPr>
          <w:ilvl w:val="1"/>
          <w:numId w:val="21"/>
        </w:numPr>
        <w:shd w:val="clear" w:color="auto" w:fill="FFFFFF"/>
        <w:tabs>
          <w:tab w:val="left" w:pos="993"/>
        </w:tabs>
        <w:spacing w:after="0" w:line="240" w:lineRule="auto"/>
        <w:ind w:left="0" w:firstLine="567"/>
        <w:contextualSpacing w:val="0"/>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Председателем Конкурсной комиссии является лицо не ниже Заместителя Генерального директора Товарищества, которое руководит деятельностью Конкурсной комиссии, председательствует на ее заседаниях, планирует ее работу, осуществляет общий контроль над реализацией ее решений и несет ответственность за осуществляемую ею деятельность. Во время отсутствия председателя Конкурсной комиссии его функции выполняет заместитель.</w:t>
      </w:r>
    </w:p>
    <w:p w14:paraId="1F0045F8" w14:textId="77777777" w:rsidR="00232B23" w:rsidRPr="00AC09FE" w:rsidRDefault="00232B23" w:rsidP="00232B23">
      <w:pPr>
        <w:pStyle w:val="a8"/>
        <w:numPr>
          <w:ilvl w:val="1"/>
          <w:numId w:val="21"/>
        </w:numPr>
        <w:shd w:val="clear" w:color="auto" w:fill="FFFFFF"/>
        <w:tabs>
          <w:tab w:val="left" w:pos="993"/>
        </w:tabs>
        <w:spacing w:after="0" w:line="240" w:lineRule="auto"/>
        <w:ind w:left="0" w:firstLine="567"/>
        <w:contextualSpacing w:val="0"/>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 xml:space="preserve">Секретарь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не может быть одним из членов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и не имеет права голоса при принятии решений</w:t>
      </w:r>
      <w:r w:rsidRPr="00AC09FE">
        <w:rPr>
          <w:rFonts w:ascii="Times New Roman" w:hAnsi="Times New Roman" w:cs="Times New Roman"/>
          <w:snapToGrid w:val="0"/>
          <w:sz w:val="28"/>
          <w:szCs w:val="28"/>
          <w:lang w:val="kk-KZ"/>
        </w:rPr>
        <w:t>.</w:t>
      </w:r>
    </w:p>
    <w:p w14:paraId="68890725" w14:textId="77777777" w:rsidR="00232B23" w:rsidRPr="00AC09FE" w:rsidRDefault="00232B23" w:rsidP="00232B23">
      <w:pPr>
        <w:pStyle w:val="a8"/>
        <w:numPr>
          <w:ilvl w:val="1"/>
          <w:numId w:val="21"/>
        </w:numPr>
        <w:spacing w:after="0"/>
        <w:ind w:left="0" w:firstLine="567"/>
        <w:contextualSpacing w:val="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Секретарь Конкурсной комиссии предоставляет Участникам Конкурса информацию об Имуществе, планируемого передачу в аренду, ведет журнал регистрации Участников Конкурса, где указывается наименование, адрес, контактные данные Участника. Принимает от Участников конверты с конкурсными предложениями, регистрируя в журнале регистрации время и дату предоставления, фамилию, имя и отчество уполномоченного представителя Участника, представившего конверты с конкурсными предложениями. Подготавливает предложения по повестке дня заседания Конкурсной комиссии, необходимые документы, материалы и оформляет протокол заседания после его проведения. Секретарем Конкурсной комиссии назначается работник структурного подразделения, являющегося Администратором программы.</w:t>
      </w:r>
    </w:p>
    <w:p w14:paraId="6BE3FE4A" w14:textId="77777777" w:rsidR="00232B23" w:rsidRPr="00AC09FE" w:rsidRDefault="00232B23" w:rsidP="00232B23">
      <w:pPr>
        <w:pStyle w:val="a8"/>
        <w:numPr>
          <w:ilvl w:val="1"/>
          <w:numId w:val="21"/>
        </w:numPr>
        <w:shd w:val="clear" w:color="auto" w:fill="FFFFFF"/>
        <w:tabs>
          <w:tab w:val="left" w:pos="993"/>
        </w:tabs>
        <w:spacing w:after="0" w:line="240" w:lineRule="auto"/>
        <w:ind w:left="0"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 xml:space="preserve">Кворум для проведения заседания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определяется 100% присутствием ее членов. Решение </w:t>
      </w:r>
      <w:r>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комиссии принимается открытым голосованием и считается принятым, если за него подано большинство голосов от общего количества присутствующих членов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В случае равенства голосов принятым считается решение, за которое проголосовал председатель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w:t>
      </w:r>
    </w:p>
    <w:p w14:paraId="249F53A5" w14:textId="77777777" w:rsidR="00232B23" w:rsidRPr="00AC09FE" w:rsidRDefault="00232B23" w:rsidP="00232B23">
      <w:pPr>
        <w:pStyle w:val="a8"/>
        <w:numPr>
          <w:ilvl w:val="1"/>
          <w:numId w:val="21"/>
        </w:numPr>
        <w:shd w:val="clear" w:color="auto" w:fill="FFFFFF"/>
        <w:tabs>
          <w:tab w:val="left" w:pos="993"/>
        </w:tabs>
        <w:spacing w:after="0" w:line="240" w:lineRule="auto"/>
        <w:ind w:left="0"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 xml:space="preserve"> Член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в случае несогласия с решением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имеет право на особое мнение, которое должно быть изложено в письменном виде и приложено к протоколу заседания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w:t>
      </w:r>
    </w:p>
    <w:p w14:paraId="0F58B70A" w14:textId="77777777" w:rsidR="00232B23" w:rsidRPr="00AC09FE" w:rsidRDefault="00232B23" w:rsidP="00232B23">
      <w:pPr>
        <w:pStyle w:val="a8"/>
        <w:numPr>
          <w:ilvl w:val="1"/>
          <w:numId w:val="21"/>
        </w:numPr>
        <w:ind w:left="0" w:firstLine="426"/>
        <w:jc w:val="both"/>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Конкурсная документация, форма заявки на участие в Конкурсе и дополнительная информация об Имуществе, передаваемом в аренду, представляется Товариществом по письменному запросу Участника, на бумажном </w:t>
      </w:r>
      <w:r w:rsidRPr="00AC09FE">
        <w:rPr>
          <w:rFonts w:ascii="Times New Roman" w:eastAsia="Times New Roman" w:hAnsi="Times New Roman" w:cs="Times New Roman"/>
          <w:color w:val="000000"/>
          <w:sz w:val="28"/>
          <w:szCs w:val="28"/>
          <w:lang w:eastAsia="ru-RU"/>
        </w:rPr>
        <w:lastRenderedPageBreak/>
        <w:t xml:space="preserve">носителе и/или в электронном виде в течение 3 (трех) рабочих дней с даты получения соответствующего запроса. </w:t>
      </w:r>
    </w:p>
    <w:p w14:paraId="5972A2CB" w14:textId="77777777" w:rsidR="00232B23" w:rsidRPr="00AC09FE" w:rsidRDefault="00232B23" w:rsidP="00232B23">
      <w:pPr>
        <w:pStyle w:val="a8"/>
        <w:numPr>
          <w:ilvl w:val="0"/>
          <w:numId w:val="18"/>
        </w:numPr>
        <w:shd w:val="clear" w:color="auto" w:fill="FFFFFF"/>
        <w:tabs>
          <w:tab w:val="left" w:pos="851"/>
          <w:tab w:val="left" w:pos="3544"/>
          <w:tab w:val="left" w:pos="3686"/>
        </w:tabs>
        <w:spacing w:after="0" w:line="240" w:lineRule="auto"/>
        <w:jc w:val="center"/>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 xml:space="preserve">Условия участия в Конкурсе </w:t>
      </w:r>
    </w:p>
    <w:p w14:paraId="1DDC2D60" w14:textId="77777777" w:rsidR="00232B23" w:rsidRPr="00AC09FE" w:rsidRDefault="00232B23" w:rsidP="00232B23">
      <w:pPr>
        <w:pStyle w:val="a8"/>
        <w:numPr>
          <w:ilvl w:val="1"/>
          <w:numId w:val="18"/>
        </w:numPr>
        <w:tabs>
          <w:tab w:val="left" w:pos="851"/>
        </w:tabs>
        <w:spacing w:after="0" w:line="240" w:lineRule="auto"/>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К участию в </w:t>
      </w:r>
      <w:r w:rsidRPr="00AC09FE">
        <w:rPr>
          <w:rFonts w:ascii="Times New Roman" w:hAnsi="Times New Roman" w:cs="Times New Roman"/>
          <w:snapToGrid w:val="0"/>
          <w:sz w:val="28"/>
          <w:szCs w:val="28"/>
          <w:lang w:val="kk-KZ"/>
        </w:rPr>
        <w:t xml:space="preserve">Конкурсе </w:t>
      </w:r>
      <w:r w:rsidRPr="00AC09FE">
        <w:rPr>
          <w:rFonts w:ascii="Times New Roman" w:hAnsi="Times New Roman" w:cs="Times New Roman"/>
          <w:snapToGrid w:val="0"/>
          <w:sz w:val="28"/>
          <w:szCs w:val="28"/>
        </w:rPr>
        <w:t xml:space="preserve"> допускаются физические и юридические лица, индивидуальные предприниматели, </w:t>
      </w:r>
      <w:r w:rsidRPr="00AC09FE">
        <w:rPr>
          <w:rFonts w:ascii="Times New Roman" w:hAnsi="Times New Roman" w:cs="Times New Roman"/>
          <w:snapToGrid w:val="0"/>
          <w:sz w:val="28"/>
          <w:szCs w:val="28"/>
          <w:lang w:val="kk-KZ"/>
        </w:rPr>
        <w:t xml:space="preserve">соответствующие </w:t>
      </w:r>
      <w:r w:rsidRPr="00AC09FE">
        <w:rPr>
          <w:rFonts w:ascii="Times New Roman" w:hAnsi="Times New Roman" w:cs="Times New Roman"/>
          <w:snapToGrid w:val="0"/>
          <w:sz w:val="28"/>
          <w:szCs w:val="28"/>
        </w:rPr>
        <w:t xml:space="preserve">следующим </w:t>
      </w:r>
      <w:r w:rsidRPr="00AC09FE">
        <w:rPr>
          <w:rFonts w:ascii="Times New Roman" w:hAnsi="Times New Roman" w:cs="Times New Roman"/>
          <w:i/>
          <w:snapToGrid w:val="0"/>
          <w:sz w:val="28"/>
          <w:szCs w:val="28"/>
        </w:rPr>
        <w:t>квалификационным требованиям:</w:t>
      </w:r>
    </w:p>
    <w:p w14:paraId="22C5775F" w14:textId="77777777" w:rsidR="00232B23" w:rsidRPr="00AC09FE" w:rsidRDefault="00232B23" w:rsidP="00232B23">
      <w:pPr>
        <w:pStyle w:val="a8"/>
        <w:numPr>
          <w:ilvl w:val="0"/>
          <w:numId w:val="24"/>
        </w:numPr>
        <w:tabs>
          <w:tab w:val="left" w:pos="851"/>
        </w:tabs>
        <w:spacing w:after="0" w:line="240" w:lineRule="auto"/>
        <w:ind w:hanging="153"/>
        <w:jc w:val="both"/>
        <w:rPr>
          <w:rFonts w:ascii="Times New Roman" w:hAnsi="Times New Roman" w:cs="Times New Roman"/>
          <w:i/>
          <w:snapToGrid w:val="0"/>
          <w:sz w:val="28"/>
          <w:szCs w:val="28"/>
        </w:rPr>
      </w:pPr>
      <w:r w:rsidRPr="00AC09FE">
        <w:rPr>
          <w:rFonts w:ascii="Times New Roman" w:eastAsia="Times New Roman" w:hAnsi="Times New Roman" w:cs="Times New Roman"/>
          <w:color w:val="000000"/>
          <w:sz w:val="28"/>
          <w:szCs w:val="28"/>
          <w:lang w:val="kk-KZ" w:eastAsia="ru-RU"/>
        </w:rPr>
        <w:t>О</w:t>
      </w:r>
      <w:r w:rsidRPr="00AC09FE">
        <w:rPr>
          <w:rFonts w:ascii="Times New Roman" w:eastAsia="Times New Roman" w:hAnsi="Times New Roman" w:cs="Times New Roman"/>
          <w:color w:val="000000"/>
          <w:sz w:val="28"/>
          <w:szCs w:val="28"/>
          <w:lang w:eastAsia="ru-RU"/>
        </w:rPr>
        <w:t>бладать</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правоспособностью</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для</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заключения</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договора</w:t>
      </w:r>
      <w:r w:rsidRPr="00AC09FE">
        <w:rPr>
          <w:rStyle w:val="et3"/>
          <w:rFonts w:ascii="Times New Roman" w:eastAsia="Times New Roman" w:hAnsi="Times New Roman" w:cs="Times New Roman"/>
          <w:sz w:val="28"/>
          <w:szCs w:val="28"/>
        </w:rPr>
        <w:t xml:space="preserve"> </w:t>
      </w:r>
      <w:r w:rsidRPr="00AC09FE">
        <w:rPr>
          <w:rFonts w:ascii="Times New Roman" w:hAnsi="Times New Roman" w:cs="Times New Roman"/>
          <w:snapToGrid w:val="0"/>
          <w:sz w:val="28"/>
          <w:szCs w:val="28"/>
        </w:rPr>
        <w:t>о</w:t>
      </w:r>
      <w:r w:rsidRPr="00AC09FE">
        <w:rPr>
          <w:rFonts w:ascii="Times New Roman" w:hAnsi="Times New Roman" w:cs="Times New Roman"/>
          <w:sz w:val="28"/>
          <w:szCs w:val="28"/>
        </w:rPr>
        <w:t xml:space="preserve"> </w:t>
      </w:r>
      <w:r w:rsidRPr="00AC09FE">
        <w:rPr>
          <w:rFonts w:ascii="Times New Roman" w:hAnsi="Times New Roman" w:cs="Times New Roman"/>
          <w:snapToGrid w:val="0"/>
          <w:sz w:val="28"/>
          <w:szCs w:val="28"/>
        </w:rPr>
        <w:t>передаче</w:t>
      </w:r>
      <w:r w:rsidRPr="00AC09FE">
        <w:rPr>
          <w:rFonts w:ascii="Times New Roman" w:hAnsi="Times New Roman" w:cs="Times New Roman"/>
          <w:sz w:val="28"/>
          <w:szCs w:val="28"/>
        </w:rPr>
        <w:t xml:space="preserve"> </w:t>
      </w:r>
      <w:r w:rsidRPr="00AC09FE">
        <w:rPr>
          <w:rFonts w:ascii="Times New Roman" w:hAnsi="Times New Roman" w:cs="Times New Roman"/>
          <w:snapToGrid w:val="0"/>
          <w:sz w:val="28"/>
          <w:szCs w:val="28"/>
          <w:lang w:val="kk-KZ"/>
        </w:rPr>
        <w:t>И</w:t>
      </w:r>
      <w:r w:rsidRPr="00AC09FE">
        <w:rPr>
          <w:rFonts w:ascii="Times New Roman" w:hAnsi="Times New Roman" w:cs="Times New Roman"/>
          <w:snapToGrid w:val="0"/>
          <w:sz w:val="28"/>
          <w:szCs w:val="28"/>
        </w:rPr>
        <w:t>мущества</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в</w:t>
      </w:r>
      <w:r w:rsidRPr="00AC09FE">
        <w:rPr>
          <w:rStyle w:val="et2"/>
          <w:rFonts w:ascii="Times New Roman" w:hAnsi="Times New Roman" w:cs="Times New Roman"/>
          <w:sz w:val="28"/>
          <w:szCs w:val="28"/>
        </w:rPr>
        <w:t xml:space="preserve"> </w:t>
      </w:r>
      <w:r w:rsidRPr="00AC09FE">
        <w:rPr>
          <w:rFonts w:ascii="Times New Roman" w:hAnsi="Times New Roman" w:cs="Times New Roman"/>
          <w:snapToGrid w:val="0"/>
          <w:sz w:val="28"/>
          <w:szCs w:val="28"/>
        </w:rPr>
        <w:t>аренду</w:t>
      </w:r>
      <w:r w:rsidRPr="00AC09FE">
        <w:rPr>
          <w:rFonts w:ascii="Times New Roman" w:eastAsia="Times New Roman" w:hAnsi="Times New Roman" w:cs="Times New Roman"/>
          <w:color w:val="000000"/>
          <w:sz w:val="28"/>
          <w:szCs w:val="28"/>
          <w:lang w:eastAsia="ru-RU"/>
        </w:rPr>
        <w:t>;</w:t>
      </w:r>
    </w:p>
    <w:p w14:paraId="0C813388" w14:textId="77777777" w:rsidR="00232B23" w:rsidRPr="00C24109" w:rsidRDefault="00232B23" w:rsidP="00232B23">
      <w:pPr>
        <w:pStyle w:val="a8"/>
        <w:numPr>
          <w:ilvl w:val="0"/>
          <w:numId w:val="24"/>
        </w:numPr>
        <w:tabs>
          <w:tab w:val="left" w:pos="993"/>
        </w:tabs>
        <w:spacing w:after="0" w:line="240" w:lineRule="auto"/>
        <w:jc w:val="both"/>
        <w:rPr>
          <w:rFonts w:ascii="Times New Roman" w:eastAsia="Times New Roman" w:hAnsi="Times New Roman" w:cs="Times New Roman"/>
          <w:color w:val="000000"/>
          <w:sz w:val="28"/>
          <w:szCs w:val="28"/>
          <w:lang w:eastAsia="ru-RU"/>
        </w:rPr>
      </w:pPr>
      <w:r w:rsidRPr="00C24109">
        <w:rPr>
          <w:rFonts w:ascii="Times New Roman" w:eastAsia="Times New Roman" w:hAnsi="Times New Roman" w:cs="Times New Roman"/>
          <w:color w:val="000000"/>
          <w:sz w:val="28"/>
          <w:szCs w:val="28"/>
          <w:lang w:val="kk-KZ" w:eastAsia="ru-RU"/>
        </w:rPr>
        <w:t xml:space="preserve">Участник </w:t>
      </w:r>
      <w:r w:rsidRPr="00C24109">
        <w:rPr>
          <w:rFonts w:ascii="Times New Roman" w:eastAsia="Times New Roman" w:hAnsi="Times New Roman" w:cs="Times New Roman"/>
          <w:color w:val="000000"/>
          <w:sz w:val="28"/>
          <w:szCs w:val="28"/>
          <w:lang w:eastAsia="ru-RU"/>
        </w:rPr>
        <w:t>должен иметь опыт работы</w:t>
      </w:r>
      <w:r w:rsidRPr="00C24109">
        <w:rPr>
          <w:rFonts w:ascii="Times New Roman" w:eastAsia="Times New Roman" w:hAnsi="Times New Roman" w:cs="Times New Roman"/>
          <w:color w:val="000000"/>
          <w:sz w:val="28"/>
          <w:szCs w:val="28"/>
          <w:lang w:val="kk-KZ" w:eastAsia="ru-RU"/>
        </w:rPr>
        <w:t xml:space="preserve"> не менее 5 (пять) лет в сфере услуги по предоставлению проживания и питания (потверждающие документы: акт выполненных работ и счет-фактура в электронном виде); </w:t>
      </w:r>
    </w:p>
    <w:p w14:paraId="53A2AED7" w14:textId="77777777" w:rsidR="00232B23" w:rsidRPr="00AC09FE" w:rsidRDefault="00232B23" w:rsidP="00232B23">
      <w:pPr>
        <w:pStyle w:val="a8"/>
        <w:numPr>
          <w:ilvl w:val="0"/>
          <w:numId w:val="24"/>
        </w:numPr>
        <w:tabs>
          <w:tab w:val="left" w:pos="851"/>
        </w:tabs>
        <w:spacing w:after="0" w:line="240" w:lineRule="auto"/>
        <w:ind w:left="0" w:firstLine="567"/>
        <w:jc w:val="both"/>
        <w:rPr>
          <w:rFonts w:ascii="Times New Roman" w:hAnsi="Times New Roman" w:cs="Times New Roman"/>
          <w:i/>
          <w:snapToGrid w:val="0"/>
          <w:sz w:val="28"/>
          <w:szCs w:val="28"/>
        </w:rPr>
      </w:pPr>
      <w:r w:rsidRPr="00AC09FE">
        <w:rPr>
          <w:rFonts w:ascii="Times New Roman" w:eastAsia="Times New Roman" w:hAnsi="Times New Roman" w:cs="Times New Roman"/>
          <w:color w:val="000000"/>
          <w:sz w:val="28"/>
          <w:szCs w:val="28"/>
          <w:lang w:eastAsia="ru-RU"/>
        </w:rPr>
        <w:t>являться</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платежеспособным,</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обладать</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материальными,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трудовыми,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техническими</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финансовыми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ресурсами,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достаточными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для</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исполнения</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обязательств</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по</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договору</w:t>
      </w:r>
      <w:r w:rsidRPr="00AC09FE">
        <w:rPr>
          <w:rStyle w:val="et1"/>
          <w:rFonts w:ascii="Times New Roman" w:eastAsia="Times New Roman" w:hAnsi="Times New Roman" w:cs="Times New Roman"/>
          <w:sz w:val="28"/>
          <w:szCs w:val="28"/>
        </w:rPr>
        <w:t xml:space="preserve"> </w:t>
      </w:r>
      <w:r w:rsidRPr="00AC09FE">
        <w:rPr>
          <w:rFonts w:ascii="Times New Roman" w:hAnsi="Times New Roman" w:cs="Times New Roman"/>
          <w:snapToGrid w:val="0"/>
          <w:sz w:val="28"/>
          <w:szCs w:val="28"/>
        </w:rPr>
        <w:t>о</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передаче</w:t>
      </w:r>
      <w:r w:rsidRPr="00AC09FE">
        <w:rPr>
          <w:rFonts w:ascii="Times New Roman" w:hAnsi="Times New Roman" w:cs="Times New Roman"/>
          <w:sz w:val="28"/>
          <w:szCs w:val="28"/>
        </w:rPr>
        <w:t xml:space="preserve"> </w:t>
      </w:r>
      <w:r w:rsidRPr="00AC09FE">
        <w:rPr>
          <w:rFonts w:ascii="Times New Roman" w:hAnsi="Times New Roman" w:cs="Times New Roman"/>
          <w:snapToGrid w:val="0"/>
          <w:sz w:val="28"/>
          <w:szCs w:val="28"/>
        </w:rPr>
        <w:t>имущества</w:t>
      </w:r>
      <w:r w:rsidRPr="00AC09FE">
        <w:rPr>
          <w:rFonts w:ascii="Times New Roman" w:hAnsi="Times New Roman" w:cs="Times New Roman"/>
          <w:sz w:val="28"/>
          <w:szCs w:val="28"/>
        </w:rPr>
        <w:t xml:space="preserve"> </w:t>
      </w:r>
      <w:r w:rsidRPr="00AC09FE">
        <w:rPr>
          <w:rFonts w:ascii="Times New Roman" w:hAnsi="Times New Roman" w:cs="Times New Roman"/>
          <w:snapToGrid w:val="0"/>
          <w:sz w:val="28"/>
          <w:szCs w:val="28"/>
        </w:rPr>
        <w:t>в</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аренду</w:t>
      </w:r>
      <w:r w:rsidRPr="00AC09FE">
        <w:rPr>
          <w:rFonts w:ascii="Times New Roman" w:eastAsia="Times New Roman" w:hAnsi="Times New Roman" w:cs="Times New Roman"/>
          <w:color w:val="000000"/>
          <w:sz w:val="28"/>
          <w:szCs w:val="28"/>
          <w:lang w:eastAsia="ru-RU"/>
        </w:rPr>
        <w:t>;</w:t>
      </w:r>
      <w:r w:rsidRPr="00AC09FE">
        <w:rPr>
          <w:rStyle w:val="et3"/>
          <w:rFonts w:ascii="Times New Roman" w:eastAsia="Times New Roman" w:hAnsi="Times New Roman" w:cs="Times New Roman"/>
          <w:sz w:val="28"/>
          <w:szCs w:val="28"/>
        </w:rPr>
        <w:t xml:space="preserve"> </w:t>
      </w:r>
    </w:p>
    <w:p w14:paraId="231A3E0E" w14:textId="77777777" w:rsidR="00232B23" w:rsidRPr="00AC09FE" w:rsidRDefault="00232B23" w:rsidP="00232B23">
      <w:pPr>
        <w:pStyle w:val="a8"/>
        <w:numPr>
          <w:ilvl w:val="0"/>
          <w:numId w:val="24"/>
        </w:numPr>
        <w:tabs>
          <w:tab w:val="left" w:pos="851"/>
        </w:tabs>
        <w:spacing w:after="0" w:line="240" w:lineRule="auto"/>
        <w:ind w:left="0" w:firstLine="567"/>
        <w:jc w:val="both"/>
        <w:rPr>
          <w:rFonts w:ascii="Times New Roman" w:hAnsi="Times New Roman" w:cs="Times New Roman"/>
          <w:i/>
          <w:snapToGrid w:val="0"/>
          <w:sz w:val="28"/>
          <w:szCs w:val="28"/>
        </w:rPr>
      </w:pPr>
      <w:r w:rsidRPr="00AC09FE">
        <w:rPr>
          <w:rFonts w:ascii="Times New Roman" w:eastAsia="Times New Roman" w:hAnsi="Times New Roman" w:cs="Times New Roman"/>
          <w:color w:val="000000"/>
          <w:sz w:val="28"/>
          <w:szCs w:val="28"/>
          <w:lang w:eastAsia="ru-RU"/>
        </w:rPr>
        <w:t>не</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находиться</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в</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стадии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банкротства</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или</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ликвидации,</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на</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его</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имущество</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не</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должен</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быть</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наложен</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арест,</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его</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финансово-хозяйственная</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деятельность</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не</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должна</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быть</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приостановлена;</w:t>
      </w:r>
    </w:p>
    <w:p w14:paraId="40CB71A8" w14:textId="77777777" w:rsidR="00232B23" w:rsidRPr="00AC09FE" w:rsidRDefault="00232B23" w:rsidP="00232B23">
      <w:pPr>
        <w:pStyle w:val="a8"/>
        <w:numPr>
          <w:ilvl w:val="0"/>
          <w:numId w:val="24"/>
        </w:numPr>
        <w:tabs>
          <w:tab w:val="left" w:pos="851"/>
        </w:tabs>
        <w:spacing w:after="0" w:line="240" w:lineRule="auto"/>
        <w:ind w:left="0" w:firstLine="567"/>
        <w:jc w:val="both"/>
        <w:rPr>
          <w:rStyle w:val="s0"/>
          <w:rFonts w:ascii="Times New Roman" w:hAnsi="Times New Roman" w:cs="Times New Roman"/>
          <w:i/>
          <w:snapToGrid w:val="0"/>
          <w:sz w:val="28"/>
          <w:szCs w:val="28"/>
        </w:rPr>
      </w:pPr>
      <w:r w:rsidRPr="00AC09FE">
        <w:rPr>
          <w:rFonts w:ascii="Times New Roman" w:eastAsia="Times New Roman" w:hAnsi="Times New Roman" w:cs="Times New Roman"/>
          <w:color w:val="000000"/>
          <w:sz w:val="28"/>
          <w:szCs w:val="28"/>
          <w:lang w:eastAsia="ru-RU"/>
        </w:rPr>
        <w:t>являться</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финансово -</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устойчивым</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не</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иметь </w:t>
      </w:r>
      <w:hyperlink r:id="rId9" w:anchor="sub_id=10161" w:tooltip="Кодекс Республики Казахстан от 25 декабря 2017 года № 120-VI " w:history="1">
        <w:r w:rsidRPr="00AC09FE">
          <w:rPr>
            <w:rFonts w:ascii="Times New Roman" w:eastAsia="Times New Roman" w:hAnsi="Times New Roman" w:cs="Times New Roman"/>
            <w:sz w:val="28"/>
            <w:szCs w:val="28"/>
            <w:lang w:eastAsia="ru-RU"/>
          </w:rPr>
          <w:t>налоговой задолженности</w:t>
        </w:r>
      </w:hyperlink>
      <w:r w:rsidRPr="00AC09FE">
        <w:rPr>
          <w:rStyle w:val="s0"/>
          <w:rFonts w:ascii="Times New Roman" w:hAnsi="Times New Roman" w:cs="Times New Roman"/>
          <w:color w:val="000000"/>
          <w:sz w:val="28"/>
          <w:szCs w:val="28"/>
        </w:rPr>
        <w:t>;</w:t>
      </w:r>
    </w:p>
    <w:p w14:paraId="57D41A50" w14:textId="77777777" w:rsidR="00232B23" w:rsidRPr="00C24109" w:rsidRDefault="00232B23" w:rsidP="00232B23">
      <w:pPr>
        <w:pStyle w:val="a8"/>
        <w:numPr>
          <w:ilvl w:val="0"/>
          <w:numId w:val="24"/>
        </w:numPr>
        <w:tabs>
          <w:tab w:val="left" w:pos="851"/>
        </w:tabs>
        <w:spacing w:after="0" w:line="240" w:lineRule="auto"/>
        <w:ind w:left="0" w:firstLine="567"/>
        <w:jc w:val="both"/>
        <w:rPr>
          <w:rStyle w:val="s0"/>
          <w:rFonts w:ascii="Times New Roman" w:hAnsi="Times New Roman" w:cs="Times New Roman"/>
          <w:i/>
          <w:snapToGrid w:val="0"/>
          <w:sz w:val="28"/>
          <w:szCs w:val="28"/>
        </w:rPr>
      </w:pPr>
      <w:r w:rsidRPr="00C24109">
        <w:rPr>
          <w:rStyle w:val="s0"/>
          <w:rFonts w:ascii="Times New Roman" w:hAnsi="Times New Roman" w:cs="Times New Roman"/>
          <w:snapToGrid w:val="0"/>
          <w:sz w:val="28"/>
          <w:szCs w:val="28"/>
          <w:lang w:val="kk-KZ"/>
        </w:rPr>
        <w:t>предоставить проект вложения инвестиций по осуществлению обеспечения социальных условий, с описанием планов мероприятий практических действии с указанием показателей в денежном выражении.</w:t>
      </w:r>
    </w:p>
    <w:p w14:paraId="7F02588F" w14:textId="77777777" w:rsidR="00232B23" w:rsidRPr="00AC09FE" w:rsidRDefault="00232B23" w:rsidP="00232B23">
      <w:pPr>
        <w:pStyle w:val="a8"/>
        <w:numPr>
          <w:ilvl w:val="0"/>
          <w:numId w:val="24"/>
        </w:numPr>
        <w:tabs>
          <w:tab w:val="left" w:pos="851"/>
        </w:tabs>
        <w:spacing w:after="0" w:line="240" w:lineRule="auto"/>
        <w:ind w:left="0" w:firstLine="567"/>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другие</w:t>
      </w:r>
      <w:r w:rsidRPr="00AC09FE">
        <w:rPr>
          <w:rStyle w:val="et3"/>
          <w:rFonts w:ascii="Times New Roman" w:hAnsi="Times New Roman" w:cs="Times New Roman"/>
          <w:sz w:val="28"/>
          <w:szCs w:val="28"/>
        </w:rPr>
        <w:t xml:space="preserve"> </w:t>
      </w:r>
      <w:r w:rsidRPr="00AC09FE">
        <w:rPr>
          <w:rFonts w:ascii="Times New Roman" w:hAnsi="Times New Roman" w:cs="Times New Roman"/>
          <w:snapToGrid w:val="0"/>
          <w:sz w:val="28"/>
          <w:szCs w:val="28"/>
        </w:rPr>
        <w:t>требования,</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определенные</w:t>
      </w:r>
      <w:r w:rsidRPr="00AC09FE">
        <w:rPr>
          <w:rStyle w:val="et2"/>
          <w:rFonts w:ascii="Times New Roman" w:hAnsi="Times New Roman" w:cs="Times New Roman"/>
          <w:sz w:val="28"/>
          <w:szCs w:val="28"/>
        </w:rPr>
        <w:t xml:space="preserve"> </w:t>
      </w:r>
      <w:r w:rsidRPr="00AC09FE">
        <w:rPr>
          <w:rFonts w:ascii="Times New Roman" w:hAnsi="Times New Roman" w:cs="Times New Roman"/>
          <w:snapToGrid w:val="0"/>
          <w:sz w:val="28"/>
          <w:szCs w:val="28"/>
        </w:rPr>
        <w:t>конкурсной</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документацией.</w:t>
      </w:r>
    </w:p>
    <w:p w14:paraId="180C5C90" w14:textId="77777777" w:rsidR="00232B23" w:rsidRPr="00AC09FE" w:rsidRDefault="00232B23" w:rsidP="00232B23">
      <w:pPr>
        <w:pStyle w:val="a8"/>
        <w:numPr>
          <w:ilvl w:val="1"/>
          <w:numId w:val="18"/>
        </w:numPr>
        <w:tabs>
          <w:tab w:val="left" w:pos="993"/>
        </w:tabs>
        <w:spacing w:after="0" w:line="240" w:lineRule="auto"/>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Участниками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 не могут быть:</w:t>
      </w:r>
    </w:p>
    <w:p w14:paraId="2D47C878" w14:textId="77777777" w:rsidR="00232B23" w:rsidRPr="00AC09FE" w:rsidRDefault="00232B23" w:rsidP="00232B23">
      <w:pPr>
        <w:pStyle w:val="a8"/>
        <w:numPr>
          <w:ilvl w:val="0"/>
          <w:numId w:val="3"/>
        </w:numPr>
        <w:tabs>
          <w:tab w:val="left" w:pos="993"/>
        </w:tabs>
        <w:spacing w:after="0" w:line="240" w:lineRule="auto"/>
        <w:ind w:left="0" w:firstLine="567"/>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победители предыдущих </w:t>
      </w:r>
      <w:r w:rsidRPr="00AC09FE">
        <w:rPr>
          <w:rFonts w:ascii="Times New Roman" w:hAnsi="Times New Roman" w:cs="Times New Roman"/>
          <w:snapToGrid w:val="0"/>
          <w:sz w:val="28"/>
          <w:szCs w:val="28"/>
          <w:lang w:val="kk-KZ"/>
        </w:rPr>
        <w:t>конкурсов</w:t>
      </w:r>
      <w:r w:rsidRPr="00AC09FE">
        <w:rPr>
          <w:rFonts w:ascii="Times New Roman" w:hAnsi="Times New Roman" w:cs="Times New Roman"/>
          <w:snapToGrid w:val="0"/>
          <w:sz w:val="28"/>
          <w:szCs w:val="28"/>
        </w:rPr>
        <w:t xml:space="preserve">, не выполнившие и/или выполнившие ненадлежащим образом соответствующие обязательства по заключению и исполнению </w:t>
      </w:r>
      <w:r w:rsidRPr="00AC09FE">
        <w:rPr>
          <w:rFonts w:ascii="Times New Roman" w:hAnsi="Times New Roman" w:cs="Times New Roman"/>
          <w:snapToGrid w:val="0"/>
          <w:sz w:val="28"/>
          <w:szCs w:val="28"/>
          <w:lang w:val="kk-KZ"/>
        </w:rPr>
        <w:t>Д</w:t>
      </w:r>
      <w:r w:rsidRPr="00AC09FE">
        <w:rPr>
          <w:rFonts w:ascii="Times New Roman" w:hAnsi="Times New Roman" w:cs="Times New Roman"/>
          <w:snapToGrid w:val="0"/>
          <w:sz w:val="28"/>
          <w:szCs w:val="28"/>
        </w:rPr>
        <w:t>оговора</w:t>
      </w:r>
      <w:r w:rsidRPr="00AC09FE">
        <w:rPr>
          <w:rFonts w:ascii="Times New Roman" w:hAnsi="Times New Roman" w:cs="Times New Roman"/>
          <w:snapToGrid w:val="0"/>
          <w:sz w:val="28"/>
          <w:szCs w:val="28"/>
          <w:lang w:val="kk-KZ"/>
        </w:rPr>
        <w:t xml:space="preserve"> о передаче имущества в </w:t>
      </w:r>
      <w:r w:rsidRPr="00AC09FE">
        <w:rPr>
          <w:rFonts w:ascii="Times New Roman" w:hAnsi="Times New Roman" w:cs="Times New Roman"/>
          <w:snapToGrid w:val="0"/>
          <w:sz w:val="28"/>
          <w:szCs w:val="28"/>
        </w:rPr>
        <w:t xml:space="preserve"> аренд</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w:t>
      </w:r>
    </w:p>
    <w:p w14:paraId="35E27A5D" w14:textId="77777777" w:rsidR="00232B23" w:rsidRPr="00AC09FE" w:rsidRDefault="00232B23" w:rsidP="00232B23">
      <w:pPr>
        <w:pStyle w:val="a8"/>
        <w:numPr>
          <w:ilvl w:val="0"/>
          <w:numId w:val="3"/>
        </w:numPr>
        <w:tabs>
          <w:tab w:val="left" w:pos="993"/>
        </w:tabs>
        <w:spacing w:after="0" w:line="240" w:lineRule="auto"/>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должностные лица уполномоченного органа Товарищества, должностные лица Товарищества, члены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а также их </w:t>
      </w:r>
      <w:r w:rsidRPr="00AC09FE">
        <w:rPr>
          <w:rFonts w:ascii="Times New Roman" w:hAnsi="Times New Roman" w:cs="Times New Roman"/>
          <w:snapToGrid w:val="0"/>
          <w:sz w:val="28"/>
          <w:szCs w:val="28"/>
          <w:shd w:val="clear" w:color="auto" w:fill="FFFFFF"/>
        </w:rPr>
        <w:t>супруг(а), родители, дети, братья, сестры и/</w:t>
      </w:r>
      <w:r w:rsidRPr="00AC09FE">
        <w:rPr>
          <w:rFonts w:ascii="Times New Roman" w:hAnsi="Times New Roman" w:cs="Times New Roman"/>
          <w:snapToGrid w:val="0"/>
          <w:sz w:val="28"/>
          <w:szCs w:val="28"/>
        </w:rPr>
        <w:t>или свойственники близкие родственники супруга(и)</w:t>
      </w:r>
      <w:r w:rsidRPr="00AC09FE">
        <w:rPr>
          <w:rFonts w:ascii="Times New Roman" w:hAnsi="Times New Roman" w:cs="Times New Roman"/>
          <w:snapToGrid w:val="0"/>
          <w:sz w:val="28"/>
          <w:szCs w:val="28"/>
          <w:lang w:val="kk-KZ"/>
        </w:rPr>
        <w:t>,</w:t>
      </w:r>
      <w:r w:rsidRPr="00AC09FE">
        <w:rPr>
          <w:rFonts w:ascii="Times New Roman" w:hAnsi="Times New Roman" w:cs="Times New Roman"/>
        </w:rPr>
        <w:t xml:space="preserve"> </w:t>
      </w:r>
      <w:r w:rsidRPr="00AC09FE">
        <w:rPr>
          <w:rFonts w:ascii="Times New Roman" w:hAnsi="Times New Roman" w:cs="Times New Roman"/>
          <w:snapToGrid w:val="0"/>
          <w:sz w:val="28"/>
          <w:szCs w:val="28"/>
        </w:rPr>
        <w:t>иные аффилированные лица.</w:t>
      </w:r>
    </w:p>
    <w:p w14:paraId="4C7D024C" w14:textId="77777777" w:rsidR="00232B23" w:rsidRPr="00AC09FE" w:rsidRDefault="00232B23" w:rsidP="00232B23">
      <w:pPr>
        <w:pStyle w:val="a8"/>
        <w:numPr>
          <w:ilvl w:val="1"/>
          <w:numId w:val="18"/>
        </w:numPr>
        <w:tabs>
          <w:tab w:val="left" w:pos="993"/>
        </w:tabs>
        <w:spacing w:after="0" w:line="240" w:lineRule="auto"/>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В течение 3 (трех) календарных дней с даты подписания настоящего Договора внести на счет Арендодателя обеспечение исполнения договора в сумме равной арендной плате за 2 (два) месяца аренды Имущества</w:t>
      </w:r>
    </w:p>
    <w:p w14:paraId="72CE0682" w14:textId="77777777" w:rsidR="00232B23" w:rsidRPr="00AC09FE" w:rsidRDefault="00232B23" w:rsidP="00232B23">
      <w:pPr>
        <w:pStyle w:val="a8"/>
        <w:numPr>
          <w:ilvl w:val="1"/>
          <w:numId w:val="18"/>
        </w:numPr>
        <w:tabs>
          <w:tab w:val="left" w:pos="993"/>
        </w:tabs>
        <w:spacing w:after="0" w:line="240" w:lineRule="auto"/>
        <w:ind w:left="0" w:firstLine="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 xml:space="preserve">Гарантийный взнос для участия в Конкурсе в размере 100 МРП вноситься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частником путем перечисления денег на следующий банковский счет Товарищества: </w:t>
      </w:r>
      <w:r w:rsidRPr="00AC09FE">
        <w:rPr>
          <w:rFonts w:ascii="Times New Roman" w:hAnsi="Times New Roman" w:cs="Times New Roman"/>
          <w:snapToGrid w:val="0"/>
          <w:sz w:val="28"/>
          <w:szCs w:val="28"/>
          <w:lang w:val="kk-KZ"/>
        </w:rPr>
        <w:t>ТОО</w:t>
      </w:r>
      <w:r w:rsidRPr="00AC09FE">
        <w:rPr>
          <w:rFonts w:ascii="Times New Roman" w:hAnsi="Times New Roman" w:cs="Times New Roman"/>
          <w:snapToGrid w:val="0"/>
          <w:sz w:val="28"/>
          <w:szCs w:val="28"/>
        </w:rPr>
        <w:t xml:space="preserve"> «ОЙЛ ТРАНСПОРТ КОРПОРЕЙШЭН»</w:t>
      </w:r>
      <w:r w:rsidRPr="00AC09FE">
        <w:rPr>
          <w:rFonts w:ascii="Times New Roman" w:hAnsi="Times New Roman" w:cs="Times New Roman"/>
          <w:snapToGrid w:val="0"/>
          <w:sz w:val="28"/>
          <w:szCs w:val="28"/>
          <w:lang w:val="kk-KZ"/>
        </w:rPr>
        <w:t xml:space="preserve"> </w:t>
      </w:r>
    </w:p>
    <w:p w14:paraId="64DC8E74" w14:textId="77777777" w:rsidR="00232B23" w:rsidRPr="00AC09FE" w:rsidRDefault="00232B23" w:rsidP="00232B23">
      <w:pPr>
        <w:pStyle w:val="a8"/>
        <w:tabs>
          <w:tab w:val="left" w:pos="993"/>
        </w:tabs>
        <w:spacing w:after="0" w:line="240" w:lineRule="auto"/>
        <w:ind w:left="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БИН – 010 840 003 679</w:t>
      </w:r>
    </w:p>
    <w:p w14:paraId="7C51E143" w14:textId="77777777" w:rsidR="00232B23" w:rsidRPr="00AC09FE" w:rsidRDefault="00232B23" w:rsidP="00232B23">
      <w:pPr>
        <w:pStyle w:val="a8"/>
        <w:tabs>
          <w:tab w:val="left" w:pos="993"/>
        </w:tabs>
        <w:spacing w:after="0" w:line="240" w:lineRule="auto"/>
        <w:ind w:left="0"/>
        <w:jc w:val="both"/>
        <w:rPr>
          <w:rFonts w:ascii="Times New Roman" w:hAnsi="Times New Roman" w:cs="Times New Roman"/>
          <w:snapToGrid w:val="0"/>
          <w:sz w:val="28"/>
          <w:szCs w:val="28"/>
          <w:lang w:val="kk-KZ"/>
        </w:rPr>
      </w:pPr>
      <w:r w:rsidRPr="00AC09FE">
        <w:rPr>
          <w:rFonts w:ascii="Times New Roman" w:hAnsi="Times New Roman" w:cs="Times New Roman"/>
          <w:snapToGrid w:val="0"/>
          <w:sz w:val="28"/>
          <w:szCs w:val="28"/>
        </w:rPr>
        <w:t>БИК – HSBKKZKX</w:t>
      </w:r>
      <w:r w:rsidRPr="00AC09FE">
        <w:rPr>
          <w:rFonts w:ascii="Times New Roman" w:hAnsi="Times New Roman" w:cs="Times New Roman"/>
          <w:snapToGrid w:val="0"/>
          <w:sz w:val="28"/>
          <w:szCs w:val="28"/>
          <w:lang w:val="kk-KZ"/>
        </w:rPr>
        <w:t xml:space="preserve">  </w:t>
      </w:r>
      <w:r w:rsidRPr="00AC09FE">
        <w:rPr>
          <w:rFonts w:ascii="Times New Roman" w:hAnsi="Times New Roman" w:cs="Times New Roman"/>
          <w:snapToGrid w:val="0"/>
          <w:sz w:val="28"/>
          <w:szCs w:val="28"/>
        </w:rPr>
        <w:t>ИИК – KZ776010231000145995 (KZT)</w:t>
      </w:r>
    </w:p>
    <w:p w14:paraId="6C3BC178" w14:textId="77777777" w:rsidR="00232B23" w:rsidRPr="00AC09FE" w:rsidRDefault="00232B23" w:rsidP="00232B23">
      <w:pPr>
        <w:pStyle w:val="a8"/>
        <w:tabs>
          <w:tab w:val="left" w:pos="993"/>
        </w:tabs>
        <w:spacing w:after="0" w:line="240" w:lineRule="auto"/>
        <w:ind w:left="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МОФ АО «Народный Банк Казахстана»</w:t>
      </w:r>
    </w:p>
    <w:p w14:paraId="4B7A1BCB" w14:textId="77777777" w:rsidR="00232B23" w:rsidRPr="00AC09FE" w:rsidRDefault="00232B23" w:rsidP="00232B23">
      <w:pPr>
        <w:pStyle w:val="a8"/>
        <w:numPr>
          <w:ilvl w:val="1"/>
          <w:numId w:val="18"/>
        </w:numPr>
        <w:tabs>
          <w:tab w:val="left" w:pos="993"/>
        </w:tabs>
        <w:spacing w:after="0" w:line="240" w:lineRule="auto"/>
        <w:ind w:left="0" w:firstLine="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Гарантийный взнос не возвращается в следующих случаях:</w:t>
      </w:r>
    </w:p>
    <w:p w14:paraId="268916AF" w14:textId="77777777" w:rsidR="00232B23" w:rsidRPr="00AC09FE" w:rsidRDefault="00232B23" w:rsidP="00232B23">
      <w:pPr>
        <w:pStyle w:val="a8"/>
        <w:numPr>
          <w:ilvl w:val="0"/>
          <w:numId w:val="4"/>
        </w:numPr>
        <w:tabs>
          <w:tab w:val="left" w:pos="993"/>
        </w:tabs>
        <w:spacing w:after="0" w:line="240" w:lineRule="auto"/>
        <w:ind w:left="0" w:firstLine="0"/>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если победитель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 отказался от заключения договора</w:t>
      </w:r>
      <w:r w:rsidRPr="00AC09FE">
        <w:rPr>
          <w:rFonts w:ascii="Times New Roman" w:hAnsi="Times New Roman" w:cs="Times New Roman"/>
          <w:snapToGrid w:val="0"/>
          <w:sz w:val="28"/>
          <w:szCs w:val="28"/>
          <w:lang w:val="kk-KZ"/>
        </w:rPr>
        <w:t xml:space="preserve"> о передаче имущества в </w:t>
      </w:r>
      <w:r w:rsidRPr="00AC09FE">
        <w:rPr>
          <w:rFonts w:ascii="Times New Roman" w:hAnsi="Times New Roman" w:cs="Times New Roman"/>
          <w:snapToGrid w:val="0"/>
          <w:sz w:val="28"/>
          <w:szCs w:val="28"/>
        </w:rPr>
        <w:t xml:space="preserve"> аренд</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w:t>
      </w:r>
    </w:p>
    <w:p w14:paraId="74380C8A" w14:textId="77777777" w:rsidR="00232B23" w:rsidRPr="00AC09FE" w:rsidRDefault="00232B23" w:rsidP="00232B23">
      <w:pPr>
        <w:pStyle w:val="a8"/>
        <w:numPr>
          <w:ilvl w:val="0"/>
          <w:numId w:val="4"/>
        </w:numPr>
        <w:tabs>
          <w:tab w:val="left" w:pos="993"/>
        </w:tabs>
        <w:spacing w:after="0" w:line="240" w:lineRule="auto"/>
        <w:ind w:left="0" w:firstLine="0"/>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частнику, который отказался от своего </w:t>
      </w:r>
      <w:r w:rsidRPr="00AC09FE">
        <w:rPr>
          <w:rFonts w:ascii="Times New Roman" w:hAnsi="Times New Roman" w:cs="Times New Roman"/>
          <w:snapToGrid w:val="0"/>
          <w:sz w:val="28"/>
          <w:szCs w:val="28"/>
          <w:lang w:val="kk-KZ"/>
        </w:rPr>
        <w:t xml:space="preserve">конкурсного </w:t>
      </w:r>
      <w:r w:rsidRPr="00AC09FE">
        <w:rPr>
          <w:rFonts w:ascii="Times New Roman" w:hAnsi="Times New Roman" w:cs="Times New Roman"/>
          <w:snapToGrid w:val="0"/>
          <w:sz w:val="28"/>
          <w:szCs w:val="28"/>
        </w:rPr>
        <w:t xml:space="preserve">предложения (отозвал заявку) или изменил его в период после истечения окончательного срока представления </w:t>
      </w:r>
      <w:r w:rsidRPr="00AC09FE">
        <w:rPr>
          <w:rFonts w:ascii="Times New Roman" w:hAnsi="Times New Roman" w:cs="Times New Roman"/>
          <w:snapToGrid w:val="0"/>
          <w:sz w:val="28"/>
          <w:szCs w:val="28"/>
          <w:lang w:val="kk-KZ"/>
        </w:rPr>
        <w:t xml:space="preserve">конкурсных </w:t>
      </w:r>
      <w:r w:rsidRPr="00AC09FE">
        <w:rPr>
          <w:rFonts w:ascii="Times New Roman" w:hAnsi="Times New Roman" w:cs="Times New Roman"/>
          <w:snapToGrid w:val="0"/>
          <w:sz w:val="28"/>
          <w:szCs w:val="28"/>
        </w:rPr>
        <w:t xml:space="preserve"> заявок.</w:t>
      </w:r>
    </w:p>
    <w:p w14:paraId="25460996" w14:textId="77777777" w:rsidR="00232B23" w:rsidRPr="00AC09FE" w:rsidRDefault="00232B23" w:rsidP="00232B23">
      <w:pPr>
        <w:pStyle w:val="a8"/>
        <w:numPr>
          <w:ilvl w:val="1"/>
          <w:numId w:val="18"/>
        </w:numPr>
        <w:tabs>
          <w:tab w:val="left" w:pos="993"/>
        </w:tabs>
        <w:spacing w:after="0" w:line="240" w:lineRule="auto"/>
        <w:ind w:left="0" w:firstLine="0"/>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lastRenderedPageBreak/>
        <w:t xml:space="preserve">Во всех остальных случаях </w:t>
      </w:r>
      <w:r w:rsidRPr="00AC09FE">
        <w:rPr>
          <w:rFonts w:ascii="Times New Roman" w:hAnsi="Times New Roman" w:cs="Times New Roman"/>
          <w:snapToGrid w:val="0"/>
          <w:sz w:val="28"/>
          <w:szCs w:val="28"/>
          <w:lang w:val="kk-KZ"/>
        </w:rPr>
        <w:t>Г</w:t>
      </w:r>
      <w:r w:rsidRPr="00AC09FE">
        <w:rPr>
          <w:rFonts w:ascii="Times New Roman" w:hAnsi="Times New Roman" w:cs="Times New Roman"/>
          <w:snapToGrid w:val="0"/>
          <w:sz w:val="28"/>
          <w:szCs w:val="28"/>
        </w:rPr>
        <w:t xml:space="preserve">арантийный взнос возвращается в течение 15 (пятнадцати) рабочих дней со дня подведения итогов </w:t>
      </w:r>
      <w:r w:rsidRPr="00AC09FE">
        <w:rPr>
          <w:rFonts w:ascii="Times New Roman" w:hAnsi="Times New Roman" w:cs="Times New Roman"/>
          <w:snapToGrid w:val="0"/>
          <w:sz w:val="28"/>
          <w:szCs w:val="28"/>
          <w:lang w:val="kk-KZ"/>
        </w:rPr>
        <w:t>Конкурса</w:t>
      </w:r>
      <w:r w:rsidRPr="00AC09FE">
        <w:rPr>
          <w:rFonts w:ascii="Times New Roman" w:hAnsi="Times New Roman" w:cs="Times New Roman"/>
          <w:snapToGrid w:val="0"/>
          <w:sz w:val="28"/>
          <w:szCs w:val="28"/>
        </w:rPr>
        <w:t>.</w:t>
      </w:r>
    </w:p>
    <w:p w14:paraId="0AEA9849" w14:textId="77777777" w:rsidR="00232B23" w:rsidRPr="00AC09FE" w:rsidRDefault="00232B23" w:rsidP="00232B23">
      <w:pPr>
        <w:tabs>
          <w:tab w:val="left" w:pos="567"/>
        </w:tabs>
        <w:spacing w:after="0" w:line="240" w:lineRule="auto"/>
        <w:jc w:val="both"/>
        <w:rPr>
          <w:rFonts w:ascii="Times New Roman" w:hAnsi="Times New Roman" w:cs="Times New Roman"/>
          <w:snapToGrid w:val="0"/>
          <w:color w:val="FF0000"/>
          <w:sz w:val="28"/>
          <w:szCs w:val="28"/>
          <w:lang w:val="kk-KZ"/>
        </w:rPr>
      </w:pPr>
      <w:r w:rsidRPr="00AC09FE">
        <w:rPr>
          <w:rFonts w:ascii="Times New Roman" w:hAnsi="Times New Roman" w:cs="Times New Roman"/>
          <w:snapToGrid w:val="0"/>
          <w:color w:val="FF0000"/>
          <w:sz w:val="28"/>
          <w:szCs w:val="28"/>
        </w:rPr>
        <w:tab/>
      </w:r>
    </w:p>
    <w:p w14:paraId="64E0E55C" w14:textId="77777777" w:rsidR="00232B23" w:rsidRPr="00AC09FE" w:rsidRDefault="00232B23" w:rsidP="00232B23">
      <w:pPr>
        <w:tabs>
          <w:tab w:val="left" w:pos="567"/>
        </w:tabs>
        <w:spacing w:after="0" w:line="240" w:lineRule="auto"/>
        <w:jc w:val="both"/>
        <w:rPr>
          <w:rFonts w:ascii="Times New Roman" w:hAnsi="Times New Roman" w:cs="Times New Roman"/>
          <w:snapToGrid w:val="0"/>
          <w:color w:val="FF0000"/>
          <w:sz w:val="28"/>
          <w:szCs w:val="28"/>
          <w:lang w:val="kk-KZ"/>
        </w:rPr>
      </w:pPr>
    </w:p>
    <w:p w14:paraId="22CBE725"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eastAsia="ru-RU"/>
        </w:rPr>
      </w:pPr>
      <w:r w:rsidRPr="00AC09FE">
        <w:rPr>
          <w:rFonts w:ascii="Times New Roman" w:eastAsia="Times New Roman" w:hAnsi="Times New Roman" w:cs="Times New Roman"/>
          <w:b/>
          <w:bCs/>
          <w:color w:val="000000"/>
          <w:sz w:val="28"/>
          <w:szCs w:val="28"/>
          <w:lang w:eastAsia="ru-RU"/>
        </w:rPr>
        <w:t xml:space="preserve">4. Требования к оформлению </w:t>
      </w:r>
    </w:p>
    <w:p w14:paraId="036F3F6D"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eastAsia="ru-RU"/>
        </w:rPr>
      </w:pPr>
      <w:r w:rsidRPr="00AC09FE">
        <w:rPr>
          <w:rFonts w:ascii="Times New Roman" w:eastAsia="Times New Roman" w:hAnsi="Times New Roman" w:cs="Times New Roman"/>
          <w:b/>
          <w:bCs/>
          <w:color w:val="000000"/>
          <w:sz w:val="28"/>
          <w:szCs w:val="28"/>
          <w:lang w:eastAsia="ru-RU"/>
        </w:rPr>
        <w:t xml:space="preserve">и предоставлению заявки на участие в </w:t>
      </w:r>
    </w:p>
    <w:p w14:paraId="5DE0E8ED"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1854AC02"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4.1 Участники, изъявившие желание приобрести в аренду Имущество, реализуемое на основе Конкурса, должны представить свои конкурсные предложения в письменной форме, подписанные уполномоченным лицом на имя председателя Конкурсной комиссии с приложением всех необходимых документов, указанных в конкурсной документации.</w:t>
      </w:r>
      <w:r w:rsidRPr="00AC09FE">
        <w:rPr>
          <w:rFonts w:ascii="Times New Roman" w:eastAsia="Times New Roman" w:hAnsi="Times New Roman" w:cs="Times New Roman"/>
          <w:color w:val="000000"/>
          <w:sz w:val="28"/>
          <w:szCs w:val="28"/>
          <w:lang w:val="kk-KZ" w:eastAsia="ru-RU"/>
        </w:rPr>
        <w:t xml:space="preserve"> </w:t>
      </w:r>
    </w:p>
    <w:p w14:paraId="03578F63"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4.2 </w:t>
      </w:r>
      <w:r w:rsidRPr="00AC09FE">
        <w:rPr>
          <w:rFonts w:ascii="Times New Roman" w:eastAsia="Times New Roman" w:hAnsi="Times New Roman" w:cs="Times New Roman"/>
          <w:color w:val="000000"/>
          <w:sz w:val="28"/>
          <w:szCs w:val="28"/>
          <w:lang w:val="kk-KZ" w:eastAsia="ru-RU"/>
        </w:rPr>
        <w:t xml:space="preserve">Конкурсные </w:t>
      </w:r>
      <w:r w:rsidRPr="00AC09FE">
        <w:rPr>
          <w:rFonts w:ascii="Times New Roman" w:eastAsia="Times New Roman" w:hAnsi="Times New Roman" w:cs="Times New Roman"/>
          <w:color w:val="000000"/>
          <w:sz w:val="28"/>
          <w:szCs w:val="28"/>
          <w:lang w:eastAsia="ru-RU"/>
        </w:rPr>
        <w:t xml:space="preserve">предложения предоставляются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частниками в запечатанном конверте. Предложение должно быть прошито, страницы/листы пронумерованы, последняя страница заверяется подписью и печатью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частника. </w:t>
      </w:r>
    </w:p>
    <w:p w14:paraId="51248774"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4.3 На лицевой стороне запечатанного конверта с документацией,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 должен указать: </w:t>
      </w:r>
    </w:p>
    <w:p w14:paraId="016D59B7"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наименование и адрес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частника;</w:t>
      </w:r>
    </w:p>
    <w:p w14:paraId="5B177C86"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наименование и адрес Товарищества; </w:t>
      </w:r>
    </w:p>
    <w:p w14:paraId="2F10FF9E"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наименование, по которому представляется </w:t>
      </w:r>
      <w:r w:rsidRPr="00AC09FE">
        <w:rPr>
          <w:rFonts w:ascii="Times New Roman" w:eastAsia="Times New Roman" w:hAnsi="Times New Roman" w:cs="Times New Roman"/>
          <w:color w:val="000000"/>
          <w:sz w:val="28"/>
          <w:szCs w:val="28"/>
          <w:lang w:val="kk-KZ" w:eastAsia="ru-RU"/>
        </w:rPr>
        <w:t>Конкурсная</w:t>
      </w:r>
      <w:r w:rsidRPr="00AC09FE">
        <w:rPr>
          <w:rFonts w:ascii="Times New Roman" w:eastAsia="Times New Roman" w:hAnsi="Times New Roman" w:cs="Times New Roman"/>
          <w:color w:val="000000"/>
          <w:sz w:val="28"/>
          <w:szCs w:val="28"/>
          <w:lang w:eastAsia="ru-RU"/>
        </w:rPr>
        <w:t xml:space="preserve"> заявка;</w:t>
      </w:r>
    </w:p>
    <w:p w14:paraId="3A2B14A9"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надпись: «НЕ ВСКРЫВАТЬ ДО» с указанием даты и времени </w:t>
      </w:r>
      <w:r w:rsidRPr="00AC09FE">
        <w:rPr>
          <w:rFonts w:ascii="Times New Roman" w:hAnsi="Times New Roman" w:cs="Times New Roman"/>
          <w:snapToGrid w:val="0"/>
          <w:sz w:val="28"/>
          <w:szCs w:val="28"/>
        </w:rPr>
        <w:t>вскрытия конвертов с предложениями</w:t>
      </w:r>
      <w:r w:rsidRPr="00AC09FE">
        <w:rPr>
          <w:rFonts w:ascii="Times New Roman" w:eastAsia="Times New Roman" w:hAnsi="Times New Roman" w:cs="Times New Roman"/>
          <w:color w:val="000000"/>
          <w:sz w:val="28"/>
          <w:szCs w:val="28"/>
          <w:lang w:eastAsia="ru-RU"/>
        </w:rPr>
        <w:t xml:space="preserve">. </w:t>
      </w:r>
    </w:p>
    <w:p w14:paraId="21C45D14"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4.4 </w:t>
      </w:r>
      <w:r w:rsidRPr="00AC09FE">
        <w:rPr>
          <w:rFonts w:ascii="Times New Roman" w:eastAsia="Times New Roman" w:hAnsi="Times New Roman" w:cs="Times New Roman"/>
          <w:color w:val="000000"/>
          <w:sz w:val="28"/>
          <w:szCs w:val="28"/>
          <w:lang w:val="kk-KZ" w:eastAsia="ru-RU"/>
        </w:rPr>
        <w:t xml:space="preserve">Конкурсные </w:t>
      </w:r>
      <w:r w:rsidRPr="00AC09FE">
        <w:rPr>
          <w:rFonts w:ascii="Times New Roman" w:hAnsi="Times New Roman" w:cs="Times New Roman"/>
          <w:snapToGrid w:val="0"/>
          <w:sz w:val="28"/>
          <w:szCs w:val="28"/>
        </w:rPr>
        <w:t xml:space="preserve">предложения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частниками представляются по месту нахождения Товарищества до даты окончательного срока представления предложений. Предложения, поступившие после окончательного срока приема</w:t>
      </w:r>
      <w:r w:rsidRPr="00AC09FE">
        <w:rPr>
          <w:rFonts w:ascii="Times New Roman" w:hAnsi="Times New Roman" w:cs="Times New Roman"/>
          <w:snapToGrid w:val="0"/>
          <w:sz w:val="28"/>
          <w:szCs w:val="28"/>
          <w:lang w:val="kk-KZ"/>
        </w:rPr>
        <w:t xml:space="preserve"> конкурсных</w:t>
      </w:r>
      <w:r w:rsidRPr="00AC09FE">
        <w:rPr>
          <w:rFonts w:ascii="Times New Roman" w:hAnsi="Times New Roman" w:cs="Times New Roman"/>
          <w:snapToGrid w:val="0"/>
          <w:sz w:val="28"/>
          <w:szCs w:val="28"/>
        </w:rPr>
        <w:t xml:space="preserve"> предложений, не вскрываются и возвращаются </w:t>
      </w:r>
      <w:r w:rsidRPr="00AC09FE">
        <w:rPr>
          <w:rFonts w:ascii="Times New Roman" w:hAnsi="Times New Roman" w:cs="Times New Roman"/>
          <w:snapToGrid w:val="0"/>
          <w:sz w:val="28"/>
          <w:szCs w:val="28"/>
          <w:lang w:val="kk-KZ"/>
        </w:rPr>
        <w:t>отправителю</w:t>
      </w:r>
      <w:r w:rsidRPr="00AC09FE">
        <w:rPr>
          <w:rFonts w:ascii="Times New Roman" w:hAnsi="Times New Roman" w:cs="Times New Roman"/>
          <w:snapToGrid w:val="0"/>
          <w:sz w:val="28"/>
          <w:szCs w:val="28"/>
        </w:rPr>
        <w:t>.</w:t>
      </w:r>
    </w:p>
    <w:p w14:paraId="05339F43"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4.5 </w:t>
      </w:r>
      <w:r w:rsidRPr="00AC09FE">
        <w:rPr>
          <w:rFonts w:ascii="Times New Roman" w:hAnsi="Times New Roman" w:cs="Times New Roman"/>
          <w:snapToGrid w:val="0"/>
          <w:sz w:val="28"/>
          <w:szCs w:val="28"/>
          <w:lang w:val="kk-KZ"/>
        </w:rPr>
        <w:t>З</w:t>
      </w:r>
      <w:r w:rsidRPr="00AC09FE">
        <w:rPr>
          <w:rFonts w:ascii="Times New Roman" w:hAnsi="Times New Roman" w:cs="Times New Roman"/>
          <w:snapToGrid w:val="0"/>
          <w:sz w:val="28"/>
          <w:szCs w:val="28"/>
        </w:rPr>
        <w:t>аявки лиц, указанных в пункте 3.2 настоящей документации не подлежат приему/регистрации и возвращаются представившему лицу.</w:t>
      </w:r>
    </w:p>
    <w:p w14:paraId="28717C66"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4.6  Заявка на участие в подлежит оформлению согласно установленной форме и является формой выражения согласия, претендующего на участие в, осуществить аренду  в соответствии с требованиями и условиями, предусмотренными настоящей документацией, в том числе проектом Договора, а также является согласием на удержание суммы гарантийного взноса в установленных случаях и при необходимости получение сведений о нем, подтверждающих его соответствие установленным квалификационным требованиям.</w:t>
      </w:r>
    </w:p>
    <w:p w14:paraId="24BE0B3B"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4.7</w:t>
      </w:r>
      <w:r w:rsidRPr="00AC09FE">
        <w:rPr>
          <w:rFonts w:ascii="Times New Roman" w:hAnsi="Times New Roman" w:cs="Times New Roman"/>
          <w:snapToGrid w:val="0"/>
          <w:sz w:val="28"/>
          <w:szCs w:val="28"/>
        </w:rPr>
        <w:t xml:space="preserve"> Все предоставленные заявки на участие в</w:t>
      </w:r>
      <w:r w:rsidRPr="00AC09FE">
        <w:rPr>
          <w:rFonts w:ascii="Times New Roman" w:hAnsi="Times New Roman" w:cs="Times New Roman"/>
          <w:snapToGrid w:val="0"/>
          <w:sz w:val="28"/>
          <w:szCs w:val="28"/>
          <w:lang w:val="kk-KZ"/>
        </w:rPr>
        <w:t xml:space="preserve"> Конкурсе</w:t>
      </w:r>
      <w:r w:rsidRPr="00AC09FE">
        <w:rPr>
          <w:rFonts w:ascii="Times New Roman" w:hAnsi="Times New Roman" w:cs="Times New Roman"/>
          <w:snapToGrid w:val="0"/>
          <w:sz w:val="28"/>
          <w:szCs w:val="28"/>
        </w:rPr>
        <w:t xml:space="preserve">, за исключением случаев, указанных в настоящей документации, подлежат регистрации секретарем комиссии в журнале регистрации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частников </w:t>
      </w:r>
      <w:r w:rsidRPr="00AC09FE">
        <w:rPr>
          <w:rFonts w:ascii="Times New Roman" w:hAnsi="Times New Roman" w:cs="Times New Roman"/>
          <w:snapToGrid w:val="0"/>
          <w:sz w:val="28"/>
          <w:szCs w:val="28"/>
          <w:lang w:val="kk-KZ"/>
        </w:rPr>
        <w:t>Конкурса</w:t>
      </w:r>
      <w:r w:rsidRPr="00AC09FE">
        <w:rPr>
          <w:rFonts w:ascii="Times New Roman" w:hAnsi="Times New Roman" w:cs="Times New Roman"/>
          <w:snapToGrid w:val="0"/>
          <w:sz w:val="28"/>
          <w:szCs w:val="28"/>
        </w:rPr>
        <w:t xml:space="preserve">, где указываются наименование, адрес, контактные данные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частника, время и дата предоставления конвертов с, ФИО уполномоченного представителя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частника, представившего конверт с и при необходимости иные дополнительные сведения.</w:t>
      </w:r>
    </w:p>
    <w:p w14:paraId="29C1966D" w14:textId="77777777" w:rsidR="00232B23" w:rsidRPr="00AC09FE" w:rsidRDefault="00232B23" w:rsidP="00232B23">
      <w:pPr>
        <w:shd w:val="clear" w:color="auto" w:fill="FFFFFF"/>
        <w:spacing w:after="0" w:line="240" w:lineRule="auto"/>
        <w:ind w:firstLine="567"/>
        <w:jc w:val="both"/>
        <w:textAlignment w:val="baseline"/>
        <w:rPr>
          <w:rFonts w:ascii="Times New Roman" w:hAnsi="Times New Roman" w:cs="Times New Roman"/>
          <w:color w:val="000000"/>
          <w:sz w:val="28"/>
          <w:szCs w:val="28"/>
          <w:shd w:val="clear" w:color="auto" w:fill="FFFFFF"/>
          <w:lang w:val="kk-KZ"/>
        </w:rPr>
      </w:pPr>
      <w:r w:rsidRPr="00AC09FE">
        <w:rPr>
          <w:rFonts w:ascii="Times New Roman" w:eastAsia="Times New Roman" w:hAnsi="Times New Roman" w:cs="Times New Roman"/>
          <w:color w:val="000000"/>
          <w:sz w:val="28"/>
          <w:szCs w:val="28"/>
          <w:lang w:eastAsia="ru-RU"/>
        </w:rPr>
        <w:t xml:space="preserve">4.8 </w:t>
      </w:r>
      <w:r w:rsidRPr="00AC09FE">
        <w:rPr>
          <w:rFonts w:ascii="Times New Roman" w:eastAsia="Times New Roman" w:hAnsi="Times New Roman" w:cs="Times New Roman"/>
          <w:bCs/>
          <w:color w:val="000000"/>
          <w:sz w:val="28"/>
          <w:szCs w:val="28"/>
          <w:lang w:eastAsia="ru-RU"/>
        </w:rPr>
        <w:t xml:space="preserve">Участик </w:t>
      </w:r>
      <w:r w:rsidRPr="00AC09FE">
        <w:rPr>
          <w:rFonts w:ascii="Times New Roman" w:hAnsi="Times New Roman" w:cs="Times New Roman"/>
          <w:color w:val="000000"/>
          <w:sz w:val="28"/>
          <w:szCs w:val="28"/>
          <w:shd w:val="clear" w:color="auto" w:fill="FFFFFF"/>
        </w:rPr>
        <w:t>в обязательном порядке прилагает к заявке на участие в следующую документацию, в том числе документы, подтверждающие соответствие установленным квалификационным требованиям:</w:t>
      </w:r>
    </w:p>
    <w:p w14:paraId="02B48BB9"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lastRenderedPageBreak/>
        <w:t>1)</w:t>
      </w:r>
      <w:r w:rsidRPr="00AC09FE">
        <w:rPr>
          <w:rFonts w:ascii="Times New Roman" w:eastAsia="Times New Roman" w:hAnsi="Times New Roman" w:cs="Times New Roman"/>
          <w:color w:val="000000"/>
          <w:sz w:val="28"/>
          <w:szCs w:val="28"/>
          <w:lang w:val="kk-KZ" w:eastAsia="ru-RU"/>
        </w:rPr>
        <w:tab/>
        <w:t>копия паспорта или документа, удостоверяющего личность (для физического лица);</w:t>
      </w:r>
    </w:p>
    <w:p w14:paraId="6360ED8E"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2)</w:t>
      </w:r>
      <w:r w:rsidRPr="00AC09FE">
        <w:rPr>
          <w:rFonts w:ascii="Times New Roman" w:eastAsia="Times New Roman" w:hAnsi="Times New Roman" w:cs="Times New Roman"/>
          <w:color w:val="000000"/>
          <w:sz w:val="28"/>
          <w:szCs w:val="28"/>
          <w:lang w:val="kk-KZ" w:eastAsia="ru-RU"/>
        </w:rPr>
        <w:tab/>
        <w:t>копия устава со всеми изменениями и дополнениями (для юридических лиц);</w:t>
      </w:r>
    </w:p>
    <w:p w14:paraId="18864705"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3)</w:t>
      </w:r>
      <w:r w:rsidRPr="00AC09FE">
        <w:rPr>
          <w:rFonts w:ascii="Times New Roman" w:eastAsia="Times New Roman" w:hAnsi="Times New Roman" w:cs="Times New Roman"/>
          <w:color w:val="000000"/>
          <w:sz w:val="28"/>
          <w:szCs w:val="28"/>
          <w:lang w:val="kk-KZ" w:eastAsia="ru-RU"/>
        </w:rPr>
        <w:tab/>
        <w:t xml:space="preserve">справка о государственной регистрации (перерегистрации) юридического лица, на дату не позднее 30 (тридцати) календарных дней с момента его выдачи либо талон/уведомление о начале деятельности в качестве индивидуального предпринимателя; </w:t>
      </w:r>
    </w:p>
    <w:p w14:paraId="725F3A8B"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4)</w:t>
      </w:r>
      <w:r w:rsidRPr="00AC09FE">
        <w:rPr>
          <w:rFonts w:ascii="Times New Roman" w:eastAsia="Times New Roman" w:hAnsi="Times New Roman" w:cs="Times New Roman"/>
          <w:color w:val="000000"/>
          <w:sz w:val="28"/>
          <w:szCs w:val="28"/>
          <w:lang w:val="kk-KZ" w:eastAsia="ru-RU"/>
        </w:rPr>
        <w:tab/>
        <w:t>оригинал платежного поручения об оплате Гарантийного взноса;</w:t>
      </w:r>
    </w:p>
    <w:p w14:paraId="4A55DB62"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5)</w:t>
      </w:r>
      <w:r w:rsidRPr="00AC09FE">
        <w:rPr>
          <w:rFonts w:ascii="Times New Roman" w:eastAsia="Times New Roman" w:hAnsi="Times New Roman" w:cs="Times New Roman"/>
          <w:color w:val="000000"/>
          <w:sz w:val="28"/>
          <w:szCs w:val="28"/>
          <w:lang w:val="kk-KZ" w:eastAsia="ru-RU"/>
        </w:rPr>
        <w:tab/>
        <w:t>копии документов, удостоверяющих личность и полномочия первого руководителя юридического лица (протокол общего собрания Участников/решение единственного учредителя о назначении первого руководителя, подписавшего конкурсную заявку);</w:t>
      </w:r>
    </w:p>
    <w:p w14:paraId="5ACE263A"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6)</w:t>
      </w:r>
      <w:r w:rsidRPr="00AC09FE">
        <w:rPr>
          <w:rFonts w:ascii="Times New Roman" w:eastAsia="Times New Roman" w:hAnsi="Times New Roman" w:cs="Times New Roman"/>
          <w:color w:val="000000"/>
          <w:sz w:val="28"/>
          <w:szCs w:val="28"/>
          <w:lang w:val="kk-KZ" w:eastAsia="ru-RU"/>
        </w:rPr>
        <w:tab/>
        <w:t>копия документа, удостоверяющего личность, и оригинал доверенности представителя Участника;</w:t>
      </w:r>
    </w:p>
    <w:p w14:paraId="319D60EE"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7)</w:t>
      </w:r>
      <w:r w:rsidRPr="00AC09FE">
        <w:rPr>
          <w:rFonts w:ascii="Times New Roman" w:eastAsia="Times New Roman" w:hAnsi="Times New Roman" w:cs="Times New Roman"/>
          <w:color w:val="000000"/>
          <w:sz w:val="28"/>
          <w:szCs w:val="28"/>
          <w:lang w:val="kk-KZ" w:eastAsia="ru-RU"/>
        </w:rPr>
        <w:tab/>
        <w:t>оригинал ценового (коммерческого) предложения с указанием предлагаемой цены за аренду Имущества на фирменном бланке за подписью первого руководителя, скрепленного печатью Участника (при наличии) (для юридических лиц);</w:t>
      </w:r>
    </w:p>
    <w:p w14:paraId="7D9C467A"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8)</w:t>
      </w:r>
      <w:r w:rsidRPr="00AC09FE">
        <w:rPr>
          <w:rFonts w:ascii="Times New Roman" w:eastAsia="Times New Roman" w:hAnsi="Times New Roman" w:cs="Times New Roman"/>
          <w:color w:val="000000"/>
          <w:sz w:val="28"/>
          <w:szCs w:val="28"/>
          <w:lang w:val="kk-KZ" w:eastAsia="ru-RU"/>
        </w:rPr>
        <w:tab/>
        <w:t>оригинал технической спецификации, подписанной первым руководителем, скрепленной печатью (при наличии);</w:t>
      </w:r>
    </w:p>
    <w:p w14:paraId="6F48A31D"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9)</w:t>
      </w:r>
      <w:r w:rsidRPr="00AC09FE">
        <w:rPr>
          <w:rFonts w:ascii="Times New Roman" w:eastAsia="Times New Roman" w:hAnsi="Times New Roman" w:cs="Times New Roman"/>
          <w:color w:val="000000"/>
          <w:sz w:val="28"/>
          <w:szCs w:val="28"/>
          <w:lang w:val="kk-KZ" w:eastAsia="ru-RU"/>
        </w:rPr>
        <w:tab/>
        <w:t xml:space="preserve">письмо - согласие Участника с условиями конкурсной документации и проекта договора о передаче имущества в аренду; </w:t>
      </w:r>
    </w:p>
    <w:p w14:paraId="50A685D9"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10)</w:t>
      </w:r>
      <w:r w:rsidRPr="00AC09FE">
        <w:rPr>
          <w:rFonts w:ascii="Times New Roman" w:eastAsia="Times New Roman" w:hAnsi="Times New Roman" w:cs="Times New Roman"/>
          <w:color w:val="000000"/>
          <w:sz w:val="28"/>
          <w:szCs w:val="28"/>
          <w:lang w:val="kk-KZ" w:eastAsia="ru-RU"/>
        </w:rPr>
        <w:tab/>
        <w:t>оригинал справки, установленной формы соответствующего налогового органа, об отсутствии (наличии) задолженности, учет по которым ведется в органах государственных доходов, выданной не ранее одного месяца, предшествующего дате вскрытия конвертов с конкурсными предложениями;</w:t>
      </w:r>
    </w:p>
    <w:p w14:paraId="1F69A87B"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11)</w:t>
      </w:r>
      <w:r w:rsidRPr="00AC09FE">
        <w:rPr>
          <w:rFonts w:ascii="Times New Roman" w:eastAsia="Times New Roman" w:hAnsi="Times New Roman" w:cs="Times New Roman"/>
          <w:color w:val="000000"/>
          <w:sz w:val="28"/>
          <w:szCs w:val="28"/>
          <w:lang w:val="kk-KZ" w:eastAsia="ru-RU"/>
        </w:rPr>
        <w:tab/>
        <w:t xml:space="preserve">оригинал справки банка или филиала банка с подписью и печатью уполномоченного лица, в котором обслуживается Участник об отсутствии просроченной задолженности по всем видам обязательств Участника Конкурса. Справка должна быть выдана не ранее одного месяца, предшествующего дате вскрытия конвертов с конкурсными предложениями; </w:t>
      </w:r>
    </w:p>
    <w:p w14:paraId="33713793"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12)</w:t>
      </w:r>
      <w:r w:rsidRPr="00AC09FE">
        <w:rPr>
          <w:rFonts w:ascii="Times New Roman" w:eastAsia="Times New Roman" w:hAnsi="Times New Roman" w:cs="Times New Roman"/>
          <w:color w:val="000000"/>
          <w:sz w:val="28"/>
          <w:szCs w:val="28"/>
          <w:lang w:val="kk-KZ" w:eastAsia="ru-RU"/>
        </w:rPr>
        <w:tab/>
        <w:t>оригинал справки с банка или филиала банка с подписью и печатью уполномоченного лица, о наличии денежных средств в тенге на текущем счете Участника или выписка с расчетного счета Участника на дату сдачи заявки для Участия в Конкурсе. При этом, Участник Конкурса должен подтвердить наличие на текущем счете денежных средств в размере не менее, чем предлагаемая Участником общая цена аренды Имущества (не менее, чем за 12 календарных месяцев), указанная в его ценовом предложении;</w:t>
      </w:r>
    </w:p>
    <w:p w14:paraId="196DC16B"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13)</w:t>
      </w:r>
      <w:r w:rsidRPr="00AC09FE">
        <w:rPr>
          <w:rFonts w:ascii="Times New Roman" w:eastAsia="Times New Roman" w:hAnsi="Times New Roman" w:cs="Times New Roman"/>
          <w:color w:val="000000"/>
          <w:sz w:val="28"/>
          <w:szCs w:val="28"/>
          <w:lang w:val="kk-KZ" w:eastAsia="ru-RU"/>
        </w:rPr>
        <w:tab/>
        <w:t xml:space="preserve">оригиналы или нотариально засвидетельствованные копии следующих отчетов по состоянию на текущий и предыдущий финансовый год: Отчет о финансовом положении, Отчет о прибылях и убытках и прочем совокупном доходе, Отчет о движении денежных средств, Отчет об изменениях в капитале (при необходимости); </w:t>
      </w:r>
    </w:p>
    <w:p w14:paraId="22A1F67F"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lastRenderedPageBreak/>
        <w:t>14)</w:t>
      </w:r>
      <w:r w:rsidRPr="00AC09FE">
        <w:rPr>
          <w:rFonts w:ascii="Times New Roman" w:eastAsia="Times New Roman" w:hAnsi="Times New Roman" w:cs="Times New Roman"/>
          <w:color w:val="000000"/>
          <w:sz w:val="28"/>
          <w:szCs w:val="28"/>
          <w:lang w:val="kk-KZ" w:eastAsia="ru-RU"/>
        </w:rPr>
        <w:tab/>
        <w:t>копия документации, подтверждающей, что Участник обладает материальными, трудовыми и техническими ресурсами, достаточными для исполнения обязательств по договору о передаче имущества в аренду;</w:t>
      </w:r>
    </w:p>
    <w:p w14:paraId="3A7A2AB2"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15)</w:t>
      </w:r>
      <w:r w:rsidRPr="00AC09FE">
        <w:rPr>
          <w:rFonts w:ascii="Times New Roman" w:eastAsia="Times New Roman" w:hAnsi="Times New Roman" w:cs="Times New Roman"/>
          <w:color w:val="000000"/>
          <w:sz w:val="28"/>
          <w:szCs w:val="28"/>
          <w:lang w:val="kk-KZ" w:eastAsia="ru-RU"/>
        </w:rPr>
        <w:tab/>
        <w:t>оригинал письма – заверения за подписью первого руководителя, скрепленного печатью юридического лица о том, что Участник не находится в стадии банкротства или ликвидации, на его имущество не наложен арест, его финансово-хозяйственная деятельность не приостановлена в установленном законодательством порядке;</w:t>
      </w:r>
    </w:p>
    <w:p w14:paraId="7BC4D038"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16)</w:t>
      </w:r>
      <w:r w:rsidRPr="00AC09FE">
        <w:rPr>
          <w:rFonts w:ascii="Times New Roman" w:eastAsia="Times New Roman" w:hAnsi="Times New Roman" w:cs="Times New Roman"/>
          <w:color w:val="000000"/>
          <w:sz w:val="28"/>
          <w:szCs w:val="28"/>
          <w:lang w:val="kk-KZ" w:eastAsia="ru-RU"/>
        </w:rPr>
        <w:tab/>
        <w:t>оригинал письменного обязательства за подписью первого руководителя, скрепленного печатью юридического лица о том, что Участник обязуется обеспечить осуществление за счет собственных средств мероприятий по улучшению условий содержания Имущества, с указанием видов планируемых работ, периода и сроков их исполнения;</w:t>
      </w:r>
    </w:p>
    <w:p w14:paraId="4874E137"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17)</w:t>
      </w:r>
      <w:r w:rsidRPr="00AC09FE">
        <w:rPr>
          <w:rFonts w:ascii="Times New Roman" w:eastAsia="Times New Roman" w:hAnsi="Times New Roman" w:cs="Times New Roman"/>
          <w:color w:val="000000"/>
          <w:sz w:val="28"/>
          <w:szCs w:val="28"/>
          <w:lang w:val="kk-KZ" w:eastAsia="ru-RU"/>
        </w:rPr>
        <w:tab/>
        <w:t>полные контактные данные Участника (юридический и фактический адрес, номер телефона: рабочий и мобильный, факс, е-mail).</w:t>
      </w:r>
    </w:p>
    <w:p w14:paraId="46F0D1F9"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i/>
          <w:iCs/>
          <w:color w:val="FF0000"/>
          <w:sz w:val="28"/>
          <w:szCs w:val="28"/>
          <w:lang w:eastAsia="ru-RU"/>
        </w:rPr>
      </w:pPr>
    </w:p>
    <w:p w14:paraId="1FB412E1" w14:textId="77777777" w:rsidR="00232B23" w:rsidRPr="00AC09FE" w:rsidRDefault="00232B23" w:rsidP="00232B23">
      <w:pPr>
        <w:shd w:val="clear" w:color="auto" w:fill="FFFFFF"/>
        <w:spacing w:after="0" w:line="240" w:lineRule="auto"/>
        <w:ind w:firstLine="400"/>
        <w:jc w:val="both"/>
        <w:textAlignment w:val="baseline"/>
        <w:rPr>
          <w:rFonts w:ascii="Times New Roman" w:eastAsia="Times New Roman" w:hAnsi="Times New Roman" w:cs="Times New Roman"/>
          <w:b/>
          <w:bCs/>
          <w:color w:val="000000"/>
          <w:sz w:val="28"/>
          <w:szCs w:val="28"/>
          <w:lang w:eastAsia="ru-RU"/>
        </w:rPr>
      </w:pPr>
      <w:r w:rsidRPr="00AC09FE">
        <w:rPr>
          <w:rFonts w:ascii="Times New Roman" w:eastAsia="Times New Roman" w:hAnsi="Times New Roman" w:cs="Times New Roman"/>
          <w:color w:val="000000"/>
          <w:sz w:val="28"/>
          <w:szCs w:val="28"/>
          <w:lang w:eastAsia="ru-RU"/>
        </w:rPr>
        <w:t> </w:t>
      </w:r>
      <w:r w:rsidRPr="00AC09FE">
        <w:rPr>
          <w:rFonts w:ascii="Times New Roman" w:eastAsia="Times New Roman" w:hAnsi="Times New Roman" w:cs="Times New Roman"/>
          <w:b/>
          <w:bCs/>
          <w:color w:val="000000"/>
          <w:sz w:val="28"/>
          <w:szCs w:val="28"/>
          <w:lang w:eastAsia="ru-RU"/>
        </w:rPr>
        <w:t xml:space="preserve">5.  Вскрытие конвертов, рассмотрение заявок на участие и подведение итогов </w:t>
      </w:r>
    </w:p>
    <w:p w14:paraId="5A44F7E9"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eastAsia="ru-RU"/>
        </w:rPr>
      </w:pPr>
    </w:p>
    <w:p w14:paraId="22E78C00" w14:textId="77777777" w:rsidR="00232B23" w:rsidRPr="00AC09FE" w:rsidRDefault="00232B23" w:rsidP="00232B23">
      <w:pPr>
        <w:pStyle w:val="a8"/>
        <w:numPr>
          <w:ilvl w:val="1"/>
          <w:numId w:val="22"/>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w:t>
      </w:r>
      <w:r w:rsidRPr="00AC09FE">
        <w:rPr>
          <w:rFonts w:ascii="Times New Roman" w:hAnsi="Times New Roman" w:cs="Times New Roman"/>
          <w:snapToGrid w:val="0"/>
          <w:sz w:val="28"/>
          <w:szCs w:val="28"/>
          <w:lang w:val="kk-KZ"/>
        </w:rPr>
        <w:t>Конкурсная к</w:t>
      </w:r>
      <w:r w:rsidRPr="00AC09FE">
        <w:rPr>
          <w:rFonts w:ascii="Times New Roman" w:hAnsi="Times New Roman" w:cs="Times New Roman"/>
          <w:snapToGrid w:val="0"/>
          <w:sz w:val="28"/>
          <w:szCs w:val="28"/>
        </w:rPr>
        <w:t>омиссия вскрывает конверты с</w:t>
      </w:r>
      <w:r w:rsidRPr="008300C8">
        <w:t xml:space="preserve"> </w:t>
      </w:r>
      <w:r w:rsidRPr="008300C8">
        <w:rPr>
          <w:rFonts w:ascii="Times New Roman" w:hAnsi="Times New Roman" w:cs="Times New Roman"/>
          <w:snapToGrid w:val="0"/>
          <w:sz w:val="28"/>
          <w:szCs w:val="28"/>
        </w:rPr>
        <w:t>конкурсными</w:t>
      </w:r>
      <w:r w:rsidRPr="00AC09FE">
        <w:rPr>
          <w:rFonts w:ascii="Times New Roman" w:hAnsi="Times New Roman" w:cs="Times New Roman"/>
          <w:snapToGrid w:val="0"/>
          <w:sz w:val="28"/>
          <w:szCs w:val="28"/>
        </w:rPr>
        <w:t xml:space="preserve"> предложениями в день, время и по адресу, указанные в документации и объявлении о проведении</w:t>
      </w:r>
      <w:r w:rsidRPr="00AC09FE">
        <w:rPr>
          <w:rFonts w:ascii="Times New Roman" w:hAnsi="Times New Roman" w:cs="Times New Roman"/>
          <w:snapToGrid w:val="0"/>
          <w:sz w:val="28"/>
          <w:szCs w:val="28"/>
          <w:lang w:val="kk-KZ"/>
        </w:rPr>
        <w:t xml:space="preserve"> Конкурса</w:t>
      </w:r>
      <w:r w:rsidRPr="00AC09FE">
        <w:rPr>
          <w:rFonts w:ascii="Times New Roman" w:hAnsi="Times New Roman" w:cs="Times New Roman"/>
          <w:snapToGrid w:val="0"/>
          <w:sz w:val="28"/>
          <w:szCs w:val="28"/>
        </w:rPr>
        <w:t xml:space="preserve">, о чем составляется протокол вскрытия, который подписывается членами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комиссии. При вскрытии могут присутствовать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частники (либо их уполномоченные представители при наличии доверенности, оформленной в установленном порядке), представившие </w:t>
      </w:r>
      <w:r w:rsidRPr="00AC09FE">
        <w:rPr>
          <w:rFonts w:ascii="Times New Roman" w:hAnsi="Times New Roman" w:cs="Times New Roman"/>
          <w:snapToGrid w:val="0"/>
          <w:sz w:val="28"/>
          <w:szCs w:val="28"/>
          <w:lang w:val="kk-KZ"/>
        </w:rPr>
        <w:t xml:space="preserve">конкурсные </w:t>
      </w:r>
      <w:r w:rsidRPr="00AC09FE">
        <w:rPr>
          <w:rFonts w:ascii="Times New Roman" w:hAnsi="Times New Roman" w:cs="Times New Roman"/>
          <w:snapToGrid w:val="0"/>
          <w:sz w:val="28"/>
          <w:szCs w:val="28"/>
        </w:rPr>
        <w:t>предложения и зарегистрированные в порядке, установленном документацией.</w:t>
      </w:r>
    </w:p>
    <w:p w14:paraId="27F29420" w14:textId="77777777" w:rsidR="00232B23" w:rsidRPr="00AC09FE" w:rsidRDefault="00232B23" w:rsidP="00232B23">
      <w:pPr>
        <w:pStyle w:val="a8"/>
        <w:numPr>
          <w:ilvl w:val="1"/>
          <w:numId w:val="22"/>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w:t>
      </w:r>
      <w:r w:rsidRPr="00AC09FE">
        <w:rPr>
          <w:rFonts w:ascii="Times New Roman" w:eastAsia="Times New Roman" w:hAnsi="Times New Roman" w:cs="Times New Roman"/>
          <w:color w:val="000000"/>
          <w:sz w:val="28"/>
          <w:szCs w:val="28"/>
          <w:lang w:eastAsia="ru-RU"/>
        </w:rPr>
        <w:t>Протокол вскрытия заявок должен содержать следующие сведения:</w:t>
      </w:r>
    </w:p>
    <w:p w14:paraId="202944FA" w14:textId="77777777" w:rsidR="00232B23" w:rsidRPr="00AC09FE" w:rsidRDefault="00232B23" w:rsidP="00232B23">
      <w:pPr>
        <w:pStyle w:val="a8"/>
        <w:numPr>
          <w:ilvl w:val="0"/>
          <w:numId w:val="5"/>
        </w:numPr>
        <w:shd w:val="clear" w:color="auto" w:fill="FFFFFF"/>
        <w:tabs>
          <w:tab w:val="left" w:pos="0"/>
          <w:tab w:val="left" w:pos="851"/>
        </w:tabs>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день, время и место вскрытия </w:t>
      </w:r>
      <w:r w:rsidRPr="00AC09FE">
        <w:rPr>
          <w:rFonts w:ascii="Times New Roman" w:hAnsi="Times New Roman" w:cs="Times New Roman"/>
          <w:snapToGrid w:val="0"/>
          <w:sz w:val="28"/>
          <w:szCs w:val="28"/>
        </w:rPr>
        <w:t>конвертов с</w:t>
      </w:r>
      <w:r w:rsidRPr="00D46975">
        <w:t xml:space="preserve"> </w:t>
      </w:r>
      <w:r w:rsidRPr="00D46975">
        <w:rPr>
          <w:rFonts w:ascii="Times New Roman" w:hAnsi="Times New Roman" w:cs="Times New Roman"/>
          <w:snapToGrid w:val="0"/>
          <w:sz w:val="28"/>
          <w:szCs w:val="28"/>
        </w:rPr>
        <w:t>конкурсными</w:t>
      </w:r>
      <w:r w:rsidRPr="00AC09FE">
        <w:rPr>
          <w:rFonts w:ascii="Times New Roman" w:hAnsi="Times New Roman" w:cs="Times New Roman"/>
          <w:snapToGrid w:val="0"/>
          <w:sz w:val="28"/>
          <w:szCs w:val="28"/>
        </w:rPr>
        <w:t xml:space="preserve"> предложениями (заявками)</w:t>
      </w:r>
      <w:r w:rsidRPr="00AC09FE">
        <w:rPr>
          <w:rFonts w:ascii="Times New Roman" w:eastAsia="Times New Roman" w:hAnsi="Times New Roman" w:cs="Times New Roman"/>
          <w:color w:val="000000"/>
          <w:sz w:val="28"/>
          <w:szCs w:val="28"/>
          <w:lang w:eastAsia="ru-RU"/>
        </w:rPr>
        <w:t>;</w:t>
      </w:r>
    </w:p>
    <w:p w14:paraId="6A47EAE2" w14:textId="77777777" w:rsidR="00232B23" w:rsidRPr="00AC09FE" w:rsidRDefault="00232B23" w:rsidP="00232B23">
      <w:pPr>
        <w:pStyle w:val="a8"/>
        <w:numPr>
          <w:ilvl w:val="0"/>
          <w:numId w:val="5"/>
        </w:numPr>
        <w:shd w:val="clear" w:color="auto" w:fill="FFFFFF"/>
        <w:tabs>
          <w:tab w:val="left" w:pos="0"/>
          <w:tab w:val="left" w:pos="851"/>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состав </w:t>
      </w:r>
      <w:r w:rsidRPr="00AC09FE">
        <w:rPr>
          <w:rFonts w:ascii="Times New Roman" w:eastAsia="Times New Roman" w:hAnsi="Times New Roman" w:cs="Times New Roman"/>
          <w:color w:val="000000"/>
          <w:sz w:val="28"/>
          <w:szCs w:val="28"/>
          <w:lang w:val="kk-KZ" w:eastAsia="ru-RU"/>
        </w:rPr>
        <w:t>конкурсной</w:t>
      </w:r>
      <w:r w:rsidRPr="00AC09FE">
        <w:rPr>
          <w:rFonts w:ascii="Times New Roman" w:eastAsia="Times New Roman" w:hAnsi="Times New Roman" w:cs="Times New Roman"/>
          <w:color w:val="000000"/>
          <w:sz w:val="28"/>
          <w:szCs w:val="28"/>
          <w:lang w:eastAsia="ru-RU"/>
        </w:rPr>
        <w:t xml:space="preserve"> комиссии;</w:t>
      </w:r>
    </w:p>
    <w:p w14:paraId="640AC58D" w14:textId="77777777" w:rsidR="00232B23" w:rsidRPr="00AC09FE" w:rsidRDefault="00232B23" w:rsidP="00232B23">
      <w:pPr>
        <w:pStyle w:val="a8"/>
        <w:numPr>
          <w:ilvl w:val="0"/>
          <w:numId w:val="5"/>
        </w:numPr>
        <w:shd w:val="clear" w:color="auto" w:fill="FFFFFF"/>
        <w:tabs>
          <w:tab w:val="left" w:pos="0"/>
          <w:tab w:val="left" w:pos="851"/>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полное наименование, фактический адрес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частников предоставивших заявки в установленные сроки, с указанием даты и времени предоставления заявок;</w:t>
      </w:r>
    </w:p>
    <w:p w14:paraId="0C49B02E" w14:textId="77777777" w:rsidR="00232B23" w:rsidRPr="00AC09FE" w:rsidRDefault="00232B23" w:rsidP="00232B23">
      <w:pPr>
        <w:pStyle w:val="a8"/>
        <w:numPr>
          <w:ilvl w:val="0"/>
          <w:numId w:val="5"/>
        </w:numPr>
        <w:shd w:val="clear" w:color="auto" w:fill="FFFFFF"/>
        <w:tabs>
          <w:tab w:val="left" w:pos="0"/>
          <w:tab w:val="left" w:pos="851"/>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информацию о содержании заявок;</w:t>
      </w:r>
    </w:p>
    <w:p w14:paraId="01F89527" w14:textId="77777777" w:rsidR="00232B23" w:rsidRPr="00AC09FE" w:rsidRDefault="00232B23" w:rsidP="00232B23">
      <w:pPr>
        <w:pStyle w:val="a8"/>
        <w:numPr>
          <w:ilvl w:val="0"/>
          <w:numId w:val="5"/>
        </w:numPr>
        <w:shd w:val="clear" w:color="auto" w:fill="FFFFFF"/>
        <w:tabs>
          <w:tab w:val="left" w:pos="0"/>
          <w:tab w:val="left" w:pos="851"/>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иную дополнительную информацию, имеющую отношение к процедуре вскрытия конвертов и проведению по усмотрению комиссии. </w:t>
      </w:r>
    </w:p>
    <w:p w14:paraId="387EB4BD" w14:textId="77777777" w:rsidR="00232B23" w:rsidRPr="00AC09FE" w:rsidRDefault="00232B23" w:rsidP="00232B23">
      <w:pPr>
        <w:pStyle w:val="a8"/>
        <w:numPr>
          <w:ilvl w:val="1"/>
          <w:numId w:val="22"/>
        </w:numPr>
        <w:shd w:val="clear" w:color="auto" w:fill="FFFFFF"/>
        <w:tabs>
          <w:tab w:val="left" w:pos="0"/>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До проведения детальной оценки </w:t>
      </w:r>
      <w:r w:rsidRPr="00AC09FE">
        <w:rPr>
          <w:rFonts w:ascii="Times New Roman" w:hAnsi="Times New Roman" w:cs="Times New Roman"/>
          <w:snapToGrid w:val="0"/>
          <w:sz w:val="28"/>
          <w:szCs w:val="28"/>
          <w:lang w:val="kk-KZ"/>
        </w:rPr>
        <w:t xml:space="preserve">конкурсных </w:t>
      </w:r>
      <w:r w:rsidRPr="00AC09FE">
        <w:rPr>
          <w:rFonts w:ascii="Times New Roman" w:hAnsi="Times New Roman" w:cs="Times New Roman"/>
          <w:snapToGrid w:val="0"/>
          <w:sz w:val="28"/>
          <w:szCs w:val="28"/>
        </w:rPr>
        <w:t>предложений</w:t>
      </w:r>
      <w:r w:rsidRPr="00AC09FE">
        <w:rPr>
          <w:rFonts w:ascii="Times New Roman" w:hAnsi="Times New Roman" w:cs="Times New Roman"/>
          <w:snapToGrid w:val="0"/>
          <w:sz w:val="28"/>
          <w:szCs w:val="28"/>
          <w:lang w:val="kk-KZ"/>
        </w:rPr>
        <w:t>, Конкурсная</w:t>
      </w:r>
      <w:r w:rsidRPr="00AC09FE">
        <w:rPr>
          <w:rFonts w:ascii="Times New Roman" w:hAnsi="Times New Roman" w:cs="Times New Roman"/>
          <w:snapToGrid w:val="0"/>
          <w:sz w:val="28"/>
          <w:szCs w:val="28"/>
        </w:rPr>
        <w:t xml:space="preserve"> комиссия проверяет содержащиеся в них сведения на предмет их полноты, точности и достоверности.</w:t>
      </w:r>
    </w:p>
    <w:p w14:paraId="6FE879A5" w14:textId="77777777" w:rsidR="00232B23" w:rsidRPr="00AC09FE" w:rsidRDefault="00232B23" w:rsidP="00232B23">
      <w:pPr>
        <w:pStyle w:val="a8"/>
        <w:numPr>
          <w:ilvl w:val="1"/>
          <w:numId w:val="22"/>
        </w:numPr>
        <w:ind w:left="0" w:firstLine="567"/>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 xml:space="preserve"> Конкурсная комиссия вправе запросить у Участников, представивших конкурсные предложения разъяснения в связи с их предложениями, с тем, чтобы облегчить их рассмотрение. При этом, не допускаются запросы, с целью приведения конкурсного предложения в соответствие с конкурсной документацией, в том числе на изменение цены.</w:t>
      </w:r>
    </w:p>
    <w:p w14:paraId="448FAE9F" w14:textId="77777777" w:rsidR="00232B23" w:rsidRPr="00AC09FE" w:rsidRDefault="00232B23" w:rsidP="00232B23">
      <w:pPr>
        <w:pStyle w:val="a8"/>
        <w:numPr>
          <w:ilvl w:val="1"/>
          <w:numId w:val="22"/>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lang w:val="kk-KZ"/>
        </w:rPr>
        <w:t xml:space="preserve"> Конкурсная к</w:t>
      </w:r>
      <w:r w:rsidRPr="00AC09FE">
        <w:rPr>
          <w:rFonts w:ascii="Times New Roman" w:hAnsi="Times New Roman" w:cs="Times New Roman"/>
          <w:snapToGrid w:val="0"/>
          <w:sz w:val="28"/>
          <w:szCs w:val="28"/>
        </w:rPr>
        <w:t xml:space="preserve">омиссия отклоняет предложение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частника, если:</w:t>
      </w:r>
    </w:p>
    <w:p w14:paraId="572AD104" w14:textId="77777777" w:rsidR="00232B23" w:rsidRPr="00AC09FE" w:rsidRDefault="00232B23" w:rsidP="00232B23">
      <w:pPr>
        <w:pStyle w:val="a8"/>
        <w:numPr>
          <w:ilvl w:val="0"/>
          <w:numId w:val="6"/>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lang w:val="kk-KZ"/>
        </w:rPr>
        <w:lastRenderedPageBreak/>
        <w:t>У</w:t>
      </w:r>
      <w:r w:rsidRPr="00AC09FE">
        <w:rPr>
          <w:rFonts w:ascii="Times New Roman" w:hAnsi="Times New Roman" w:cs="Times New Roman"/>
          <w:snapToGrid w:val="0"/>
          <w:sz w:val="28"/>
          <w:szCs w:val="28"/>
        </w:rPr>
        <w:t>частник, представивший предложение, не соответствует квалификационным требованиям, определенным в настоящей документации;</w:t>
      </w:r>
    </w:p>
    <w:p w14:paraId="20A17CB1" w14:textId="77777777" w:rsidR="00232B23" w:rsidRPr="00AC09FE" w:rsidRDefault="00232B23" w:rsidP="00232B23">
      <w:pPr>
        <w:pStyle w:val="a8"/>
        <w:numPr>
          <w:ilvl w:val="0"/>
          <w:numId w:val="6"/>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 не внес </w:t>
      </w:r>
      <w:r w:rsidRPr="00AC09FE">
        <w:rPr>
          <w:rFonts w:ascii="Times New Roman" w:hAnsi="Times New Roman" w:cs="Times New Roman"/>
          <w:snapToGrid w:val="0"/>
          <w:sz w:val="28"/>
          <w:szCs w:val="28"/>
          <w:lang w:val="kk-KZ"/>
        </w:rPr>
        <w:t>Г</w:t>
      </w:r>
      <w:r w:rsidRPr="00AC09FE">
        <w:rPr>
          <w:rFonts w:ascii="Times New Roman" w:hAnsi="Times New Roman" w:cs="Times New Roman"/>
          <w:snapToGrid w:val="0"/>
          <w:sz w:val="28"/>
          <w:szCs w:val="28"/>
        </w:rPr>
        <w:t>арантийный взнос в полном размере;</w:t>
      </w:r>
    </w:p>
    <w:p w14:paraId="6E395DE7" w14:textId="77777777" w:rsidR="00232B23" w:rsidRPr="00AC09FE" w:rsidRDefault="00232B23" w:rsidP="00232B23">
      <w:pPr>
        <w:pStyle w:val="a8"/>
        <w:numPr>
          <w:ilvl w:val="0"/>
          <w:numId w:val="6"/>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 не соответствует п. 3.1. (квалификационным требованиям) или не представил документы согласно п.4.8. </w:t>
      </w:r>
      <w:r>
        <w:rPr>
          <w:rFonts w:ascii="Times New Roman" w:eastAsia="Times New Roman" w:hAnsi="Times New Roman" w:cs="Times New Roman"/>
          <w:color w:val="000000"/>
          <w:sz w:val="28"/>
          <w:szCs w:val="28"/>
          <w:lang w:eastAsia="ru-RU"/>
        </w:rPr>
        <w:t>настоящей</w:t>
      </w:r>
      <w:r w:rsidRPr="00AC09FE">
        <w:rPr>
          <w:rFonts w:ascii="Times New Roman" w:eastAsia="Times New Roman" w:hAnsi="Times New Roman" w:cs="Times New Roman"/>
          <w:color w:val="000000"/>
          <w:sz w:val="28"/>
          <w:szCs w:val="28"/>
          <w:lang w:eastAsia="ru-RU"/>
        </w:rPr>
        <w:t xml:space="preserve"> документации;</w:t>
      </w:r>
    </w:p>
    <w:p w14:paraId="29D44B53" w14:textId="77777777" w:rsidR="00232B23" w:rsidRDefault="00232B23" w:rsidP="00232B23">
      <w:pPr>
        <w:ind w:firstLine="709"/>
        <w:jc w:val="both"/>
        <w:rPr>
          <w:rFonts w:ascii="Times New Roman" w:hAnsi="Times New Roman" w:cs="Times New Roman"/>
          <w:snapToGrid w:val="0"/>
          <w:sz w:val="28"/>
          <w:szCs w:val="28"/>
          <w:lang w:val="kk-KZ"/>
        </w:rPr>
      </w:pPr>
      <w:r w:rsidRPr="00AC09FE">
        <w:rPr>
          <w:rFonts w:ascii="Times New Roman" w:hAnsi="Times New Roman" w:cs="Times New Roman"/>
          <w:snapToGrid w:val="0"/>
          <w:sz w:val="28"/>
          <w:szCs w:val="28"/>
          <w:lang w:val="kk-KZ"/>
        </w:rPr>
        <w:t>В</w:t>
      </w:r>
      <w:r w:rsidRPr="00AC09FE">
        <w:rPr>
          <w:rFonts w:ascii="Times New Roman" w:hAnsi="Times New Roman" w:cs="Times New Roman"/>
          <w:snapToGrid w:val="0"/>
          <w:sz w:val="28"/>
          <w:szCs w:val="28"/>
        </w:rPr>
        <w:t xml:space="preserve"> случае, если на Конкурсе предложения двух и более Участников содержат одинаковую цену и соответствуют остальным условиям Конкурса, то для определения Победителя между ними проводится аукцион с применением английского метода торгов в порядке, установленном </w:t>
      </w:r>
      <w:r w:rsidRPr="00AC09FE">
        <w:rPr>
          <w:rFonts w:ascii="Times New Roman" w:hAnsi="Times New Roman" w:cs="Times New Roman"/>
          <w:snapToGrid w:val="0"/>
          <w:sz w:val="28"/>
          <w:szCs w:val="28"/>
          <w:lang w:val="kk-KZ"/>
        </w:rPr>
        <w:t>К</w:t>
      </w:r>
      <w:r>
        <w:rPr>
          <w:rFonts w:ascii="Times New Roman" w:hAnsi="Times New Roman" w:cs="Times New Roman"/>
          <w:snapToGrid w:val="0"/>
          <w:sz w:val="28"/>
          <w:szCs w:val="28"/>
        </w:rPr>
        <w:t>онкурсной документацией</w:t>
      </w:r>
    </w:p>
    <w:p w14:paraId="505A71EA" w14:textId="77777777" w:rsidR="00232B23" w:rsidRPr="00220511" w:rsidRDefault="00232B23" w:rsidP="00232B23">
      <w:pPr>
        <w:pStyle w:val="a8"/>
        <w:numPr>
          <w:ilvl w:val="1"/>
          <w:numId w:val="22"/>
        </w:numPr>
        <w:ind w:left="0" w:firstLine="567"/>
        <w:jc w:val="both"/>
        <w:rPr>
          <w:rFonts w:ascii="Times New Roman" w:eastAsia="Times New Roman" w:hAnsi="Times New Roman" w:cs="Times New Roman"/>
          <w:color w:val="000000"/>
          <w:sz w:val="32"/>
          <w:szCs w:val="28"/>
          <w:lang w:val="kk-KZ" w:eastAsia="ru-RU"/>
        </w:rPr>
      </w:pPr>
      <w:r w:rsidRPr="00220511">
        <w:rPr>
          <w:rFonts w:ascii="Times New Roman" w:hAnsi="Times New Roman" w:cs="Times New Roman"/>
          <w:snapToGrid w:val="0"/>
          <w:sz w:val="28"/>
          <w:szCs w:val="24"/>
        </w:rPr>
        <w:t>Конкурсная</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комиссия</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оценивает</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и</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сопоставляет</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конкурные</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заявки,</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и</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определяет</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победителя</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на</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основе</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самой</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высокой</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цены,</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с</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учетом</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иных</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критериев,</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определенных</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конкурсной</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документаци</w:t>
      </w:r>
      <w:r w:rsidRPr="00220511">
        <w:rPr>
          <w:rFonts w:ascii="Times New Roman" w:hAnsi="Times New Roman" w:cs="Times New Roman"/>
          <w:snapToGrid w:val="0"/>
          <w:sz w:val="28"/>
          <w:szCs w:val="24"/>
          <w:lang w:val="kk-KZ"/>
        </w:rPr>
        <w:t>ей</w:t>
      </w:r>
      <w:r w:rsidRPr="00220511">
        <w:rPr>
          <w:rFonts w:ascii="Times New Roman" w:hAnsi="Times New Roman" w:cs="Times New Roman"/>
          <w:snapToGrid w:val="0"/>
          <w:sz w:val="28"/>
          <w:szCs w:val="24"/>
        </w:rPr>
        <w:t>.</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Система</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оценок</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конкурсных</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предложений</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определяется</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конкурсной</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документацией.</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Конкурсная</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комиссия</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подводит</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итоги</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Конкурса</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в</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срок</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не</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более</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3</w:t>
      </w:r>
      <w:r w:rsidRPr="00220511">
        <w:rPr>
          <w:rStyle w:val="et1"/>
          <w:rFonts w:ascii="Times New Roman" w:hAnsi="Times New Roman" w:cs="Times New Roman"/>
          <w:sz w:val="24"/>
        </w:rPr>
        <w:t xml:space="preserve"> </w:t>
      </w:r>
      <w:r>
        <w:rPr>
          <w:rStyle w:val="et1"/>
          <w:rFonts w:ascii="Times New Roman" w:hAnsi="Times New Roman" w:cs="Times New Roman"/>
          <w:sz w:val="24"/>
          <w:lang w:val="kk-KZ"/>
        </w:rPr>
        <w:t xml:space="preserve">(трех) </w:t>
      </w:r>
      <w:r w:rsidRPr="00220511">
        <w:rPr>
          <w:rFonts w:ascii="Times New Roman" w:hAnsi="Times New Roman" w:cs="Times New Roman"/>
          <w:snapToGrid w:val="0"/>
          <w:sz w:val="28"/>
          <w:szCs w:val="24"/>
        </w:rPr>
        <w:t>рабочих</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дней</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с</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момента</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вскрытия</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конвертов</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с</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конкурсными</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заявками.</w:t>
      </w:r>
      <w:r w:rsidRPr="00220511">
        <w:rPr>
          <w:rFonts w:ascii="Times New Roman" w:hAnsi="Times New Roman" w:cs="Times New Roman"/>
          <w:sz w:val="24"/>
        </w:rPr>
        <w:t xml:space="preserve"> </w:t>
      </w:r>
    </w:p>
    <w:p w14:paraId="38D0F1C7" w14:textId="77777777" w:rsidR="00232B23" w:rsidRPr="00AC09FE" w:rsidRDefault="00232B23" w:rsidP="00232B23">
      <w:pPr>
        <w:pStyle w:val="a8"/>
        <w:numPr>
          <w:ilvl w:val="1"/>
          <w:numId w:val="22"/>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Итоги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оформляются </w:t>
      </w:r>
      <w:r w:rsidRPr="00AC09FE">
        <w:rPr>
          <w:rFonts w:ascii="Times New Roman" w:hAnsi="Times New Roman" w:cs="Times New Roman"/>
          <w:snapToGrid w:val="0"/>
          <w:sz w:val="28"/>
          <w:szCs w:val="28"/>
          <w:lang w:val="kk-KZ"/>
        </w:rPr>
        <w:t xml:space="preserve">в виде </w:t>
      </w:r>
      <w:r w:rsidRPr="00AC09FE">
        <w:rPr>
          <w:rFonts w:ascii="Times New Roman" w:hAnsi="Times New Roman" w:cs="Times New Roman"/>
          <w:snapToGrid w:val="0"/>
          <w:sz w:val="28"/>
          <w:szCs w:val="28"/>
        </w:rPr>
        <w:t>протокол</w:t>
      </w:r>
      <w:r w:rsidRPr="00AC09FE">
        <w:rPr>
          <w:rFonts w:ascii="Times New Roman" w:hAnsi="Times New Roman" w:cs="Times New Roman"/>
          <w:snapToGrid w:val="0"/>
          <w:sz w:val="28"/>
          <w:szCs w:val="28"/>
          <w:lang w:val="kk-KZ"/>
        </w:rPr>
        <w:t>а</w:t>
      </w:r>
      <w:r w:rsidRPr="00AC09FE">
        <w:rPr>
          <w:rFonts w:ascii="Times New Roman" w:hAnsi="Times New Roman" w:cs="Times New Roman"/>
          <w:snapToGrid w:val="0"/>
          <w:sz w:val="28"/>
          <w:szCs w:val="28"/>
        </w:rPr>
        <w:t xml:space="preserve"> итогов. Протокол является документом, фиксирующим результаты</w:t>
      </w:r>
      <w:r w:rsidRPr="00AC09FE">
        <w:rPr>
          <w:rFonts w:ascii="Times New Roman" w:hAnsi="Times New Roman" w:cs="Times New Roman"/>
          <w:snapToGrid w:val="0"/>
          <w:sz w:val="28"/>
          <w:szCs w:val="28"/>
          <w:lang w:val="kk-KZ"/>
        </w:rPr>
        <w:t xml:space="preserve"> Конкурса и </w:t>
      </w:r>
      <w:r w:rsidRPr="00AC09FE">
        <w:rPr>
          <w:rFonts w:ascii="Times New Roman" w:hAnsi="Times New Roman" w:cs="Times New Roman"/>
          <w:snapToGrid w:val="0"/>
          <w:sz w:val="28"/>
          <w:szCs w:val="28"/>
        </w:rPr>
        <w:t xml:space="preserve">обязательства </w:t>
      </w:r>
      <w:r w:rsidRPr="00AC09FE">
        <w:rPr>
          <w:rFonts w:ascii="Times New Roman" w:hAnsi="Times New Roman" w:cs="Times New Roman"/>
          <w:snapToGrid w:val="0"/>
          <w:sz w:val="28"/>
          <w:szCs w:val="28"/>
          <w:lang w:val="kk-KZ"/>
        </w:rPr>
        <w:t>П</w:t>
      </w:r>
      <w:r w:rsidRPr="00AC09FE">
        <w:rPr>
          <w:rFonts w:ascii="Times New Roman" w:hAnsi="Times New Roman" w:cs="Times New Roman"/>
          <w:snapToGrid w:val="0"/>
          <w:sz w:val="28"/>
          <w:szCs w:val="28"/>
        </w:rPr>
        <w:t>обедителя и Товарищества заключить договор о передаче имущества в аренду на условиях, определенных посредствам</w:t>
      </w:r>
      <w:r w:rsidRPr="00AC09FE">
        <w:rPr>
          <w:rFonts w:ascii="Times New Roman" w:hAnsi="Times New Roman" w:cs="Times New Roman"/>
          <w:snapToGrid w:val="0"/>
          <w:sz w:val="28"/>
          <w:szCs w:val="28"/>
          <w:lang w:val="kk-KZ"/>
        </w:rPr>
        <w:t xml:space="preserve"> Конкурса</w:t>
      </w:r>
      <w:r w:rsidRPr="00AC09FE">
        <w:rPr>
          <w:rFonts w:ascii="Times New Roman" w:hAnsi="Times New Roman" w:cs="Times New Roman"/>
          <w:snapToGrid w:val="0"/>
          <w:sz w:val="28"/>
          <w:szCs w:val="28"/>
        </w:rPr>
        <w:t xml:space="preserve">. </w:t>
      </w:r>
      <w:r w:rsidRPr="00AC09FE">
        <w:rPr>
          <w:rFonts w:ascii="Times New Roman" w:eastAsia="Times New Roman" w:hAnsi="Times New Roman" w:cs="Times New Roman"/>
          <w:color w:val="000000"/>
          <w:sz w:val="28"/>
          <w:szCs w:val="28"/>
          <w:lang w:eastAsia="ru-RU"/>
        </w:rPr>
        <w:t>Протокол об итогах подписывается членами комиссии</w:t>
      </w:r>
      <w:r w:rsidRPr="00AC09FE">
        <w:rPr>
          <w:rFonts w:ascii="Times New Roman" w:eastAsia="Times New Roman" w:hAnsi="Times New Roman" w:cs="Times New Roman"/>
          <w:color w:val="000000"/>
          <w:sz w:val="28"/>
          <w:szCs w:val="28"/>
          <w:lang w:val="kk-KZ" w:eastAsia="ru-RU"/>
        </w:rPr>
        <w:t xml:space="preserve"> </w:t>
      </w:r>
      <w:r w:rsidRPr="00AC09FE">
        <w:rPr>
          <w:rFonts w:ascii="Times New Roman" w:eastAsia="Times New Roman" w:hAnsi="Times New Roman" w:cs="Times New Roman"/>
          <w:color w:val="000000"/>
          <w:sz w:val="28"/>
          <w:szCs w:val="28"/>
          <w:lang w:eastAsia="ru-RU"/>
        </w:rPr>
        <w:t>и её секретарём.</w:t>
      </w:r>
    </w:p>
    <w:p w14:paraId="42D83BFB" w14:textId="77777777" w:rsidR="00232B23" w:rsidRPr="00AC09FE" w:rsidRDefault="00232B23" w:rsidP="00232B23">
      <w:pPr>
        <w:pStyle w:val="a8"/>
        <w:numPr>
          <w:ilvl w:val="1"/>
          <w:numId w:val="2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В протоколе указывается решение о возврате Гарантийного взноса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частникам</w:t>
      </w:r>
      <w:r w:rsidRPr="00AC09FE">
        <w:rPr>
          <w:rFonts w:ascii="Times New Roman" w:eastAsia="Times New Roman" w:hAnsi="Times New Roman" w:cs="Times New Roman"/>
          <w:color w:val="000000"/>
          <w:sz w:val="28"/>
          <w:szCs w:val="28"/>
          <w:lang w:val="kk-KZ" w:eastAsia="ru-RU"/>
        </w:rPr>
        <w:t xml:space="preserve"> Конкурса</w:t>
      </w:r>
      <w:r w:rsidRPr="00AC09FE">
        <w:rPr>
          <w:rFonts w:ascii="Times New Roman" w:eastAsia="Times New Roman" w:hAnsi="Times New Roman" w:cs="Times New Roman"/>
          <w:color w:val="000000"/>
          <w:sz w:val="28"/>
          <w:szCs w:val="28"/>
          <w:lang w:eastAsia="ru-RU"/>
        </w:rPr>
        <w:t>, за исключение</w:t>
      </w:r>
      <w:r w:rsidRPr="00AC09FE">
        <w:rPr>
          <w:rFonts w:ascii="Times New Roman" w:eastAsia="Times New Roman" w:hAnsi="Times New Roman" w:cs="Times New Roman"/>
          <w:color w:val="000000"/>
          <w:sz w:val="28"/>
          <w:szCs w:val="28"/>
          <w:lang w:val="kk-KZ" w:eastAsia="ru-RU"/>
        </w:rPr>
        <w:t>м</w:t>
      </w:r>
      <w:r w:rsidRPr="00AC09FE">
        <w:rPr>
          <w:rFonts w:ascii="Times New Roman" w:eastAsia="Times New Roman" w:hAnsi="Times New Roman" w:cs="Times New Roman"/>
          <w:color w:val="000000"/>
          <w:sz w:val="28"/>
          <w:szCs w:val="28"/>
          <w:lang w:eastAsia="ru-RU"/>
        </w:rPr>
        <w:t xml:space="preserve"> </w:t>
      </w:r>
      <w:r w:rsidRPr="00AC09FE">
        <w:rPr>
          <w:rFonts w:ascii="Times New Roman" w:eastAsia="Times New Roman" w:hAnsi="Times New Roman" w:cs="Times New Roman"/>
          <w:color w:val="000000"/>
          <w:sz w:val="28"/>
          <w:szCs w:val="28"/>
          <w:lang w:val="kk-KZ" w:eastAsia="ru-RU"/>
        </w:rPr>
        <w:t>П</w:t>
      </w:r>
      <w:r w:rsidRPr="00AC09FE">
        <w:rPr>
          <w:rFonts w:ascii="Times New Roman" w:eastAsia="Times New Roman" w:hAnsi="Times New Roman" w:cs="Times New Roman"/>
          <w:color w:val="000000"/>
          <w:sz w:val="28"/>
          <w:szCs w:val="28"/>
          <w:lang w:eastAsia="ru-RU"/>
        </w:rPr>
        <w:t xml:space="preserve">обедителя (с указанием наименование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частника и суммы подлежащего возврату </w:t>
      </w:r>
      <w:r w:rsidRPr="00AC09FE">
        <w:rPr>
          <w:rFonts w:ascii="Times New Roman" w:eastAsia="Times New Roman" w:hAnsi="Times New Roman" w:cs="Times New Roman"/>
          <w:color w:val="000000"/>
          <w:sz w:val="28"/>
          <w:szCs w:val="28"/>
          <w:lang w:val="kk-KZ" w:eastAsia="ru-RU"/>
        </w:rPr>
        <w:t>Г</w:t>
      </w:r>
      <w:r w:rsidRPr="00AC09FE">
        <w:rPr>
          <w:rFonts w:ascii="Times New Roman" w:eastAsia="Times New Roman" w:hAnsi="Times New Roman" w:cs="Times New Roman"/>
          <w:color w:val="000000"/>
          <w:sz w:val="28"/>
          <w:szCs w:val="28"/>
          <w:lang w:eastAsia="ru-RU"/>
        </w:rPr>
        <w:t xml:space="preserve">арантийного взноса), наименование </w:t>
      </w:r>
      <w:r w:rsidRPr="00AC09FE">
        <w:rPr>
          <w:rFonts w:ascii="Times New Roman" w:eastAsia="Times New Roman" w:hAnsi="Times New Roman" w:cs="Times New Roman"/>
          <w:color w:val="000000"/>
          <w:sz w:val="28"/>
          <w:szCs w:val="28"/>
          <w:lang w:val="kk-KZ" w:eastAsia="ru-RU"/>
        </w:rPr>
        <w:t>И</w:t>
      </w:r>
      <w:r w:rsidRPr="00AC09FE">
        <w:rPr>
          <w:rFonts w:ascii="Times New Roman" w:eastAsia="Times New Roman" w:hAnsi="Times New Roman" w:cs="Times New Roman"/>
          <w:color w:val="000000"/>
          <w:sz w:val="28"/>
          <w:szCs w:val="28"/>
          <w:lang w:eastAsia="ru-RU"/>
        </w:rPr>
        <w:t>мущества, сведени</w:t>
      </w:r>
      <w:r w:rsidRPr="00AC09FE">
        <w:rPr>
          <w:rFonts w:ascii="Times New Roman" w:eastAsia="Times New Roman" w:hAnsi="Times New Roman" w:cs="Times New Roman"/>
          <w:color w:val="000000"/>
          <w:sz w:val="28"/>
          <w:szCs w:val="28"/>
          <w:lang w:val="kk-KZ" w:eastAsia="ru-RU"/>
        </w:rPr>
        <w:t>я</w:t>
      </w:r>
      <w:r w:rsidRPr="00AC09FE">
        <w:rPr>
          <w:rFonts w:ascii="Times New Roman" w:eastAsia="Times New Roman" w:hAnsi="Times New Roman" w:cs="Times New Roman"/>
          <w:color w:val="000000"/>
          <w:sz w:val="28"/>
          <w:szCs w:val="28"/>
          <w:lang w:eastAsia="ru-RU"/>
        </w:rPr>
        <w:t xml:space="preserve"> об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частниках и предложенных ими ценах, информация о </w:t>
      </w:r>
      <w:r w:rsidRPr="00AC09FE">
        <w:rPr>
          <w:rFonts w:ascii="Times New Roman" w:eastAsia="Times New Roman" w:hAnsi="Times New Roman" w:cs="Times New Roman"/>
          <w:color w:val="000000"/>
          <w:sz w:val="28"/>
          <w:szCs w:val="28"/>
          <w:lang w:val="kk-KZ" w:eastAsia="ru-RU"/>
        </w:rPr>
        <w:t>П</w:t>
      </w:r>
      <w:r w:rsidRPr="00AC09FE">
        <w:rPr>
          <w:rFonts w:ascii="Times New Roman" w:eastAsia="Times New Roman" w:hAnsi="Times New Roman" w:cs="Times New Roman"/>
          <w:color w:val="000000"/>
          <w:sz w:val="28"/>
          <w:szCs w:val="28"/>
          <w:lang w:eastAsia="ru-RU"/>
        </w:rPr>
        <w:t xml:space="preserve">обедителе, начальная цена аренды </w:t>
      </w:r>
      <w:r w:rsidRPr="00AC09FE">
        <w:rPr>
          <w:rFonts w:ascii="Times New Roman" w:eastAsia="Times New Roman" w:hAnsi="Times New Roman" w:cs="Times New Roman"/>
          <w:color w:val="000000"/>
          <w:sz w:val="28"/>
          <w:szCs w:val="28"/>
          <w:lang w:val="kk-KZ" w:eastAsia="ru-RU"/>
        </w:rPr>
        <w:t>И</w:t>
      </w:r>
      <w:r w:rsidRPr="00AC09FE">
        <w:rPr>
          <w:rFonts w:ascii="Times New Roman" w:eastAsia="Times New Roman" w:hAnsi="Times New Roman" w:cs="Times New Roman"/>
          <w:color w:val="000000"/>
          <w:sz w:val="28"/>
          <w:szCs w:val="28"/>
          <w:lang w:eastAsia="ru-RU"/>
        </w:rPr>
        <w:t xml:space="preserve">мущества и цена, предложенная </w:t>
      </w:r>
      <w:r w:rsidRPr="00AC09FE">
        <w:rPr>
          <w:rFonts w:ascii="Times New Roman" w:eastAsia="Times New Roman" w:hAnsi="Times New Roman" w:cs="Times New Roman"/>
          <w:color w:val="000000"/>
          <w:sz w:val="28"/>
          <w:szCs w:val="28"/>
          <w:lang w:val="kk-KZ" w:eastAsia="ru-RU"/>
        </w:rPr>
        <w:t>П</w:t>
      </w:r>
      <w:r w:rsidRPr="00AC09FE">
        <w:rPr>
          <w:rFonts w:ascii="Times New Roman" w:eastAsia="Times New Roman" w:hAnsi="Times New Roman" w:cs="Times New Roman"/>
          <w:color w:val="000000"/>
          <w:sz w:val="28"/>
          <w:szCs w:val="28"/>
          <w:lang w:eastAsia="ru-RU"/>
        </w:rPr>
        <w:t>обедителем, а также обязательства сторон по подписанию договора о передаче имущества в аренду и ответственность победителя за отказ от подписания договора о передаче имущества в аренду.</w:t>
      </w:r>
    </w:p>
    <w:p w14:paraId="7C81DA1B" w14:textId="77777777" w:rsidR="00232B23" w:rsidRDefault="00232B23" w:rsidP="00232B23">
      <w:pPr>
        <w:pStyle w:val="a8"/>
        <w:numPr>
          <w:ilvl w:val="1"/>
          <w:numId w:val="22"/>
        </w:numPr>
        <w:ind w:left="0" w:firstLine="0"/>
        <w:jc w:val="both"/>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 xml:space="preserve"> При передаче в аренду Имущества Товарищества посредством проведения Конкурса необходимо участие не менее 2 (двух) Участников. Если в Конкурсе участвуют менее двух Участников или все представленные конкурсные предложения были отклонены, Конкурсная комиссия объявляет Конкурс несостоявшимся. </w:t>
      </w:r>
    </w:p>
    <w:p w14:paraId="1C993A6B" w14:textId="77777777" w:rsidR="00232B23" w:rsidRDefault="00232B23" w:rsidP="00232B23">
      <w:pPr>
        <w:pStyle w:val="a8"/>
        <w:numPr>
          <w:ilvl w:val="1"/>
          <w:numId w:val="22"/>
        </w:numPr>
        <w:ind w:left="0" w:firstLine="567"/>
        <w:jc w:val="both"/>
        <w:rPr>
          <w:rFonts w:ascii="Times New Roman" w:eastAsia="Times New Roman" w:hAnsi="Times New Roman" w:cs="Times New Roman"/>
          <w:color w:val="000000"/>
          <w:sz w:val="28"/>
          <w:szCs w:val="28"/>
          <w:lang w:val="kk-KZ" w:eastAsia="ru-RU"/>
        </w:rPr>
      </w:pPr>
      <w:r w:rsidRPr="008300C8">
        <w:rPr>
          <w:rFonts w:ascii="Times New Roman" w:eastAsia="Times New Roman" w:hAnsi="Times New Roman" w:cs="Times New Roman"/>
          <w:color w:val="000000"/>
          <w:sz w:val="28"/>
          <w:szCs w:val="28"/>
          <w:lang w:val="kk-KZ" w:eastAsia="ru-RU"/>
        </w:rPr>
        <w:t>Конкурс также признается несостоявшимся, если все представленные ценовые предложения, ниже начальной (стартовой) цены арендной платы, установленной на данный Конкурс.</w:t>
      </w:r>
    </w:p>
    <w:p w14:paraId="3D62D10B" w14:textId="77777777" w:rsidR="00232B23" w:rsidRPr="008300C8" w:rsidRDefault="00232B23" w:rsidP="00232B23">
      <w:pPr>
        <w:pStyle w:val="a8"/>
        <w:numPr>
          <w:ilvl w:val="1"/>
          <w:numId w:val="22"/>
        </w:numPr>
        <w:ind w:left="0" w:firstLine="567"/>
        <w:rPr>
          <w:rFonts w:ascii="Times New Roman" w:eastAsia="Times New Roman" w:hAnsi="Times New Roman" w:cs="Times New Roman"/>
          <w:color w:val="000000"/>
          <w:sz w:val="28"/>
          <w:szCs w:val="28"/>
          <w:lang w:val="kk-KZ" w:eastAsia="ru-RU"/>
        </w:rPr>
      </w:pPr>
      <w:r w:rsidRPr="008300C8">
        <w:rPr>
          <w:rFonts w:ascii="Times New Roman" w:eastAsia="Times New Roman" w:hAnsi="Times New Roman" w:cs="Times New Roman"/>
          <w:color w:val="000000"/>
          <w:sz w:val="28"/>
          <w:szCs w:val="28"/>
          <w:lang w:val="kk-KZ" w:eastAsia="ru-RU"/>
        </w:rPr>
        <w:t>Если объявленный Конкурс признан несостоявшимся, то Конкурсная комиссия вправе путем письменного обращения предложить уполномоченному органу Товарищества провести повторный Конкурс.</w:t>
      </w:r>
    </w:p>
    <w:p w14:paraId="12FA795A" w14:textId="77777777" w:rsidR="00232B23" w:rsidRPr="00AC09FE" w:rsidRDefault="00232B23" w:rsidP="00232B23">
      <w:pPr>
        <w:pStyle w:val="a8"/>
        <w:numPr>
          <w:ilvl w:val="1"/>
          <w:numId w:val="2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В случае признания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несостоявшимся, </w:t>
      </w:r>
      <w:r w:rsidRPr="00AC09FE">
        <w:rPr>
          <w:rFonts w:ascii="Times New Roman" w:hAnsi="Times New Roman" w:cs="Times New Roman"/>
          <w:snapToGrid w:val="0"/>
          <w:sz w:val="28"/>
          <w:szCs w:val="28"/>
          <w:lang w:val="kk-KZ"/>
        </w:rPr>
        <w:t>Конкурсная</w:t>
      </w:r>
      <w:r w:rsidRPr="00AC09FE">
        <w:rPr>
          <w:rFonts w:ascii="Times New Roman" w:hAnsi="Times New Roman" w:cs="Times New Roman"/>
          <w:snapToGrid w:val="0"/>
          <w:sz w:val="28"/>
          <w:szCs w:val="28"/>
        </w:rPr>
        <w:t xml:space="preserve"> комиссия письменно уведомляет всех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частников, представивших </w:t>
      </w:r>
      <w:r w:rsidRPr="00AC09FE">
        <w:rPr>
          <w:rFonts w:ascii="Times New Roman" w:hAnsi="Times New Roman" w:cs="Times New Roman"/>
          <w:snapToGrid w:val="0"/>
          <w:sz w:val="28"/>
          <w:szCs w:val="28"/>
          <w:lang w:val="kk-KZ"/>
        </w:rPr>
        <w:t xml:space="preserve">конкурсные </w:t>
      </w:r>
      <w:r w:rsidRPr="00AC09FE">
        <w:rPr>
          <w:rFonts w:ascii="Times New Roman" w:hAnsi="Times New Roman" w:cs="Times New Roman"/>
          <w:snapToGrid w:val="0"/>
          <w:sz w:val="28"/>
          <w:szCs w:val="28"/>
        </w:rPr>
        <w:t>предложения, на участие</w:t>
      </w:r>
      <w:r w:rsidRPr="00AC09FE">
        <w:rPr>
          <w:rFonts w:ascii="Times New Roman" w:hAnsi="Times New Roman" w:cs="Times New Roman"/>
          <w:snapToGrid w:val="0"/>
          <w:sz w:val="28"/>
          <w:szCs w:val="28"/>
          <w:lang w:val="kk-KZ"/>
        </w:rPr>
        <w:t xml:space="preserve"> в Конкурсе</w:t>
      </w:r>
      <w:r w:rsidRPr="00AC09FE">
        <w:rPr>
          <w:rFonts w:ascii="Times New Roman" w:hAnsi="Times New Roman" w:cs="Times New Roman"/>
          <w:snapToGrid w:val="0"/>
          <w:sz w:val="28"/>
          <w:szCs w:val="28"/>
        </w:rPr>
        <w:t xml:space="preserve">,  указывая основание, послужившее для признания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несостоявшимся, без предъявления доказательств этих оснований.</w:t>
      </w:r>
    </w:p>
    <w:p w14:paraId="2E0E29D1" w14:textId="77777777" w:rsidR="00232B23" w:rsidRPr="00AC09FE" w:rsidRDefault="00232B23" w:rsidP="00232B23">
      <w:pPr>
        <w:pStyle w:val="a8"/>
        <w:numPr>
          <w:ilvl w:val="1"/>
          <w:numId w:val="2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lastRenderedPageBreak/>
        <w:t xml:space="preserve"> По результатам</w:t>
      </w:r>
      <w:r w:rsidRPr="00AC09FE">
        <w:rPr>
          <w:rFonts w:ascii="Times New Roman" w:hAnsi="Times New Roman" w:cs="Times New Roman"/>
          <w:snapToGrid w:val="0"/>
          <w:sz w:val="28"/>
          <w:szCs w:val="28"/>
          <w:lang w:val="kk-KZ"/>
        </w:rPr>
        <w:t xml:space="preserve"> Конкурса</w:t>
      </w:r>
      <w:r w:rsidRPr="00AC09FE">
        <w:rPr>
          <w:rFonts w:ascii="Times New Roman" w:hAnsi="Times New Roman" w:cs="Times New Roman"/>
          <w:snapToGrid w:val="0"/>
          <w:sz w:val="28"/>
          <w:szCs w:val="28"/>
        </w:rPr>
        <w:t xml:space="preserve"> Товарищество письменно (письмом, по электронной почте) уведомляет победителя о том, что его </w:t>
      </w:r>
      <w:r w:rsidRPr="00AC09FE">
        <w:rPr>
          <w:rFonts w:ascii="Times New Roman" w:hAnsi="Times New Roman" w:cs="Times New Roman"/>
          <w:snapToGrid w:val="0"/>
          <w:sz w:val="28"/>
          <w:szCs w:val="28"/>
          <w:lang w:val="kk-KZ"/>
        </w:rPr>
        <w:t xml:space="preserve">конкурсное </w:t>
      </w:r>
      <w:r w:rsidRPr="00AC09FE">
        <w:rPr>
          <w:rFonts w:ascii="Times New Roman" w:hAnsi="Times New Roman" w:cs="Times New Roman"/>
          <w:snapToGrid w:val="0"/>
          <w:sz w:val="28"/>
          <w:szCs w:val="28"/>
        </w:rPr>
        <w:t xml:space="preserve">предложение признано выигравшим в течение </w:t>
      </w:r>
      <w:r w:rsidRPr="00AC09FE">
        <w:rPr>
          <w:rFonts w:ascii="Times New Roman" w:hAnsi="Times New Roman" w:cs="Times New Roman"/>
          <w:snapToGrid w:val="0"/>
          <w:sz w:val="28"/>
          <w:szCs w:val="28"/>
          <w:lang w:val="kk-KZ"/>
        </w:rPr>
        <w:t xml:space="preserve">2 (двух) </w:t>
      </w:r>
      <w:r w:rsidRPr="00AC09FE">
        <w:rPr>
          <w:rFonts w:ascii="Times New Roman" w:hAnsi="Times New Roman" w:cs="Times New Roman"/>
          <w:snapToGrid w:val="0"/>
          <w:sz w:val="28"/>
          <w:szCs w:val="28"/>
        </w:rPr>
        <w:t xml:space="preserve">рабочих дней со дня подведение итогов </w:t>
      </w:r>
      <w:r w:rsidRPr="00AC09FE">
        <w:rPr>
          <w:rFonts w:ascii="Times New Roman" w:hAnsi="Times New Roman" w:cs="Times New Roman"/>
          <w:snapToGrid w:val="0"/>
          <w:sz w:val="28"/>
          <w:szCs w:val="28"/>
          <w:lang w:val="kk-KZ"/>
        </w:rPr>
        <w:t>Конкурса.</w:t>
      </w:r>
    </w:p>
    <w:p w14:paraId="706712A3" w14:textId="77777777" w:rsidR="00232B23" w:rsidRPr="00AC09FE" w:rsidRDefault="00232B23" w:rsidP="00232B23">
      <w:pPr>
        <w:pStyle w:val="a8"/>
        <w:numPr>
          <w:ilvl w:val="1"/>
          <w:numId w:val="2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Если</w:t>
      </w:r>
      <w:r w:rsidRPr="00AC09FE">
        <w:rPr>
          <w:rFonts w:ascii="Times New Roman" w:hAnsi="Times New Roman" w:cs="Times New Roman"/>
          <w:snapToGrid w:val="0"/>
          <w:sz w:val="28"/>
          <w:szCs w:val="28"/>
          <w:lang w:val="kk-KZ"/>
        </w:rPr>
        <w:t xml:space="preserve"> Участник</w:t>
      </w:r>
      <w:r w:rsidRPr="00AC09FE">
        <w:rPr>
          <w:rFonts w:ascii="Times New Roman" w:hAnsi="Times New Roman" w:cs="Times New Roman"/>
          <w:snapToGrid w:val="0"/>
          <w:sz w:val="28"/>
          <w:szCs w:val="28"/>
        </w:rPr>
        <w:t xml:space="preserve">, предложение которого принято </w:t>
      </w:r>
      <w:r w:rsidRPr="00AC09FE">
        <w:rPr>
          <w:rFonts w:ascii="Times New Roman" w:hAnsi="Times New Roman" w:cs="Times New Roman"/>
          <w:snapToGrid w:val="0"/>
          <w:sz w:val="28"/>
          <w:szCs w:val="28"/>
          <w:lang w:val="kk-KZ"/>
        </w:rPr>
        <w:t>Конкурсной</w:t>
      </w:r>
      <w:r w:rsidRPr="00AC09FE">
        <w:rPr>
          <w:rFonts w:ascii="Times New Roman" w:hAnsi="Times New Roman" w:cs="Times New Roman"/>
          <w:snapToGrid w:val="0"/>
          <w:sz w:val="28"/>
          <w:szCs w:val="28"/>
        </w:rPr>
        <w:t xml:space="preserve"> комиссией, не подписывает договор </w:t>
      </w:r>
      <w:r w:rsidRPr="00AC09FE">
        <w:rPr>
          <w:rFonts w:ascii="Times New Roman" w:hAnsi="Times New Roman" w:cs="Times New Roman"/>
          <w:snapToGrid w:val="0"/>
          <w:sz w:val="28"/>
          <w:szCs w:val="28"/>
          <w:lang w:val="kk-KZ"/>
        </w:rPr>
        <w:t xml:space="preserve"> о передаче имущества в аренду </w:t>
      </w:r>
      <w:r w:rsidRPr="00AC09FE">
        <w:rPr>
          <w:rFonts w:ascii="Times New Roman" w:hAnsi="Times New Roman" w:cs="Times New Roman"/>
          <w:snapToGrid w:val="0"/>
          <w:sz w:val="28"/>
          <w:szCs w:val="28"/>
        </w:rPr>
        <w:t>в сроки, установленные протокол</w:t>
      </w:r>
      <w:r w:rsidRPr="00AC09FE">
        <w:rPr>
          <w:rFonts w:ascii="Times New Roman" w:hAnsi="Times New Roman" w:cs="Times New Roman"/>
          <w:snapToGrid w:val="0"/>
          <w:sz w:val="28"/>
          <w:szCs w:val="28"/>
          <w:lang w:val="kk-KZ"/>
        </w:rPr>
        <w:t>е об</w:t>
      </w:r>
      <w:r w:rsidRPr="00AC09FE">
        <w:rPr>
          <w:rFonts w:ascii="Times New Roman" w:hAnsi="Times New Roman" w:cs="Times New Roman"/>
          <w:snapToGrid w:val="0"/>
          <w:sz w:val="28"/>
          <w:szCs w:val="28"/>
        </w:rPr>
        <w:t xml:space="preserve"> итог</w:t>
      </w:r>
      <w:r w:rsidRPr="00AC09FE">
        <w:rPr>
          <w:rFonts w:ascii="Times New Roman" w:hAnsi="Times New Roman" w:cs="Times New Roman"/>
          <w:snapToGrid w:val="0"/>
          <w:sz w:val="28"/>
          <w:szCs w:val="28"/>
          <w:lang w:val="kk-KZ"/>
        </w:rPr>
        <w:t>ах Конкурса</w:t>
      </w:r>
      <w:r w:rsidRPr="00AC09FE">
        <w:rPr>
          <w:rFonts w:ascii="Times New Roman" w:hAnsi="Times New Roman" w:cs="Times New Roman"/>
          <w:snapToGrid w:val="0"/>
          <w:sz w:val="28"/>
          <w:szCs w:val="28"/>
        </w:rPr>
        <w:t xml:space="preserve"> или если заключенный договор расторгнут в силу невыполнения обязательств, Товарищество вправе заключить договор</w:t>
      </w:r>
      <w:r w:rsidRPr="00AC09FE">
        <w:rPr>
          <w:rFonts w:ascii="Times New Roman" w:hAnsi="Times New Roman" w:cs="Times New Roman"/>
          <w:snapToGrid w:val="0"/>
          <w:sz w:val="28"/>
          <w:szCs w:val="28"/>
          <w:lang w:val="kk-KZ"/>
        </w:rPr>
        <w:t xml:space="preserve"> о передаче имущества в аренду</w:t>
      </w:r>
      <w:r w:rsidRPr="00AC09FE">
        <w:rPr>
          <w:rFonts w:ascii="Times New Roman" w:hAnsi="Times New Roman" w:cs="Times New Roman"/>
          <w:snapToGrid w:val="0"/>
          <w:sz w:val="28"/>
          <w:szCs w:val="28"/>
        </w:rPr>
        <w:t xml:space="preserve"> с другим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частником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предложение которого является наиболее предпочтительным после предложения </w:t>
      </w:r>
      <w:r w:rsidRPr="00AC09FE">
        <w:rPr>
          <w:rFonts w:ascii="Times New Roman" w:hAnsi="Times New Roman" w:cs="Times New Roman"/>
          <w:snapToGrid w:val="0"/>
          <w:sz w:val="28"/>
          <w:szCs w:val="28"/>
          <w:lang w:val="kk-KZ"/>
        </w:rPr>
        <w:t>П</w:t>
      </w:r>
      <w:r w:rsidRPr="00AC09FE">
        <w:rPr>
          <w:rFonts w:ascii="Times New Roman" w:hAnsi="Times New Roman" w:cs="Times New Roman"/>
          <w:snapToGrid w:val="0"/>
          <w:sz w:val="28"/>
          <w:szCs w:val="28"/>
        </w:rPr>
        <w:t>обедителя</w:t>
      </w:r>
      <w:r w:rsidRPr="00AC09FE">
        <w:rPr>
          <w:rFonts w:ascii="Times New Roman" w:hAnsi="Times New Roman" w:cs="Times New Roman"/>
          <w:snapToGrid w:val="0"/>
          <w:sz w:val="28"/>
          <w:szCs w:val="28"/>
          <w:lang w:val="kk-KZ"/>
        </w:rPr>
        <w:t xml:space="preserve"> Конкурса</w:t>
      </w:r>
      <w:r w:rsidRPr="00AC09FE">
        <w:rPr>
          <w:rFonts w:ascii="Times New Roman" w:hAnsi="Times New Roman" w:cs="Times New Roman"/>
          <w:snapToGrid w:val="0"/>
          <w:sz w:val="28"/>
          <w:szCs w:val="28"/>
        </w:rPr>
        <w:t xml:space="preserve"> или проводится новый</w:t>
      </w:r>
      <w:r w:rsidRPr="00AC09FE">
        <w:rPr>
          <w:rFonts w:ascii="Times New Roman" w:hAnsi="Times New Roman" w:cs="Times New Roman"/>
          <w:snapToGrid w:val="0"/>
          <w:sz w:val="28"/>
          <w:szCs w:val="28"/>
          <w:lang w:val="kk-KZ"/>
        </w:rPr>
        <w:t xml:space="preserve"> Конкурс.</w:t>
      </w:r>
      <w:r w:rsidRPr="00AC09FE">
        <w:rPr>
          <w:rFonts w:ascii="Times New Roman" w:hAnsi="Times New Roman" w:cs="Times New Roman"/>
          <w:snapToGrid w:val="0"/>
          <w:sz w:val="28"/>
          <w:szCs w:val="28"/>
        </w:rPr>
        <w:t xml:space="preserve"> При этом</w:t>
      </w:r>
      <w:r w:rsidRPr="00AC09FE">
        <w:rPr>
          <w:rFonts w:ascii="Times New Roman" w:hAnsi="Times New Roman" w:cs="Times New Roman"/>
          <w:snapToGrid w:val="0"/>
          <w:sz w:val="28"/>
          <w:szCs w:val="28"/>
          <w:lang w:val="kk-KZ"/>
        </w:rPr>
        <w:t>,</w:t>
      </w:r>
      <w:r w:rsidRPr="00AC09FE">
        <w:rPr>
          <w:rFonts w:ascii="Times New Roman" w:hAnsi="Times New Roman" w:cs="Times New Roman"/>
          <w:snapToGrid w:val="0"/>
          <w:sz w:val="28"/>
          <w:szCs w:val="28"/>
        </w:rPr>
        <w:t xml:space="preserve"> </w:t>
      </w:r>
      <w:r w:rsidRPr="00AC09FE">
        <w:rPr>
          <w:rFonts w:ascii="Times New Roman" w:hAnsi="Times New Roman" w:cs="Times New Roman"/>
          <w:snapToGrid w:val="0"/>
          <w:sz w:val="28"/>
          <w:szCs w:val="28"/>
          <w:lang w:val="kk-KZ"/>
        </w:rPr>
        <w:t>Г</w:t>
      </w:r>
      <w:r w:rsidRPr="00AC09FE">
        <w:rPr>
          <w:rFonts w:ascii="Times New Roman" w:hAnsi="Times New Roman" w:cs="Times New Roman"/>
          <w:snapToGrid w:val="0"/>
          <w:sz w:val="28"/>
          <w:szCs w:val="28"/>
        </w:rPr>
        <w:t>арантийный взнос не возвращается.</w:t>
      </w:r>
    </w:p>
    <w:p w14:paraId="3D42DDA4" w14:textId="77777777" w:rsidR="00232B23" w:rsidRPr="00AC09FE" w:rsidRDefault="00232B23" w:rsidP="00232B23">
      <w:pPr>
        <w:pStyle w:val="a8"/>
        <w:numPr>
          <w:ilvl w:val="1"/>
          <w:numId w:val="2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Стороны не вправе включать в договор о передачи </w:t>
      </w:r>
      <w:r w:rsidRPr="00AC09FE">
        <w:rPr>
          <w:rFonts w:ascii="Times New Roman" w:hAnsi="Times New Roman" w:cs="Times New Roman"/>
          <w:snapToGrid w:val="0"/>
          <w:sz w:val="28"/>
          <w:szCs w:val="28"/>
          <w:lang w:val="kk-KZ"/>
        </w:rPr>
        <w:t xml:space="preserve"> имущества в </w:t>
      </w:r>
      <w:r w:rsidRPr="00AC09FE">
        <w:rPr>
          <w:rFonts w:ascii="Times New Roman" w:hAnsi="Times New Roman" w:cs="Times New Roman"/>
          <w:snapToGrid w:val="0"/>
          <w:sz w:val="28"/>
          <w:szCs w:val="28"/>
        </w:rPr>
        <w:t>аренд</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 условия, отличающиеся от условий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которые явились основой для выбора </w:t>
      </w:r>
      <w:r w:rsidRPr="00AC09FE">
        <w:rPr>
          <w:rFonts w:ascii="Times New Roman" w:hAnsi="Times New Roman" w:cs="Times New Roman"/>
          <w:snapToGrid w:val="0"/>
          <w:sz w:val="28"/>
          <w:szCs w:val="28"/>
          <w:lang w:val="kk-KZ"/>
        </w:rPr>
        <w:t xml:space="preserve">Арендатора Имущества. </w:t>
      </w:r>
    </w:p>
    <w:p w14:paraId="493DC21B"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614C645E"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eastAsia="ru-RU"/>
        </w:rPr>
      </w:pPr>
      <w:r w:rsidRPr="00AC09FE">
        <w:rPr>
          <w:rFonts w:ascii="Times New Roman" w:eastAsia="Times New Roman" w:hAnsi="Times New Roman" w:cs="Times New Roman"/>
          <w:b/>
          <w:bCs/>
          <w:color w:val="000000"/>
          <w:sz w:val="28"/>
          <w:szCs w:val="28"/>
          <w:lang w:eastAsia="ru-RU"/>
        </w:rPr>
        <w:t xml:space="preserve">6. Заключение договора по итогам </w:t>
      </w:r>
    </w:p>
    <w:p w14:paraId="4AB34CD4"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p>
    <w:p w14:paraId="5B974352"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6.1 В течение 10 (десяти) календарных дней после подведения итогов Конкурса, Администратор программы подготавливает и заключает договор о передаче имущества в аренду в соответствии с настоящими Правилами, внутренними документами Товарищества и действующим законодательством Республики Казахстан.</w:t>
      </w:r>
    </w:p>
    <w:p w14:paraId="54FE869E" w14:textId="77777777" w:rsidR="00232B23" w:rsidRPr="00AC09FE" w:rsidRDefault="00232B23" w:rsidP="00232B23">
      <w:pPr>
        <w:pStyle w:val="ad"/>
        <w:tabs>
          <w:tab w:val="left" w:pos="284"/>
          <w:tab w:val="left" w:pos="1134"/>
        </w:tabs>
        <w:ind w:right="-1" w:firstLine="567"/>
        <w:jc w:val="both"/>
        <w:rPr>
          <w:rFonts w:ascii="Times New Roman" w:hAnsi="Times New Roman"/>
          <w:sz w:val="28"/>
          <w:szCs w:val="28"/>
        </w:rPr>
      </w:pPr>
      <w:r w:rsidRPr="00AC09FE">
        <w:rPr>
          <w:rFonts w:ascii="Times New Roman" w:hAnsi="Times New Roman"/>
          <w:color w:val="000000"/>
          <w:sz w:val="28"/>
          <w:szCs w:val="28"/>
        </w:rPr>
        <w:t xml:space="preserve">6.2 </w:t>
      </w:r>
      <w:r w:rsidRPr="00AC09FE">
        <w:rPr>
          <w:rFonts w:ascii="Times New Roman" w:hAnsi="Times New Roman"/>
          <w:sz w:val="28"/>
          <w:szCs w:val="28"/>
        </w:rPr>
        <w:t xml:space="preserve">Договор </w:t>
      </w:r>
      <w:r w:rsidRPr="00AC09FE">
        <w:rPr>
          <w:rFonts w:ascii="Times New Roman" w:hAnsi="Times New Roman"/>
          <w:sz w:val="28"/>
          <w:szCs w:val="28"/>
          <w:lang w:val="kk-KZ"/>
        </w:rPr>
        <w:t xml:space="preserve">о передаче имущества в аренду </w:t>
      </w:r>
      <w:r w:rsidRPr="00AC09FE">
        <w:rPr>
          <w:rFonts w:ascii="Times New Roman" w:hAnsi="Times New Roman"/>
          <w:sz w:val="28"/>
          <w:szCs w:val="28"/>
        </w:rPr>
        <w:t xml:space="preserve">составляется в соответствии с </w:t>
      </w:r>
      <w:r w:rsidRPr="00AC09FE">
        <w:rPr>
          <w:rFonts w:ascii="Times New Roman" w:hAnsi="Times New Roman"/>
          <w:sz w:val="28"/>
          <w:szCs w:val="28"/>
          <w:lang w:val="kk-KZ"/>
        </w:rPr>
        <w:t xml:space="preserve">формой </w:t>
      </w:r>
      <w:r w:rsidRPr="00AC09FE">
        <w:rPr>
          <w:rFonts w:ascii="Times New Roman" w:hAnsi="Times New Roman"/>
          <w:sz w:val="28"/>
          <w:szCs w:val="28"/>
        </w:rPr>
        <w:t>договор</w:t>
      </w:r>
      <w:r w:rsidRPr="00AC09FE">
        <w:rPr>
          <w:rFonts w:ascii="Times New Roman" w:hAnsi="Times New Roman"/>
          <w:sz w:val="28"/>
          <w:szCs w:val="28"/>
          <w:lang w:val="kk-KZ"/>
        </w:rPr>
        <w:t>а</w:t>
      </w:r>
      <w:r w:rsidRPr="00AC09FE">
        <w:rPr>
          <w:rFonts w:ascii="Times New Roman" w:hAnsi="Times New Roman"/>
          <w:sz w:val="28"/>
          <w:szCs w:val="28"/>
        </w:rPr>
        <w:t>, прилагаем</w:t>
      </w:r>
      <w:r w:rsidRPr="00AC09FE">
        <w:rPr>
          <w:rFonts w:ascii="Times New Roman" w:hAnsi="Times New Roman"/>
          <w:sz w:val="28"/>
          <w:szCs w:val="28"/>
          <w:lang w:val="kk-KZ"/>
        </w:rPr>
        <w:t>ой</w:t>
      </w:r>
      <w:r w:rsidRPr="00AC09FE">
        <w:rPr>
          <w:rFonts w:ascii="Times New Roman" w:hAnsi="Times New Roman"/>
          <w:sz w:val="28"/>
          <w:szCs w:val="28"/>
        </w:rPr>
        <w:t xml:space="preserve"> к </w:t>
      </w:r>
      <w:r w:rsidRPr="00AC09FE">
        <w:rPr>
          <w:rFonts w:ascii="Times New Roman" w:hAnsi="Times New Roman"/>
          <w:sz w:val="28"/>
          <w:szCs w:val="28"/>
          <w:lang w:val="kk-KZ"/>
        </w:rPr>
        <w:t xml:space="preserve">конкурсной </w:t>
      </w:r>
      <w:r w:rsidRPr="00AC09FE">
        <w:rPr>
          <w:rFonts w:ascii="Times New Roman" w:hAnsi="Times New Roman"/>
          <w:sz w:val="28"/>
          <w:szCs w:val="28"/>
        </w:rPr>
        <w:t>документации.</w:t>
      </w:r>
    </w:p>
    <w:p w14:paraId="437F2F78" w14:textId="77777777" w:rsidR="00232B23" w:rsidRPr="00AC09FE" w:rsidRDefault="00232B23" w:rsidP="00232B23">
      <w:pPr>
        <w:pStyle w:val="a8"/>
        <w:numPr>
          <w:ilvl w:val="1"/>
          <w:numId w:val="7"/>
        </w:numPr>
        <w:tabs>
          <w:tab w:val="left" w:pos="284"/>
          <w:tab w:val="left" w:pos="993"/>
        </w:tabs>
        <w:spacing w:after="0" w:line="240" w:lineRule="auto"/>
        <w:ind w:left="0" w:right="-1" w:firstLine="567"/>
        <w:jc w:val="both"/>
        <w:rPr>
          <w:rFonts w:ascii="Times New Roman" w:hAnsi="Times New Roman" w:cs="Times New Roman"/>
          <w:sz w:val="28"/>
          <w:szCs w:val="28"/>
        </w:rPr>
      </w:pPr>
      <w:r w:rsidRPr="00AC09FE">
        <w:rPr>
          <w:rFonts w:ascii="Times New Roman" w:hAnsi="Times New Roman" w:cs="Times New Roman"/>
          <w:sz w:val="28"/>
          <w:szCs w:val="28"/>
        </w:rPr>
        <w:t xml:space="preserve"> Договор о передаче имущество в аренду заключается в письменной форме, в котором отражаются предмет договора о передаче имущества в аренду, права и обязанности сторон, ответственность сторон в случае неисполнения или ненадлежащего исполнения обязательств по указанному договору.</w:t>
      </w:r>
    </w:p>
    <w:p w14:paraId="014CE0CB" w14:textId="77777777" w:rsidR="00232B23" w:rsidRPr="00AC09FE" w:rsidRDefault="00232B23" w:rsidP="00232B23">
      <w:pPr>
        <w:pStyle w:val="a8"/>
        <w:numPr>
          <w:ilvl w:val="1"/>
          <w:numId w:val="7"/>
        </w:numPr>
        <w:tabs>
          <w:tab w:val="left" w:pos="284"/>
          <w:tab w:val="left" w:pos="567"/>
          <w:tab w:val="left" w:pos="709"/>
          <w:tab w:val="left" w:pos="993"/>
        </w:tabs>
        <w:spacing w:after="0" w:line="240" w:lineRule="auto"/>
        <w:ind w:left="0" w:right="-1" w:firstLine="567"/>
        <w:jc w:val="both"/>
        <w:rPr>
          <w:rFonts w:ascii="Times New Roman" w:hAnsi="Times New Roman" w:cs="Times New Roman"/>
          <w:sz w:val="28"/>
          <w:szCs w:val="28"/>
        </w:rPr>
      </w:pPr>
      <w:r w:rsidRPr="00AC09FE">
        <w:rPr>
          <w:rFonts w:ascii="Times New Roman" w:hAnsi="Times New Roman" w:cs="Times New Roman"/>
          <w:sz w:val="28"/>
          <w:szCs w:val="28"/>
        </w:rPr>
        <w:t xml:space="preserve"> В договоре о передаче имущества в аренду, также указываются стоимость арендной платы Имущества, сроки оплаты и порядок расчетов. Также в договоре о передаче имущества в аренду должно быть предусмотрено обеспечение исполнения договора о передаче имущества в аренду на сумму, не менее суммы, равной арендной плате за 2 (два) месяца аренды Имущества</w:t>
      </w:r>
    </w:p>
    <w:p w14:paraId="7D58892F" w14:textId="77777777" w:rsidR="00232B23" w:rsidRPr="00AC09FE" w:rsidRDefault="00232B23" w:rsidP="00232B23">
      <w:pPr>
        <w:pStyle w:val="ad"/>
        <w:tabs>
          <w:tab w:val="left" w:pos="284"/>
          <w:tab w:val="left" w:pos="1134"/>
        </w:tabs>
        <w:ind w:right="-1" w:firstLine="566"/>
        <w:jc w:val="both"/>
        <w:rPr>
          <w:rFonts w:ascii="Times New Roman" w:hAnsi="Times New Roman"/>
          <w:sz w:val="28"/>
          <w:szCs w:val="28"/>
        </w:rPr>
      </w:pPr>
      <w:r w:rsidRPr="00AC09FE">
        <w:rPr>
          <w:rFonts w:ascii="Times New Roman" w:hAnsi="Times New Roman"/>
          <w:color w:val="000000"/>
          <w:sz w:val="28"/>
          <w:szCs w:val="28"/>
        </w:rPr>
        <w:t xml:space="preserve">6.5 </w:t>
      </w:r>
      <w:r w:rsidRPr="00AC09FE">
        <w:rPr>
          <w:rFonts w:ascii="Times New Roman" w:hAnsi="Times New Roman"/>
          <w:sz w:val="28"/>
          <w:szCs w:val="28"/>
        </w:rPr>
        <w:t xml:space="preserve">После соответствующего </w:t>
      </w:r>
      <w:r w:rsidRPr="00AC09FE">
        <w:rPr>
          <w:rFonts w:ascii="Times New Roman" w:hAnsi="Times New Roman"/>
          <w:sz w:val="28"/>
          <w:szCs w:val="28"/>
          <w:lang w:val="kk-KZ"/>
        </w:rPr>
        <w:t xml:space="preserve">согласования </w:t>
      </w:r>
      <w:r w:rsidRPr="00AC09FE">
        <w:rPr>
          <w:rFonts w:ascii="Times New Roman" w:hAnsi="Times New Roman"/>
          <w:sz w:val="28"/>
          <w:szCs w:val="28"/>
        </w:rPr>
        <w:t xml:space="preserve">и подписания Товариществом, </w:t>
      </w:r>
      <w:r w:rsidRPr="00AC09FE">
        <w:rPr>
          <w:rFonts w:ascii="Times New Roman" w:hAnsi="Times New Roman"/>
          <w:sz w:val="28"/>
          <w:szCs w:val="28"/>
          <w:lang w:val="kk-KZ"/>
        </w:rPr>
        <w:t>Д</w:t>
      </w:r>
      <w:r w:rsidRPr="00AC09FE">
        <w:rPr>
          <w:rFonts w:ascii="Times New Roman" w:hAnsi="Times New Roman"/>
          <w:sz w:val="28"/>
          <w:szCs w:val="28"/>
        </w:rPr>
        <w:t xml:space="preserve">оговор о передаче имущество </w:t>
      </w:r>
      <w:r w:rsidRPr="00AC09FE">
        <w:rPr>
          <w:rFonts w:ascii="Times New Roman" w:hAnsi="Times New Roman"/>
          <w:sz w:val="28"/>
          <w:szCs w:val="28"/>
          <w:lang w:val="kk-KZ"/>
        </w:rPr>
        <w:t>в</w:t>
      </w:r>
      <w:r w:rsidRPr="00AC09FE">
        <w:rPr>
          <w:rFonts w:ascii="Times New Roman" w:hAnsi="Times New Roman"/>
          <w:sz w:val="28"/>
          <w:szCs w:val="28"/>
        </w:rPr>
        <w:t>аренду направляется для подписания Арендатору.</w:t>
      </w:r>
    </w:p>
    <w:p w14:paraId="4893CE2E" w14:textId="77777777" w:rsidR="00232B23" w:rsidRPr="00AC09FE" w:rsidRDefault="00232B23" w:rsidP="00232B23">
      <w:pPr>
        <w:tabs>
          <w:tab w:val="left" w:pos="284"/>
          <w:tab w:val="left" w:pos="1134"/>
        </w:tabs>
        <w:spacing w:after="0" w:line="240" w:lineRule="auto"/>
        <w:ind w:right="-1" w:firstLine="567"/>
        <w:jc w:val="both"/>
        <w:rPr>
          <w:rFonts w:ascii="Times New Roman" w:hAnsi="Times New Roman" w:cs="Times New Roman"/>
          <w:sz w:val="28"/>
          <w:szCs w:val="28"/>
        </w:rPr>
      </w:pPr>
      <w:r w:rsidRPr="00AC09FE">
        <w:rPr>
          <w:rFonts w:ascii="Times New Roman" w:hAnsi="Times New Roman" w:cs="Times New Roman"/>
          <w:sz w:val="28"/>
          <w:szCs w:val="28"/>
        </w:rPr>
        <w:t xml:space="preserve">Арендатор в срок не позднее 3-х календарных дней со дня направления Арендодателем </w:t>
      </w:r>
      <w:r w:rsidRPr="00AC09FE">
        <w:rPr>
          <w:rFonts w:ascii="Times New Roman" w:hAnsi="Times New Roman" w:cs="Times New Roman"/>
          <w:sz w:val="28"/>
          <w:szCs w:val="28"/>
          <w:lang w:val="kk-KZ"/>
        </w:rPr>
        <w:t>Д</w:t>
      </w:r>
      <w:r w:rsidRPr="00AC09FE">
        <w:rPr>
          <w:rFonts w:ascii="Times New Roman" w:hAnsi="Times New Roman" w:cs="Times New Roman"/>
          <w:sz w:val="28"/>
          <w:szCs w:val="28"/>
        </w:rPr>
        <w:t xml:space="preserve">оговора о передаче имущества аренду предоставляет Товариществу подписанный со своей стороны </w:t>
      </w:r>
      <w:r w:rsidRPr="00AC09FE">
        <w:rPr>
          <w:rFonts w:ascii="Times New Roman" w:hAnsi="Times New Roman" w:cs="Times New Roman"/>
          <w:sz w:val="28"/>
          <w:szCs w:val="28"/>
          <w:lang w:val="kk-KZ"/>
        </w:rPr>
        <w:t>Д</w:t>
      </w:r>
      <w:r w:rsidRPr="00AC09FE">
        <w:rPr>
          <w:rFonts w:ascii="Times New Roman" w:hAnsi="Times New Roman" w:cs="Times New Roman"/>
          <w:sz w:val="28"/>
          <w:szCs w:val="28"/>
        </w:rPr>
        <w:t>оговор о передаче имущества в аренду.</w:t>
      </w:r>
    </w:p>
    <w:p w14:paraId="695994B3" w14:textId="77777777" w:rsidR="00232B23" w:rsidRPr="00AC09FE" w:rsidRDefault="00232B23" w:rsidP="00232B23">
      <w:pPr>
        <w:pStyle w:val="a8"/>
        <w:numPr>
          <w:ilvl w:val="1"/>
          <w:numId w:val="15"/>
        </w:numPr>
        <w:tabs>
          <w:tab w:val="left" w:pos="851"/>
          <w:tab w:val="left" w:pos="993"/>
        </w:tabs>
        <w:spacing w:after="0" w:line="240" w:lineRule="auto"/>
        <w:ind w:left="0" w:right="-1" w:firstLine="567"/>
        <w:jc w:val="both"/>
        <w:rPr>
          <w:rFonts w:ascii="Times New Roman" w:hAnsi="Times New Roman" w:cs="Times New Roman"/>
          <w:sz w:val="28"/>
          <w:szCs w:val="28"/>
        </w:rPr>
      </w:pPr>
      <w:r w:rsidRPr="00AC09FE">
        <w:rPr>
          <w:rFonts w:ascii="Times New Roman" w:hAnsi="Times New Roman" w:cs="Times New Roman"/>
          <w:sz w:val="28"/>
          <w:szCs w:val="28"/>
        </w:rPr>
        <w:t xml:space="preserve">Передача Имущества Арендодателем и принятие его Арендатором осуществляется по акту-приема передачи, подписываемому сторонами, согласно условиям </w:t>
      </w:r>
      <w:r w:rsidRPr="00AC09FE">
        <w:rPr>
          <w:rFonts w:ascii="Times New Roman" w:hAnsi="Times New Roman" w:cs="Times New Roman"/>
          <w:sz w:val="28"/>
          <w:szCs w:val="28"/>
          <w:lang w:val="kk-KZ"/>
        </w:rPr>
        <w:t>Д</w:t>
      </w:r>
      <w:r w:rsidRPr="00AC09FE">
        <w:rPr>
          <w:rFonts w:ascii="Times New Roman" w:hAnsi="Times New Roman" w:cs="Times New Roman"/>
          <w:sz w:val="28"/>
          <w:szCs w:val="28"/>
        </w:rPr>
        <w:t xml:space="preserve">оговора о передаче имущества </w:t>
      </w:r>
      <w:r w:rsidRPr="00AC09FE">
        <w:rPr>
          <w:rFonts w:ascii="Times New Roman" w:hAnsi="Times New Roman" w:cs="Times New Roman"/>
          <w:sz w:val="28"/>
          <w:szCs w:val="28"/>
          <w:lang w:val="kk-KZ"/>
        </w:rPr>
        <w:t>в</w:t>
      </w:r>
      <w:r w:rsidRPr="00AC09FE">
        <w:rPr>
          <w:rFonts w:ascii="Times New Roman" w:hAnsi="Times New Roman" w:cs="Times New Roman"/>
          <w:sz w:val="28"/>
          <w:szCs w:val="28"/>
        </w:rPr>
        <w:t xml:space="preserve"> аренду.</w:t>
      </w:r>
    </w:p>
    <w:p w14:paraId="2CAA76A3"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p>
    <w:p w14:paraId="22961C5D"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73CAEAC2"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25415081" w14:textId="77777777" w:rsidR="00232B23" w:rsidRPr="00671BAF"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4"/>
          <w:szCs w:val="24"/>
          <w:lang w:val="kk-KZ" w:eastAsia="ru-RU"/>
        </w:rPr>
      </w:pPr>
    </w:p>
    <w:p w14:paraId="55BA200E"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606CA5F5"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43277EEC"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Приложение 1</w:t>
      </w:r>
    </w:p>
    <w:p w14:paraId="5D3CF22F" w14:textId="77777777" w:rsidR="00232B23" w:rsidRPr="00AC09FE" w:rsidRDefault="00232B23" w:rsidP="00232B23">
      <w:pPr>
        <w:shd w:val="clear" w:color="auto" w:fill="FFFFFF"/>
        <w:tabs>
          <w:tab w:val="left" w:pos="8235"/>
        </w:tabs>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к </w:t>
      </w:r>
      <w:r w:rsidRPr="00AC09FE">
        <w:rPr>
          <w:rFonts w:ascii="Times New Roman" w:eastAsia="Times New Roman" w:hAnsi="Times New Roman" w:cs="Times New Roman"/>
          <w:color w:val="000000"/>
          <w:sz w:val="28"/>
          <w:szCs w:val="28"/>
          <w:lang w:val="kk-KZ" w:eastAsia="ru-RU"/>
        </w:rPr>
        <w:t>К</w:t>
      </w:r>
      <w:r w:rsidRPr="00AC09FE">
        <w:rPr>
          <w:rFonts w:ascii="Times New Roman" w:eastAsia="Times New Roman" w:hAnsi="Times New Roman" w:cs="Times New Roman"/>
          <w:color w:val="000000"/>
          <w:sz w:val="28"/>
          <w:szCs w:val="28"/>
          <w:lang w:eastAsia="ru-RU"/>
        </w:rPr>
        <w:t>онкурсной документации</w:t>
      </w:r>
    </w:p>
    <w:p w14:paraId="0623D5BC"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color w:val="000000"/>
          <w:sz w:val="28"/>
          <w:szCs w:val="28"/>
          <w:highlight w:val="yellow"/>
          <w:lang w:eastAsia="ru-RU"/>
        </w:rPr>
      </w:pPr>
    </w:p>
    <w:p w14:paraId="27CB4CEA"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color w:val="000000"/>
          <w:sz w:val="28"/>
          <w:szCs w:val="28"/>
          <w:highlight w:val="yellow"/>
          <w:lang w:eastAsia="ru-RU"/>
        </w:rPr>
      </w:pPr>
    </w:p>
    <w:p w14:paraId="3D5268A7"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 xml:space="preserve">ТЕХНИЧЕСКАЯ СПЕЦИФИКАЦИЯ </w:t>
      </w:r>
    </w:p>
    <w:p w14:paraId="1D8598A0"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 xml:space="preserve">Объект «Вахтовый поселок» на месторождении Каламкас </w:t>
      </w:r>
    </w:p>
    <w:p w14:paraId="293CF051" w14:textId="77777777" w:rsidR="00232B23" w:rsidRPr="00AC09FE" w:rsidRDefault="00232B23" w:rsidP="00232B23">
      <w:pPr>
        <w:pStyle w:val="a8"/>
        <w:ind w:left="0"/>
        <w:jc w:val="center"/>
        <w:rPr>
          <w:rFonts w:ascii="Times New Roman" w:eastAsia="Times New Roman" w:hAnsi="Times New Roman" w:cs="Times New Roman"/>
          <w:b/>
          <w:sz w:val="28"/>
          <w:szCs w:val="28"/>
          <w:lang w:val="kk-KZ"/>
        </w:rPr>
      </w:pPr>
      <w:r w:rsidRPr="00AC09FE">
        <w:rPr>
          <w:rFonts w:ascii="Times New Roman" w:eastAsia="Times New Roman" w:hAnsi="Times New Roman" w:cs="Times New Roman"/>
          <w:b/>
          <w:color w:val="000000"/>
          <w:sz w:val="28"/>
          <w:szCs w:val="28"/>
          <w:lang w:eastAsia="ru-RU"/>
        </w:rPr>
        <w:t xml:space="preserve">– </w:t>
      </w:r>
      <w:r w:rsidRPr="00AC09FE">
        <w:rPr>
          <w:rFonts w:ascii="Times New Roman" w:hAnsi="Times New Roman" w:cs="Times New Roman"/>
          <w:b/>
          <w:color w:val="000000"/>
          <w:sz w:val="28"/>
          <w:szCs w:val="28"/>
        </w:rPr>
        <w:t>19 759 м2</w:t>
      </w:r>
    </w:p>
    <w:p w14:paraId="21DC2420"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p>
    <w:p w14:paraId="1562AB28" w14:textId="77777777" w:rsidR="00232B23" w:rsidRPr="00AC09FE" w:rsidRDefault="00232B23" w:rsidP="00232B23">
      <w:pPr>
        <w:pStyle w:val="a8"/>
        <w:numPr>
          <w:ilvl w:val="0"/>
          <w:numId w:val="17"/>
        </w:num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Стоимость арендной платы</w:t>
      </w:r>
    </w:p>
    <w:tbl>
      <w:tblPr>
        <w:tblStyle w:val="a7"/>
        <w:tblW w:w="10201" w:type="dxa"/>
        <w:tblInd w:w="-318" w:type="dxa"/>
        <w:tblLayout w:type="fixed"/>
        <w:tblLook w:val="04A0" w:firstRow="1" w:lastRow="0" w:firstColumn="1" w:lastColumn="0" w:noHBand="0" w:noVBand="1"/>
      </w:tblPr>
      <w:tblGrid>
        <w:gridCol w:w="465"/>
        <w:gridCol w:w="2082"/>
        <w:gridCol w:w="3118"/>
        <w:gridCol w:w="736"/>
        <w:gridCol w:w="1673"/>
        <w:gridCol w:w="2127"/>
      </w:tblGrid>
      <w:tr w:rsidR="00232B23" w:rsidRPr="00AC09FE" w14:paraId="5F5F6922" w14:textId="77777777" w:rsidTr="0065258F">
        <w:tc>
          <w:tcPr>
            <w:tcW w:w="465" w:type="dxa"/>
          </w:tcPr>
          <w:p w14:paraId="054CD49C" w14:textId="77777777" w:rsidR="00232B23" w:rsidRPr="00AC09FE" w:rsidRDefault="00232B2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w:t>
            </w:r>
          </w:p>
        </w:tc>
        <w:tc>
          <w:tcPr>
            <w:tcW w:w="2082" w:type="dxa"/>
          </w:tcPr>
          <w:p w14:paraId="6F850530" w14:textId="77777777" w:rsidR="00232B23" w:rsidRPr="00AC09FE" w:rsidRDefault="00232B2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Наименование имущества </w:t>
            </w:r>
          </w:p>
        </w:tc>
        <w:tc>
          <w:tcPr>
            <w:tcW w:w="3118" w:type="dxa"/>
          </w:tcPr>
          <w:p w14:paraId="5D24FC32" w14:textId="77777777" w:rsidR="00232B23" w:rsidRPr="00AC09FE" w:rsidRDefault="00232B2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Техническая характеристика</w:t>
            </w:r>
            <w:r w:rsidRPr="00AC09FE">
              <w:rPr>
                <w:rFonts w:ascii="Times New Roman" w:eastAsia="Times New Roman" w:hAnsi="Times New Roman" w:cs="Times New Roman"/>
                <w:b/>
                <w:color w:val="000000"/>
                <w:lang w:val="kk-KZ"/>
              </w:rPr>
              <w:t xml:space="preserve"> </w:t>
            </w:r>
            <w:r w:rsidRPr="00AC09FE">
              <w:rPr>
                <w:rFonts w:ascii="Times New Roman" w:eastAsia="Times New Roman" w:hAnsi="Times New Roman" w:cs="Times New Roman"/>
                <w:b/>
                <w:color w:val="000000"/>
              </w:rPr>
              <w:t>имущества, общая площадь</w:t>
            </w:r>
          </w:p>
        </w:tc>
        <w:tc>
          <w:tcPr>
            <w:tcW w:w="736" w:type="dxa"/>
          </w:tcPr>
          <w:p w14:paraId="6EEBEA72" w14:textId="77777777" w:rsidR="00232B23" w:rsidRPr="00AC09FE" w:rsidRDefault="00232B2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Кол-во </w:t>
            </w:r>
          </w:p>
        </w:tc>
        <w:tc>
          <w:tcPr>
            <w:tcW w:w="1673" w:type="dxa"/>
          </w:tcPr>
          <w:p w14:paraId="6B8E00E9" w14:textId="77777777" w:rsidR="00232B23" w:rsidRPr="00AC09FE" w:rsidRDefault="00232B2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Начальная (стартовая) цена </w:t>
            </w:r>
            <w:r w:rsidRPr="00AC09FE">
              <w:rPr>
                <w:rFonts w:ascii="Times New Roman" w:eastAsia="Times New Roman" w:hAnsi="Times New Roman" w:cs="Times New Roman"/>
                <w:b/>
                <w:color w:val="000000"/>
                <w:lang w:val="kk-KZ"/>
              </w:rPr>
              <w:t>(</w:t>
            </w:r>
            <w:r w:rsidRPr="00AC09FE">
              <w:rPr>
                <w:rFonts w:ascii="Times New Roman" w:eastAsia="Times New Roman" w:hAnsi="Times New Roman" w:cs="Times New Roman"/>
                <w:b/>
                <w:color w:val="000000"/>
              </w:rPr>
              <w:t>тенге, без учета НДС) арендной платы в месяц</w:t>
            </w:r>
          </w:p>
        </w:tc>
        <w:tc>
          <w:tcPr>
            <w:tcW w:w="2127" w:type="dxa"/>
          </w:tcPr>
          <w:p w14:paraId="41C5E142" w14:textId="77777777" w:rsidR="00232B23" w:rsidRPr="00AC09FE" w:rsidRDefault="00232B2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Местонахождение </w:t>
            </w:r>
          </w:p>
        </w:tc>
      </w:tr>
      <w:tr w:rsidR="00232B23" w:rsidRPr="00AC09FE" w14:paraId="04BC8195" w14:textId="77777777" w:rsidTr="0065258F">
        <w:tc>
          <w:tcPr>
            <w:tcW w:w="465" w:type="dxa"/>
            <w:vAlign w:val="center"/>
          </w:tcPr>
          <w:p w14:paraId="6A51141E" w14:textId="77777777" w:rsidR="00232B23" w:rsidRPr="00AC09FE" w:rsidRDefault="00232B2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1</w:t>
            </w:r>
          </w:p>
        </w:tc>
        <w:tc>
          <w:tcPr>
            <w:tcW w:w="2082" w:type="dxa"/>
            <w:tcBorders>
              <w:top w:val="nil"/>
              <w:left w:val="single" w:sz="8" w:space="0" w:color="auto"/>
              <w:bottom w:val="single" w:sz="4" w:space="0" w:color="auto"/>
              <w:right w:val="single" w:sz="8" w:space="0" w:color="auto"/>
            </w:tcBorders>
            <w:shd w:val="clear" w:color="auto" w:fill="auto"/>
            <w:vAlign w:val="center"/>
          </w:tcPr>
          <w:p w14:paraId="437DA9C6" w14:textId="77777777" w:rsidR="00232B23" w:rsidRPr="00AC09FE" w:rsidRDefault="00232B23" w:rsidP="0065258F">
            <w:pPr>
              <w:jc w:val="center"/>
              <w:rPr>
                <w:rFonts w:ascii="Times New Roman" w:hAnsi="Times New Roman" w:cs="Times New Roman"/>
                <w:color w:val="000000"/>
                <w:sz w:val="24"/>
                <w:szCs w:val="24"/>
              </w:rPr>
            </w:pPr>
            <w:r w:rsidRPr="00AC09FE">
              <w:rPr>
                <w:rFonts w:ascii="Times New Roman" w:hAnsi="Times New Roman" w:cs="Times New Roman"/>
                <w:color w:val="000000"/>
                <w:sz w:val="24"/>
                <w:szCs w:val="24"/>
              </w:rPr>
              <w:t>Вахтовый поселок</w:t>
            </w:r>
          </w:p>
        </w:tc>
        <w:tc>
          <w:tcPr>
            <w:tcW w:w="3118" w:type="dxa"/>
            <w:tcBorders>
              <w:top w:val="nil"/>
              <w:left w:val="nil"/>
              <w:bottom w:val="single" w:sz="4" w:space="0" w:color="auto"/>
              <w:right w:val="single" w:sz="8" w:space="0" w:color="auto"/>
            </w:tcBorders>
            <w:shd w:val="clear" w:color="auto" w:fill="auto"/>
            <w:vAlign w:val="center"/>
          </w:tcPr>
          <w:p w14:paraId="46E6F9D4" w14:textId="77777777" w:rsidR="00232B23" w:rsidRPr="00AC09FE" w:rsidRDefault="00232B23" w:rsidP="0065258F">
            <w:pPr>
              <w:pStyle w:val="a8"/>
              <w:ind w:left="0"/>
              <w:jc w:val="center"/>
              <w:rPr>
                <w:rFonts w:ascii="Times New Roman" w:eastAsia="Times New Roman" w:hAnsi="Times New Roman" w:cs="Times New Roman"/>
                <w:sz w:val="24"/>
                <w:szCs w:val="24"/>
              </w:rPr>
            </w:pPr>
            <w:r w:rsidRPr="00AC09FE">
              <w:rPr>
                <w:rFonts w:ascii="Times New Roman" w:hAnsi="Times New Roman" w:cs="Times New Roman"/>
                <w:color w:val="000000"/>
                <w:sz w:val="24"/>
                <w:szCs w:val="24"/>
              </w:rPr>
              <w:t>19 759 м2</w:t>
            </w:r>
          </w:p>
          <w:p w14:paraId="260B1F3F" w14:textId="77777777" w:rsidR="00232B23" w:rsidRPr="00AC09FE" w:rsidRDefault="00232B23" w:rsidP="0065258F">
            <w:pPr>
              <w:jc w:val="center"/>
              <w:rPr>
                <w:rFonts w:ascii="Times New Roman" w:hAnsi="Times New Roman" w:cs="Times New Roman"/>
                <w:color w:val="000000"/>
                <w:sz w:val="24"/>
                <w:szCs w:val="24"/>
              </w:rPr>
            </w:pPr>
          </w:p>
        </w:tc>
        <w:tc>
          <w:tcPr>
            <w:tcW w:w="736" w:type="dxa"/>
            <w:vAlign w:val="center"/>
          </w:tcPr>
          <w:p w14:paraId="13BA7693" w14:textId="77777777" w:rsidR="00232B23" w:rsidRPr="00AC09FE" w:rsidRDefault="00232B2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1</w:t>
            </w:r>
          </w:p>
        </w:tc>
        <w:tc>
          <w:tcPr>
            <w:tcW w:w="1673" w:type="dxa"/>
            <w:vAlign w:val="center"/>
          </w:tcPr>
          <w:p w14:paraId="7363B233" w14:textId="77777777" w:rsidR="00232B23" w:rsidRPr="00AC09FE" w:rsidRDefault="00232B2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sz w:val="24"/>
                <w:szCs w:val="24"/>
              </w:rPr>
              <w:t xml:space="preserve">_______тенге </w:t>
            </w:r>
          </w:p>
        </w:tc>
        <w:tc>
          <w:tcPr>
            <w:tcW w:w="2127" w:type="dxa"/>
          </w:tcPr>
          <w:p w14:paraId="52B855B2" w14:textId="77777777" w:rsidR="00232B23" w:rsidRPr="00AC09FE" w:rsidRDefault="00232B23" w:rsidP="0065258F">
            <w:pPr>
              <w:pStyle w:val="a8"/>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rPr>
            </w:pPr>
            <w:r w:rsidRPr="00AC09FE">
              <w:rPr>
                <w:rFonts w:ascii="Times New Roman" w:hAnsi="Times New Roman" w:cs="Times New Roman"/>
                <w:color w:val="000000"/>
                <w:sz w:val="24"/>
                <w:szCs w:val="24"/>
              </w:rPr>
              <w:t xml:space="preserve">Мангистауская область, </w:t>
            </w:r>
            <w:r w:rsidRPr="00AC09FE">
              <w:rPr>
                <w:rFonts w:ascii="Times New Roman" w:eastAsia="Calibri" w:hAnsi="Times New Roman" w:cs="Times New Roman"/>
                <w:color w:val="000000"/>
                <w:sz w:val="24"/>
                <w:szCs w:val="24"/>
              </w:rPr>
              <w:t>Мангистауский район, месторождение «Каламкас».</w:t>
            </w:r>
          </w:p>
        </w:tc>
      </w:tr>
    </w:tbl>
    <w:p w14:paraId="4EC3E487" w14:textId="77777777" w:rsidR="00232B23" w:rsidRPr="00AC09FE" w:rsidRDefault="00232B23" w:rsidP="00232B23">
      <w:p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p>
    <w:p w14:paraId="4C23001C" w14:textId="77777777" w:rsidR="00232B23" w:rsidRPr="00AC09FE" w:rsidRDefault="00232B23" w:rsidP="00232B23">
      <w:pPr>
        <w:pStyle w:val="a8"/>
        <w:numPr>
          <w:ilvl w:val="0"/>
          <w:numId w:val="17"/>
        </w:num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Техническая характеристика объектов и сооружений</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890"/>
      </w:tblGrid>
      <w:tr w:rsidR="00232B23" w:rsidRPr="00AC09FE" w14:paraId="217B76F3" w14:textId="77777777" w:rsidTr="0065258F">
        <w:trPr>
          <w:trHeight w:val="448"/>
        </w:trPr>
        <w:tc>
          <w:tcPr>
            <w:tcW w:w="2317" w:type="dxa"/>
            <w:shd w:val="clear" w:color="auto" w:fill="auto"/>
            <w:vAlign w:val="center"/>
            <w:hideMark/>
          </w:tcPr>
          <w:p w14:paraId="75C80FAE" w14:textId="77777777" w:rsidR="00232B23" w:rsidRPr="00AC09FE" w:rsidRDefault="00232B23" w:rsidP="0065258F">
            <w:pPr>
              <w:jc w:val="center"/>
              <w:rPr>
                <w:rFonts w:ascii="Times New Roman" w:hAnsi="Times New Roman" w:cs="Times New Roman"/>
                <w:b/>
                <w:bCs/>
                <w:color w:val="000000"/>
                <w:sz w:val="24"/>
                <w:szCs w:val="24"/>
              </w:rPr>
            </w:pPr>
            <w:r w:rsidRPr="00AC09FE">
              <w:rPr>
                <w:rFonts w:ascii="Times New Roman" w:hAnsi="Times New Roman" w:cs="Times New Roman"/>
                <w:b/>
                <w:bCs/>
                <w:color w:val="000000"/>
                <w:sz w:val="24"/>
                <w:szCs w:val="24"/>
              </w:rPr>
              <w:t>Наименование</w:t>
            </w:r>
          </w:p>
        </w:tc>
        <w:tc>
          <w:tcPr>
            <w:tcW w:w="7890" w:type="dxa"/>
            <w:shd w:val="clear" w:color="auto" w:fill="auto"/>
            <w:vAlign w:val="center"/>
            <w:hideMark/>
          </w:tcPr>
          <w:p w14:paraId="170E7A6D" w14:textId="77777777" w:rsidR="00232B23" w:rsidRPr="00AC09FE" w:rsidRDefault="00232B23" w:rsidP="0065258F">
            <w:pPr>
              <w:jc w:val="center"/>
              <w:rPr>
                <w:rFonts w:ascii="Times New Roman" w:hAnsi="Times New Roman" w:cs="Times New Roman"/>
                <w:b/>
                <w:bCs/>
                <w:color w:val="000000"/>
                <w:sz w:val="24"/>
                <w:szCs w:val="24"/>
              </w:rPr>
            </w:pPr>
            <w:r w:rsidRPr="00AC09FE">
              <w:rPr>
                <w:rFonts w:ascii="Times New Roman" w:hAnsi="Times New Roman" w:cs="Times New Roman"/>
                <w:b/>
                <w:bCs/>
                <w:color w:val="000000"/>
                <w:sz w:val="24"/>
                <w:szCs w:val="24"/>
              </w:rPr>
              <w:t xml:space="preserve">Технические характеристики </w:t>
            </w:r>
          </w:p>
        </w:tc>
      </w:tr>
      <w:tr w:rsidR="00232B23" w:rsidRPr="00AC09FE" w14:paraId="61F472CA" w14:textId="77777777" w:rsidTr="0065258F">
        <w:trPr>
          <w:trHeight w:val="448"/>
        </w:trPr>
        <w:tc>
          <w:tcPr>
            <w:tcW w:w="2317" w:type="dxa"/>
            <w:shd w:val="clear" w:color="auto" w:fill="auto"/>
            <w:vAlign w:val="center"/>
          </w:tcPr>
          <w:p w14:paraId="188F0978"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Земельный участок</w:t>
            </w:r>
          </w:p>
        </w:tc>
        <w:tc>
          <w:tcPr>
            <w:tcW w:w="7890" w:type="dxa"/>
            <w:shd w:val="clear" w:color="auto" w:fill="auto"/>
            <w:vAlign w:val="center"/>
          </w:tcPr>
          <w:p w14:paraId="426AF51E"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Манг. обл., Манг район, мес. Каламкас</w:t>
            </w:r>
          </w:p>
          <w:p w14:paraId="1C4A6667"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 xml:space="preserve">Кадастровый номер 13-198-023-406 </w:t>
            </w:r>
          </w:p>
          <w:p w14:paraId="6D47437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Общая площадь 19 759 м</w:t>
            </w:r>
            <w:r w:rsidRPr="00AC09FE">
              <w:rPr>
                <w:rFonts w:ascii="Times New Roman" w:hAnsi="Times New Roman" w:cs="Times New Roman"/>
                <w:bCs/>
                <w:color w:val="000000"/>
                <w:sz w:val="24"/>
                <w:szCs w:val="24"/>
                <w:vertAlign w:val="superscript"/>
              </w:rPr>
              <w:t>2</w:t>
            </w:r>
          </w:p>
        </w:tc>
      </w:tr>
      <w:tr w:rsidR="00232B23" w:rsidRPr="00AC09FE" w14:paraId="1118895B" w14:textId="77777777" w:rsidTr="0065258F">
        <w:trPr>
          <w:trHeight w:val="448"/>
        </w:trPr>
        <w:tc>
          <w:tcPr>
            <w:tcW w:w="2317" w:type="dxa"/>
            <w:shd w:val="clear" w:color="auto" w:fill="auto"/>
            <w:vAlign w:val="center"/>
          </w:tcPr>
          <w:p w14:paraId="79E496B5"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Благоустройство</w:t>
            </w:r>
          </w:p>
        </w:tc>
        <w:tc>
          <w:tcPr>
            <w:tcW w:w="7890" w:type="dxa"/>
            <w:shd w:val="clear" w:color="auto" w:fill="auto"/>
            <w:vAlign w:val="center"/>
          </w:tcPr>
          <w:p w14:paraId="51768A1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Площадь тротуаров из брусчатки -1499м2</w:t>
            </w:r>
          </w:p>
          <w:p w14:paraId="4B9CD41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Длинна ограждения с воротами и калитками -563,5 п.м.</w:t>
            </w:r>
          </w:p>
          <w:p w14:paraId="5A8195F4"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Площадь озеленения (газоны, деревья и кустарник)-3610 м2</w:t>
            </w:r>
          </w:p>
          <w:p w14:paraId="3862876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Подъездная автодорога IVв категории – 711,76 м. п. с парковкой</w:t>
            </w:r>
          </w:p>
          <w:p w14:paraId="36F28657"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Внутриплощадочные автодороги с разворотными площадками с шириной проезжей части 4,5 м. и бортовыми камнями</w:t>
            </w:r>
          </w:p>
        </w:tc>
      </w:tr>
      <w:tr w:rsidR="00232B23" w:rsidRPr="00AC09FE" w14:paraId="6C888389" w14:textId="77777777" w:rsidTr="0065258F">
        <w:trPr>
          <w:trHeight w:val="448"/>
        </w:trPr>
        <w:tc>
          <w:tcPr>
            <w:tcW w:w="2317" w:type="dxa"/>
            <w:shd w:val="clear" w:color="auto" w:fill="auto"/>
            <w:vAlign w:val="center"/>
          </w:tcPr>
          <w:p w14:paraId="755A220D"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Инженерные сети</w:t>
            </w:r>
          </w:p>
        </w:tc>
        <w:tc>
          <w:tcPr>
            <w:tcW w:w="7890" w:type="dxa"/>
            <w:shd w:val="clear" w:color="auto" w:fill="auto"/>
            <w:vAlign w:val="center"/>
          </w:tcPr>
          <w:p w14:paraId="1DD93D31"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Теплоснабжение – централизованно (от котельной АО Мангистаумунайгаз)</w:t>
            </w:r>
          </w:p>
          <w:p w14:paraId="320D4D01"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Внешние тепловые сети из стальных электросварных труб Дн 159х4,5 – 2300м.</w:t>
            </w:r>
          </w:p>
          <w:p w14:paraId="434FEECA"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 xml:space="preserve">Внутренние системы отопления жилых блоков из трубы </w:t>
            </w:r>
            <w:r w:rsidRPr="00AC09FE">
              <w:rPr>
                <w:rFonts w:ascii="Times New Roman" w:hAnsi="Times New Roman" w:cs="Times New Roman"/>
                <w:bCs/>
                <w:color w:val="000000"/>
                <w:sz w:val="24"/>
                <w:szCs w:val="24"/>
                <w:lang w:val="en-US"/>
              </w:rPr>
              <w:t>PE</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RT</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AL</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PE</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RT</w:t>
            </w:r>
            <w:r w:rsidRPr="00AC09FE">
              <w:rPr>
                <w:rFonts w:ascii="Times New Roman" w:hAnsi="Times New Roman" w:cs="Times New Roman"/>
                <w:bCs/>
                <w:color w:val="000000"/>
                <w:sz w:val="24"/>
                <w:szCs w:val="24"/>
              </w:rPr>
              <w:t xml:space="preserve"> Дн 32/25/20 – 1032м.</w:t>
            </w:r>
          </w:p>
        </w:tc>
      </w:tr>
      <w:tr w:rsidR="00232B23" w:rsidRPr="00AC09FE" w14:paraId="47257519" w14:textId="77777777" w:rsidTr="0065258F">
        <w:trPr>
          <w:trHeight w:val="448"/>
        </w:trPr>
        <w:tc>
          <w:tcPr>
            <w:tcW w:w="2317" w:type="dxa"/>
            <w:shd w:val="clear" w:color="auto" w:fill="auto"/>
            <w:vAlign w:val="center"/>
          </w:tcPr>
          <w:p w14:paraId="4C2B1BE6"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36 мест модуль №1</w:t>
            </w:r>
          </w:p>
        </w:tc>
        <w:tc>
          <w:tcPr>
            <w:tcW w:w="7890" w:type="dxa"/>
            <w:shd w:val="clear" w:color="auto" w:fill="auto"/>
            <w:vAlign w:val="center"/>
          </w:tcPr>
          <w:p w14:paraId="2CDA2D95"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49137D9A"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0BC659E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5374E942"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6F90A0D9" w14:textId="77777777" w:rsidTr="0065258F">
        <w:trPr>
          <w:trHeight w:val="448"/>
        </w:trPr>
        <w:tc>
          <w:tcPr>
            <w:tcW w:w="2317" w:type="dxa"/>
            <w:shd w:val="clear" w:color="auto" w:fill="auto"/>
            <w:vAlign w:val="center"/>
          </w:tcPr>
          <w:p w14:paraId="030A1E0C"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36 мест модуль №2</w:t>
            </w:r>
          </w:p>
        </w:tc>
        <w:tc>
          <w:tcPr>
            <w:tcW w:w="7890" w:type="dxa"/>
            <w:shd w:val="clear" w:color="auto" w:fill="auto"/>
            <w:vAlign w:val="center"/>
          </w:tcPr>
          <w:p w14:paraId="362F5D4B"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521AE32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6C896F5D"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6F8229F5"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1176DD26" w14:textId="77777777" w:rsidTr="0065258F">
        <w:trPr>
          <w:trHeight w:val="448"/>
        </w:trPr>
        <w:tc>
          <w:tcPr>
            <w:tcW w:w="2317" w:type="dxa"/>
            <w:shd w:val="clear" w:color="auto" w:fill="auto"/>
            <w:vAlign w:val="center"/>
          </w:tcPr>
          <w:p w14:paraId="1A77A6FC"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Жилой блок на  36 мест модуль №3</w:t>
            </w:r>
          </w:p>
        </w:tc>
        <w:tc>
          <w:tcPr>
            <w:tcW w:w="7890" w:type="dxa"/>
            <w:shd w:val="clear" w:color="auto" w:fill="auto"/>
            <w:vAlign w:val="center"/>
          </w:tcPr>
          <w:p w14:paraId="7B4DD8A7"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747D66F7"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09E40BF1"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0CAAD9EC"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70BA90D4" w14:textId="77777777" w:rsidTr="0065258F">
        <w:trPr>
          <w:trHeight w:val="448"/>
        </w:trPr>
        <w:tc>
          <w:tcPr>
            <w:tcW w:w="2317" w:type="dxa"/>
            <w:shd w:val="clear" w:color="auto" w:fill="auto"/>
            <w:vAlign w:val="center"/>
          </w:tcPr>
          <w:p w14:paraId="180EA6F1"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36 мест модуль №4</w:t>
            </w:r>
          </w:p>
        </w:tc>
        <w:tc>
          <w:tcPr>
            <w:tcW w:w="7890" w:type="dxa"/>
            <w:shd w:val="clear" w:color="auto" w:fill="auto"/>
            <w:vAlign w:val="center"/>
          </w:tcPr>
          <w:p w14:paraId="05271E82"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48CA021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08C02F24"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4FDD1D51"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7D86F1E7" w14:textId="77777777" w:rsidTr="0065258F">
        <w:trPr>
          <w:trHeight w:val="448"/>
        </w:trPr>
        <w:tc>
          <w:tcPr>
            <w:tcW w:w="2317" w:type="dxa"/>
            <w:shd w:val="clear" w:color="auto" w:fill="auto"/>
            <w:vAlign w:val="center"/>
          </w:tcPr>
          <w:p w14:paraId="4052FE24"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28 мест Модуль №5</w:t>
            </w:r>
          </w:p>
        </w:tc>
        <w:tc>
          <w:tcPr>
            <w:tcW w:w="7890" w:type="dxa"/>
            <w:shd w:val="clear" w:color="auto" w:fill="auto"/>
            <w:vAlign w:val="center"/>
          </w:tcPr>
          <w:p w14:paraId="4AEC7EEC"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6DCE0763"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33000х14000мм и высотой 4500мм</w:t>
            </w:r>
          </w:p>
          <w:p w14:paraId="13FE5123"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1E7B5C0C"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13FD9407" w14:textId="77777777" w:rsidTr="0065258F">
        <w:trPr>
          <w:trHeight w:val="448"/>
        </w:trPr>
        <w:tc>
          <w:tcPr>
            <w:tcW w:w="2317" w:type="dxa"/>
            <w:shd w:val="clear" w:color="auto" w:fill="auto"/>
            <w:vAlign w:val="center"/>
          </w:tcPr>
          <w:p w14:paraId="3CFB17F0"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28 мест Модуль №6</w:t>
            </w:r>
          </w:p>
        </w:tc>
        <w:tc>
          <w:tcPr>
            <w:tcW w:w="7890" w:type="dxa"/>
            <w:shd w:val="clear" w:color="auto" w:fill="auto"/>
            <w:vAlign w:val="center"/>
          </w:tcPr>
          <w:p w14:paraId="07D2371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26994714"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61488130"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3590EDB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1EEA7021" w14:textId="77777777" w:rsidTr="0065258F">
        <w:trPr>
          <w:trHeight w:val="448"/>
        </w:trPr>
        <w:tc>
          <w:tcPr>
            <w:tcW w:w="2317" w:type="dxa"/>
            <w:shd w:val="clear" w:color="auto" w:fill="auto"/>
            <w:vAlign w:val="center"/>
          </w:tcPr>
          <w:p w14:paraId="022489A4"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Столовая</w:t>
            </w:r>
          </w:p>
        </w:tc>
        <w:tc>
          <w:tcPr>
            <w:tcW w:w="7890" w:type="dxa"/>
            <w:shd w:val="clear" w:color="auto" w:fill="auto"/>
            <w:vAlign w:val="center"/>
          </w:tcPr>
          <w:p w14:paraId="4EC11BCA"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6153EB9A"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12400х12200мм и высотой 4200мм</w:t>
            </w:r>
          </w:p>
          <w:p w14:paraId="6B824DE8"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00F3AAC1"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1DC23632" w14:textId="77777777" w:rsidTr="0065258F">
        <w:trPr>
          <w:trHeight w:val="448"/>
        </w:trPr>
        <w:tc>
          <w:tcPr>
            <w:tcW w:w="2317" w:type="dxa"/>
            <w:shd w:val="clear" w:color="auto" w:fill="auto"/>
            <w:vAlign w:val="center"/>
          </w:tcPr>
          <w:p w14:paraId="22DC5671"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Прачечная</w:t>
            </w:r>
          </w:p>
        </w:tc>
        <w:tc>
          <w:tcPr>
            <w:tcW w:w="7890" w:type="dxa"/>
            <w:shd w:val="clear" w:color="auto" w:fill="auto"/>
            <w:vAlign w:val="center"/>
          </w:tcPr>
          <w:p w14:paraId="79ECF1B8"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12021F0A"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39000х12200мм и высотой 4200мм</w:t>
            </w:r>
          </w:p>
          <w:p w14:paraId="766D6FD0"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5F676CB5"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2FF3C554" w14:textId="77777777" w:rsidTr="0065258F">
        <w:trPr>
          <w:trHeight w:val="448"/>
        </w:trPr>
        <w:tc>
          <w:tcPr>
            <w:tcW w:w="2317" w:type="dxa"/>
            <w:shd w:val="clear" w:color="auto" w:fill="auto"/>
            <w:vAlign w:val="center"/>
          </w:tcPr>
          <w:p w14:paraId="3EA5D8DB"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Медпункт</w:t>
            </w:r>
          </w:p>
        </w:tc>
        <w:tc>
          <w:tcPr>
            <w:tcW w:w="7890" w:type="dxa"/>
            <w:shd w:val="clear" w:color="auto" w:fill="auto"/>
            <w:vAlign w:val="center"/>
          </w:tcPr>
          <w:p w14:paraId="7B7D2857"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0B818932"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9800х12200мм и высотой 4200мм</w:t>
            </w:r>
          </w:p>
          <w:p w14:paraId="0378F2B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520549F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556073F3" w14:textId="77777777" w:rsidTr="0065258F">
        <w:trPr>
          <w:trHeight w:val="448"/>
        </w:trPr>
        <w:tc>
          <w:tcPr>
            <w:tcW w:w="2317" w:type="dxa"/>
            <w:shd w:val="clear" w:color="auto" w:fill="auto"/>
            <w:vAlign w:val="center"/>
          </w:tcPr>
          <w:p w14:paraId="35E5E243"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Теннисная</w:t>
            </w:r>
          </w:p>
        </w:tc>
        <w:tc>
          <w:tcPr>
            <w:tcW w:w="7890" w:type="dxa"/>
            <w:shd w:val="clear" w:color="auto" w:fill="auto"/>
            <w:vAlign w:val="center"/>
          </w:tcPr>
          <w:p w14:paraId="4F25E766"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7C2B23B2"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7400х12200мм и высотой 4200мм</w:t>
            </w:r>
          </w:p>
          <w:p w14:paraId="1E05563B"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4DC9E4E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757CD12A" w14:textId="77777777" w:rsidTr="0065258F">
        <w:trPr>
          <w:trHeight w:val="448"/>
        </w:trPr>
        <w:tc>
          <w:tcPr>
            <w:tcW w:w="2317" w:type="dxa"/>
            <w:shd w:val="clear" w:color="auto" w:fill="auto"/>
            <w:vAlign w:val="center"/>
          </w:tcPr>
          <w:p w14:paraId="704D03EC"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Бильярдная</w:t>
            </w:r>
          </w:p>
        </w:tc>
        <w:tc>
          <w:tcPr>
            <w:tcW w:w="7890" w:type="dxa"/>
            <w:shd w:val="clear" w:color="auto" w:fill="auto"/>
            <w:vAlign w:val="center"/>
          </w:tcPr>
          <w:p w14:paraId="559C5BFC"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6A81B813"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7400х12200мм и высотой 4200мм</w:t>
            </w:r>
          </w:p>
          <w:p w14:paraId="0D7F8F77"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71AF848C"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4BDCBA8C" w14:textId="77777777" w:rsidTr="0065258F">
        <w:trPr>
          <w:trHeight w:val="448"/>
        </w:trPr>
        <w:tc>
          <w:tcPr>
            <w:tcW w:w="2317" w:type="dxa"/>
            <w:shd w:val="clear" w:color="auto" w:fill="auto"/>
            <w:vAlign w:val="center"/>
          </w:tcPr>
          <w:p w14:paraId="50711E16"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КПП</w:t>
            </w:r>
          </w:p>
        </w:tc>
        <w:tc>
          <w:tcPr>
            <w:tcW w:w="7890" w:type="dxa"/>
            <w:shd w:val="clear" w:color="auto" w:fill="auto"/>
            <w:vAlign w:val="center"/>
          </w:tcPr>
          <w:p w14:paraId="1E9C0624"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62A445E1"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6000х2500мм и высотой 2800мм</w:t>
            </w:r>
          </w:p>
          <w:p w14:paraId="5319A86C"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1A5F0F5A"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1000мм.</w:t>
            </w:r>
          </w:p>
        </w:tc>
      </w:tr>
      <w:tr w:rsidR="00232B23" w:rsidRPr="00AC09FE" w14:paraId="336537F0" w14:textId="77777777" w:rsidTr="0065258F">
        <w:trPr>
          <w:trHeight w:val="448"/>
        </w:trPr>
        <w:tc>
          <w:tcPr>
            <w:tcW w:w="2317" w:type="dxa"/>
            <w:shd w:val="clear" w:color="auto" w:fill="auto"/>
            <w:vAlign w:val="center"/>
          </w:tcPr>
          <w:p w14:paraId="6DED784E"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дизель-генераторной</w:t>
            </w:r>
          </w:p>
        </w:tc>
        <w:tc>
          <w:tcPr>
            <w:tcW w:w="7890" w:type="dxa"/>
            <w:shd w:val="clear" w:color="auto" w:fill="auto"/>
            <w:vAlign w:val="center"/>
          </w:tcPr>
          <w:p w14:paraId="4A2D344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433C8ACC"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6000х2500мм и высотой 2800мм</w:t>
            </w:r>
          </w:p>
          <w:p w14:paraId="04A5949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5F434970"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1000мм.</w:t>
            </w:r>
          </w:p>
        </w:tc>
      </w:tr>
      <w:tr w:rsidR="00232B23" w:rsidRPr="00AC09FE" w14:paraId="48B4F641" w14:textId="77777777" w:rsidTr="0065258F">
        <w:trPr>
          <w:trHeight w:val="448"/>
        </w:trPr>
        <w:tc>
          <w:tcPr>
            <w:tcW w:w="2317" w:type="dxa"/>
            <w:shd w:val="clear" w:color="auto" w:fill="auto"/>
            <w:vAlign w:val="center"/>
          </w:tcPr>
          <w:p w14:paraId="4D1FBB64"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КТПП-трансформаторная подстанция</w:t>
            </w:r>
          </w:p>
        </w:tc>
        <w:tc>
          <w:tcPr>
            <w:tcW w:w="7890" w:type="dxa"/>
            <w:shd w:val="clear" w:color="auto" w:fill="auto"/>
            <w:vAlign w:val="center"/>
          </w:tcPr>
          <w:p w14:paraId="5564D6ED"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189615A5"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9000х600мм и высотой 4200мм</w:t>
            </w:r>
          </w:p>
          <w:p w14:paraId="50C922B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4F45ED7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1000мм.</w:t>
            </w:r>
          </w:p>
        </w:tc>
      </w:tr>
      <w:tr w:rsidR="00232B23" w:rsidRPr="00AC09FE" w14:paraId="23316101" w14:textId="77777777" w:rsidTr="0065258F">
        <w:trPr>
          <w:trHeight w:val="448"/>
        </w:trPr>
        <w:tc>
          <w:tcPr>
            <w:tcW w:w="2317" w:type="dxa"/>
            <w:shd w:val="clear" w:color="auto" w:fill="auto"/>
            <w:vAlign w:val="center"/>
          </w:tcPr>
          <w:p w14:paraId="615802A3"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Фонтан</w:t>
            </w:r>
          </w:p>
        </w:tc>
        <w:tc>
          <w:tcPr>
            <w:tcW w:w="7890" w:type="dxa"/>
            <w:shd w:val="clear" w:color="auto" w:fill="auto"/>
            <w:vAlign w:val="center"/>
          </w:tcPr>
          <w:p w14:paraId="086A1E0E"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Из монолитного железобетона с внутренним диаметром 3000мм.</w:t>
            </w:r>
          </w:p>
          <w:p w14:paraId="6A0FB5B5"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Высота от подошвы 950мм.</w:t>
            </w:r>
          </w:p>
          <w:p w14:paraId="77BACA8D"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Толщина стенки 150мм.</w:t>
            </w:r>
          </w:p>
          <w:p w14:paraId="53F96F58"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Приямок для отсекающей арматуры размерами 800х800х800мм.</w:t>
            </w:r>
          </w:p>
        </w:tc>
      </w:tr>
      <w:tr w:rsidR="00232B23" w:rsidRPr="00AC09FE" w14:paraId="1487795C" w14:textId="77777777" w:rsidTr="0065258F">
        <w:trPr>
          <w:trHeight w:val="448"/>
        </w:trPr>
        <w:tc>
          <w:tcPr>
            <w:tcW w:w="2317" w:type="dxa"/>
            <w:shd w:val="clear" w:color="auto" w:fill="auto"/>
            <w:vAlign w:val="center"/>
          </w:tcPr>
          <w:p w14:paraId="38633BA1"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 xml:space="preserve">Открытая </w:t>
            </w:r>
            <w:r w:rsidRPr="00AC09FE">
              <w:rPr>
                <w:rFonts w:ascii="Times New Roman" w:hAnsi="Times New Roman" w:cs="Times New Roman"/>
                <w:bCs/>
                <w:color w:val="000000"/>
                <w:sz w:val="24"/>
                <w:szCs w:val="24"/>
              </w:rPr>
              <w:lastRenderedPageBreak/>
              <w:t>спортивная площадка</w:t>
            </w:r>
          </w:p>
        </w:tc>
        <w:tc>
          <w:tcPr>
            <w:tcW w:w="7890" w:type="dxa"/>
            <w:shd w:val="clear" w:color="auto" w:fill="auto"/>
            <w:vAlign w:val="center"/>
          </w:tcPr>
          <w:p w14:paraId="51F36847"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 xml:space="preserve">Мини футбольная (баскетбольная) и волейбольная площадка с </w:t>
            </w:r>
            <w:r w:rsidRPr="00AC09FE">
              <w:rPr>
                <w:rFonts w:ascii="Times New Roman" w:hAnsi="Times New Roman" w:cs="Times New Roman"/>
                <w:bCs/>
                <w:color w:val="000000"/>
                <w:sz w:val="24"/>
                <w:szCs w:val="24"/>
              </w:rPr>
              <w:lastRenderedPageBreak/>
              <w:t>ограждением из металлических сетчатых панелей и искусственным покрытием.</w:t>
            </w:r>
          </w:p>
          <w:p w14:paraId="01F44F01"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Размерами 21600х41600мм.</w:t>
            </w:r>
          </w:p>
        </w:tc>
      </w:tr>
      <w:tr w:rsidR="00232B23" w:rsidRPr="00AC09FE" w14:paraId="281176C6" w14:textId="77777777" w:rsidTr="0065258F">
        <w:trPr>
          <w:trHeight w:val="448"/>
        </w:trPr>
        <w:tc>
          <w:tcPr>
            <w:tcW w:w="2317" w:type="dxa"/>
            <w:shd w:val="clear" w:color="auto" w:fill="auto"/>
            <w:vAlign w:val="center"/>
          </w:tcPr>
          <w:p w14:paraId="2C478768"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Беседки</w:t>
            </w:r>
          </w:p>
        </w:tc>
        <w:tc>
          <w:tcPr>
            <w:tcW w:w="7890" w:type="dxa"/>
            <w:shd w:val="clear" w:color="auto" w:fill="auto"/>
            <w:vAlign w:val="center"/>
          </w:tcPr>
          <w:p w14:paraId="4F22681D"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Деревянные беседки:</w:t>
            </w:r>
          </w:p>
          <w:p w14:paraId="7600F760"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Квадратной формы – 3 шт.</w:t>
            </w:r>
          </w:p>
          <w:p w14:paraId="1E1F0BB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Круглой формы – 2 шт.</w:t>
            </w:r>
          </w:p>
        </w:tc>
      </w:tr>
    </w:tbl>
    <w:p w14:paraId="4106571B" w14:textId="77777777" w:rsidR="00232B23" w:rsidRPr="00AC09FE" w:rsidRDefault="00232B23" w:rsidP="00232B23">
      <w:pPr>
        <w:rPr>
          <w:rFonts w:ascii="Times New Roman" w:hAnsi="Times New Roman" w:cs="Times New Roman"/>
          <w:lang w:val="kk-KZ"/>
        </w:rPr>
      </w:pPr>
    </w:p>
    <w:p w14:paraId="2B488419" w14:textId="77777777" w:rsidR="00232B23" w:rsidRPr="00AC09FE" w:rsidRDefault="00232B23" w:rsidP="00232B23">
      <w:pPr>
        <w:pStyle w:val="a8"/>
        <w:numPr>
          <w:ilvl w:val="0"/>
          <w:numId w:val="17"/>
        </w:num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План вахтового поселка на месторождении Каламкас</w:t>
      </w:r>
    </w:p>
    <w:p w14:paraId="18006C08"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b/>
          <w:noProof/>
          <w:color w:val="000000"/>
          <w:sz w:val="24"/>
          <w:szCs w:val="24"/>
          <w:lang w:eastAsia="ru-RU"/>
        </w:rPr>
        <w:drawing>
          <wp:inline distT="0" distB="0" distL="0" distR="0" wp14:anchorId="64AFA890" wp14:editId="41E2903A">
            <wp:extent cx="5940425" cy="635156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6351560"/>
                    </a:xfrm>
                    <a:prstGeom prst="rect">
                      <a:avLst/>
                    </a:prstGeom>
                    <a:noFill/>
                    <a:ln>
                      <a:noFill/>
                    </a:ln>
                  </pic:spPr>
                </pic:pic>
              </a:graphicData>
            </a:graphic>
          </wp:inline>
        </w:drawing>
      </w:r>
    </w:p>
    <w:p w14:paraId="633D242E"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3BA1D82C"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val="kk-KZ" w:eastAsia="ru-RU"/>
        </w:rPr>
      </w:pPr>
    </w:p>
    <w:p w14:paraId="4AEED332"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Приложение 2</w:t>
      </w:r>
    </w:p>
    <w:p w14:paraId="4728FC61"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к </w:t>
      </w:r>
      <w:r w:rsidRPr="00AC09FE">
        <w:rPr>
          <w:rFonts w:ascii="Times New Roman" w:eastAsia="Times New Roman" w:hAnsi="Times New Roman" w:cs="Times New Roman"/>
          <w:color w:val="000000"/>
          <w:sz w:val="28"/>
          <w:szCs w:val="28"/>
          <w:lang w:val="kk-KZ" w:eastAsia="ru-RU"/>
        </w:rPr>
        <w:t>К</w:t>
      </w:r>
      <w:r w:rsidRPr="00AC09FE">
        <w:rPr>
          <w:rFonts w:ascii="Times New Roman" w:eastAsia="Times New Roman" w:hAnsi="Times New Roman" w:cs="Times New Roman"/>
          <w:color w:val="000000"/>
          <w:sz w:val="28"/>
          <w:szCs w:val="28"/>
          <w:lang w:eastAsia="ru-RU"/>
        </w:rPr>
        <w:t>онкурсной документации</w:t>
      </w:r>
    </w:p>
    <w:p w14:paraId="0A66FF91"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7"/>
        <w:gridCol w:w="5400"/>
      </w:tblGrid>
      <w:tr w:rsidR="00232B23" w:rsidRPr="00AC09FE" w14:paraId="61B379EF" w14:textId="77777777" w:rsidTr="0065258F">
        <w:tc>
          <w:tcPr>
            <w:tcW w:w="5494" w:type="dxa"/>
          </w:tcPr>
          <w:p w14:paraId="2C67077D" w14:textId="77777777" w:rsidR="00232B23" w:rsidRPr="00AC09FE" w:rsidRDefault="00232B23" w:rsidP="0065258F">
            <w:pPr>
              <w:jc w:val="both"/>
              <w:textAlignment w:val="baseline"/>
              <w:rPr>
                <w:rFonts w:ascii="Times New Roman" w:eastAsia="Times New Roman" w:hAnsi="Times New Roman" w:cs="Times New Roman"/>
                <w:color w:val="000000"/>
                <w:sz w:val="28"/>
                <w:szCs w:val="28"/>
              </w:rPr>
            </w:pPr>
          </w:p>
        </w:tc>
        <w:tc>
          <w:tcPr>
            <w:tcW w:w="5494" w:type="dxa"/>
          </w:tcPr>
          <w:p w14:paraId="07970787" w14:textId="77777777" w:rsidR="00232B23" w:rsidRPr="00AC09FE" w:rsidRDefault="00232B23" w:rsidP="0065258F">
            <w:pPr>
              <w:jc w:val="both"/>
              <w:textAlignment w:val="baseline"/>
              <w:rPr>
                <w:rFonts w:ascii="Times New Roman" w:eastAsia="Times New Roman" w:hAnsi="Times New Roman" w:cs="Times New Roman"/>
                <w:color w:val="000000"/>
                <w:sz w:val="28"/>
                <w:szCs w:val="28"/>
              </w:rPr>
            </w:pPr>
            <w:r w:rsidRPr="00AC09FE">
              <w:rPr>
                <w:rFonts w:ascii="Times New Roman" w:eastAsia="Times New Roman" w:hAnsi="Times New Roman" w:cs="Times New Roman"/>
                <w:color w:val="000000"/>
                <w:sz w:val="28"/>
                <w:szCs w:val="28"/>
              </w:rPr>
              <w:t xml:space="preserve">(Кому) </w:t>
            </w:r>
            <w:r w:rsidRPr="00AC09FE">
              <w:rPr>
                <w:rFonts w:ascii="Times New Roman" w:eastAsia="Times New Roman" w:hAnsi="Times New Roman" w:cs="Times New Roman"/>
                <w:color w:val="000000"/>
                <w:sz w:val="28"/>
                <w:szCs w:val="28"/>
                <w:u w:val="single"/>
              </w:rPr>
              <w:t>председателю Конкурсной комиссии</w:t>
            </w:r>
          </w:p>
          <w:p w14:paraId="48087399" w14:textId="77777777" w:rsidR="00232B23" w:rsidRPr="00AC09FE" w:rsidRDefault="00232B23" w:rsidP="0065258F">
            <w:pPr>
              <w:jc w:val="center"/>
              <w:textAlignment w:val="baseline"/>
              <w:rPr>
                <w:rFonts w:ascii="Times New Roman" w:eastAsia="Times New Roman" w:hAnsi="Times New Roman" w:cs="Times New Roman"/>
                <w:color w:val="000000"/>
                <w:sz w:val="28"/>
                <w:szCs w:val="28"/>
              </w:rPr>
            </w:pPr>
            <w:r w:rsidRPr="00AC09FE">
              <w:rPr>
                <w:rFonts w:ascii="Times New Roman" w:eastAsia="Times New Roman" w:hAnsi="Times New Roman" w:cs="Times New Roman"/>
                <w:color w:val="000000"/>
                <w:sz w:val="28"/>
                <w:szCs w:val="28"/>
              </w:rPr>
              <w:t>(</w:t>
            </w:r>
            <w:r w:rsidRPr="00AC09FE">
              <w:rPr>
                <w:rFonts w:ascii="Times New Roman" w:eastAsia="Times New Roman" w:hAnsi="Times New Roman" w:cs="Times New Roman"/>
                <w:color w:val="000000"/>
                <w:sz w:val="20"/>
                <w:szCs w:val="20"/>
              </w:rPr>
              <w:t>От кого</w:t>
            </w:r>
            <w:r w:rsidRPr="00AC09FE">
              <w:rPr>
                <w:rFonts w:ascii="Times New Roman" w:eastAsia="Times New Roman" w:hAnsi="Times New Roman" w:cs="Times New Roman"/>
                <w:color w:val="000000"/>
                <w:sz w:val="28"/>
                <w:szCs w:val="28"/>
              </w:rPr>
              <w:t xml:space="preserve">) </w:t>
            </w:r>
            <w:r w:rsidRPr="00AC09FE">
              <w:rPr>
                <w:rFonts w:ascii="Times New Roman" w:eastAsia="Times New Roman" w:hAnsi="Times New Roman" w:cs="Times New Roman"/>
                <w:color w:val="000000"/>
                <w:sz w:val="28"/>
                <w:szCs w:val="28"/>
              </w:rPr>
              <w:lastRenderedPageBreak/>
              <w:t>_________________________________</w:t>
            </w:r>
          </w:p>
          <w:p w14:paraId="07479F35" w14:textId="77777777" w:rsidR="00232B23" w:rsidRPr="00AC09FE" w:rsidRDefault="00232B23" w:rsidP="0065258F">
            <w:pPr>
              <w:jc w:val="center"/>
              <w:textAlignment w:val="baseline"/>
              <w:rPr>
                <w:rFonts w:ascii="Times New Roman" w:eastAsia="Times New Roman" w:hAnsi="Times New Roman" w:cs="Times New Roman"/>
                <w:color w:val="000000"/>
                <w:sz w:val="20"/>
                <w:szCs w:val="20"/>
              </w:rPr>
            </w:pPr>
            <w:r w:rsidRPr="00AC09FE">
              <w:rPr>
                <w:rFonts w:ascii="Times New Roman" w:eastAsia="Times New Roman" w:hAnsi="Times New Roman" w:cs="Times New Roman"/>
                <w:color w:val="000000"/>
                <w:sz w:val="20"/>
                <w:szCs w:val="20"/>
              </w:rPr>
              <w:t>(наименование потенциального покупателя)</w:t>
            </w:r>
          </w:p>
        </w:tc>
      </w:tr>
    </w:tbl>
    <w:p w14:paraId="3D59C32E"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37A19121"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4C497B86"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3A14AA08"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val="kk-KZ" w:eastAsia="ru-RU"/>
        </w:rPr>
      </w:pPr>
      <w:r w:rsidRPr="00AC09FE">
        <w:rPr>
          <w:rFonts w:ascii="Times New Roman" w:eastAsia="Times New Roman" w:hAnsi="Times New Roman" w:cs="Times New Roman"/>
          <w:b/>
          <w:color w:val="000000"/>
          <w:sz w:val="28"/>
          <w:szCs w:val="28"/>
          <w:lang w:eastAsia="ru-RU"/>
        </w:rPr>
        <w:t xml:space="preserve">Заявка на участие в </w:t>
      </w:r>
      <w:r w:rsidRPr="00AC09FE">
        <w:rPr>
          <w:rFonts w:ascii="Times New Roman" w:eastAsia="Times New Roman" w:hAnsi="Times New Roman" w:cs="Times New Roman"/>
          <w:b/>
          <w:color w:val="000000"/>
          <w:sz w:val="28"/>
          <w:szCs w:val="28"/>
          <w:lang w:val="kk-KZ" w:eastAsia="ru-RU"/>
        </w:rPr>
        <w:t>Конкурсе</w:t>
      </w:r>
    </w:p>
    <w:p w14:paraId="45CBD364"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14"/>
          <w:szCs w:val="28"/>
          <w:lang w:eastAsia="ru-RU"/>
        </w:rPr>
      </w:pPr>
    </w:p>
    <w:p w14:paraId="37797F0B"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Рассмотрев </w:t>
      </w:r>
      <w:r w:rsidRPr="00AC09FE">
        <w:rPr>
          <w:rFonts w:ascii="Times New Roman" w:eastAsia="Times New Roman" w:hAnsi="Times New Roman" w:cs="Times New Roman"/>
          <w:color w:val="000000"/>
          <w:sz w:val="28"/>
          <w:szCs w:val="28"/>
          <w:lang w:val="kk-KZ" w:eastAsia="ru-RU"/>
        </w:rPr>
        <w:t>Конкурсную</w:t>
      </w:r>
      <w:r w:rsidRPr="00AC09FE">
        <w:rPr>
          <w:rFonts w:ascii="Times New Roman" w:eastAsia="Times New Roman" w:hAnsi="Times New Roman" w:cs="Times New Roman"/>
          <w:color w:val="000000"/>
          <w:sz w:val="28"/>
          <w:szCs w:val="28"/>
          <w:lang w:eastAsia="ru-RU"/>
        </w:rPr>
        <w:t xml:space="preserve"> документацию по проведению </w:t>
      </w:r>
      <w:r w:rsidRPr="00AC09FE">
        <w:rPr>
          <w:rFonts w:ascii="Times New Roman" w:eastAsia="Times New Roman" w:hAnsi="Times New Roman" w:cs="Times New Roman"/>
          <w:color w:val="000000"/>
          <w:sz w:val="28"/>
          <w:szCs w:val="28"/>
          <w:lang w:val="kk-KZ" w:eastAsia="ru-RU"/>
        </w:rPr>
        <w:t>конкурса</w:t>
      </w:r>
      <w:r w:rsidRPr="00AC09FE">
        <w:rPr>
          <w:rFonts w:ascii="Times New Roman" w:eastAsia="Times New Roman" w:hAnsi="Times New Roman" w:cs="Times New Roman"/>
          <w:color w:val="000000"/>
          <w:sz w:val="28"/>
          <w:szCs w:val="28"/>
          <w:lang w:eastAsia="ru-RU"/>
        </w:rPr>
        <w:t xml:space="preserve"> </w:t>
      </w:r>
      <w:r w:rsidRPr="00AC09FE">
        <w:rPr>
          <w:rFonts w:ascii="Times New Roman" w:hAnsi="Times New Roman" w:cs="Times New Roman"/>
          <w:sz w:val="28"/>
          <w:szCs w:val="28"/>
        </w:rPr>
        <w:t xml:space="preserve">по передаче Имущества ТОО «ОТК» в аренду по объекту «__________» (далее – Объект) </w:t>
      </w:r>
      <w:r w:rsidRPr="00AC09FE">
        <w:rPr>
          <w:rFonts w:ascii="Times New Roman" w:eastAsia="Times New Roman" w:hAnsi="Times New Roman" w:cs="Times New Roman"/>
          <w:color w:val="000000"/>
          <w:sz w:val="28"/>
          <w:szCs w:val="28"/>
          <w:lang w:eastAsia="ru-RU"/>
        </w:rPr>
        <w:t xml:space="preserve">получение которой настоящим удостоверяется, </w:t>
      </w:r>
    </w:p>
    <w:p w14:paraId="4B0B890F"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_______________________________________________________________________</w:t>
      </w:r>
    </w:p>
    <w:p w14:paraId="1495E9E8"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AC09FE">
        <w:rPr>
          <w:rFonts w:ascii="Times New Roman" w:eastAsia="Times New Roman" w:hAnsi="Times New Roman" w:cs="Times New Roman"/>
          <w:color w:val="000000"/>
          <w:sz w:val="24"/>
          <w:szCs w:val="24"/>
          <w:lang w:eastAsia="ru-RU"/>
        </w:rPr>
        <w:t>(наименование потенциального арендатора)</w:t>
      </w:r>
    </w:p>
    <w:p w14:paraId="563B1A82"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p>
    <w:p w14:paraId="3474D407"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Желаю принять участие в конкурсе по отбору арендатора, в соответствии со всеми требованиями и условиями Конкурсной документации на проведение </w:t>
      </w:r>
      <w:r w:rsidRPr="00AC09FE">
        <w:rPr>
          <w:rFonts w:ascii="Times New Roman" w:eastAsia="Times New Roman" w:hAnsi="Times New Roman" w:cs="Times New Roman"/>
          <w:color w:val="000000"/>
          <w:sz w:val="28"/>
          <w:szCs w:val="28"/>
          <w:lang w:val="kk-KZ" w:eastAsia="ru-RU"/>
        </w:rPr>
        <w:t>конкурса</w:t>
      </w:r>
      <w:r w:rsidRPr="00AC09FE">
        <w:rPr>
          <w:rFonts w:ascii="Times New Roman" w:eastAsia="Times New Roman" w:hAnsi="Times New Roman" w:cs="Times New Roman"/>
          <w:color w:val="000000"/>
          <w:sz w:val="28"/>
          <w:szCs w:val="28"/>
          <w:lang w:eastAsia="ru-RU"/>
        </w:rPr>
        <w:t xml:space="preserve"> по передаче в аренду Объекта, в том числе в соответствии с условиями проекта Договора и предлагаемыми условиями платежа, согласно прилагаемому ценовому предложению на общую сумму</w:t>
      </w:r>
    </w:p>
    <w:p w14:paraId="00F6F27A"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_______________________________________________________________________</w:t>
      </w:r>
    </w:p>
    <w:p w14:paraId="1CC0F54F"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AC09FE">
        <w:rPr>
          <w:rFonts w:ascii="Times New Roman" w:eastAsia="Times New Roman" w:hAnsi="Times New Roman" w:cs="Times New Roman"/>
          <w:color w:val="000000"/>
          <w:sz w:val="24"/>
          <w:szCs w:val="24"/>
          <w:lang w:eastAsia="ru-RU"/>
        </w:rPr>
        <w:t xml:space="preserve"> (цифрами и прописью)</w:t>
      </w:r>
    </w:p>
    <w:p w14:paraId="318F9A03"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p>
    <w:p w14:paraId="6D1440E9"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Также (</w:t>
      </w:r>
      <w:r w:rsidRPr="00AC09FE">
        <w:rPr>
          <w:rFonts w:ascii="Times New Roman" w:eastAsia="Times New Roman" w:hAnsi="Times New Roman" w:cs="Times New Roman"/>
          <w:color w:val="000000"/>
          <w:sz w:val="28"/>
          <w:szCs w:val="28"/>
          <w:u w:val="single"/>
          <w:lang w:eastAsia="ru-RU"/>
        </w:rPr>
        <w:t>наименование потенциального арендатора</w:t>
      </w:r>
      <w:r w:rsidRPr="00AC09FE">
        <w:rPr>
          <w:rFonts w:ascii="Times New Roman" w:eastAsia="Times New Roman" w:hAnsi="Times New Roman" w:cs="Times New Roman"/>
          <w:color w:val="000000"/>
          <w:sz w:val="28"/>
          <w:szCs w:val="28"/>
          <w:lang w:eastAsia="ru-RU"/>
        </w:rPr>
        <w:t>) обязуется, в случае признания нашей Конкурсной заявки выигравшей, выполнения всех условий необходимых для заключения Договора, после подписания Договора о передаче в аренду Имущества, за счет собственных средств обеспечить за счет собственных средств мероприятий по улучшению условий содержания Имущества, с указанием видов планируемых работ, периода и сроков их исполнения.</w:t>
      </w:r>
    </w:p>
    <w:p w14:paraId="3D0B2EB5"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710BA1F4"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Настоящая </w:t>
      </w:r>
      <w:r w:rsidRPr="00AC09FE">
        <w:rPr>
          <w:rFonts w:ascii="Times New Roman" w:eastAsia="Times New Roman" w:hAnsi="Times New Roman" w:cs="Times New Roman"/>
          <w:color w:val="000000"/>
          <w:sz w:val="28"/>
          <w:szCs w:val="28"/>
          <w:lang w:val="kk-KZ" w:eastAsia="ru-RU"/>
        </w:rPr>
        <w:t>Конкурсная</w:t>
      </w:r>
      <w:r w:rsidRPr="00AC09FE">
        <w:rPr>
          <w:rFonts w:ascii="Times New Roman" w:eastAsia="Times New Roman" w:hAnsi="Times New Roman" w:cs="Times New Roman"/>
          <w:color w:val="000000"/>
          <w:sz w:val="28"/>
          <w:szCs w:val="28"/>
          <w:lang w:eastAsia="ru-RU"/>
        </w:rPr>
        <w:t xml:space="preserve"> заявка состоит из: </w:t>
      </w:r>
    </w:p>
    <w:p w14:paraId="6651036D"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4CFD5B1E"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1. _____________________________________________________________________</w:t>
      </w:r>
    </w:p>
    <w:p w14:paraId="2E9D64AB"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2. _____________________________________________________________________</w:t>
      </w:r>
    </w:p>
    <w:p w14:paraId="672BB4A2"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3. ______________________________________________________________________</w:t>
      </w:r>
    </w:p>
    <w:p w14:paraId="12BD93C1"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351"/>
      </w:tblGrid>
      <w:tr w:rsidR="00232B23" w:rsidRPr="00AC09FE" w14:paraId="30E48FB7" w14:textId="77777777" w:rsidTr="0065258F">
        <w:tc>
          <w:tcPr>
            <w:tcW w:w="5494" w:type="dxa"/>
          </w:tcPr>
          <w:p w14:paraId="0DDA11FB" w14:textId="77777777" w:rsidR="00232B23" w:rsidRPr="00AC09FE" w:rsidRDefault="00232B23" w:rsidP="0065258F">
            <w:pPr>
              <w:jc w:val="both"/>
              <w:textAlignment w:val="baseline"/>
              <w:rPr>
                <w:rFonts w:ascii="Times New Roman" w:eastAsia="Times New Roman" w:hAnsi="Times New Roman" w:cs="Times New Roman"/>
                <w:color w:val="000000"/>
                <w:sz w:val="24"/>
                <w:szCs w:val="24"/>
              </w:rPr>
            </w:pPr>
          </w:p>
          <w:p w14:paraId="01F08CE0" w14:textId="77777777" w:rsidR="00232B23" w:rsidRPr="00AC09FE" w:rsidRDefault="00232B23" w:rsidP="0065258F">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______________ «_____» _______202___г.</w:t>
            </w:r>
          </w:p>
          <w:p w14:paraId="045913D1" w14:textId="77777777" w:rsidR="00232B23" w:rsidRPr="00AC09FE" w:rsidRDefault="00232B23" w:rsidP="0065258F">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М.П.</w:t>
            </w:r>
          </w:p>
        </w:tc>
        <w:tc>
          <w:tcPr>
            <w:tcW w:w="5494" w:type="dxa"/>
          </w:tcPr>
          <w:p w14:paraId="6859F35F" w14:textId="77777777" w:rsidR="00232B23" w:rsidRPr="00AC09FE" w:rsidRDefault="00232B23" w:rsidP="0065258F">
            <w:pPr>
              <w:jc w:val="both"/>
              <w:textAlignment w:val="baseline"/>
              <w:rPr>
                <w:rFonts w:ascii="Times New Roman" w:eastAsia="Times New Roman" w:hAnsi="Times New Roman" w:cs="Times New Roman"/>
                <w:color w:val="000000"/>
                <w:sz w:val="24"/>
                <w:szCs w:val="24"/>
              </w:rPr>
            </w:pPr>
          </w:p>
          <w:p w14:paraId="5DDA680E" w14:textId="77777777" w:rsidR="00232B23" w:rsidRPr="00AC09FE" w:rsidRDefault="00232B23" w:rsidP="0065258F">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______________________________________</w:t>
            </w:r>
          </w:p>
          <w:p w14:paraId="1ED6C8DD" w14:textId="77777777" w:rsidR="00232B23" w:rsidRPr="00AC09FE" w:rsidRDefault="00232B2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(должность, Ф.И.О)</w:t>
            </w:r>
          </w:p>
        </w:tc>
      </w:tr>
    </w:tbl>
    <w:p w14:paraId="4B6A399E" w14:textId="77777777" w:rsidR="00232B23" w:rsidRPr="00AC09FE" w:rsidRDefault="00232B23" w:rsidP="00232B23">
      <w:pPr>
        <w:shd w:val="clear" w:color="auto" w:fill="FFFFFF"/>
        <w:spacing w:after="0" w:line="240" w:lineRule="auto"/>
        <w:textAlignment w:val="baseline"/>
        <w:rPr>
          <w:rFonts w:ascii="Times New Roman" w:eastAsia="Times New Roman" w:hAnsi="Times New Roman" w:cs="Times New Roman"/>
          <w:b/>
          <w:i/>
          <w:color w:val="000000"/>
          <w:sz w:val="28"/>
          <w:szCs w:val="28"/>
          <w:lang w:val="kk-KZ" w:eastAsia="ru-RU"/>
        </w:rPr>
      </w:pPr>
    </w:p>
    <w:p w14:paraId="45314FF2"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0FD4BFD3"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6FCFAB03"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Приложение 3</w:t>
      </w:r>
    </w:p>
    <w:p w14:paraId="0CE0761F"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к Конкурсной документации</w:t>
      </w:r>
    </w:p>
    <w:p w14:paraId="1A20499F"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lang w:eastAsia="ru-RU"/>
        </w:rPr>
        <w:t>(на фирменном бланке потенциального покупателя)</w:t>
      </w:r>
    </w:p>
    <w:p w14:paraId="63B521BD"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p>
    <w:p w14:paraId="36DC4CB7"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i/>
          <w:color w:val="000000"/>
          <w:sz w:val="28"/>
          <w:szCs w:val="28"/>
          <w:lang w:eastAsia="ru-RU"/>
        </w:rPr>
      </w:pPr>
    </w:p>
    <w:p w14:paraId="3C77E864"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i/>
          <w:color w:val="000000"/>
          <w:sz w:val="28"/>
          <w:szCs w:val="28"/>
          <w:lang w:eastAsia="ru-RU"/>
        </w:rPr>
      </w:pPr>
      <w:r w:rsidRPr="00AC09FE">
        <w:rPr>
          <w:rFonts w:ascii="Times New Roman" w:eastAsia="Times New Roman" w:hAnsi="Times New Roman" w:cs="Times New Roman"/>
          <w:b/>
          <w:i/>
          <w:color w:val="000000"/>
          <w:sz w:val="28"/>
          <w:szCs w:val="28"/>
          <w:lang w:eastAsia="ru-RU"/>
        </w:rPr>
        <w:t xml:space="preserve">Форма ценового предложения </w:t>
      </w:r>
    </w:p>
    <w:p w14:paraId="5F1B0AFC"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i/>
          <w:color w:val="000000"/>
          <w:sz w:val="28"/>
          <w:szCs w:val="28"/>
          <w:lang w:eastAsia="ru-RU"/>
        </w:rPr>
      </w:pPr>
    </w:p>
    <w:p w14:paraId="2B814A67" w14:textId="77777777" w:rsidR="00232B23" w:rsidRPr="00AC09FE" w:rsidRDefault="00232B23" w:rsidP="00232B2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u w:val="single"/>
          <w:lang w:eastAsia="ru-RU"/>
        </w:rPr>
      </w:pPr>
      <w:r w:rsidRPr="00AC09FE">
        <w:rPr>
          <w:rFonts w:ascii="Times New Roman" w:eastAsia="Times New Roman" w:hAnsi="Times New Roman" w:cs="Times New Roman"/>
          <w:color w:val="000000"/>
          <w:sz w:val="28"/>
          <w:szCs w:val="28"/>
          <w:lang w:eastAsia="ru-RU"/>
        </w:rPr>
        <w:t xml:space="preserve">Ценовое предложение по </w:t>
      </w:r>
      <w:r w:rsidRPr="00AC09FE">
        <w:rPr>
          <w:rFonts w:ascii="Times New Roman" w:eastAsia="Times New Roman" w:hAnsi="Times New Roman" w:cs="Times New Roman"/>
          <w:color w:val="000000"/>
          <w:sz w:val="28"/>
          <w:szCs w:val="28"/>
          <w:lang w:val="kk-KZ" w:eastAsia="ru-RU"/>
        </w:rPr>
        <w:t>Конкурсу</w:t>
      </w:r>
      <w:r w:rsidRPr="00AC09FE">
        <w:rPr>
          <w:rFonts w:ascii="Times New Roman" w:eastAsia="Times New Roman" w:hAnsi="Times New Roman" w:cs="Times New Roman"/>
          <w:color w:val="000000"/>
          <w:sz w:val="28"/>
          <w:szCs w:val="28"/>
          <w:lang w:eastAsia="ru-RU"/>
        </w:rPr>
        <w:t xml:space="preserve"> по передаче Имущества ТОО «ОТК» в аренду по объекту «___________» (далее – Объект)</w:t>
      </w:r>
      <w:r w:rsidRPr="00AC09FE">
        <w:rPr>
          <w:rFonts w:ascii="Times New Roman" w:hAnsi="Times New Roman" w:cs="Times New Roman"/>
          <w:sz w:val="28"/>
          <w:szCs w:val="28"/>
          <w:u w:val="single"/>
        </w:rPr>
        <w:t xml:space="preserve">______________________ </w:t>
      </w:r>
    </w:p>
    <w:p w14:paraId="1A1017A1"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xml:space="preserve">(наименование </w:t>
      </w:r>
      <w:r w:rsidRPr="00AC09FE">
        <w:rPr>
          <w:rFonts w:ascii="Times New Roman" w:eastAsia="Times New Roman" w:hAnsi="Times New Roman" w:cs="Times New Roman"/>
          <w:color w:val="000000"/>
          <w:lang w:val="kk-KZ" w:eastAsia="ru-RU"/>
        </w:rPr>
        <w:t>Конкурса</w:t>
      </w:r>
      <w:r w:rsidRPr="00AC09FE">
        <w:rPr>
          <w:rFonts w:ascii="Times New Roman" w:eastAsia="Times New Roman" w:hAnsi="Times New Roman" w:cs="Times New Roman"/>
          <w:color w:val="000000"/>
          <w:lang w:eastAsia="ru-RU"/>
        </w:rPr>
        <w:t>)</w:t>
      </w:r>
    </w:p>
    <w:p w14:paraId="76673687"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70A3DE56"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________________________________________________________________</w:t>
      </w:r>
    </w:p>
    <w:p w14:paraId="59958ED7"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w:t>
      </w:r>
      <w:r w:rsidRPr="00AC09FE">
        <w:rPr>
          <w:rFonts w:ascii="Times New Roman" w:eastAsia="Times New Roman" w:hAnsi="Times New Roman" w:cs="Times New Roman"/>
          <w:color w:val="000000"/>
          <w:lang w:eastAsia="ru-RU"/>
        </w:rPr>
        <w:t>наименование потенциального покупателя)</w:t>
      </w:r>
    </w:p>
    <w:p w14:paraId="5995A2D9"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5C954961"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С</w:t>
      </w:r>
      <w:r w:rsidRPr="00AC09FE">
        <w:rPr>
          <w:rFonts w:ascii="Times New Roman" w:hAnsi="Times New Roman" w:cs="Times New Roman"/>
          <w:color w:val="000000"/>
          <w:sz w:val="28"/>
          <w:szCs w:val="28"/>
        </w:rPr>
        <w:t xml:space="preserve">огласно технической спецификации </w:t>
      </w:r>
      <w:r w:rsidRPr="00AC09FE">
        <w:rPr>
          <w:rFonts w:ascii="Times New Roman" w:eastAsia="Times New Roman" w:hAnsi="Times New Roman" w:cs="Times New Roman"/>
          <w:color w:val="000000"/>
          <w:sz w:val="28"/>
          <w:szCs w:val="28"/>
          <w:lang w:eastAsia="ru-RU"/>
        </w:rPr>
        <w:t xml:space="preserve">в соответствии со всеми требованиями и условиями Конкурсной документации на проведение </w:t>
      </w:r>
      <w:r w:rsidRPr="00AC09FE">
        <w:rPr>
          <w:rFonts w:ascii="Times New Roman" w:eastAsia="Times New Roman" w:hAnsi="Times New Roman" w:cs="Times New Roman"/>
          <w:color w:val="000000"/>
          <w:sz w:val="28"/>
          <w:szCs w:val="28"/>
          <w:lang w:val="kk-KZ" w:eastAsia="ru-RU"/>
        </w:rPr>
        <w:t>Конкура</w:t>
      </w:r>
      <w:r w:rsidRPr="00AC09FE">
        <w:rPr>
          <w:rFonts w:ascii="Times New Roman" w:eastAsia="Times New Roman" w:hAnsi="Times New Roman" w:cs="Times New Roman"/>
          <w:color w:val="000000"/>
          <w:sz w:val="28"/>
          <w:szCs w:val="28"/>
          <w:lang w:eastAsia="ru-RU"/>
        </w:rPr>
        <w:t xml:space="preserve"> по передачи в аренду имущества, в том числе в соответствии с условиями проекта Договора и предлагаемыми условиями платежа, на общую сумму:</w:t>
      </w:r>
    </w:p>
    <w:p w14:paraId="662CF351"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tbl>
      <w:tblPr>
        <w:tblStyle w:val="a7"/>
        <w:tblW w:w="0" w:type="auto"/>
        <w:tblLook w:val="04A0" w:firstRow="1" w:lastRow="0" w:firstColumn="1" w:lastColumn="0" w:noHBand="0" w:noVBand="1"/>
      </w:tblPr>
      <w:tblGrid>
        <w:gridCol w:w="2641"/>
        <w:gridCol w:w="7496"/>
      </w:tblGrid>
      <w:tr w:rsidR="00232B23" w:rsidRPr="00AC09FE" w14:paraId="11906269" w14:textId="77777777" w:rsidTr="0065258F">
        <w:tc>
          <w:tcPr>
            <w:tcW w:w="2660" w:type="dxa"/>
          </w:tcPr>
          <w:p w14:paraId="657F4589" w14:textId="77777777" w:rsidR="00232B23" w:rsidRPr="00AC09FE" w:rsidRDefault="00232B23" w:rsidP="0065258F">
            <w:pPr>
              <w:pStyle w:val="a8"/>
              <w:numPr>
                <w:ilvl w:val="3"/>
                <w:numId w:val="1"/>
              </w:numPr>
              <w:tabs>
                <w:tab w:val="left" w:pos="284"/>
              </w:tabs>
              <w:ind w:left="0" w:firstLine="0"/>
              <w:jc w:val="both"/>
              <w:textAlignment w:val="baseline"/>
              <w:rPr>
                <w:rFonts w:ascii="Times New Roman" w:eastAsia="Times New Roman" w:hAnsi="Times New Roman" w:cs="Times New Roman"/>
                <w:color w:val="000000"/>
                <w:sz w:val="28"/>
                <w:szCs w:val="28"/>
              </w:rPr>
            </w:pPr>
            <w:r w:rsidRPr="00AC09FE">
              <w:rPr>
                <w:rFonts w:ascii="Times New Roman" w:eastAsia="Times New Roman" w:hAnsi="Times New Roman" w:cs="Times New Roman"/>
                <w:color w:val="000000"/>
                <w:sz w:val="28"/>
                <w:szCs w:val="28"/>
              </w:rPr>
              <w:t xml:space="preserve">Наименование </w:t>
            </w:r>
          </w:p>
        </w:tc>
        <w:tc>
          <w:tcPr>
            <w:tcW w:w="7761" w:type="dxa"/>
          </w:tcPr>
          <w:p w14:paraId="5E9B942D" w14:textId="77777777" w:rsidR="00232B23" w:rsidRPr="00AC09FE" w:rsidRDefault="00232B23" w:rsidP="0065258F">
            <w:pPr>
              <w:jc w:val="both"/>
              <w:textAlignment w:val="baseline"/>
              <w:rPr>
                <w:rFonts w:ascii="Times New Roman" w:eastAsia="Times New Roman" w:hAnsi="Times New Roman" w:cs="Times New Roman"/>
                <w:color w:val="000000"/>
                <w:sz w:val="28"/>
                <w:szCs w:val="28"/>
              </w:rPr>
            </w:pPr>
            <w:r w:rsidRPr="00AC09FE">
              <w:rPr>
                <w:rFonts w:ascii="Times New Roman" w:hAnsi="Times New Roman" w:cs="Times New Roman"/>
                <w:color w:val="000000"/>
                <w:sz w:val="28"/>
                <w:szCs w:val="28"/>
              </w:rPr>
              <w:t xml:space="preserve">Объект, согласно прилагаемой к Конкурсной заявке Технической спецификации </w:t>
            </w:r>
          </w:p>
        </w:tc>
      </w:tr>
      <w:tr w:rsidR="00232B23" w:rsidRPr="00AC09FE" w14:paraId="506CB583" w14:textId="77777777" w:rsidTr="0065258F">
        <w:tc>
          <w:tcPr>
            <w:tcW w:w="2660" w:type="dxa"/>
          </w:tcPr>
          <w:p w14:paraId="6B1C045F" w14:textId="77777777" w:rsidR="00232B23" w:rsidRPr="00AC09FE" w:rsidRDefault="00232B23" w:rsidP="0065258F">
            <w:pPr>
              <w:pStyle w:val="a8"/>
              <w:numPr>
                <w:ilvl w:val="3"/>
                <w:numId w:val="1"/>
              </w:numPr>
              <w:tabs>
                <w:tab w:val="left" w:pos="284"/>
              </w:tabs>
              <w:ind w:left="0" w:firstLine="0"/>
              <w:jc w:val="both"/>
              <w:textAlignment w:val="baseline"/>
              <w:rPr>
                <w:rFonts w:ascii="Times New Roman" w:eastAsia="Times New Roman" w:hAnsi="Times New Roman" w:cs="Times New Roman"/>
                <w:color w:val="000000"/>
                <w:sz w:val="28"/>
                <w:szCs w:val="28"/>
              </w:rPr>
            </w:pPr>
            <w:r w:rsidRPr="00AC09FE">
              <w:rPr>
                <w:rFonts w:ascii="Times New Roman" w:eastAsia="Times New Roman" w:hAnsi="Times New Roman" w:cs="Times New Roman"/>
                <w:color w:val="000000"/>
                <w:sz w:val="28"/>
                <w:szCs w:val="28"/>
              </w:rPr>
              <w:t xml:space="preserve">Цена в тенге, без НДС </w:t>
            </w:r>
          </w:p>
        </w:tc>
        <w:tc>
          <w:tcPr>
            <w:tcW w:w="7761" w:type="dxa"/>
          </w:tcPr>
          <w:p w14:paraId="2CE0B37D" w14:textId="77777777" w:rsidR="00232B23" w:rsidRPr="00AC09FE" w:rsidRDefault="00232B23" w:rsidP="0065258F">
            <w:pPr>
              <w:jc w:val="center"/>
              <w:textAlignment w:val="baseline"/>
              <w:rPr>
                <w:rFonts w:ascii="Times New Roman" w:eastAsia="Times New Roman" w:hAnsi="Times New Roman" w:cs="Times New Roman"/>
                <w:color w:val="000000"/>
                <w:sz w:val="28"/>
                <w:szCs w:val="28"/>
              </w:rPr>
            </w:pPr>
          </w:p>
          <w:p w14:paraId="4352895E" w14:textId="77777777" w:rsidR="00232B23" w:rsidRPr="00AC09FE" w:rsidRDefault="00232B23" w:rsidP="0065258F">
            <w:pPr>
              <w:jc w:val="center"/>
              <w:textAlignment w:val="baseline"/>
              <w:rPr>
                <w:rFonts w:ascii="Times New Roman" w:eastAsia="Times New Roman" w:hAnsi="Times New Roman" w:cs="Times New Roman"/>
                <w:color w:val="000000"/>
                <w:sz w:val="28"/>
                <w:szCs w:val="28"/>
              </w:rPr>
            </w:pPr>
          </w:p>
        </w:tc>
      </w:tr>
    </w:tbl>
    <w:p w14:paraId="757C3EAC"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3A7D55C1"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754F9DF5" w14:textId="77777777" w:rsidR="00232B23" w:rsidRPr="00AC09FE" w:rsidRDefault="00232B23" w:rsidP="00232B23">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Настоящее ценовое предложение действует в течение 120 календарных дней, с даты вскрытия Конкурсной заявки </w:t>
      </w:r>
      <w:r w:rsidRPr="00AC09FE">
        <w:rPr>
          <w:rFonts w:ascii="Times New Roman" w:eastAsia="Times New Roman" w:hAnsi="Times New Roman" w:cs="Times New Roman"/>
          <w:color w:val="000000"/>
          <w:lang w:eastAsia="ru-RU"/>
        </w:rPr>
        <w:t>(наименование потенциального арендатора)</w:t>
      </w:r>
      <w:r w:rsidRPr="00AC09FE">
        <w:rPr>
          <w:rFonts w:ascii="Times New Roman" w:eastAsia="Times New Roman" w:hAnsi="Times New Roman" w:cs="Times New Roman"/>
          <w:color w:val="000000"/>
          <w:sz w:val="28"/>
          <w:szCs w:val="28"/>
          <w:lang w:eastAsia="ru-RU"/>
        </w:rPr>
        <w:t>.</w:t>
      </w:r>
    </w:p>
    <w:p w14:paraId="0A6BBFD6"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62AB23B8"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5A8645C6" w14:textId="77777777" w:rsidR="00232B23" w:rsidRPr="00AC09FE" w:rsidRDefault="00232B23" w:rsidP="00232B2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5318"/>
      </w:tblGrid>
      <w:tr w:rsidR="00232B23" w:rsidRPr="00AC09FE" w14:paraId="0B754C52" w14:textId="77777777" w:rsidTr="0065258F">
        <w:tc>
          <w:tcPr>
            <w:tcW w:w="5494" w:type="dxa"/>
          </w:tcPr>
          <w:p w14:paraId="6C2FA767" w14:textId="77777777" w:rsidR="00232B23" w:rsidRPr="00AC09FE" w:rsidRDefault="00232B23" w:rsidP="0065258F">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______________«_____» _______202___г.</w:t>
            </w:r>
          </w:p>
          <w:p w14:paraId="7B35F886" w14:textId="77777777" w:rsidR="00232B23" w:rsidRPr="00AC09FE" w:rsidRDefault="00232B23" w:rsidP="0065258F">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М.П.</w:t>
            </w:r>
          </w:p>
        </w:tc>
        <w:tc>
          <w:tcPr>
            <w:tcW w:w="5494" w:type="dxa"/>
          </w:tcPr>
          <w:p w14:paraId="608C3246" w14:textId="77777777" w:rsidR="00232B23" w:rsidRPr="00AC09FE" w:rsidRDefault="00232B23" w:rsidP="0065258F">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______________________________________</w:t>
            </w:r>
          </w:p>
          <w:p w14:paraId="7D71A289" w14:textId="77777777" w:rsidR="00232B23" w:rsidRPr="00AC09FE" w:rsidRDefault="00232B2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(должность, Ф.И.О)</w:t>
            </w:r>
          </w:p>
        </w:tc>
      </w:tr>
    </w:tbl>
    <w:p w14:paraId="2DFDA4A8"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76A283B7"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53A3F6A5"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5439F8D3"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4F0B8B2C"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08E6ECA2"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1E10A792"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7FF93FA9"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180C3C5E"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2874B34C"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200F3996" w14:textId="77777777" w:rsidR="00232B23"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0320F435" w14:textId="77777777" w:rsidR="00232B23"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22453806" w14:textId="77777777" w:rsidR="00232B23"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5482FC72" w14:textId="77777777" w:rsidR="00232B23"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401B9015" w14:textId="77777777" w:rsidR="00232B23"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7C735A54" w14:textId="77777777" w:rsidR="00232B23"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705D4D83" w14:textId="77777777" w:rsidR="00232B23"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46738450" w14:textId="77777777" w:rsidR="00232B23"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58A7D64A" w14:textId="77777777" w:rsidR="00232B23"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39D4BDEF" w14:textId="77777777" w:rsidR="00232B23"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318746A0" w14:textId="77777777" w:rsidR="00232B23" w:rsidRPr="00995F30"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2DAD48EF"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6BD3C65F"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366E2AA4"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3B66A06F"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 xml:space="preserve">         </w:t>
      </w:r>
      <w:r w:rsidRPr="00AC09FE">
        <w:rPr>
          <w:rFonts w:ascii="Times New Roman" w:eastAsia="Times New Roman" w:hAnsi="Times New Roman" w:cs="Times New Roman"/>
          <w:b/>
          <w:color w:val="000000"/>
          <w:sz w:val="28"/>
          <w:szCs w:val="28"/>
          <w:lang w:eastAsia="ru-RU"/>
        </w:rPr>
        <w:t xml:space="preserve"> Приложение 4</w:t>
      </w:r>
    </w:p>
    <w:p w14:paraId="6B258768" w14:textId="77777777" w:rsidR="00232B23" w:rsidRPr="00AC09FE" w:rsidRDefault="00232B23" w:rsidP="00232B23">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к Конкурсной документации</w:t>
      </w:r>
    </w:p>
    <w:p w14:paraId="19C88CC1" w14:textId="77777777" w:rsidR="00232B23" w:rsidRPr="00AC09FE" w:rsidRDefault="00232B23" w:rsidP="00232B23">
      <w:pPr>
        <w:spacing w:after="0" w:line="240" w:lineRule="auto"/>
        <w:jc w:val="right"/>
        <w:rPr>
          <w:rFonts w:ascii="Times New Roman" w:hAnsi="Times New Roman" w:cs="Times New Roman"/>
          <w:sz w:val="28"/>
          <w:szCs w:val="28"/>
        </w:rPr>
      </w:pPr>
      <w:r w:rsidRPr="00AC09FE">
        <w:rPr>
          <w:rFonts w:ascii="Times New Roman" w:hAnsi="Times New Roman" w:cs="Times New Roman"/>
          <w:sz w:val="28"/>
          <w:szCs w:val="28"/>
        </w:rPr>
        <w:t xml:space="preserve">Проект договора </w:t>
      </w:r>
    </w:p>
    <w:p w14:paraId="3DCC9836" w14:textId="77777777" w:rsidR="00232B23" w:rsidRPr="00AC09FE" w:rsidRDefault="00232B23" w:rsidP="00232B23">
      <w:pPr>
        <w:spacing w:after="0" w:line="240" w:lineRule="auto"/>
        <w:rPr>
          <w:rFonts w:ascii="Times New Roman" w:hAnsi="Times New Roman" w:cs="Times New Roman"/>
          <w:b/>
          <w:sz w:val="28"/>
          <w:szCs w:val="28"/>
        </w:rPr>
      </w:pPr>
    </w:p>
    <w:p w14:paraId="6CF8301F" w14:textId="77777777" w:rsidR="00232B23" w:rsidRPr="00AC09FE" w:rsidRDefault="00232B23" w:rsidP="00232B23">
      <w:pPr>
        <w:spacing w:after="0" w:line="240" w:lineRule="auto"/>
        <w:jc w:val="center"/>
        <w:rPr>
          <w:rFonts w:ascii="Times New Roman" w:eastAsia="Times New Roman" w:hAnsi="Times New Roman" w:cs="Times New Roman"/>
          <w:b/>
          <w:sz w:val="28"/>
          <w:szCs w:val="28"/>
          <w:lang w:eastAsia="ru-RU"/>
        </w:rPr>
      </w:pPr>
      <w:r w:rsidRPr="00AC09FE">
        <w:rPr>
          <w:rFonts w:ascii="Times New Roman" w:eastAsia="Times New Roman" w:hAnsi="Times New Roman" w:cs="Times New Roman"/>
          <w:b/>
          <w:sz w:val="28"/>
          <w:szCs w:val="28"/>
          <w:lang w:eastAsia="ru-RU"/>
        </w:rPr>
        <w:t xml:space="preserve">              ДОГОВОР №_______долгосрочной аренды и</w:t>
      </w:r>
      <w:r w:rsidRPr="00AC09FE">
        <w:rPr>
          <w:rFonts w:ascii="Times New Roman" w:eastAsia="Times New Roman" w:hAnsi="Times New Roman" w:cs="Times New Roman"/>
          <w:b/>
          <w:bCs/>
          <w:iCs/>
          <w:sz w:val="28"/>
          <w:szCs w:val="28"/>
          <w:lang w:eastAsia="ru-RU"/>
        </w:rPr>
        <w:t>мущества</w:t>
      </w:r>
    </w:p>
    <w:p w14:paraId="085B13AB" w14:textId="77777777" w:rsidR="00232B23" w:rsidRPr="00AC09FE" w:rsidRDefault="00232B23" w:rsidP="00232B23">
      <w:pPr>
        <w:tabs>
          <w:tab w:val="left" w:pos="284"/>
          <w:tab w:val="left" w:pos="426"/>
        </w:tabs>
        <w:spacing w:after="0" w:line="240" w:lineRule="auto"/>
        <w:jc w:val="center"/>
        <w:rPr>
          <w:rFonts w:ascii="Times New Roman" w:eastAsia="Times New Roman" w:hAnsi="Times New Roman" w:cs="Times New Roman"/>
          <w:sz w:val="28"/>
          <w:szCs w:val="28"/>
          <w:lang w:eastAsia="ru-RU"/>
        </w:rPr>
      </w:pPr>
    </w:p>
    <w:p w14:paraId="290E4B15" w14:textId="77777777" w:rsidR="00232B23" w:rsidRPr="00AC09FE" w:rsidRDefault="00232B23" w:rsidP="00232B23">
      <w:pPr>
        <w:tabs>
          <w:tab w:val="left" w:pos="284"/>
          <w:tab w:val="left" w:pos="426"/>
        </w:tabs>
        <w:spacing w:after="0" w:line="240" w:lineRule="auto"/>
        <w:jc w:val="center"/>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г. Актау                                           </w:t>
      </w:r>
      <w:r>
        <w:rPr>
          <w:rFonts w:ascii="Times New Roman" w:eastAsia="Times New Roman" w:hAnsi="Times New Roman" w:cs="Times New Roman"/>
          <w:sz w:val="28"/>
          <w:szCs w:val="28"/>
          <w:lang w:eastAsia="ru-RU"/>
        </w:rPr>
        <w:t xml:space="preserve">                               </w:t>
      </w:r>
      <w:r w:rsidRPr="00AC09FE">
        <w:rPr>
          <w:rFonts w:ascii="Times New Roman" w:eastAsia="Times New Roman" w:hAnsi="Times New Roman" w:cs="Times New Roman"/>
          <w:sz w:val="28"/>
          <w:szCs w:val="28"/>
          <w:lang w:eastAsia="ru-RU"/>
        </w:rPr>
        <w:t xml:space="preserve">    «____ »________  202__г.</w:t>
      </w:r>
    </w:p>
    <w:p w14:paraId="246334CE" w14:textId="77777777" w:rsidR="00232B23" w:rsidRPr="00AC09FE" w:rsidRDefault="00232B23" w:rsidP="00232B23">
      <w:pPr>
        <w:tabs>
          <w:tab w:val="left" w:pos="284"/>
          <w:tab w:val="left" w:pos="426"/>
        </w:tabs>
        <w:spacing w:after="0" w:line="240" w:lineRule="auto"/>
        <w:jc w:val="both"/>
        <w:rPr>
          <w:rFonts w:ascii="Times New Roman" w:eastAsia="Times New Roman" w:hAnsi="Times New Roman" w:cs="Times New Roman"/>
          <w:sz w:val="28"/>
          <w:szCs w:val="28"/>
          <w:lang w:eastAsia="ru-RU"/>
        </w:rPr>
      </w:pPr>
    </w:p>
    <w:p w14:paraId="0CED83F4" w14:textId="77777777" w:rsidR="00232B23" w:rsidRPr="00AC09FE" w:rsidRDefault="00232B23" w:rsidP="00232B23">
      <w:pPr>
        <w:tabs>
          <w:tab w:val="left" w:pos="284"/>
          <w:tab w:val="left" w:pos="426"/>
        </w:tabs>
        <w:spacing w:after="0" w:line="240" w:lineRule="auto"/>
        <w:jc w:val="both"/>
        <w:rPr>
          <w:rFonts w:ascii="Times New Roman" w:eastAsia="Times New Roman" w:hAnsi="Times New Roman" w:cs="Times New Roman"/>
          <w:sz w:val="28"/>
          <w:szCs w:val="28"/>
          <w:lang w:eastAsia="ru-RU"/>
        </w:rPr>
      </w:pPr>
    </w:p>
    <w:p w14:paraId="0EEBD533" w14:textId="77777777" w:rsidR="00232B23" w:rsidRPr="00AC09FE" w:rsidRDefault="00232B23" w:rsidP="00232B23">
      <w:pPr>
        <w:tabs>
          <w:tab w:val="left" w:pos="284"/>
          <w:tab w:val="left" w:pos="426"/>
        </w:tabs>
        <w:spacing w:after="0" w:line="240" w:lineRule="auto"/>
        <w:jc w:val="both"/>
        <w:rPr>
          <w:rFonts w:ascii="Times New Roman" w:eastAsia="Times New Roman" w:hAnsi="Times New Roman" w:cs="Times New Roman"/>
          <w:sz w:val="28"/>
          <w:szCs w:val="28"/>
          <w:lang w:eastAsia="ru-RU"/>
        </w:rPr>
      </w:pPr>
    </w:p>
    <w:p w14:paraId="085EC9CA" w14:textId="77777777" w:rsidR="00232B23" w:rsidRPr="00AC09FE" w:rsidRDefault="00232B23" w:rsidP="00232B23">
      <w:pPr>
        <w:tabs>
          <w:tab w:val="left" w:pos="284"/>
          <w:tab w:val="left" w:pos="426"/>
        </w:tabs>
        <w:spacing w:after="0" w:line="240" w:lineRule="auto"/>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b/>
          <w:bCs/>
          <w:sz w:val="28"/>
          <w:szCs w:val="28"/>
          <w:lang w:eastAsia="ru-RU"/>
        </w:rPr>
        <w:t xml:space="preserve">       </w:t>
      </w:r>
      <w:r w:rsidRPr="00AC09FE">
        <w:rPr>
          <w:rFonts w:ascii="Times New Roman" w:eastAsia="Times New Roman" w:hAnsi="Times New Roman" w:cs="Times New Roman"/>
          <w:b/>
          <w:sz w:val="28"/>
          <w:szCs w:val="28"/>
          <w:lang w:eastAsia="ru-RU"/>
        </w:rPr>
        <w:t>ТОО «Ойл Транспорт Корпорейшэн»</w:t>
      </w:r>
      <w:r w:rsidRPr="00AC09FE">
        <w:rPr>
          <w:rFonts w:ascii="Times New Roman" w:eastAsia="Times New Roman" w:hAnsi="Times New Roman" w:cs="Times New Roman"/>
          <w:sz w:val="28"/>
          <w:szCs w:val="28"/>
          <w:lang w:eastAsia="ru-RU"/>
        </w:rPr>
        <w:t xml:space="preserve">, именуемое в дальнейшем </w:t>
      </w:r>
      <w:r w:rsidRPr="00AC09FE">
        <w:rPr>
          <w:rFonts w:ascii="Times New Roman" w:eastAsia="Times New Roman" w:hAnsi="Times New Roman" w:cs="Times New Roman"/>
          <w:b/>
          <w:sz w:val="28"/>
          <w:szCs w:val="28"/>
          <w:lang w:eastAsia="ru-RU"/>
        </w:rPr>
        <w:t>«Арендодатель»</w:t>
      </w:r>
      <w:r w:rsidRPr="00AC09FE">
        <w:rPr>
          <w:rFonts w:ascii="Times New Roman" w:eastAsia="Times New Roman" w:hAnsi="Times New Roman" w:cs="Times New Roman"/>
          <w:sz w:val="28"/>
          <w:szCs w:val="28"/>
          <w:lang w:eastAsia="ru-RU"/>
        </w:rPr>
        <w:t>, в лице</w:t>
      </w:r>
      <w:r w:rsidRPr="00AC09FE">
        <w:rPr>
          <w:rFonts w:ascii="Times New Roman" w:eastAsia="Times New Roman" w:hAnsi="Times New Roman" w:cs="Times New Roman"/>
          <w:sz w:val="28"/>
          <w:szCs w:val="28"/>
          <w:lang w:val="kk-KZ" w:eastAsia="ru-RU"/>
        </w:rPr>
        <w:t xml:space="preserve"> </w:t>
      </w:r>
      <w:r w:rsidRPr="00AC09FE">
        <w:rPr>
          <w:rFonts w:ascii="Times New Roman" w:eastAsia="Times New Roman" w:hAnsi="Times New Roman" w:cs="Times New Roman"/>
          <w:sz w:val="28"/>
          <w:szCs w:val="28"/>
          <w:lang w:eastAsia="ru-RU"/>
        </w:rPr>
        <w:t xml:space="preserve">генерального директора </w:t>
      </w:r>
      <w:r w:rsidRPr="00AC09FE">
        <w:rPr>
          <w:rFonts w:ascii="Times New Roman" w:eastAsia="Times New Roman" w:hAnsi="Times New Roman" w:cs="Times New Roman"/>
          <w:sz w:val="28"/>
          <w:szCs w:val="28"/>
          <w:lang w:val="kk-KZ" w:eastAsia="ru-RU"/>
        </w:rPr>
        <w:t>Ускенова С.К</w:t>
      </w:r>
      <w:r w:rsidRPr="00AC09FE">
        <w:rPr>
          <w:rFonts w:ascii="Times New Roman" w:eastAsia="Times New Roman" w:hAnsi="Times New Roman" w:cs="Times New Roman"/>
          <w:sz w:val="28"/>
          <w:szCs w:val="28"/>
          <w:lang w:eastAsia="ru-RU"/>
        </w:rPr>
        <w:t xml:space="preserve">., действующего на основании </w:t>
      </w:r>
      <w:r w:rsidRPr="00AC09FE">
        <w:rPr>
          <w:rFonts w:ascii="Times New Roman" w:eastAsia="Times New Roman" w:hAnsi="Times New Roman" w:cs="Times New Roman"/>
          <w:sz w:val="28"/>
          <w:szCs w:val="28"/>
          <w:lang w:val="kk-KZ" w:eastAsia="ru-RU"/>
        </w:rPr>
        <w:t xml:space="preserve">Устава, </w:t>
      </w:r>
      <w:r w:rsidRPr="00AC09FE">
        <w:rPr>
          <w:rFonts w:ascii="Times New Roman" w:eastAsia="Times New Roman" w:hAnsi="Times New Roman" w:cs="Times New Roman"/>
          <w:sz w:val="28"/>
          <w:szCs w:val="28"/>
          <w:lang w:eastAsia="ru-RU"/>
        </w:rPr>
        <w:t xml:space="preserve">с одной стороны, и </w:t>
      </w:r>
      <w:r w:rsidRPr="00AC09FE">
        <w:rPr>
          <w:rFonts w:ascii="Times New Roman" w:eastAsia="Times New Roman" w:hAnsi="Times New Roman" w:cs="Times New Roman"/>
          <w:b/>
          <w:sz w:val="28"/>
          <w:szCs w:val="28"/>
          <w:lang w:val="kk-KZ" w:eastAsia="ru-RU"/>
        </w:rPr>
        <w:t>ТОО/ИП «_______</w:t>
      </w:r>
      <w:r w:rsidRPr="00AC09FE">
        <w:rPr>
          <w:rFonts w:ascii="Times New Roman" w:eastAsia="Times New Roman" w:hAnsi="Times New Roman" w:cs="Times New Roman"/>
          <w:b/>
          <w:sz w:val="28"/>
          <w:szCs w:val="28"/>
          <w:lang w:eastAsia="ru-RU"/>
        </w:rPr>
        <w:t>»</w:t>
      </w:r>
      <w:r w:rsidRPr="00AC09FE">
        <w:rPr>
          <w:rFonts w:ascii="Times New Roman" w:eastAsia="Times New Roman" w:hAnsi="Times New Roman" w:cs="Times New Roman"/>
          <w:sz w:val="28"/>
          <w:szCs w:val="28"/>
          <w:lang w:eastAsia="ru-RU"/>
        </w:rPr>
        <w:t xml:space="preserve">, именуемое в дальнейшем </w:t>
      </w:r>
      <w:r w:rsidRPr="00AC09FE">
        <w:rPr>
          <w:rFonts w:ascii="Times New Roman" w:eastAsia="Times New Roman" w:hAnsi="Times New Roman" w:cs="Times New Roman"/>
          <w:b/>
          <w:sz w:val="28"/>
          <w:szCs w:val="28"/>
          <w:lang w:eastAsia="ru-RU"/>
        </w:rPr>
        <w:t>«Арендатор»</w:t>
      </w:r>
      <w:r w:rsidRPr="00AC09FE">
        <w:rPr>
          <w:rFonts w:ascii="Times New Roman" w:eastAsia="Times New Roman" w:hAnsi="Times New Roman" w:cs="Times New Roman"/>
          <w:sz w:val="28"/>
          <w:szCs w:val="28"/>
          <w:lang w:eastAsia="ru-RU"/>
        </w:rPr>
        <w:t xml:space="preserve">, в лице </w:t>
      </w:r>
      <w:r w:rsidRPr="00AC09FE">
        <w:rPr>
          <w:rFonts w:ascii="Times New Roman" w:eastAsia="Times New Roman" w:hAnsi="Times New Roman" w:cs="Times New Roman"/>
          <w:sz w:val="28"/>
          <w:szCs w:val="28"/>
          <w:lang w:val="kk-KZ" w:eastAsia="ru-RU"/>
        </w:rPr>
        <w:t>«__________»</w:t>
      </w:r>
      <w:r w:rsidRPr="00AC09FE">
        <w:rPr>
          <w:rFonts w:ascii="Times New Roman" w:eastAsia="Times New Roman" w:hAnsi="Times New Roman" w:cs="Times New Roman"/>
          <w:sz w:val="28"/>
          <w:szCs w:val="28"/>
          <w:lang w:eastAsia="ru-RU"/>
        </w:rPr>
        <w:t>, действующего на основании Устава</w:t>
      </w:r>
      <w:r>
        <w:rPr>
          <w:rFonts w:ascii="Times New Roman" w:eastAsia="Times New Roman" w:hAnsi="Times New Roman" w:cs="Times New Roman"/>
          <w:sz w:val="28"/>
          <w:szCs w:val="28"/>
          <w:lang w:eastAsia="ru-RU"/>
        </w:rPr>
        <w:t>/Талон</w:t>
      </w:r>
      <w:r w:rsidRPr="00AC09FE">
        <w:rPr>
          <w:rFonts w:ascii="Times New Roman" w:eastAsia="Times New Roman" w:hAnsi="Times New Roman" w:cs="Times New Roman"/>
          <w:sz w:val="28"/>
          <w:szCs w:val="28"/>
          <w:lang w:eastAsia="ru-RU"/>
        </w:rPr>
        <w:t>, с другой стороны, далее совместно именуемые «Стороны», а по отдельности «Сторона»</w:t>
      </w:r>
      <w:r w:rsidRPr="00AC09FE">
        <w:rPr>
          <w:rFonts w:ascii="Times New Roman" w:eastAsia="Times New Roman" w:hAnsi="Times New Roman" w:cs="Times New Roman"/>
          <w:sz w:val="28"/>
          <w:szCs w:val="28"/>
          <w:lang w:val="kk-KZ" w:eastAsia="ru-RU"/>
        </w:rPr>
        <w:t xml:space="preserve">, </w:t>
      </w:r>
      <w:r w:rsidRPr="00D87AFB">
        <w:rPr>
          <w:rFonts w:ascii="Times New Roman" w:eastAsia="Times New Roman" w:hAnsi="Times New Roman" w:cs="Times New Roman"/>
          <w:sz w:val="28"/>
          <w:szCs w:val="28"/>
          <w:lang w:val="kk-KZ" w:eastAsia="ru-RU"/>
        </w:rPr>
        <w:t xml:space="preserve">на основании Протокола Конкурсной комиссии по передачи имущества в аренду </w:t>
      </w:r>
      <w:r w:rsidRPr="00AC09FE">
        <w:rPr>
          <w:rFonts w:ascii="Times New Roman" w:eastAsia="Times New Roman" w:hAnsi="Times New Roman" w:cs="Times New Roman"/>
          <w:sz w:val="28"/>
          <w:szCs w:val="28"/>
          <w:lang w:val="kk-KZ" w:eastAsia="ru-RU"/>
        </w:rPr>
        <w:t>ТОО «Ойл Транспорт Корпорейшэн» №</w:t>
      </w:r>
      <w:r w:rsidRPr="00AC09FE">
        <w:rPr>
          <w:rFonts w:ascii="Times New Roman" w:eastAsia="Times New Roman" w:hAnsi="Times New Roman" w:cs="Times New Roman"/>
          <w:sz w:val="28"/>
          <w:szCs w:val="28"/>
          <w:lang w:eastAsia="ru-RU"/>
        </w:rPr>
        <w:t>_____</w:t>
      </w:r>
      <w:r w:rsidRPr="00AC09FE">
        <w:rPr>
          <w:rFonts w:ascii="Times New Roman" w:eastAsia="Times New Roman" w:hAnsi="Times New Roman" w:cs="Times New Roman"/>
          <w:sz w:val="28"/>
          <w:szCs w:val="28"/>
          <w:lang w:val="kk-KZ" w:eastAsia="ru-RU"/>
        </w:rPr>
        <w:t xml:space="preserve"> от «___»___________ 2025 года, </w:t>
      </w:r>
      <w:r w:rsidRPr="00AC09FE">
        <w:rPr>
          <w:rFonts w:ascii="Times New Roman" w:eastAsia="Times New Roman" w:hAnsi="Times New Roman" w:cs="Times New Roman"/>
          <w:sz w:val="28"/>
          <w:szCs w:val="28"/>
          <w:lang w:eastAsia="ru-RU"/>
        </w:rPr>
        <w:t xml:space="preserve">заключили настоящий Договор долгосрочной </w:t>
      </w:r>
      <w:r w:rsidRPr="00AC09FE">
        <w:rPr>
          <w:rFonts w:ascii="Times New Roman" w:eastAsia="Times New Roman" w:hAnsi="Times New Roman" w:cs="Times New Roman"/>
          <w:sz w:val="28"/>
          <w:szCs w:val="28"/>
          <w:lang w:val="kk-KZ" w:eastAsia="ru-RU"/>
        </w:rPr>
        <w:t>аренды имущества (далее – Договор)</w:t>
      </w:r>
      <w:r w:rsidRPr="00AC09FE">
        <w:rPr>
          <w:rFonts w:ascii="Times New Roman" w:eastAsia="Times New Roman" w:hAnsi="Times New Roman" w:cs="Times New Roman"/>
          <w:sz w:val="28"/>
          <w:szCs w:val="28"/>
          <w:lang w:eastAsia="ru-RU"/>
        </w:rPr>
        <w:t xml:space="preserve"> о нижеследующем:</w:t>
      </w:r>
    </w:p>
    <w:p w14:paraId="37701011" w14:textId="77777777" w:rsidR="00232B23" w:rsidRPr="00AC09FE" w:rsidRDefault="00232B23" w:rsidP="00232B23">
      <w:pPr>
        <w:tabs>
          <w:tab w:val="left" w:pos="284"/>
          <w:tab w:val="left" w:pos="426"/>
        </w:tabs>
        <w:spacing w:after="0" w:line="240" w:lineRule="auto"/>
        <w:jc w:val="both"/>
        <w:rPr>
          <w:rFonts w:ascii="Times New Roman" w:eastAsia="Times New Roman" w:hAnsi="Times New Roman" w:cs="Times New Roman"/>
          <w:sz w:val="28"/>
          <w:szCs w:val="28"/>
          <w:lang w:eastAsia="ru-RU"/>
        </w:rPr>
      </w:pPr>
    </w:p>
    <w:p w14:paraId="6125332A" w14:textId="77777777" w:rsidR="00232B23" w:rsidRPr="00AC09FE" w:rsidRDefault="00232B23" w:rsidP="00232B23">
      <w:pPr>
        <w:numPr>
          <w:ilvl w:val="0"/>
          <w:numId w:val="10"/>
        </w:numPr>
        <w:tabs>
          <w:tab w:val="left" w:pos="284"/>
          <w:tab w:val="left" w:pos="426"/>
        </w:tabs>
        <w:autoSpaceDE w:val="0"/>
        <w:autoSpaceDN w:val="0"/>
        <w:adjustRightInd w:val="0"/>
        <w:spacing w:after="0" w:line="240" w:lineRule="auto"/>
        <w:ind w:left="0" w:firstLine="0"/>
        <w:jc w:val="center"/>
        <w:rPr>
          <w:rFonts w:ascii="Times New Roman" w:eastAsia="Calibri" w:hAnsi="Times New Roman" w:cs="Times New Roman"/>
          <w:b/>
          <w:sz w:val="28"/>
          <w:szCs w:val="28"/>
          <w:lang w:eastAsia="ru-RU"/>
        </w:rPr>
      </w:pPr>
      <w:r w:rsidRPr="00AC09FE">
        <w:rPr>
          <w:rFonts w:ascii="Times New Roman" w:eastAsia="Calibri" w:hAnsi="Times New Roman" w:cs="Times New Roman"/>
          <w:b/>
          <w:sz w:val="28"/>
          <w:szCs w:val="28"/>
          <w:lang w:eastAsia="ru-RU"/>
        </w:rPr>
        <w:t>ОПРЕДЕЛЕНИЯ</w:t>
      </w:r>
    </w:p>
    <w:p w14:paraId="6B28CE09" w14:textId="77777777" w:rsidR="00232B23" w:rsidRPr="00AC09FE" w:rsidRDefault="00232B23" w:rsidP="00232B2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В данном Договоре ниже перечисленные понятия будут иметь следующее толкование:</w:t>
      </w:r>
    </w:p>
    <w:p w14:paraId="1775322C" w14:textId="77777777" w:rsidR="00232B23" w:rsidRPr="00AC09FE" w:rsidRDefault="00232B23" w:rsidP="00232B23">
      <w:pPr>
        <w:numPr>
          <w:ilvl w:val="0"/>
          <w:numId w:val="8"/>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«Договор» - настоящий Договор, заключенный между Арендодателем и Арендатором со всеми приложениями и дополнениями к нему, а также со всей документацией, на которую в Договоре есть ссылки;</w:t>
      </w:r>
    </w:p>
    <w:p w14:paraId="0612820D" w14:textId="77777777" w:rsidR="00232B23" w:rsidRPr="00AC09FE" w:rsidRDefault="00232B23" w:rsidP="00232B23">
      <w:pPr>
        <w:numPr>
          <w:ilvl w:val="0"/>
          <w:numId w:val="8"/>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 xml:space="preserve">«Имущество» – Объект, </w:t>
      </w:r>
      <w:r w:rsidRPr="00AC09FE">
        <w:rPr>
          <w:rFonts w:ascii="Times New Roman" w:eastAsia="Calibri" w:hAnsi="Times New Roman" w:cs="Times New Roman"/>
          <w:sz w:val="28"/>
          <w:szCs w:val="28"/>
          <w:lang w:eastAsia="ru-RU"/>
        </w:rPr>
        <w:t>основные средства и товарно-материальные ценности (далее - ТМЦ) Арендодателя, указанные в приложении к настоящему Договору</w:t>
      </w:r>
      <w:r w:rsidRPr="00AC09FE">
        <w:rPr>
          <w:rFonts w:ascii="Times New Roman" w:eastAsia="Calibri" w:hAnsi="Times New Roman" w:cs="Times New Roman"/>
          <w:color w:val="000000"/>
          <w:sz w:val="28"/>
          <w:szCs w:val="28"/>
          <w:lang w:eastAsia="ru-RU"/>
        </w:rPr>
        <w:t>, расположенная по адресу: Республика Казахстан, Мангистауская область, «____________» район, месторождение «________».</w:t>
      </w:r>
    </w:p>
    <w:p w14:paraId="0F13EBD1" w14:textId="77777777" w:rsidR="00232B23" w:rsidRPr="00AC09FE" w:rsidRDefault="00232B23" w:rsidP="00232B23">
      <w:pPr>
        <w:numPr>
          <w:ilvl w:val="0"/>
          <w:numId w:val="8"/>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 xml:space="preserve"> «Арендная плата» - ежемесячная плата за имущественный наем (аренду) Имущества, установленная согласно условиям настоящего Договора;</w:t>
      </w:r>
    </w:p>
    <w:p w14:paraId="0A4A6228" w14:textId="77777777" w:rsidR="00232B23" w:rsidRPr="00AC09FE" w:rsidRDefault="00232B23" w:rsidP="00232B23">
      <w:pPr>
        <w:numPr>
          <w:ilvl w:val="0"/>
          <w:numId w:val="8"/>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 xml:space="preserve">«Применимое законодательство» - Законодательство Республики Казахстан. </w:t>
      </w:r>
    </w:p>
    <w:p w14:paraId="62A458F8"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Перечисленные ниже документы и условия, оговоренные в них, образуют данный Договор и считаются его неотъемлемой частью, а именно:</w:t>
      </w:r>
    </w:p>
    <w:p w14:paraId="55F60406" w14:textId="77777777" w:rsidR="00232B23" w:rsidRPr="00AC09FE" w:rsidRDefault="00232B23" w:rsidP="00232B23">
      <w:pPr>
        <w:numPr>
          <w:ilvl w:val="0"/>
          <w:numId w:val="11"/>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настоящий Договор;</w:t>
      </w:r>
    </w:p>
    <w:p w14:paraId="5A054387" w14:textId="77777777" w:rsidR="00232B23" w:rsidRPr="00AC09FE" w:rsidRDefault="00232B23" w:rsidP="00232B23">
      <w:pPr>
        <w:numPr>
          <w:ilvl w:val="0"/>
          <w:numId w:val="11"/>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наименование и основные характеристики Имущества </w:t>
      </w:r>
      <w:r w:rsidRPr="00AC09FE">
        <w:rPr>
          <w:rFonts w:ascii="Times New Roman" w:eastAsia="Calibri" w:hAnsi="Times New Roman" w:cs="Times New Roman"/>
          <w:bCs/>
          <w:iCs/>
          <w:sz w:val="28"/>
          <w:szCs w:val="28"/>
          <w:lang w:eastAsia="ru-RU"/>
        </w:rPr>
        <w:t>(Приложение №1);</w:t>
      </w:r>
    </w:p>
    <w:p w14:paraId="16FC7AB8" w14:textId="77777777" w:rsidR="00232B23" w:rsidRPr="00AC09FE" w:rsidRDefault="00232B23" w:rsidP="00232B23">
      <w:pPr>
        <w:numPr>
          <w:ilvl w:val="0"/>
          <w:numId w:val="11"/>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bCs/>
          <w:iCs/>
          <w:sz w:val="28"/>
          <w:szCs w:val="28"/>
          <w:lang w:eastAsia="ru-RU"/>
        </w:rPr>
      </w:pPr>
      <w:r w:rsidRPr="00AC09FE">
        <w:rPr>
          <w:rFonts w:ascii="Times New Roman" w:eastAsia="Calibri" w:hAnsi="Times New Roman" w:cs="Times New Roman"/>
          <w:bCs/>
          <w:iCs/>
          <w:sz w:val="28"/>
          <w:szCs w:val="28"/>
          <w:lang w:eastAsia="ru-RU"/>
        </w:rPr>
        <w:t>форма Акта приема-передачи Имущества (Приложение №2);</w:t>
      </w:r>
    </w:p>
    <w:p w14:paraId="6EFCB52A" w14:textId="77777777" w:rsidR="00232B23" w:rsidRPr="00FD5FFD" w:rsidRDefault="00232B23" w:rsidP="00232B23">
      <w:pPr>
        <w:numPr>
          <w:ilvl w:val="0"/>
          <w:numId w:val="11"/>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bCs/>
          <w:iCs/>
          <w:sz w:val="28"/>
          <w:szCs w:val="28"/>
          <w:lang w:eastAsia="ru-RU"/>
        </w:rPr>
      </w:pPr>
      <w:r w:rsidRPr="00AC09FE">
        <w:rPr>
          <w:rFonts w:ascii="Times New Roman" w:eastAsia="Calibri" w:hAnsi="Times New Roman" w:cs="Times New Roman"/>
          <w:bCs/>
          <w:iCs/>
          <w:sz w:val="28"/>
          <w:szCs w:val="28"/>
          <w:lang w:val="kk-KZ" w:eastAsia="ru-RU"/>
        </w:rPr>
        <w:t>Требования АО</w:t>
      </w:r>
      <w:r w:rsidRPr="00AC09FE">
        <w:rPr>
          <w:rFonts w:ascii="Times New Roman" w:hAnsi="Times New Roman" w:cs="Times New Roman"/>
        </w:rPr>
        <w:t xml:space="preserve"> </w:t>
      </w:r>
      <w:r w:rsidRPr="00AC09FE">
        <w:rPr>
          <w:rFonts w:ascii="Times New Roman" w:eastAsia="Calibri" w:hAnsi="Times New Roman" w:cs="Times New Roman"/>
          <w:bCs/>
          <w:iCs/>
          <w:sz w:val="28"/>
          <w:szCs w:val="28"/>
          <w:lang w:val="kk-KZ" w:eastAsia="ru-RU"/>
        </w:rPr>
        <w:t xml:space="preserve">«Мангистаумунайгаз»  к подрядным и субподрядным организациям </w:t>
      </w:r>
      <w:r w:rsidRPr="00AC09FE">
        <w:rPr>
          <w:rFonts w:ascii="Times New Roman" w:eastAsia="Calibri" w:hAnsi="Times New Roman" w:cs="Times New Roman"/>
          <w:bCs/>
          <w:iCs/>
          <w:sz w:val="28"/>
          <w:szCs w:val="28"/>
          <w:lang w:eastAsia="ru-RU"/>
        </w:rPr>
        <w:t>(Приложение №</w:t>
      </w:r>
      <w:r w:rsidRPr="00AC09FE">
        <w:rPr>
          <w:rFonts w:ascii="Times New Roman" w:eastAsia="Calibri" w:hAnsi="Times New Roman" w:cs="Times New Roman"/>
          <w:bCs/>
          <w:iCs/>
          <w:sz w:val="28"/>
          <w:szCs w:val="28"/>
          <w:lang w:val="kk-KZ" w:eastAsia="ru-RU"/>
        </w:rPr>
        <w:t>3</w:t>
      </w:r>
      <w:r w:rsidRPr="00AC09FE">
        <w:rPr>
          <w:rFonts w:ascii="Times New Roman" w:eastAsia="Calibri" w:hAnsi="Times New Roman" w:cs="Times New Roman"/>
          <w:bCs/>
          <w:iCs/>
          <w:sz w:val="28"/>
          <w:szCs w:val="28"/>
          <w:lang w:eastAsia="ru-RU"/>
        </w:rPr>
        <w:t>)</w:t>
      </w:r>
      <w:r>
        <w:rPr>
          <w:rFonts w:ascii="Times New Roman" w:eastAsia="Calibri" w:hAnsi="Times New Roman" w:cs="Times New Roman"/>
          <w:bCs/>
          <w:iCs/>
          <w:sz w:val="28"/>
          <w:szCs w:val="28"/>
          <w:lang w:val="kk-KZ" w:eastAsia="ru-RU"/>
        </w:rPr>
        <w:t>;</w:t>
      </w:r>
    </w:p>
    <w:p w14:paraId="6FBF01AB" w14:textId="77777777" w:rsidR="00232B23" w:rsidRPr="00AC09FE" w:rsidRDefault="00232B23" w:rsidP="00232B23">
      <w:pPr>
        <w:numPr>
          <w:ilvl w:val="0"/>
          <w:numId w:val="11"/>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bCs/>
          <w:iCs/>
          <w:sz w:val="28"/>
          <w:szCs w:val="28"/>
          <w:lang w:eastAsia="ru-RU"/>
        </w:rPr>
      </w:pPr>
      <w:r>
        <w:rPr>
          <w:rFonts w:ascii="Times New Roman" w:eastAsia="Calibri" w:hAnsi="Times New Roman" w:cs="Times New Roman"/>
          <w:bCs/>
          <w:iCs/>
          <w:sz w:val="28"/>
          <w:szCs w:val="28"/>
          <w:lang w:val="kk-KZ" w:eastAsia="ru-RU"/>
        </w:rPr>
        <w:lastRenderedPageBreak/>
        <w:t>п</w:t>
      </w:r>
      <w:r w:rsidRPr="00FD5FFD">
        <w:rPr>
          <w:rFonts w:ascii="Times New Roman" w:eastAsia="Calibri" w:hAnsi="Times New Roman" w:cs="Times New Roman"/>
          <w:bCs/>
          <w:iCs/>
          <w:sz w:val="28"/>
          <w:szCs w:val="28"/>
          <w:lang w:eastAsia="ru-RU"/>
        </w:rPr>
        <w:t>роект вложения инвестиций по осуществлению обеспечения социальных условий, с описанием планов мероприятий практических действии с указанием показателей в денежном выражении</w:t>
      </w:r>
      <w:r>
        <w:rPr>
          <w:rFonts w:ascii="Times New Roman" w:eastAsia="Calibri" w:hAnsi="Times New Roman" w:cs="Times New Roman"/>
          <w:bCs/>
          <w:iCs/>
          <w:sz w:val="28"/>
          <w:szCs w:val="28"/>
          <w:lang w:val="kk-KZ" w:eastAsia="ru-RU"/>
        </w:rPr>
        <w:t xml:space="preserve"> </w:t>
      </w:r>
      <w:r w:rsidRPr="00AC09FE">
        <w:rPr>
          <w:rFonts w:ascii="Times New Roman" w:eastAsia="Calibri" w:hAnsi="Times New Roman" w:cs="Times New Roman"/>
          <w:bCs/>
          <w:iCs/>
          <w:sz w:val="28"/>
          <w:szCs w:val="28"/>
          <w:lang w:eastAsia="ru-RU"/>
        </w:rPr>
        <w:t>(Приложение №</w:t>
      </w:r>
      <w:r>
        <w:rPr>
          <w:rFonts w:ascii="Times New Roman" w:eastAsia="Calibri" w:hAnsi="Times New Roman" w:cs="Times New Roman"/>
          <w:bCs/>
          <w:iCs/>
          <w:sz w:val="28"/>
          <w:szCs w:val="28"/>
          <w:lang w:val="kk-KZ" w:eastAsia="ru-RU"/>
        </w:rPr>
        <w:t>4</w:t>
      </w:r>
      <w:r w:rsidRPr="00AC09FE">
        <w:rPr>
          <w:rFonts w:ascii="Times New Roman" w:eastAsia="Calibri" w:hAnsi="Times New Roman" w:cs="Times New Roman"/>
          <w:bCs/>
          <w:iCs/>
          <w:sz w:val="28"/>
          <w:szCs w:val="28"/>
          <w:lang w:eastAsia="ru-RU"/>
        </w:rPr>
        <w:t>)</w:t>
      </w:r>
      <w:r w:rsidRPr="00AC09FE">
        <w:rPr>
          <w:rFonts w:ascii="Times New Roman" w:eastAsia="Calibri" w:hAnsi="Times New Roman" w:cs="Times New Roman"/>
          <w:bCs/>
          <w:iCs/>
          <w:sz w:val="28"/>
          <w:szCs w:val="28"/>
          <w:lang w:val="kk-KZ" w:eastAsia="ru-RU"/>
        </w:rPr>
        <w:t>.</w:t>
      </w:r>
    </w:p>
    <w:p w14:paraId="0DAFEF3E" w14:textId="77777777" w:rsidR="00232B23" w:rsidRPr="00AC09FE" w:rsidRDefault="00232B23" w:rsidP="00232B23">
      <w:pPr>
        <w:tabs>
          <w:tab w:val="left" w:pos="284"/>
          <w:tab w:val="left" w:pos="426"/>
          <w:tab w:val="left" w:pos="567"/>
        </w:tabs>
        <w:autoSpaceDE w:val="0"/>
        <w:autoSpaceDN w:val="0"/>
        <w:adjustRightInd w:val="0"/>
        <w:spacing w:after="0" w:line="240" w:lineRule="auto"/>
        <w:jc w:val="both"/>
        <w:rPr>
          <w:rFonts w:ascii="Times New Roman" w:eastAsia="Calibri" w:hAnsi="Times New Roman" w:cs="Times New Roman"/>
          <w:bCs/>
          <w:iCs/>
          <w:sz w:val="28"/>
          <w:szCs w:val="28"/>
          <w:lang w:eastAsia="ru-RU"/>
        </w:rPr>
      </w:pPr>
    </w:p>
    <w:p w14:paraId="3179C337" w14:textId="77777777" w:rsidR="00232B23" w:rsidRDefault="00232B23" w:rsidP="00232B23">
      <w:pPr>
        <w:tabs>
          <w:tab w:val="left" w:pos="284"/>
          <w:tab w:val="left" w:pos="426"/>
          <w:tab w:val="left" w:pos="567"/>
        </w:tabs>
        <w:autoSpaceDE w:val="0"/>
        <w:autoSpaceDN w:val="0"/>
        <w:adjustRightInd w:val="0"/>
        <w:spacing w:after="0" w:line="240" w:lineRule="auto"/>
        <w:jc w:val="both"/>
        <w:rPr>
          <w:rFonts w:ascii="Times New Roman" w:eastAsia="Calibri" w:hAnsi="Times New Roman" w:cs="Times New Roman"/>
          <w:bCs/>
          <w:iCs/>
          <w:color w:val="FF0000"/>
          <w:sz w:val="28"/>
          <w:szCs w:val="28"/>
          <w:lang w:eastAsia="ru-RU"/>
        </w:rPr>
      </w:pPr>
    </w:p>
    <w:p w14:paraId="2742D678" w14:textId="77777777" w:rsidR="00232B23" w:rsidRDefault="00232B23" w:rsidP="00232B23">
      <w:pPr>
        <w:tabs>
          <w:tab w:val="left" w:pos="284"/>
          <w:tab w:val="left" w:pos="426"/>
          <w:tab w:val="left" w:pos="567"/>
        </w:tabs>
        <w:autoSpaceDE w:val="0"/>
        <w:autoSpaceDN w:val="0"/>
        <w:adjustRightInd w:val="0"/>
        <w:spacing w:after="0" w:line="240" w:lineRule="auto"/>
        <w:jc w:val="both"/>
        <w:rPr>
          <w:rFonts w:ascii="Times New Roman" w:eastAsia="Calibri" w:hAnsi="Times New Roman" w:cs="Times New Roman"/>
          <w:bCs/>
          <w:iCs/>
          <w:color w:val="FF0000"/>
          <w:sz w:val="28"/>
          <w:szCs w:val="28"/>
          <w:lang w:eastAsia="ru-RU"/>
        </w:rPr>
      </w:pPr>
    </w:p>
    <w:p w14:paraId="4A2A89FE" w14:textId="77777777" w:rsidR="00232B23" w:rsidRPr="00FD5FFD" w:rsidRDefault="00232B23" w:rsidP="00232B23">
      <w:pPr>
        <w:tabs>
          <w:tab w:val="left" w:pos="284"/>
          <w:tab w:val="left" w:pos="426"/>
          <w:tab w:val="left" w:pos="567"/>
        </w:tabs>
        <w:autoSpaceDE w:val="0"/>
        <w:autoSpaceDN w:val="0"/>
        <w:adjustRightInd w:val="0"/>
        <w:spacing w:after="0" w:line="240" w:lineRule="auto"/>
        <w:jc w:val="both"/>
        <w:rPr>
          <w:rFonts w:ascii="Times New Roman" w:eastAsia="Calibri" w:hAnsi="Times New Roman" w:cs="Times New Roman"/>
          <w:bCs/>
          <w:iCs/>
          <w:color w:val="FF0000"/>
          <w:sz w:val="28"/>
          <w:szCs w:val="28"/>
          <w:lang w:eastAsia="ru-RU"/>
        </w:rPr>
      </w:pPr>
    </w:p>
    <w:p w14:paraId="5CFCAB4A" w14:textId="77777777" w:rsidR="00232B23" w:rsidRPr="00AC09FE" w:rsidRDefault="00232B23" w:rsidP="00232B23">
      <w:pPr>
        <w:numPr>
          <w:ilvl w:val="0"/>
          <w:numId w:val="10"/>
        </w:numPr>
        <w:tabs>
          <w:tab w:val="left" w:pos="284"/>
          <w:tab w:val="left" w:pos="426"/>
          <w:tab w:val="left" w:pos="567"/>
        </w:tabs>
        <w:spacing w:after="0" w:line="240" w:lineRule="auto"/>
        <w:ind w:left="0" w:firstLine="0"/>
        <w:jc w:val="center"/>
        <w:rPr>
          <w:rFonts w:ascii="Times New Roman" w:eastAsia="Times New Roman" w:hAnsi="Times New Roman" w:cs="Times New Roman"/>
          <w:sz w:val="28"/>
          <w:szCs w:val="28"/>
          <w:lang w:eastAsia="ru-RU"/>
        </w:rPr>
      </w:pPr>
      <w:r w:rsidRPr="00AC09FE">
        <w:rPr>
          <w:rFonts w:ascii="Times New Roman" w:eastAsia="Times New Roman" w:hAnsi="Times New Roman" w:cs="Times New Roman"/>
          <w:b/>
          <w:sz w:val="28"/>
          <w:szCs w:val="28"/>
          <w:lang w:eastAsia="ru-RU"/>
        </w:rPr>
        <w:t>ПРЕДМЕТ ДОГОВОРА</w:t>
      </w:r>
    </w:p>
    <w:p w14:paraId="644423CD" w14:textId="77777777" w:rsidR="00232B23" w:rsidRPr="00AC09FE" w:rsidRDefault="00232B23" w:rsidP="00232B2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 xml:space="preserve">Арендодатель </w:t>
      </w:r>
      <w:r w:rsidRPr="00AC09FE">
        <w:rPr>
          <w:rFonts w:ascii="Times New Roman" w:eastAsia="Calibri" w:hAnsi="Times New Roman" w:cs="Times New Roman"/>
          <w:color w:val="000000"/>
          <w:sz w:val="28"/>
          <w:szCs w:val="28"/>
          <w:lang w:val="kk-KZ" w:eastAsia="ru-RU"/>
        </w:rPr>
        <w:t xml:space="preserve">передает в долгосрочную аренду Арендатору Имуществу, принадлежащее ему на праве собственности указанное в Приложении №1 настоящему Договору, а Арендатор обязуется принять и осуществлять управление Имуществом в порядке и на условиях, предусмотренных Договором, </w:t>
      </w:r>
      <w:r w:rsidRPr="00AC09FE">
        <w:rPr>
          <w:rFonts w:ascii="Times New Roman" w:eastAsia="Calibri" w:hAnsi="Times New Roman" w:cs="Times New Roman"/>
          <w:color w:val="000000"/>
          <w:sz w:val="28"/>
          <w:szCs w:val="28"/>
          <w:lang w:eastAsia="ru-RU"/>
        </w:rPr>
        <w:t>а</w:t>
      </w:r>
      <w:r w:rsidRPr="00AC09FE">
        <w:rPr>
          <w:rFonts w:ascii="Times New Roman" w:eastAsia="Calibri" w:hAnsi="Times New Roman" w:cs="Times New Roman"/>
          <w:color w:val="000000"/>
          <w:sz w:val="28"/>
          <w:szCs w:val="28"/>
          <w:lang w:val="kk-KZ" w:eastAsia="ru-RU"/>
        </w:rPr>
        <w:t xml:space="preserve"> также</w:t>
      </w:r>
      <w:r w:rsidRPr="00AC09FE">
        <w:rPr>
          <w:rFonts w:ascii="Times New Roman" w:eastAsia="Calibri" w:hAnsi="Times New Roman" w:cs="Times New Roman"/>
          <w:color w:val="000000"/>
          <w:sz w:val="28"/>
          <w:szCs w:val="28"/>
          <w:lang w:eastAsia="ru-RU"/>
        </w:rPr>
        <w:t xml:space="preserve"> Арендатор выплачивает Арендную плату в размере, порядке и на условиях настоящего Договора.</w:t>
      </w:r>
    </w:p>
    <w:p w14:paraId="251E5B39" w14:textId="77777777" w:rsidR="00232B23" w:rsidRPr="00AC09FE" w:rsidRDefault="00232B23" w:rsidP="00232B2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Арендодатель</w:t>
      </w:r>
      <w:r w:rsidRPr="00AC09FE">
        <w:rPr>
          <w:rFonts w:ascii="Times New Roman" w:eastAsia="Calibri" w:hAnsi="Times New Roman" w:cs="Times New Roman"/>
          <w:sz w:val="28"/>
          <w:szCs w:val="28"/>
          <w:lang w:eastAsia="ru-RU"/>
        </w:rPr>
        <w:t xml:space="preserve"> гарантирует </w:t>
      </w:r>
      <w:r w:rsidRPr="00AC09FE">
        <w:rPr>
          <w:rFonts w:ascii="Times New Roman" w:eastAsia="Calibri" w:hAnsi="Times New Roman" w:cs="Times New Roman"/>
          <w:color w:val="000000"/>
          <w:sz w:val="28"/>
          <w:szCs w:val="28"/>
          <w:lang w:eastAsia="ru-RU"/>
        </w:rPr>
        <w:t>Арендатору</w:t>
      </w:r>
      <w:r w:rsidRPr="00AC09FE">
        <w:rPr>
          <w:rFonts w:ascii="Times New Roman" w:eastAsia="Calibri" w:hAnsi="Times New Roman" w:cs="Times New Roman"/>
          <w:sz w:val="28"/>
          <w:szCs w:val="28"/>
          <w:lang w:eastAsia="ru-RU"/>
        </w:rPr>
        <w:t>, что имеет закрепленные в соответствии с законодательством РК, полномочия заключать настоящий Договор и выполнять по нему обязательства, а также что Имущество принадлежит ему на праве собственности, не находиться под арестом или запрещением, в залоге, в доверительном управлении, в аренде, не передано в качестве вклада в простое товарищество или в уставный капитал юридического лица, и не обременено какими-либо иными правами третьих лиц.</w:t>
      </w:r>
    </w:p>
    <w:p w14:paraId="189E54D4" w14:textId="77777777" w:rsidR="00232B23" w:rsidRPr="00AC09FE" w:rsidRDefault="00232B23" w:rsidP="00232B2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sz w:val="28"/>
          <w:szCs w:val="28"/>
          <w:lang w:eastAsia="ru-RU"/>
        </w:rPr>
        <w:t>Имущество предоставляется Арендатору исключительно для его использования по целевому назначению</w:t>
      </w:r>
      <w:r w:rsidRPr="00AC09FE">
        <w:rPr>
          <w:rFonts w:ascii="Times New Roman" w:eastAsia="Calibri" w:hAnsi="Times New Roman" w:cs="Times New Roman"/>
          <w:sz w:val="28"/>
          <w:szCs w:val="28"/>
          <w:lang w:val="kk-KZ" w:eastAsia="ru-RU"/>
        </w:rPr>
        <w:t>.</w:t>
      </w:r>
    </w:p>
    <w:p w14:paraId="0D29088F" w14:textId="77777777" w:rsidR="00232B23" w:rsidRPr="005A021B" w:rsidRDefault="00232B23" w:rsidP="00232B2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themeColor="text1"/>
          <w:sz w:val="28"/>
          <w:szCs w:val="28"/>
          <w:lang w:eastAsia="ru-RU"/>
        </w:rPr>
      </w:pPr>
      <w:r w:rsidRPr="005A021B">
        <w:rPr>
          <w:rFonts w:ascii="Times New Roman" w:eastAsia="Calibri" w:hAnsi="Times New Roman" w:cs="Times New Roman"/>
          <w:color w:val="000000" w:themeColor="text1"/>
          <w:sz w:val="28"/>
          <w:szCs w:val="28"/>
          <w:lang w:eastAsia="ru-RU"/>
        </w:rPr>
        <w:t xml:space="preserve">Срок аренды Имущества: с </w:t>
      </w:r>
      <w:r>
        <w:rPr>
          <w:rFonts w:ascii="Times New Roman" w:eastAsia="Calibri" w:hAnsi="Times New Roman" w:cs="Times New Roman"/>
          <w:color w:val="000000" w:themeColor="text1"/>
          <w:sz w:val="28"/>
          <w:szCs w:val="28"/>
          <w:lang w:eastAsia="ru-RU"/>
        </w:rPr>
        <w:t>___.___</w:t>
      </w:r>
      <w:r w:rsidRPr="005A021B">
        <w:rPr>
          <w:rFonts w:ascii="Times New Roman" w:eastAsia="Calibri" w:hAnsi="Times New Roman" w:cs="Times New Roman"/>
          <w:color w:val="000000" w:themeColor="text1"/>
          <w:sz w:val="28"/>
          <w:szCs w:val="28"/>
          <w:lang w:eastAsia="ru-RU"/>
        </w:rPr>
        <w:t>.202__</w:t>
      </w:r>
      <w:r>
        <w:rPr>
          <w:rFonts w:ascii="Times New Roman" w:eastAsia="Calibri" w:hAnsi="Times New Roman" w:cs="Times New Roman"/>
          <w:color w:val="000000" w:themeColor="text1"/>
          <w:sz w:val="28"/>
          <w:szCs w:val="28"/>
          <w:lang w:eastAsia="ru-RU"/>
        </w:rPr>
        <w:t>г. по___</w:t>
      </w:r>
      <w:r w:rsidRPr="005A021B">
        <w:rPr>
          <w:rFonts w:ascii="Times New Roman" w:eastAsia="Calibri" w:hAnsi="Times New Roman" w:cs="Times New Roman"/>
          <w:color w:val="000000" w:themeColor="text1"/>
          <w:sz w:val="28"/>
          <w:szCs w:val="28"/>
          <w:lang w:eastAsia="ru-RU"/>
        </w:rPr>
        <w:t>.</w:t>
      </w:r>
      <w:r>
        <w:rPr>
          <w:rFonts w:ascii="Times New Roman" w:eastAsia="Calibri" w:hAnsi="Times New Roman" w:cs="Times New Roman"/>
          <w:color w:val="000000" w:themeColor="text1"/>
          <w:sz w:val="28"/>
          <w:szCs w:val="28"/>
          <w:lang w:eastAsia="ru-RU"/>
        </w:rPr>
        <w:t>___</w:t>
      </w:r>
      <w:r w:rsidRPr="005A021B">
        <w:rPr>
          <w:rFonts w:ascii="Times New Roman" w:eastAsia="Calibri" w:hAnsi="Times New Roman" w:cs="Times New Roman"/>
          <w:color w:val="000000" w:themeColor="text1"/>
          <w:sz w:val="28"/>
          <w:szCs w:val="28"/>
          <w:lang w:eastAsia="ru-RU"/>
        </w:rPr>
        <w:t>.202__года включительно.</w:t>
      </w:r>
    </w:p>
    <w:p w14:paraId="7A3A0A9F" w14:textId="77777777" w:rsidR="00232B23" w:rsidRPr="00AC09FE" w:rsidRDefault="00232B23" w:rsidP="00232B2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Арендодатель</w:t>
      </w:r>
      <w:r w:rsidRPr="00AC09FE">
        <w:rPr>
          <w:rFonts w:ascii="Times New Roman" w:eastAsia="Calibri" w:hAnsi="Times New Roman" w:cs="Times New Roman"/>
          <w:sz w:val="28"/>
          <w:szCs w:val="28"/>
          <w:lang w:eastAsia="ru-RU"/>
        </w:rPr>
        <w:t xml:space="preserve"> обязуется предоставить </w:t>
      </w:r>
      <w:r w:rsidRPr="00AC09FE">
        <w:rPr>
          <w:rFonts w:ascii="Times New Roman" w:eastAsia="Calibri" w:hAnsi="Times New Roman" w:cs="Times New Roman"/>
          <w:color w:val="000000"/>
          <w:sz w:val="28"/>
          <w:szCs w:val="28"/>
          <w:lang w:eastAsia="ru-RU"/>
        </w:rPr>
        <w:t>Арендатору</w:t>
      </w:r>
      <w:r w:rsidRPr="00AC09FE">
        <w:rPr>
          <w:rFonts w:ascii="Times New Roman" w:eastAsia="Calibri" w:hAnsi="Times New Roman" w:cs="Times New Roman"/>
          <w:sz w:val="28"/>
          <w:szCs w:val="28"/>
          <w:lang w:eastAsia="ru-RU"/>
        </w:rPr>
        <w:t xml:space="preserve"> Имущество по соответствующему Акту приема-передачи имущества. При прекращении срока аренды, Арендатор обязуется передать Имущество</w:t>
      </w:r>
      <w:r w:rsidRPr="00AC09FE">
        <w:rPr>
          <w:rFonts w:ascii="Times New Roman" w:eastAsia="Calibri" w:hAnsi="Times New Roman" w:cs="Times New Roman"/>
          <w:color w:val="000000"/>
          <w:sz w:val="28"/>
          <w:szCs w:val="28"/>
          <w:lang w:eastAsia="ru-RU"/>
        </w:rPr>
        <w:t xml:space="preserve"> Арендодателю</w:t>
      </w:r>
      <w:r w:rsidRPr="00AC09FE">
        <w:rPr>
          <w:rFonts w:ascii="Times New Roman" w:eastAsia="Calibri" w:hAnsi="Times New Roman" w:cs="Times New Roman"/>
          <w:sz w:val="28"/>
          <w:szCs w:val="28"/>
          <w:lang w:eastAsia="ru-RU"/>
        </w:rPr>
        <w:t xml:space="preserve"> на основании Акта приема-сдачи имущества, в надлежащем состоянии, необходимом для его использования по назначению и соответствующим условиям Договора. Передача Имущества в вышеуказанных случаях осуществляется в присутствии уполномоченных представителей Сторон. </w:t>
      </w:r>
    </w:p>
    <w:p w14:paraId="1FB66A34" w14:textId="77777777" w:rsidR="00232B23" w:rsidRPr="00AC09FE" w:rsidRDefault="00232B23" w:rsidP="00232B2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sz w:val="28"/>
          <w:szCs w:val="28"/>
          <w:lang w:val="kk-KZ" w:eastAsia="ru-RU"/>
        </w:rPr>
        <w:t>Содержание Имусществом осуществляется Арендатором за счет доходов от использования Имущества.</w:t>
      </w:r>
    </w:p>
    <w:p w14:paraId="34150ADB" w14:textId="77777777" w:rsidR="00232B23" w:rsidRPr="00AC09FE" w:rsidRDefault="00232B23" w:rsidP="00232B2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sz w:val="28"/>
          <w:szCs w:val="28"/>
          <w:lang w:val="kk-KZ" w:eastAsia="ru-RU"/>
        </w:rPr>
        <w:t xml:space="preserve">Оплата коммунальных услуг осуществляется Арендодателем за свой счет, и в последующем перевыставляется Арендатору с целью возмещения понесенных расходов. </w:t>
      </w:r>
    </w:p>
    <w:p w14:paraId="264E55B7" w14:textId="77777777" w:rsidR="00232B23" w:rsidRPr="00AC09FE" w:rsidRDefault="00232B23" w:rsidP="00232B2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sz w:val="28"/>
          <w:szCs w:val="28"/>
          <w:lang w:val="kk-KZ" w:eastAsia="ru-RU"/>
        </w:rPr>
        <w:t>Доходы от использования Имущества направляется Арендатором в первую очередь на возмещение расходов по коммунальным услугам, расходам по содержанию Имущества, на расходы для улучшения Имущества (капитальные вложения).</w:t>
      </w:r>
    </w:p>
    <w:p w14:paraId="263B2560" w14:textId="77777777" w:rsidR="00232B23" w:rsidRPr="00AC09FE" w:rsidRDefault="00232B23" w:rsidP="00232B23">
      <w:pPr>
        <w:tabs>
          <w:tab w:val="left" w:pos="284"/>
          <w:tab w:val="left" w:pos="426"/>
          <w:tab w:val="left" w:pos="567"/>
        </w:tabs>
        <w:autoSpaceDE w:val="0"/>
        <w:autoSpaceDN w:val="0"/>
        <w:adjustRightInd w:val="0"/>
        <w:spacing w:after="0" w:line="240" w:lineRule="auto"/>
        <w:ind w:left="1069"/>
        <w:jc w:val="both"/>
        <w:rPr>
          <w:rFonts w:ascii="Times New Roman" w:eastAsia="Calibri" w:hAnsi="Times New Roman" w:cs="Times New Roman"/>
          <w:color w:val="000000"/>
          <w:sz w:val="28"/>
          <w:szCs w:val="28"/>
          <w:lang w:eastAsia="ru-RU"/>
        </w:rPr>
      </w:pPr>
    </w:p>
    <w:p w14:paraId="461589D3" w14:textId="77777777" w:rsidR="00232B23" w:rsidRPr="00AC09FE" w:rsidRDefault="00232B23" w:rsidP="00232B23">
      <w:pPr>
        <w:widowControl w:val="0"/>
        <w:numPr>
          <w:ilvl w:val="0"/>
          <w:numId w:val="10"/>
        </w:numPr>
        <w:tabs>
          <w:tab w:val="left" w:pos="284"/>
          <w:tab w:val="left" w:pos="426"/>
          <w:tab w:val="left" w:pos="567"/>
        </w:tabs>
        <w:autoSpaceDE w:val="0"/>
        <w:autoSpaceDN w:val="0"/>
        <w:adjustRightInd w:val="0"/>
        <w:spacing w:after="0" w:line="240" w:lineRule="auto"/>
        <w:ind w:left="0" w:firstLine="0"/>
        <w:jc w:val="center"/>
        <w:rPr>
          <w:rFonts w:ascii="Times New Roman" w:eastAsia="Calibri" w:hAnsi="Times New Roman" w:cs="Times New Roman"/>
          <w:b/>
          <w:sz w:val="28"/>
          <w:szCs w:val="28"/>
          <w:lang w:eastAsia="ru-RU"/>
        </w:rPr>
      </w:pPr>
      <w:r w:rsidRPr="00AC09FE">
        <w:rPr>
          <w:rFonts w:ascii="Times New Roman" w:eastAsia="Calibri" w:hAnsi="Times New Roman" w:cs="Times New Roman"/>
          <w:b/>
          <w:sz w:val="28"/>
          <w:szCs w:val="28"/>
          <w:lang w:eastAsia="ru-RU"/>
        </w:rPr>
        <w:t>ПРИЕМ-ПЕРЕДАЧА ИМУЩЕСТВА</w:t>
      </w:r>
    </w:p>
    <w:p w14:paraId="43553519" w14:textId="77777777" w:rsidR="00232B23" w:rsidRPr="00AC09FE" w:rsidRDefault="00232B23" w:rsidP="00232B23">
      <w:pPr>
        <w:widowControl w:val="0"/>
        <w:numPr>
          <w:ilvl w:val="1"/>
          <w:numId w:val="10"/>
        </w:numPr>
        <w:tabs>
          <w:tab w:val="left" w:pos="284"/>
          <w:tab w:val="left" w:pos="426"/>
          <w:tab w:val="left" w:pos="567"/>
          <w:tab w:val="left" w:pos="1134"/>
          <w:tab w:val="left" w:pos="9639"/>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Прием-передача Имущества производится уполномоченными представителями Сторон на основании Акта приема-передачи имущества, оформленного по форме согласно Приложению №2 к настоящему Договору.</w:t>
      </w:r>
    </w:p>
    <w:p w14:paraId="36E2EAEE" w14:textId="77777777" w:rsidR="00232B23" w:rsidRPr="00AC09FE" w:rsidRDefault="00232B23" w:rsidP="00232B23">
      <w:pPr>
        <w:widowControl w:val="0"/>
        <w:numPr>
          <w:ilvl w:val="1"/>
          <w:numId w:val="10"/>
        </w:numPr>
        <w:tabs>
          <w:tab w:val="left" w:pos="284"/>
          <w:tab w:val="left" w:pos="426"/>
          <w:tab w:val="left" w:pos="567"/>
          <w:tab w:val="left" w:pos="1134"/>
          <w:tab w:val="left" w:pos="9639"/>
        </w:tabs>
        <w:autoSpaceDE w:val="0"/>
        <w:autoSpaceDN w:val="0"/>
        <w:adjustRightInd w:val="0"/>
        <w:spacing w:after="0" w:line="240" w:lineRule="auto"/>
        <w:ind w:left="0" w:firstLine="0"/>
        <w:jc w:val="both"/>
        <w:rPr>
          <w:rFonts w:ascii="Times New Roman" w:eastAsia="Calibri" w:hAnsi="Times New Roman" w:cs="Times New Roman"/>
          <w:i/>
          <w:sz w:val="28"/>
          <w:szCs w:val="28"/>
          <w:lang w:eastAsia="ru-RU"/>
        </w:rPr>
      </w:pPr>
      <w:r w:rsidRPr="00AC09FE">
        <w:rPr>
          <w:rFonts w:ascii="Times New Roman" w:eastAsia="Calibri" w:hAnsi="Times New Roman" w:cs="Times New Roman"/>
          <w:sz w:val="28"/>
          <w:szCs w:val="28"/>
          <w:lang w:eastAsia="ru-RU"/>
        </w:rPr>
        <w:lastRenderedPageBreak/>
        <w:t>После подписания Акта приема-передачи имущества ответственность за содержание и сохранность Имущества лежит на Арендаторе.</w:t>
      </w:r>
    </w:p>
    <w:p w14:paraId="3A5B870D" w14:textId="77777777" w:rsidR="00232B23" w:rsidRPr="00AC09FE" w:rsidRDefault="00232B23" w:rsidP="00232B23">
      <w:pPr>
        <w:widowControl w:val="0"/>
        <w:numPr>
          <w:ilvl w:val="1"/>
          <w:numId w:val="10"/>
        </w:numPr>
        <w:tabs>
          <w:tab w:val="left" w:pos="284"/>
          <w:tab w:val="left" w:pos="426"/>
          <w:tab w:val="left" w:pos="567"/>
          <w:tab w:val="left" w:pos="1134"/>
          <w:tab w:val="left" w:pos="9639"/>
        </w:tabs>
        <w:autoSpaceDE w:val="0"/>
        <w:autoSpaceDN w:val="0"/>
        <w:adjustRightInd w:val="0"/>
        <w:spacing w:after="0" w:line="240" w:lineRule="auto"/>
        <w:ind w:left="0" w:firstLine="0"/>
        <w:jc w:val="both"/>
        <w:rPr>
          <w:rFonts w:ascii="Times New Roman" w:eastAsia="Calibri" w:hAnsi="Times New Roman" w:cs="Times New Roman"/>
          <w:i/>
          <w:sz w:val="28"/>
          <w:szCs w:val="28"/>
          <w:lang w:eastAsia="ru-RU"/>
        </w:rPr>
      </w:pPr>
      <w:r w:rsidRPr="00AC09FE">
        <w:rPr>
          <w:rFonts w:ascii="Times New Roman" w:eastAsia="Calibri" w:hAnsi="Times New Roman" w:cs="Times New Roman"/>
          <w:sz w:val="28"/>
          <w:szCs w:val="28"/>
          <w:lang w:eastAsia="ru-RU"/>
        </w:rPr>
        <w:t>По окончании срока аренды Имущества, в том числе в случае досрочного расторжения Договора, в течение 10 (десяти) рабочих дней после окончания срока действия или досрочного расторжения Договора, Имущество подлежит возврату Арендодателю по Акту приема-сдачи имущества в том же порядке, в каком оно передавалось в аренду</w:t>
      </w:r>
      <w:r w:rsidRPr="00AC09FE">
        <w:rPr>
          <w:rFonts w:ascii="Times New Roman" w:eastAsia="Calibri" w:hAnsi="Times New Roman" w:cs="Times New Roman"/>
          <w:sz w:val="28"/>
          <w:szCs w:val="28"/>
          <w:lang w:val="kk-KZ" w:eastAsia="ru-RU"/>
        </w:rPr>
        <w:t xml:space="preserve"> с учетом естественного износа</w:t>
      </w:r>
      <w:r w:rsidRPr="00AC09FE">
        <w:rPr>
          <w:rFonts w:ascii="Times New Roman" w:eastAsia="Calibri" w:hAnsi="Times New Roman" w:cs="Times New Roman"/>
          <w:sz w:val="28"/>
          <w:szCs w:val="28"/>
          <w:lang w:eastAsia="ru-RU"/>
        </w:rPr>
        <w:t xml:space="preserve">. </w:t>
      </w:r>
    </w:p>
    <w:p w14:paraId="6458C859" w14:textId="77777777" w:rsidR="00232B23" w:rsidRPr="00AC09FE" w:rsidRDefault="00232B23" w:rsidP="00232B23">
      <w:pPr>
        <w:widowControl w:val="0"/>
        <w:numPr>
          <w:ilvl w:val="1"/>
          <w:numId w:val="10"/>
        </w:numPr>
        <w:tabs>
          <w:tab w:val="left" w:pos="284"/>
          <w:tab w:val="left" w:pos="426"/>
          <w:tab w:val="left" w:pos="567"/>
          <w:tab w:val="left" w:pos="1134"/>
          <w:tab w:val="left" w:pos="9639"/>
        </w:tabs>
        <w:autoSpaceDE w:val="0"/>
        <w:autoSpaceDN w:val="0"/>
        <w:adjustRightInd w:val="0"/>
        <w:spacing w:after="0" w:line="240" w:lineRule="auto"/>
        <w:ind w:left="0" w:firstLine="0"/>
        <w:jc w:val="both"/>
        <w:rPr>
          <w:rFonts w:ascii="Times New Roman" w:eastAsia="Calibri" w:hAnsi="Times New Roman" w:cs="Times New Roman"/>
          <w:i/>
          <w:sz w:val="28"/>
          <w:szCs w:val="28"/>
          <w:lang w:eastAsia="ru-RU"/>
        </w:rPr>
      </w:pPr>
      <w:r w:rsidRPr="00AC09FE">
        <w:rPr>
          <w:rFonts w:ascii="Times New Roman" w:eastAsia="Calibri" w:hAnsi="Times New Roman" w:cs="Times New Roman"/>
          <w:sz w:val="28"/>
          <w:szCs w:val="28"/>
          <w:lang w:eastAsia="ru-RU"/>
        </w:rPr>
        <w:t>Акт приема-передачи имущества подписывается уполномоченными представителями Сторон, который должен содержать нижеследующее:</w:t>
      </w:r>
    </w:p>
    <w:p w14:paraId="3D0AFB3D" w14:textId="77777777" w:rsidR="00232B23" w:rsidRPr="00AC09FE" w:rsidRDefault="00232B23" w:rsidP="00232B23">
      <w:pPr>
        <w:widowControl w:val="0"/>
        <w:numPr>
          <w:ilvl w:val="0"/>
          <w:numId w:val="9"/>
        </w:numPr>
        <w:tabs>
          <w:tab w:val="clear" w:pos="2700"/>
          <w:tab w:val="left" w:pos="284"/>
          <w:tab w:val="left" w:pos="426"/>
          <w:tab w:val="left" w:pos="567"/>
          <w:tab w:val="num" w:pos="1134"/>
        </w:tabs>
        <w:autoSpaceDE w:val="0"/>
        <w:autoSpaceDN w:val="0"/>
        <w:adjustRightInd w:val="0"/>
        <w:spacing w:after="0" w:line="240" w:lineRule="auto"/>
        <w:ind w:left="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дата и место составления акта;</w:t>
      </w:r>
    </w:p>
    <w:p w14:paraId="69552521" w14:textId="77777777" w:rsidR="00232B23" w:rsidRPr="00AC09FE" w:rsidRDefault="00232B23" w:rsidP="00232B23">
      <w:pPr>
        <w:widowControl w:val="0"/>
        <w:numPr>
          <w:ilvl w:val="0"/>
          <w:numId w:val="9"/>
        </w:numPr>
        <w:tabs>
          <w:tab w:val="clear" w:pos="2700"/>
          <w:tab w:val="left" w:pos="284"/>
          <w:tab w:val="left" w:pos="426"/>
          <w:tab w:val="left" w:pos="567"/>
          <w:tab w:val="num" w:pos="1134"/>
        </w:tabs>
        <w:autoSpaceDE w:val="0"/>
        <w:autoSpaceDN w:val="0"/>
        <w:adjustRightInd w:val="0"/>
        <w:spacing w:after="0" w:line="240" w:lineRule="auto"/>
        <w:ind w:left="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наименования Сторон;</w:t>
      </w:r>
    </w:p>
    <w:p w14:paraId="027E5841" w14:textId="77777777" w:rsidR="00232B23" w:rsidRPr="00AC09FE" w:rsidRDefault="00232B23" w:rsidP="00232B23">
      <w:pPr>
        <w:widowControl w:val="0"/>
        <w:numPr>
          <w:ilvl w:val="0"/>
          <w:numId w:val="9"/>
        </w:numPr>
        <w:tabs>
          <w:tab w:val="clear" w:pos="2700"/>
          <w:tab w:val="left" w:pos="284"/>
          <w:tab w:val="left" w:pos="426"/>
          <w:tab w:val="left" w:pos="567"/>
          <w:tab w:val="num" w:pos="1134"/>
        </w:tabs>
        <w:autoSpaceDE w:val="0"/>
        <w:autoSpaceDN w:val="0"/>
        <w:adjustRightInd w:val="0"/>
        <w:spacing w:after="0" w:line="240" w:lineRule="auto"/>
        <w:ind w:left="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состояние Имущества на момент его передачи;</w:t>
      </w:r>
    </w:p>
    <w:p w14:paraId="440C735B" w14:textId="77777777" w:rsidR="00232B23" w:rsidRPr="00AC09FE" w:rsidRDefault="00232B23" w:rsidP="00232B23">
      <w:pPr>
        <w:spacing w:after="0" w:line="240" w:lineRule="auto"/>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и иные необходимые сведения.         </w:t>
      </w:r>
    </w:p>
    <w:p w14:paraId="2CB23750" w14:textId="77777777" w:rsidR="00232B23" w:rsidRPr="00AC09FE" w:rsidRDefault="00232B23" w:rsidP="00232B23">
      <w:pPr>
        <w:widowControl w:val="0"/>
        <w:tabs>
          <w:tab w:val="left" w:pos="284"/>
          <w:tab w:val="left" w:pos="426"/>
          <w:tab w:val="left" w:pos="567"/>
          <w:tab w:val="num" w:pos="2700"/>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4C00CCF5" w14:textId="77777777" w:rsidR="00232B23" w:rsidRPr="00AC09FE" w:rsidRDefault="00232B23" w:rsidP="00232B23">
      <w:pPr>
        <w:widowControl w:val="0"/>
        <w:numPr>
          <w:ilvl w:val="0"/>
          <w:numId w:val="10"/>
        </w:numPr>
        <w:tabs>
          <w:tab w:val="left" w:pos="284"/>
          <w:tab w:val="left" w:pos="426"/>
          <w:tab w:val="left" w:pos="567"/>
        </w:tabs>
        <w:autoSpaceDE w:val="0"/>
        <w:autoSpaceDN w:val="0"/>
        <w:adjustRightInd w:val="0"/>
        <w:spacing w:after="0" w:line="240" w:lineRule="auto"/>
        <w:ind w:left="0" w:firstLine="0"/>
        <w:jc w:val="center"/>
        <w:rPr>
          <w:rFonts w:ascii="Times New Roman" w:eastAsia="Calibri" w:hAnsi="Times New Roman" w:cs="Times New Roman"/>
          <w:b/>
          <w:bCs/>
          <w:sz w:val="28"/>
          <w:szCs w:val="28"/>
          <w:lang w:eastAsia="ru-RU"/>
        </w:rPr>
      </w:pPr>
      <w:r w:rsidRPr="00AC09FE">
        <w:rPr>
          <w:rFonts w:ascii="Times New Roman" w:eastAsia="Calibri" w:hAnsi="Times New Roman" w:cs="Times New Roman"/>
          <w:b/>
          <w:bCs/>
          <w:sz w:val="28"/>
          <w:szCs w:val="28"/>
          <w:lang w:eastAsia="ru-RU"/>
        </w:rPr>
        <w:t>СТОИМОСТЬ АРЕНДЫ И ПОРЯДОК РАСЧЕТОВ</w:t>
      </w:r>
    </w:p>
    <w:p w14:paraId="55C3A520" w14:textId="02DC989B"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sz w:val="28"/>
          <w:szCs w:val="28"/>
          <w:lang w:eastAsia="ru-RU"/>
        </w:rPr>
        <w:t xml:space="preserve">Общая сумма Договора составляет </w:t>
      </w:r>
      <w:r w:rsidRPr="00AC09FE">
        <w:rPr>
          <w:rFonts w:ascii="Times New Roman" w:eastAsia="Times New Roman" w:hAnsi="Times New Roman" w:cs="Times New Roman"/>
          <w:b/>
          <w:sz w:val="28"/>
          <w:szCs w:val="28"/>
          <w:lang w:eastAsia="ru-RU"/>
        </w:rPr>
        <w:t xml:space="preserve">«___________» </w:t>
      </w:r>
      <w:r w:rsidRPr="00AC09FE">
        <w:rPr>
          <w:rFonts w:ascii="Times New Roman" w:eastAsia="Times New Roman" w:hAnsi="Times New Roman" w:cs="Times New Roman"/>
          <w:sz w:val="28"/>
          <w:szCs w:val="28"/>
          <w:lang w:eastAsia="ru-RU"/>
        </w:rPr>
        <w:t>(</w:t>
      </w:r>
      <w:r w:rsidRPr="00AC09FE">
        <w:rPr>
          <w:rFonts w:ascii="Times New Roman" w:eastAsia="Times New Roman" w:hAnsi="Times New Roman" w:cs="Times New Roman"/>
          <w:sz w:val="28"/>
          <w:szCs w:val="28"/>
          <w:shd w:val="clear" w:color="auto" w:fill="FFFFFF"/>
          <w:lang w:eastAsia="ru-RU"/>
        </w:rPr>
        <w:t>_______</w:t>
      </w:r>
      <w:r w:rsidRPr="00AC09FE">
        <w:rPr>
          <w:rFonts w:ascii="Times New Roman" w:eastAsia="Times New Roman" w:hAnsi="Times New Roman" w:cs="Times New Roman"/>
          <w:color w:val="202124"/>
          <w:sz w:val="28"/>
          <w:szCs w:val="28"/>
          <w:shd w:val="clear" w:color="auto" w:fill="FFFFFF"/>
          <w:lang w:eastAsia="ru-RU"/>
        </w:rPr>
        <w:t xml:space="preserve"> тенге</w:t>
      </w:r>
      <w:r w:rsidRPr="00AC09FE">
        <w:rPr>
          <w:rFonts w:ascii="Times New Roman" w:eastAsia="Times New Roman" w:hAnsi="Times New Roman" w:cs="Times New Roman"/>
          <w:sz w:val="28"/>
          <w:szCs w:val="28"/>
          <w:lang w:eastAsia="ru-RU"/>
        </w:rPr>
        <w:t xml:space="preserve"> _____ тиын)</w:t>
      </w:r>
      <w:r w:rsidRPr="00AC09FE">
        <w:rPr>
          <w:rFonts w:ascii="Times New Roman" w:eastAsia="Times New Roman" w:hAnsi="Times New Roman" w:cs="Times New Roman"/>
          <w:b/>
          <w:sz w:val="28"/>
          <w:szCs w:val="28"/>
          <w:lang w:eastAsia="ru-RU"/>
        </w:rPr>
        <w:t xml:space="preserve"> тенге</w:t>
      </w:r>
      <w:r w:rsidRPr="00AC09FE">
        <w:rPr>
          <w:rFonts w:ascii="Times New Roman" w:eastAsia="Times New Roman" w:hAnsi="Times New Roman" w:cs="Times New Roman"/>
          <w:sz w:val="28"/>
          <w:szCs w:val="28"/>
          <w:lang w:eastAsia="ru-RU"/>
        </w:rPr>
        <w:t xml:space="preserve"> </w:t>
      </w:r>
      <w:r w:rsidRPr="00AC09FE">
        <w:rPr>
          <w:rFonts w:ascii="Times New Roman" w:eastAsia="Times New Roman" w:hAnsi="Times New Roman" w:cs="Times New Roman"/>
          <w:sz w:val="28"/>
          <w:szCs w:val="28"/>
          <w:lang w:val="kk-KZ" w:eastAsia="ru-RU"/>
        </w:rPr>
        <w:t>без учета</w:t>
      </w:r>
      <w:r w:rsidRPr="00AC09FE">
        <w:rPr>
          <w:rFonts w:ascii="Times New Roman" w:eastAsia="Times New Roman" w:hAnsi="Times New Roman" w:cs="Times New Roman"/>
          <w:sz w:val="28"/>
          <w:szCs w:val="28"/>
          <w:lang w:eastAsia="ru-RU"/>
        </w:rPr>
        <w:t xml:space="preserve"> НДС (далее – Общая сумма Договора). Ежемесячная сумма А</w:t>
      </w:r>
      <w:r w:rsidRPr="00AC09FE">
        <w:rPr>
          <w:rFonts w:ascii="Times New Roman" w:eastAsia="Times New Roman" w:hAnsi="Times New Roman" w:cs="Times New Roman"/>
          <w:color w:val="000000"/>
          <w:sz w:val="28"/>
          <w:szCs w:val="28"/>
          <w:lang w:eastAsia="ru-RU"/>
        </w:rPr>
        <w:t xml:space="preserve">рендной платы за Имущество составляет </w:t>
      </w:r>
      <w:r w:rsidRPr="00AC09FE">
        <w:rPr>
          <w:rFonts w:ascii="Times New Roman" w:eastAsia="Times New Roman" w:hAnsi="Times New Roman" w:cs="Times New Roman"/>
          <w:b/>
          <w:sz w:val="28"/>
          <w:szCs w:val="28"/>
          <w:lang w:eastAsia="ru-RU"/>
        </w:rPr>
        <w:t xml:space="preserve">«___________» </w:t>
      </w:r>
      <w:r w:rsidRPr="00AC09FE">
        <w:rPr>
          <w:rFonts w:ascii="Times New Roman" w:eastAsia="Times New Roman" w:hAnsi="Times New Roman" w:cs="Times New Roman"/>
          <w:sz w:val="28"/>
          <w:szCs w:val="28"/>
          <w:lang w:eastAsia="ru-RU"/>
        </w:rPr>
        <w:t>(</w:t>
      </w:r>
      <w:r w:rsidRPr="00AC09FE">
        <w:rPr>
          <w:rFonts w:ascii="Times New Roman" w:eastAsia="Times New Roman" w:hAnsi="Times New Roman" w:cs="Times New Roman"/>
          <w:sz w:val="28"/>
          <w:szCs w:val="28"/>
          <w:shd w:val="clear" w:color="auto" w:fill="FFFFFF"/>
          <w:lang w:eastAsia="ru-RU"/>
        </w:rPr>
        <w:t>_______</w:t>
      </w:r>
      <w:r w:rsidRPr="00AC09FE">
        <w:rPr>
          <w:rFonts w:ascii="Times New Roman" w:eastAsia="Times New Roman" w:hAnsi="Times New Roman" w:cs="Times New Roman"/>
          <w:color w:val="202124"/>
          <w:sz w:val="28"/>
          <w:szCs w:val="28"/>
          <w:shd w:val="clear" w:color="auto" w:fill="FFFFFF"/>
          <w:lang w:eastAsia="ru-RU"/>
        </w:rPr>
        <w:t xml:space="preserve"> тенге</w:t>
      </w:r>
      <w:r w:rsidRPr="00AC09FE">
        <w:rPr>
          <w:rFonts w:ascii="Times New Roman" w:eastAsia="Times New Roman" w:hAnsi="Times New Roman" w:cs="Times New Roman"/>
          <w:sz w:val="28"/>
          <w:szCs w:val="28"/>
          <w:lang w:eastAsia="ru-RU"/>
        </w:rPr>
        <w:t xml:space="preserve"> _____ тиын)</w:t>
      </w:r>
      <w:r w:rsidRPr="00AC09FE">
        <w:rPr>
          <w:rFonts w:ascii="Times New Roman" w:eastAsia="Times New Roman" w:hAnsi="Times New Roman" w:cs="Times New Roman"/>
          <w:b/>
          <w:sz w:val="28"/>
          <w:szCs w:val="28"/>
          <w:lang w:eastAsia="ru-RU"/>
        </w:rPr>
        <w:t xml:space="preserve"> тенге</w:t>
      </w:r>
      <w:r w:rsidRPr="00AC09FE">
        <w:rPr>
          <w:rFonts w:ascii="Times New Roman" w:eastAsia="Times New Roman" w:hAnsi="Times New Roman" w:cs="Times New Roman"/>
          <w:sz w:val="28"/>
          <w:szCs w:val="28"/>
          <w:lang w:eastAsia="ru-RU"/>
        </w:rPr>
        <w:t xml:space="preserve"> </w:t>
      </w:r>
      <w:r w:rsidRPr="00AC09FE">
        <w:rPr>
          <w:rFonts w:ascii="Times New Roman" w:eastAsia="Times New Roman" w:hAnsi="Times New Roman" w:cs="Times New Roman"/>
          <w:sz w:val="28"/>
          <w:szCs w:val="28"/>
          <w:lang w:val="kk-KZ" w:eastAsia="ru-RU"/>
        </w:rPr>
        <w:t>без учета</w:t>
      </w:r>
      <w:r w:rsidRPr="00AC09FE">
        <w:rPr>
          <w:rFonts w:ascii="Times New Roman" w:eastAsia="Times New Roman" w:hAnsi="Times New Roman" w:cs="Times New Roman"/>
          <w:sz w:val="28"/>
          <w:szCs w:val="28"/>
          <w:lang w:eastAsia="ru-RU"/>
        </w:rPr>
        <w:t xml:space="preserve"> НДС</w:t>
      </w:r>
      <w:r>
        <w:rPr>
          <w:rFonts w:ascii="Times New Roman" w:eastAsia="Times New Roman" w:hAnsi="Times New Roman" w:cs="Times New Roman"/>
          <w:b/>
          <w:color w:val="000000"/>
          <w:sz w:val="28"/>
          <w:szCs w:val="28"/>
          <w:lang w:val="kk-KZ" w:eastAsia="ru-RU"/>
        </w:rPr>
        <w:t xml:space="preserve"> </w:t>
      </w:r>
      <w:r w:rsidRPr="00AC09FE">
        <w:rPr>
          <w:rFonts w:ascii="Times New Roman" w:eastAsia="Times New Roman" w:hAnsi="Times New Roman" w:cs="Times New Roman"/>
          <w:color w:val="000000"/>
          <w:sz w:val="28"/>
          <w:szCs w:val="28"/>
          <w:lang w:eastAsia="ru-RU"/>
        </w:rPr>
        <w:t>(далее - Арендная плата). Сумма Арендной платы является фиксированной в течение всего срока действия Договора и не подлежит изменени</w:t>
      </w:r>
      <w:r w:rsidRPr="00AC09FE">
        <w:rPr>
          <w:rFonts w:ascii="Times New Roman" w:eastAsia="Times New Roman" w:hAnsi="Times New Roman" w:cs="Times New Roman"/>
          <w:color w:val="000000"/>
          <w:sz w:val="28"/>
          <w:szCs w:val="28"/>
          <w:lang w:val="kk-KZ" w:eastAsia="ru-RU"/>
        </w:rPr>
        <w:t>ю</w:t>
      </w:r>
      <w:r w:rsidR="00F13E5B">
        <w:rPr>
          <w:rFonts w:ascii="Times New Roman" w:eastAsia="Times New Roman" w:hAnsi="Times New Roman" w:cs="Times New Roman"/>
          <w:color w:val="000000"/>
          <w:sz w:val="28"/>
          <w:szCs w:val="28"/>
          <w:lang w:val="kk-KZ" w:eastAsia="ru-RU"/>
        </w:rPr>
        <w:t xml:space="preserve"> </w:t>
      </w:r>
      <w:r w:rsidR="00F13E5B">
        <w:rPr>
          <w:rFonts w:ascii="Times New Roman" w:eastAsia="Times New Roman" w:hAnsi="Times New Roman" w:cs="Times New Roman"/>
          <w:color w:val="000000"/>
          <w:sz w:val="28"/>
          <w:szCs w:val="28"/>
          <w:lang w:val="kk-KZ" w:eastAsia="ru-RU"/>
        </w:rPr>
        <w:t>в одностороннем порядке</w:t>
      </w:r>
      <w:bookmarkStart w:id="0" w:name="_GoBack"/>
      <w:bookmarkEnd w:id="0"/>
      <w:r w:rsidRPr="00AC09FE">
        <w:rPr>
          <w:rFonts w:ascii="Times New Roman" w:eastAsia="Times New Roman" w:hAnsi="Times New Roman" w:cs="Times New Roman"/>
          <w:color w:val="000000"/>
          <w:sz w:val="28"/>
          <w:szCs w:val="28"/>
          <w:lang w:eastAsia="ru-RU"/>
        </w:rPr>
        <w:t>.</w:t>
      </w:r>
    </w:p>
    <w:p w14:paraId="4DA29976"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sz w:val="28"/>
          <w:szCs w:val="28"/>
          <w:lang w:eastAsia="ru-RU"/>
        </w:rPr>
        <w:t xml:space="preserve">Оплата Арендной платы производится ежемесячно путем перечисления суммы, </w:t>
      </w:r>
      <w:r w:rsidRPr="00AC09FE">
        <w:rPr>
          <w:rFonts w:ascii="Times New Roman" w:eastAsia="Times New Roman" w:hAnsi="Times New Roman" w:cs="Times New Roman"/>
          <w:color w:val="000000" w:themeColor="text1"/>
          <w:sz w:val="28"/>
          <w:szCs w:val="28"/>
          <w:lang w:eastAsia="ru-RU"/>
        </w:rPr>
        <w:t xml:space="preserve">определенной Договором на расчетный счет Арендодателя не позднее 10 числа каждого месяца, начиная с первого месяца аренды Имущества. </w:t>
      </w:r>
    </w:p>
    <w:p w14:paraId="71E61FBA" w14:textId="77777777" w:rsidR="00232B23" w:rsidRPr="00AC09FE" w:rsidRDefault="00232B23" w:rsidP="00232B2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themeColor="text1"/>
          <w:sz w:val="28"/>
          <w:szCs w:val="28"/>
          <w:lang w:eastAsia="ru-RU"/>
        </w:rPr>
      </w:pPr>
      <w:r w:rsidRPr="00AC09FE">
        <w:rPr>
          <w:rFonts w:ascii="Times New Roman" w:eastAsia="Calibri" w:hAnsi="Times New Roman" w:cs="Times New Roman"/>
          <w:color w:val="000000" w:themeColor="text1"/>
          <w:sz w:val="28"/>
          <w:szCs w:val="28"/>
          <w:lang w:eastAsia="ru-RU"/>
        </w:rPr>
        <w:t xml:space="preserve">Арендная плата подлежит оплате на основании подписанного Сторонами Акта оказанных услуг и предоставленного Арендодателем соответствующего и оформленного надлежащим образом </w:t>
      </w:r>
      <w:r w:rsidRPr="00AC09FE">
        <w:rPr>
          <w:rFonts w:ascii="Times New Roman" w:eastAsia="Calibri" w:hAnsi="Times New Roman" w:cs="Times New Roman"/>
          <w:color w:val="000000" w:themeColor="text1"/>
          <w:sz w:val="28"/>
          <w:szCs w:val="28"/>
          <w:lang w:val="kk-KZ" w:eastAsia="ru-RU"/>
        </w:rPr>
        <w:t xml:space="preserve">электронные </w:t>
      </w:r>
      <w:r w:rsidRPr="00AC09FE">
        <w:rPr>
          <w:rFonts w:ascii="Times New Roman" w:eastAsia="Calibri" w:hAnsi="Times New Roman" w:cs="Times New Roman"/>
          <w:color w:val="000000" w:themeColor="text1"/>
          <w:sz w:val="28"/>
          <w:szCs w:val="28"/>
          <w:lang w:eastAsia="ru-RU"/>
        </w:rPr>
        <w:t xml:space="preserve">счета-фактуры, путем перечисления денежных средств на расчетный счет Арендодателя, указанный в Договоре. </w:t>
      </w:r>
    </w:p>
    <w:p w14:paraId="245C16F0" w14:textId="77777777" w:rsidR="00232B23" w:rsidRPr="00AC09FE" w:rsidRDefault="00232B23" w:rsidP="00232B2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val="kk-KZ" w:eastAsia="ru-RU"/>
        </w:rPr>
        <w:t xml:space="preserve">Арендатор производит оплату на основании электронной счета –фактуры предъявленного Арендодателя в течение 15 (пятнадцати) банковских дней с даты подписания Сторонами акта оказанных Услуг. </w:t>
      </w:r>
    </w:p>
    <w:p w14:paraId="7BE8AC1B"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sz w:val="28"/>
          <w:szCs w:val="28"/>
          <w:lang w:eastAsia="ru-RU"/>
        </w:rPr>
        <w:t xml:space="preserve">Днём оплаты считается день поступления Арендной платы на расчётный счет Арендодателя. </w:t>
      </w:r>
    </w:p>
    <w:p w14:paraId="281F8D7C"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sz w:val="28"/>
          <w:szCs w:val="28"/>
          <w:lang w:eastAsia="ru-RU"/>
        </w:rPr>
        <w:t>Арендная плата может быть пересмотрена досрочно по требованию Арендодателя в случае изменения реально складывающихся цен, а также вследствие других факторов, в том числе оказывающих влияние на оценочную стоимость Имущества. При этом Арендодатель должен предупредить Арендатора о пересмотре Арендной платы не позднее, чем за один месяц. В случае несогласия Арендатора с изменением суммы Арендной платы, настоящий Договор может быть расторгнут Арендодателем в одностороннем порядке, путем направления Арендатору соответствующего письменного уведомления.</w:t>
      </w:r>
    </w:p>
    <w:p w14:paraId="5D838352"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sz w:val="28"/>
          <w:szCs w:val="28"/>
          <w:lang w:val="kk-KZ" w:eastAsia="ru-RU"/>
        </w:rPr>
        <w:t>Общая сумма Договора не подлежит изменению в сторону увелечения до полного исполнения Сторонами своих обязательств по настоящему Договору, за иск</w:t>
      </w:r>
      <w:r w:rsidRPr="00AC09FE">
        <w:rPr>
          <w:rFonts w:ascii="Times New Roman" w:eastAsia="Times New Roman" w:hAnsi="Times New Roman" w:cs="Times New Roman"/>
          <w:color w:val="000000" w:themeColor="text1"/>
          <w:sz w:val="28"/>
          <w:szCs w:val="28"/>
          <w:lang w:val="kk-KZ" w:eastAsia="ru-RU"/>
        </w:rPr>
        <w:t>лючением случаев, предусмотренных Договором или законодательством Республики Казахстан.</w:t>
      </w:r>
    </w:p>
    <w:p w14:paraId="1951C040" w14:textId="77777777" w:rsidR="00232B23" w:rsidRPr="005A021B"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color w:val="000000" w:themeColor="text1"/>
          <w:sz w:val="28"/>
          <w:szCs w:val="28"/>
          <w:lang w:val="kk-KZ" w:eastAsia="ru-RU"/>
        </w:rPr>
        <w:lastRenderedPageBreak/>
        <w:t>В случае изменения законодательства Республики Казахстан в отношении налогов, уплачиваемых Арендодателем, Стороны обязуются внести соответствующие изменения в настоящий Договор, с подписанием соответствующего Дополнительного соглашения.</w:t>
      </w:r>
    </w:p>
    <w:p w14:paraId="70491A75" w14:textId="77777777" w:rsidR="00232B23" w:rsidRPr="00AC09FE" w:rsidRDefault="00232B23" w:rsidP="00232B23">
      <w:pPr>
        <w:widowControl w:val="0"/>
        <w:numPr>
          <w:ilvl w:val="0"/>
          <w:numId w:val="10"/>
        </w:numPr>
        <w:tabs>
          <w:tab w:val="left" w:pos="284"/>
          <w:tab w:val="left" w:pos="426"/>
          <w:tab w:val="left" w:pos="567"/>
        </w:tabs>
        <w:autoSpaceDE w:val="0"/>
        <w:autoSpaceDN w:val="0"/>
        <w:adjustRightInd w:val="0"/>
        <w:spacing w:after="0" w:line="240" w:lineRule="auto"/>
        <w:ind w:left="0" w:firstLine="0"/>
        <w:jc w:val="center"/>
        <w:rPr>
          <w:rFonts w:ascii="Times New Roman" w:eastAsia="Calibri" w:hAnsi="Times New Roman" w:cs="Times New Roman"/>
          <w:b/>
          <w:bCs/>
          <w:color w:val="000000" w:themeColor="text1"/>
          <w:sz w:val="28"/>
          <w:szCs w:val="28"/>
          <w:lang w:eastAsia="ru-RU"/>
        </w:rPr>
      </w:pPr>
      <w:r w:rsidRPr="00AC09FE">
        <w:rPr>
          <w:rFonts w:ascii="Times New Roman" w:eastAsia="Calibri" w:hAnsi="Times New Roman" w:cs="Times New Roman"/>
          <w:b/>
          <w:bCs/>
          <w:color w:val="000000" w:themeColor="text1"/>
          <w:sz w:val="28"/>
          <w:szCs w:val="28"/>
          <w:lang w:eastAsia="ru-RU"/>
        </w:rPr>
        <w:t>ПРАВА И ОБЯЗАННОСТИ СТОРОН</w:t>
      </w:r>
    </w:p>
    <w:p w14:paraId="3F88F816" w14:textId="77777777" w:rsidR="00232B23" w:rsidRPr="00AC09FE" w:rsidRDefault="00232B23" w:rsidP="00232B23">
      <w:pPr>
        <w:widowControl w:val="0"/>
        <w:numPr>
          <w:ilvl w:val="1"/>
          <w:numId w:val="10"/>
        </w:numPr>
        <w:tabs>
          <w:tab w:val="left" w:pos="284"/>
          <w:tab w:val="left" w:pos="426"/>
          <w:tab w:val="left" w:pos="567"/>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b/>
          <w:color w:val="000000" w:themeColor="text1"/>
          <w:sz w:val="28"/>
          <w:szCs w:val="28"/>
          <w:lang w:eastAsia="ru-RU"/>
        </w:rPr>
      </w:pPr>
      <w:r w:rsidRPr="00AC09FE">
        <w:rPr>
          <w:rFonts w:ascii="Times New Roman" w:eastAsia="Calibri" w:hAnsi="Times New Roman" w:cs="Times New Roman"/>
          <w:b/>
          <w:color w:val="000000" w:themeColor="text1"/>
          <w:sz w:val="28"/>
          <w:szCs w:val="28"/>
          <w:lang w:eastAsia="ru-RU"/>
        </w:rPr>
        <w:t>Арендатор обязан:</w:t>
      </w:r>
    </w:p>
    <w:p w14:paraId="04A227F5" w14:textId="77777777" w:rsidR="00232B23" w:rsidRPr="00AC09FE" w:rsidRDefault="00232B23" w:rsidP="00232B23">
      <w:pPr>
        <w:widowControl w:val="0"/>
        <w:numPr>
          <w:ilvl w:val="2"/>
          <w:numId w:val="10"/>
        </w:numPr>
        <w:tabs>
          <w:tab w:val="left" w:pos="284"/>
          <w:tab w:val="left" w:pos="426"/>
          <w:tab w:val="left" w:pos="567"/>
          <w:tab w:val="left" w:pos="709"/>
          <w:tab w:val="left" w:pos="851"/>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color w:val="000000" w:themeColor="text1"/>
          <w:sz w:val="28"/>
          <w:szCs w:val="28"/>
          <w:lang w:eastAsia="ru-RU"/>
        </w:rPr>
      </w:pPr>
      <w:r w:rsidRPr="00AC09FE">
        <w:rPr>
          <w:rFonts w:ascii="Times New Roman" w:eastAsia="Calibri" w:hAnsi="Times New Roman" w:cs="Times New Roman"/>
          <w:color w:val="000000" w:themeColor="text1"/>
          <w:sz w:val="28"/>
          <w:szCs w:val="28"/>
          <w:lang w:eastAsia="ru-RU"/>
        </w:rPr>
        <w:tab/>
        <w:t xml:space="preserve">В течение 3 (трех) календарных дней с даты подписания настоящего Договора внести на расчетный счет Арендодателя, указанное в настоящем Договоре обеспечение исполнения договора в сумме равной сумме арендной платы за </w:t>
      </w:r>
      <w:r w:rsidRPr="00AC09FE">
        <w:rPr>
          <w:rFonts w:ascii="Times New Roman" w:eastAsia="Calibri" w:hAnsi="Times New Roman" w:cs="Times New Roman"/>
          <w:color w:val="000000" w:themeColor="text1"/>
          <w:sz w:val="28"/>
          <w:szCs w:val="28"/>
          <w:lang w:val="kk-KZ" w:eastAsia="ru-RU"/>
        </w:rPr>
        <w:t>2 (два) месяца</w:t>
      </w:r>
      <w:r w:rsidRPr="00AC09FE">
        <w:rPr>
          <w:rFonts w:ascii="Times New Roman" w:eastAsia="Calibri" w:hAnsi="Times New Roman" w:cs="Times New Roman"/>
          <w:color w:val="000000" w:themeColor="text1"/>
          <w:sz w:val="28"/>
          <w:szCs w:val="28"/>
          <w:lang w:eastAsia="ru-RU"/>
        </w:rPr>
        <w:t xml:space="preserve">.  </w:t>
      </w:r>
    </w:p>
    <w:p w14:paraId="5BE38BD0" w14:textId="77777777" w:rsidR="00232B23" w:rsidRPr="00AC09FE" w:rsidRDefault="00232B23" w:rsidP="00232B23">
      <w:pPr>
        <w:widowControl w:val="0"/>
        <w:numPr>
          <w:ilvl w:val="2"/>
          <w:numId w:val="10"/>
        </w:numPr>
        <w:tabs>
          <w:tab w:val="left" w:pos="284"/>
          <w:tab w:val="left" w:pos="426"/>
          <w:tab w:val="left" w:pos="567"/>
          <w:tab w:val="left" w:pos="709"/>
          <w:tab w:val="left" w:pos="851"/>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принять Имущество, передаваемое Арендодателем по Договору, по Акту приема-передачи имущества не позднее 10 (десяти) рабочих дней с даты вступления в силу Договора;</w:t>
      </w:r>
    </w:p>
    <w:p w14:paraId="4377920A" w14:textId="77777777" w:rsidR="00232B23" w:rsidRPr="00AC09FE" w:rsidRDefault="00232B23" w:rsidP="00232B23">
      <w:pPr>
        <w:numPr>
          <w:ilvl w:val="2"/>
          <w:numId w:val="10"/>
        </w:numPr>
        <w:tabs>
          <w:tab w:val="left" w:pos="284"/>
          <w:tab w:val="left" w:pos="426"/>
          <w:tab w:val="left" w:pos="567"/>
          <w:tab w:val="left" w:pos="709"/>
          <w:tab w:val="left" w:pos="851"/>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своевременно производить оплату ежемесячной Арендной платы в соответствии с условиями Договора;</w:t>
      </w:r>
    </w:p>
    <w:p w14:paraId="5D2A5D8D" w14:textId="77777777" w:rsidR="00232B23" w:rsidRPr="00AC09FE" w:rsidRDefault="00232B23" w:rsidP="00232B23">
      <w:pPr>
        <w:numPr>
          <w:ilvl w:val="2"/>
          <w:numId w:val="10"/>
        </w:numPr>
        <w:tabs>
          <w:tab w:val="left" w:pos="284"/>
          <w:tab w:val="left" w:pos="426"/>
          <w:tab w:val="left" w:pos="567"/>
          <w:tab w:val="left" w:pos="709"/>
          <w:tab w:val="left" w:pos="851"/>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использовать Имущество в соответствии с условиями Договора и целевым назначением Имущества;</w:t>
      </w:r>
    </w:p>
    <w:p w14:paraId="3D53D4D9" w14:textId="77777777" w:rsidR="00232B23" w:rsidRPr="00AC09FE" w:rsidRDefault="00232B23" w:rsidP="00232B23">
      <w:pPr>
        <w:numPr>
          <w:ilvl w:val="2"/>
          <w:numId w:val="10"/>
        </w:numPr>
        <w:tabs>
          <w:tab w:val="left" w:pos="284"/>
          <w:tab w:val="left" w:pos="426"/>
          <w:tab w:val="left" w:pos="567"/>
          <w:tab w:val="left" w:pos="709"/>
          <w:tab w:val="left" w:pos="851"/>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обеспечить полную сохранность Имущества, не допускать и не совершать действий/бездействий, способных прямо или косвенно вызвать повреждение/уничтожения/утрату Имущества и/или его основных частей, деталей и Оборудования. В случае повреждения/уничтожения/утраты Имущества, как по вине Арендатора, так и по вине иных юридических и физических лиц, обеспечить своевременное устранение повреждений/восстановление Имущества или возмещение полной стоимости Имущества за свой счет в сроки, указанные Арендодателем;</w:t>
      </w:r>
    </w:p>
    <w:p w14:paraId="54194E84" w14:textId="77777777" w:rsidR="00232B23" w:rsidRPr="00AC09FE" w:rsidRDefault="00232B23" w:rsidP="00232B23">
      <w:pPr>
        <w:numPr>
          <w:ilvl w:val="2"/>
          <w:numId w:val="10"/>
        </w:numPr>
        <w:tabs>
          <w:tab w:val="left" w:pos="284"/>
          <w:tab w:val="left" w:pos="426"/>
          <w:tab w:val="left" w:pos="567"/>
          <w:tab w:val="left" w:pos="709"/>
          <w:tab w:val="left" w:pos="851"/>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при получении Арендатором уведомлений от государственных органов или организаций в отношении арендуемого Имущества, в том числе полностью или частично препятствующих исполнению обязательств по настоящему Договору, незамедлительно известить и направить копию Арендодателю;</w:t>
      </w:r>
    </w:p>
    <w:p w14:paraId="69E5F4F1" w14:textId="77777777" w:rsidR="00232B23" w:rsidRPr="00AC09FE" w:rsidRDefault="00232B23" w:rsidP="00232B23">
      <w:pPr>
        <w:widowControl w:val="0"/>
        <w:numPr>
          <w:ilvl w:val="2"/>
          <w:numId w:val="10"/>
        </w:numPr>
        <w:tabs>
          <w:tab w:val="left" w:pos="284"/>
          <w:tab w:val="left" w:pos="426"/>
          <w:tab w:val="left" w:pos="567"/>
          <w:tab w:val="left" w:pos="709"/>
          <w:tab w:val="left" w:pos="851"/>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не позднее 10 (десяти) рабочих дней с даты истечения срока аренды Имущества вернуть Имущество Арендодателю по Акту приема-сдачи имущества в технически исправном надлежащем состоянии, необходимом для его использования по назначению и соответствующим условиям Договора;</w:t>
      </w:r>
    </w:p>
    <w:p w14:paraId="35F2BD55" w14:textId="77777777" w:rsidR="00232B23" w:rsidRPr="00AC09FE" w:rsidRDefault="00232B23" w:rsidP="00232B2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5"/>
          <w:sz w:val="28"/>
          <w:szCs w:val="28"/>
          <w:lang w:eastAsia="ru-RU"/>
        </w:rPr>
        <w:t xml:space="preserve"> в</w:t>
      </w:r>
      <w:r w:rsidRPr="00AC09FE">
        <w:rPr>
          <w:rFonts w:ascii="Times New Roman" w:eastAsia="Times New Roman" w:hAnsi="Times New Roman" w:cs="Times New Roman"/>
          <w:color w:val="222222"/>
          <w:spacing w:val="5"/>
          <w:sz w:val="28"/>
          <w:szCs w:val="28"/>
          <w:lang w:eastAsia="ru-RU"/>
        </w:rPr>
        <w:t xml:space="preserve"> </w:t>
      </w:r>
      <w:r w:rsidRPr="00AC09FE">
        <w:rPr>
          <w:rFonts w:ascii="Times New Roman" w:eastAsia="Times New Roman" w:hAnsi="Times New Roman" w:cs="Times New Roman"/>
          <w:color w:val="000000"/>
          <w:spacing w:val="5"/>
          <w:sz w:val="28"/>
          <w:szCs w:val="28"/>
          <w:lang w:eastAsia="ru-RU"/>
        </w:rPr>
        <w:t xml:space="preserve">течение всего срока </w:t>
      </w:r>
      <w:r w:rsidRPr="00AC09FE">
        <w:rPr>
          <w:rFonts w:ascii="Times New Roman" w:eastAsia="Times New Roman" w:hAnsi="Times New Roman" w:cs="Times New Roman"/>
          <w:color w:val="000000"/>
          <w:spacing w:val="-1"/>
          <w:sz w:val="28"/>
          <w:szCs w:val="28"/>
          <w:lang w:eastAsia="ru-RU"/>
        </w:rPr>
        <w:t>действия Договора содержать Имущество</w:t>
      </w:r>
      <w:r w:rsidRPr="00AC09FE">
        <w:rPr>
          <w:rFonts w:ascii="Times New Roman" w:eastAsia="Times New Roman" w:hAnsi="Times New Roman" w:cs="Times New Roman"/>
          <w:color w:val="000000"/>
          <w:spacing w:val="-1"/>
          <w:sz w:val="28"/>
          <w:szCs w:val="28"/>
          <w:lang w:val="kk-KZ" w:eastAsia="ru-RU"/>
        </w:rPr>
        <w:t xml:space="preserve"> (в помещениях и на территории земельного участка Имущества)</w:t>
      </w:r>
      <w:r w:rsidRPr="00AC09FE">
        <w:rPr>
          <w:rFonts w:ascii="Times New Roman" w:eastAsia="Times New Roman" w:hAnsi="Times New Roman" w:cs="Times New Roman"/>
          <w:color w:val="000000"/>
          <w:spacing w:val="-1"/>
          <w:sz w:val="28"/>
          <w:szCs w:val="28"/>
          <w:lang w:eastAsia="ru-RU"/>
        </w:rPr>
        <w:t xml:space="preserve"> в полном исправном состоянии, обеспечить за свой счет проведение необходимых текущих и капитальных ремонтных работ </w:t>
      </w:r>
      <w:r w:rsidRPr="00AC09FE">
        <w:rPr>
          <w:rFonts w:ascii="Times New Roman" w:eastAsia="Times New Roman" w:hAnsi="Times New Roman" w:cs="Times New Roman"/>
          <w:color w:val="000000"/>
          <w:spacing w:val="1"/>
          <w:sz w:val="28"/>
          <w:szCs w:val="28"/>
          <w:lang w:eastAsia="ru-RU"/>
        </w:rPr>
        <w:t xml:space="preserve">по приведению Имущества </w:t>
      </w:r>
      <w:r w:rsidRPr="00AC09FE">
        <w:rPr>
          <w:rFonts w:ascii="Times New Roman" w:eastAsia="Times New Roman" w:hAnsi="Times New Roman" w:cs="Times New Roman"/>
          <w:color w:val="000000"/>
          <w:spacing w:val="-2"/>
          <w:sz w:val="28"/>
          <w:szCs w:val="28"/>
          <w:lang w:eastAsia="ru-RU"/>
        </w:rPr>
        <w:t>в первоначальное рабочее состояние</w:t>
      </w:r>
      <w:r w:rsidRPr="00AC09FE">
        <w:rPr>
          <w:rFonts w:ascii="Times New Roman" w:eastAsia="Times New Roman" w:hAnsi="Times New Roman" w:cs="Times New Roman"/>
          <w:color w:val="000000"/>
          <w:sz w:val="28"/>
          <w:szCs w:val="28"/>
          <w:lang w:eastAsia="ru-RU"/>
        </w:rPr>
        <w:t>. Арендатор за свой счет осуществляет</w:t>
      </w:r>
      <w:r w:rsidRPr="00AC09FE">
        <w:rPr>
          <w:rFonts w:ascii="Times New Roman" w:eastAsia="Times New Roman" w:hAnsi="Times New Roman" w:cs="Times New Roman"/>
          <w:color w:val="000000"/>
          <w:spacing w:val="-2"/>
          <w:sz w:val="28"/>
          <w:szCs w:val="28"/>
          <w:lang w:eastAsia="ru-RU"/>
        </w:rPr>
        <w:t xml:space="preserve"> любые ремонтные работы,</w:t>
      </w:r>
      <w:r w:rsidRPr="00AC09FE">
        <w:rPr>
          <w:rFonts w:ascii="Times New Roman" w:eastAsia="Times New Roman" w:hAnsi="Times New Roman" w:cs="Times New Roman"/>
          <w:sz w:val="28"/>
          <w:szCs w:val="28"/>
          <w:lang w:eastAsia="ru-RU"/>
        </w:rPr>
        <w:t xml:space="preserve"> в том числе в случае выхода из строя отдельных элементов Имущества и Оборудования как по вине Арендатора, так и по вине иных юридических и физических лиц, а также в силу иных причин, включая естественный износ. </w:t>
      </w:r>
      <w:r w:rsidRPr="00AC09FE">
        <w:rPr>
          <w:rFonts w:ascii="Times New Roman" w:eastAsia="Times New Roman" w:hAnsi="Times New Roman" w:cs="Times New Roman"/>
          <w:color w:val="000000"/>
          <w:spacing w:val="-3"/>
          <w:sz w:val="28"/>
          <w:szCs w:val="28"/>
          <w:lang w:eastAsia="ru-RU"/>
        </w:rPr>
        <w:t xml:space="preserve">При этом, любые ремонтные работы в отношении Имущества, Арендатор осуществляет по согласованию с Арендодателем; </w:t>
      </w:r>
    </w:p>
    <w:p w14:paraId="3C56426A" w14:textId="77777777" w:rsidR="00232B23" w:rsidRPr="00AC09FE" w:rsidRDefault="00232B23" w:rsidP="00232B2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3"/>
          <w:sz w:val="28"/>
          <w:szCs w:val="28"/>
          <w:lang w:val="kk-KZ" w:eastAsia="ru-RU"/>
        </w:rPr>
        <w:t>пользоваться системами коммуникаций (инженерными сетями) Имущества, указанного в Приложении №1 к настоящему;</w:t>
      </w:r>
    </w:p>
    <w:p w14:paraId="543EC2DC" w14:textId="77777777" w:rsidR="00232B23" w:rsidRPr="00AC09FE" w:rsidRDefault="00232B23" w:rsidP="00232B2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3"/>
          <w:sz w:val="28"/>
          <w:szCs w:val="28"/>
          <w:lang w:val="kk-KZ" w:eastAsia="ru-RU"/>
        </w:rPr>
        <w:lastRenderedPageBreak/>
        <w:t>обозначить свое местонахождение путем размещения соответствующих вывесок, указательных табличек перед входом в Имущество, указанного в Приложении №1 к настоящему Договору;</w:t>
      </w:r>
    </w:p>
    <w:p w14:paraId="06C65069" w14:textId="77777777" w:rsidR="00232B23" w:rsidRPr="00AC09FE" w:rsidRDefault="00232B23" w:rsidP="00232B2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3"/>
          <w:sz w:val="28"/>
          <w:szCs w:val="28"/>
          <w:lang w:val="kk-KZ" w:eastAsia="ru-RU"/>
        </w:rPr>
        <w:t>устанавливать сигнализацию и иные системы охраны по согласованию с Арендодателем в Имуществе, уаказанном в Приложении №1 к настоящему Договору;</w:t>
      </w:r>
    </w:p>
    <w:p w14:paraId="0107817F" w14:textId="77777777" w:rsidR="00232B23" w:rsidRPr="00AC09FE" w:rsidRDefault="00232B23" w:rsidP="00232B2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3"/>
          <w:sz w:val="28"/>
          <w:szCs w:val="28"/>
          <w:lang w:val="kk-KZ" w:eastAsia="ru-RU"/>
        </w:rPr>
        <w:t>устанавливать на переданных площадях внутриобъектный пропускной режим по своему усмотрению с предварительного письменного согласия Арендодателя;</w:t>
      </w:r>
    </w:p>
    <w:p w14:paraId="17FFA534" w14:textId="77777777" w:rsidR="00232B23" w:rsidRPr="00AC09FE" w:rsidRDefault="00232B23" w:rsidP="00232B2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3"/>
          <w:sz w:val="28"/>
          <w:szCs w:val="28"/>
          <w:lang w:val="kk-KZ" w:eastAsia="ru-RU"/>
        </w:rPr>
        <w:t>устанавливать иные улучшения по согласованию с Арендодателем в Имуществе, указанном в Приложении №1 к настощему Договору;</w:t>
      </w:r>
    </w:p>
    <w:p w14:paraId="45717AFB" w14:textId="77777777" w:rsidR="00232B23" w:rsidRPr="00AC09FE" w:rsidRDefault="00232B23" w:rsidP="00232B2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содержать Имущество в образцовом санитарном состоянии в соответствии со всеми применимыми требованиями законодательства РК, обеспечивать пожарную, электрическую и экологическую безопасность, в случае нарушения установленных требований нести полную ответственность;</w:t>
      </w:r>
    </w:p>
    <w:p w14:paraId="2D87D247" w14:textId="77777777" w:rsidR="00232B23" w:rsidRPr="00AC09FE" w:rsidRDefault="00232B23" w:rsidP="00232B23">
      <w:pPr>
        <w:numPr>
          <w:ilvl w:val="2"/>
          <w:numId w:val="10"/>
        </w:numPr>
        <w:tabs>
          <w:tab w:val="left" w:pos="284"/>
          <w:tab w:val="left" w:pos="426"/>
          <w:tab w:val="left" w:pos="567"/>
          <w:tab w:val="left" w:pos="851"/>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оплачивать за свой счет экологические обязательства и платежи за загрязнение окружающей среды (размещение и утилизация ТБО);</w:t>
      </w:r>
    </w:p>
    <w:p w14:paraId="4E9ABCEB" w14:textId="77777777" w:rsidR="00232B23" w:rsidRPr="00AC09FE" w:rsidRDefault="00232B23" w:rsidP="00232B23">
      <w:pPr>
        <w:numPr>
          <w:ilvl w:val="2"/>
          <w:numId w:val="10"/>
        </w:numPr>
        <w:tabs>
          <w:tab w:val="left" w:pos="284"/>
          <w:tab w:val="left" w:pos="426"/>
          <w:tab w:val="left" w:pos="567"/>
          <w:tab w:val="left" w:pos="709"/>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eastAsia="ru-RU"/>
        </w:rPr>
        <w:t xml:space="preserve"> в установленном порядке в течении 30 (тридцати) календарных дней с даты подписания Акта приема-передачи Имущества, обеспечить за свой счет соответствующую регистрацию настоящего Договора в уполномоченном органе;</w:t>
      </w:r>
    </w:p>
    <w:p w14:paraId="214E5605" w14:textId="77777777" w:rsidR="00232B23" w:rsidRPr="00AC09FE" w:rsidRDefault="00232B23" w:rsidP="00232B23">
      <w:pPr>
        <w:numPr>
          <w:ilvl w:val="2"/>
          <w:numId w:val="1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беспрепятственно допускать на территорию и земельный участок, на котором находится Имущество, представителей Арендодателя, контролирующих соблюдение надлежащего порядка использования и эксплуатации Имущества, а также устранять зафиксированные нарушения в срок, установленный Арендодателем;</w:t>
      </w:r>
    </w:p>
    <w:p w14:paraId="5546BEB4" w14:textId="77777777" w:rsidR="00232B23" w:rsidRPr="00AC09FE" w:rsidRDefault="00232B23" w:rsidP="00232B23">
      <w:pPr>
        <w:numPr>
          <w:ilvl w:val="2"/>
          <w:numId w:val="1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не сдавать Имущество или какую-либо его часть в субаренду и не предоставлять в пользование третьим лицам без письменного согласия Арендодателя; </w:t>
      </w:r>
    </w:p>
    <w:p w14:paraId="160EE4C6" w14:textId="77777777" w:rsidR="00232B23" w:rsidRPr="00AC09FE" w:rsidRDefault="00232B23" w:rsidP="00232B23">
      <w:pPr>
        <w:numPr>
          <w:ilvl w:val="2"/>
          <w:numId w:val="1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не передавать свои права и обязательства по Договору третьим лицам;</w:t>
      </w:r>
    </w:p>
    <w:p w14:paraId="546B2A30" w14:textId="77777777" w:rsidR="00232B23" w:rsidRPr="00AC09FE" w:rsidRDefault="00232B23" w:rsidP="00232B23">
      <w:pPr>
        <w:numPr>
          <w:ilvl w:val="2"/>
          <w:numId w:val="1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не устанавливать дополнительное оборудование и устройства, которые превышают допустимую нагрузку инженерных сетей. Установка дополнительного оборудования и устройств возможна только с письменного согласия Арендодателя. </w:t>
      </w:r>
      <w:r w:rsidRPr="00AC09FE">
        <w:rPr>
          <w:rFonts w:ascii="Times New Roman" w:eastAsia="Times New Roman" w:hAnsi="Times New Roman" w:cs="Times New Roman"/>
          <w:color w:val="000000"/>
          <w:sz w:val="28"/>
          <w:szCs w:val="28"/>
          <w:lang w:eastAsia="ru-RU"/>
        </w:rPr>
        <w:t>При наступлении угрозы порчи/повреждения/утраты или гибели Имущества незамедлительно сообщить о Арендодателю, а также при необходимости в соответствующие компетентные органы и организации (полиция, органы ЧС, организацию по эксплуатации инженерных сетей, и т.п.);</w:t>
      </w:r>
    </w:p>
    <w:p w14:paraId="2E3E5E5D" w14:textId="77777777" w:rsidR="00232B23" w:rsidRPr="00AC09FE" w:rsidRDefault="00232B23" w:rsidP="00232B23">
      <w:pPr>
        <w:numPr>
          <w:ilvl w:val="2"/>
          <w:numId w:val="1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z w:val="28"/>
          <w:szCs w:val="28"/>
          <w:lang w:eastAsia="ru-RU"/>
        </w:rPr>
        <w:t>выполнять в установленный срок все предписания Арендодателя, органов ЧС и иных контролирующих органов о принятии мер по ликвидации ситуаций, возникших в результате деятельности Арендатора и подконтрольных ему физических и юридических лиц, ставящих под угрозу сохранность Имущества, экологическую и санитарную обстановку на территории и вне территории расположения арендуемого Имущества;</w:t>
      </w:r>
    </w:p>
    <w:p w14:paraId="29B6D0FB" w14:textId="77777777" w:rsidR="00232B23" w:rsidRPr="00AC09FE" w:rsidRDefault="00232B23" w:rsidP="00232B23">
      <w:pPr>
        <w:numPr>
          <w:ilvl w:val="2"/>
          <w:numId w:val="1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не проводить реконструкции, перепланировку, переоборудование и другие капитальные ремонтные работы в отношении Имущества и расположенных в нем сетей и коммуникаций, без письменного согласия Арендодателя. Неотделимые </w:t>
      </w:r>
      <w:r w:rsidRPr="00AC09FE">
        <w:rPr>
          <w:rFonts w:ascii="Times New Roman" w:eastAsia="Times New Roman" w:hAnsi="Times New Roman" w:cs="Times New Roman"/>
          <w:sz w:val="28"/>
          <w:szCs w:val="28"/>
          <w:lang w:eastAsia="ru-RU"/>
        </w:rPr>
        <w:lastRenderedPageBreak/>
        <w:t>улучшения Имущества Арендатор вправе производить только с письменного разрешения Арендодателя;</w:t>
      </w:r>
    </w:p>
    <w:p w14:paraId="657BF3B0" w14:textId="77777777" w:rsidR="00232B23" w:rsidRPr="00AC09FE" w:rsidRDefault="00232B23" w:rsidP="00232B2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своевременно за свой счет нести все расходы по содержанию Объекта и Имущества, а также поддерживать эстетический вид Объекта. В случае выхода из строя отдельных частей и элементов Объекта и Имущества, инженерного оборудования, систем кондиционирования, как по вине Арендатора, так и по вине иных физических и юридических лиц, а также в силу естественного износа, погодных условий и любых иных причин, своевременно за свой счет производить соответствующие текущие и капитальные ремонтные работы (заправку фреоном, замену деталей и др.);</w:t>
      </w:r>
    </w:p>
    <w:p w14:paraId="5F40A437" w14:textId="77777777" w:rsidR="00232B23" w:rsidRPr="00AC09FE" w:rsidRDefault="00232B23" w:rsidP="00232B23">
      <w:pPr>
        <w:numPr>
          <w:ilvl w:val="2"/>
          <w:numId w:val="10"/>
        </w:numPr>
        <w:tabs>
          <w:tab w:val="left" w:pos="284"/>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в течение всего срока действия Договора обеспечить за свой счет осуществление своевременного косметического, капитального и текущего ремонта Имущества, в том числе общих площадей и конструкций Объекта включая, но, не ограничиваясь конструкций крыши, фундамента, внешних несущих стен, санитарно-технической, электрической, водопроводной, канализационной и отопительной систем, установленных на Объекте. Арендатор также несет ответственность за любые текущие и капитальные ремонтные работы, необходимость в которых возникла в результате воздействия погодных условий или естественного износа Объекта и Имущества в целом;</w:t>
      </w:r>
    </w:p>
    <w:p w14:paraId="4DE8C6CB" w14:textId="77777777" w:rsidR="00232B23" w:rsidRPr="00AC09FE" w:rsidRDefault="00232B23" w:rsidP="00232B23">
      <w:pPr>
        <w:pStyle w:val="a8"/>
        <w:numPr>
          <w:ilvl w:val="2"/>
          <w:numId w:val="10"/>
        </w:numPr>
        <w:tabs>
          <w:tab w:val="left" w:pos="851"/>
        </w:tabs>
        <w:spacing w:after="0"/>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за свой счет и своими силами проводить уборку прилегающей территории Объекта, озеленение территории, благоустройство территории, </w:t>
      </w:r>
      <w:r w:rsidRPr="00AC09FE">
        <w:rPr>
          <w:rFonts w:ascii="Times New Roman" w:eastAsia="Times New Roman" w:hAnsi="Times New Roman" w:cs="Times New Roman"/>
          <w:sz w:val="28"/>
          <w:szCs w:val="28"/>
          <w:lang w:val="kk-KZ" w:eastAsia="ru-RU"/>
        </w:rPr>
        <w:t xml:space="preserve">а также </w:t>
      </w:r>
      <w:r w:rsidRPr="00AC09FE">
        <w:rPr>
          <w:rFonts w:ascii="Times New Roman" w:eastAsia="Times New Roman" w:hAnsi="Times New Roman" w:cs="Times New Roman"/>
          <w:sz w:val="28"/>
          <w:szCs w:val="28"/>
          <w:lang w:eastAsia="ru-RU"/>
        </w:rPr>
        <w:t>поддерживать чистоту и порядок переданного в аренду Имущества (помещение, здание, рабочие кабинеты, коридоры, вестибюли, лестничные пролеты, окна, санузлы и др.);</w:t>
      </w:r>
    </w:p>
    <w:p w14:paraId="761F3A67" w14:textId="77777777" w:rsidR="00232B23" w:rsidRPr="00AC09FE" w:rsidRDefault="00232B23" w:rsidP="00232B23">
      <w:pPr>
        <w:numPr>
          <w:ilvl w:val="2"/>
          <w:numId w:val="1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Арендодатель оплачивает коммунальные и иные расходы самостоятельно с последующим возмещением у Арендатора в полном объеме. При этом Арендатор обязан возмещать Арендодателю стоимость всех коммунальных и иных услуг ежемесячно, в срок до 10 числа каждого отчетного месяца на основании выставленного Арендодателем счета;  </w:t>
      </w:r>
    </w:p>
    <w:p w14:paraId="27106766" w14:textId="77777777" w:rsidR="00232B23" w:rsidRPr="00AC09FE" w:rsidRDefault="00232B23" w:rsidP="00232B23">
      <w:pPr>
        <w:numPr>
          <w:ilvl w:val="2"/>
          <w:numId w:val="1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если арендуемое Имущество придет в аварийное состояние в результате действий Арендатора или непринятия им необходимых и своевременных мер, то Арендатор восстанавливает Имущество за свой счет и своими силами, либо возмещает причиненный Арендодателю ущерб в полном объеме в срок, указанный Арендодателем;</w:t>
      </w:r>
    </w:p>
    <w:p w14:paraId="3B5B6FC6" w14:textId="77777777" w:rsidR="00232B23" w:rsidRPr="00AC09FE" w:rsidRDefault="00232B23" w:rsidP="00232B23">
      <w:pPr>
        <w:numPr>
          <w:ilvl w:val="2"/>
          <w:numId w:val="1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соблюдать требования законодательства Республики Казахстан, нормативно правовых актов Республики Казахстан в области безопасности, гражданской обороны и чрезвычайных ситуации, пожарной безопасности, охраны труда и окружающей среды, санитарно-эпидемиологические требования, а также стандарты, нормы и требования Арендодателя в области охраны окружающей среды, охраны труда и безопасности;</w:t>
      </w:r>
    </w:p>
    <w:p w14:paraId="3DDBCFDA" w14:textId="77777777" w:rsidR="00232B23" w:rsidRPr="00AC09FE" w:rsidRDefault="00232B23" w:rsidP="00232B23">
      <w:pPr>
        <w:widowControl w:val="0"/>
        <w:numPr>
          <w:ilvl w:val="2"/>
          <w:numId w:val="1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соблюдать требования Договора и законодательства Республики Казахстан, в том числе обеспечить соблюдение вышеуказанного представителями/работниками Арендатора, и иными лицами, связанными с Арендатором;</w:t>
      </w:r>
    </w:p>
    <w:p w14:paraId="34C1BEA1" w14:textId="77777777" w:rsidR="00232B23" w:rsidRPr="00AC09FE" w:rsidRDefault="00232B23" w:rsidP="00232B23">
      <w:pPr>
        <w:widowControl w:val="0"/>
        <w:numPr>
          <w:ilvl w:val="2"/>
          <w:numId w:val="1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при нахождении на территории и объектах соблюдать</w:t>
      </w:r>
      <w:r w:rsidRPr="00AC09FE">
        <w:rPr>
          <w:rFonts w:ascii="Times New Roman" w:eastAsia="Times New Roman" w:hAnsi="Times New Roman" w:cs="Times New Roman"/>
          <w:sz w:val="28"/>
          <w:szCs w:val="28"/>
          <w:lang w:val="kk-KZ" w:eastAsia="ru-RU"/>
        </w:rPr>
        <w:t xml:space="preserve"> </w:t>
      </w:r>
      <w:r w:rsidRPr="00AC09FE">
        <w:rPr>
          <w:rFonts w:ascii="Times New Roman" w:eastAsia="Times New Roman" w:hAnsi="Times New Roman" w:cs="Times New Roman"/>
          <w:sz w:val="28"/>
          <w:szCs w:val="28"/>
          <w:lang w:eastAsia="ru-RU"/>
        </w:rPr>
        <w:t xml:space="preserve">требования Применимого законодательства и Арендодателя в области охраны труда, техники </w:t>
      </w:r>
      <w:r w:rsidRPr="00AC09FE">
        <w:rPr>
          <w:rFonts w:ascii="Times New Roman" w:eastAsia="Times New Roman" w:hAnsi="Times New Roman" w:cs="Times New Roman"/>
          <w:sz w:val="28"/>
          <w:szCs w:val="28"/>
          <w:lang w:eastAsia="ru-RU"/>
        </w:rPr>
        <w:lastRenderedPageBreak/>
        <w:t>безопасности, гражданской обороны и чрезвычайных ситуаций, правил дорожного движения, промышленной,</w:t>
      </w:r>
      <w:r w:rsidRPr="00AC09FE">
        <w:rPr>
          <w:rFonts w:ascii="Times New Roman" w:eastAsia="Times New Roman" w:hAnsi="Times New Roman" w:cs="Times New Roman"/>
          <w:sz w:val="28"/>
          <w:szCs w:val="28"/>
          <w:lang w:val="kk-KZ" w:eastAsia="ru-RU"/>
        </w:rPr>
        <w:t xml:space="preserve"> обеспечить соблюдение противопожарных норм и правил по эксплуатации Имущества</w:t>
      </w:r>
      <w:r w:rsidRPr="00AC09FE">
        <w:rPr>
          <w:rFonts w:ascii="Times New Roman" w:eastAsia="Times New Roman" w:hAnsi="Times New Roman" w:cs="Times New Roman"/>
          <w:sz w:val="28"/>
          <w:szCs w:val="28"/>
          <w:lang w:eastAsia="ru-RU"/>
        </w:rPr>
        <w:t xml:space="preserve"> и экологической безопасности.</w:t>
      </w:r>
    </w:p>
    <w:p w14:paraId="07BAF791" w14:textId="77777777" w:rsidR="00232B23" w:rsidRPr="00AC09FE" w:rsidRDefault="00232B23" w:rsidP="00232B2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В случае если Арендодатель был привлечен к ответственности за допущенные Арендатором нарушения в области охраны труда, техники безопасности, гражданской обороны и чрезвычайных ситуаций, правил дорожного движения, промышленной, пожарной и экологической безопасности и иных требований, Арендатор обязуется возместить Арендодателю все связанные с этим убытки, в том числе штрафные санкции в полном объеме в сроки, установленные Арендодателем;</w:t>
      </w:r>
    </w:p>
    <w:p w14:paraId="2AB81752" w14:textId="77777777" w:rsidR="00232B23" w:rsidRPr="00AC09FE" w:rsidRDefault="00232B23" w:rsidP="00232B2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по истечении срока действия Договора вернуть Имущество Арендодателю в том же состоянии, в котором был передан, с учетом нормального износа, структурных или каких-либо других изменений и дополнений, произведенных с письменного согласия Арендодателя;</w:t>
      </w:r>
    </w:p>
    <w:p w14:paraId="73636D9E" w14:textId="77777777" w:rsidR="00232B23" w:rsidRPr="00AC09FE" w:rsidRDefault="00232B23" w:rsidP="00232B2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возместить ущерб в полном объеме в случае возврата Имущества и установленных в нем устройств, Оборудования, сетей и коммуникации в нерабочем или неудовлетворительном техническом состоянии (с износом, превышающим нормативные показатели) в сроки, установленные Арендодателем;</w:t>
      </w:r>
    </w:p>
    <w:p w14:paraId="48713584" w14:textId="77777777" w:rsidR="00232B23" w:rsidRPr="00AC09FE" w:rsidRDefault="00232B23" w:rsidP="00232B2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sz w:val="28"/>
          <w:szCs w:val="28"/>
          <w:lang w:eastAsia="ru-RU"/>
        </w:rPr>
        <w:t xml:space="preserve">соблюдать все дополнительные инструкции и указания Арендодателя в </w:t>
      </w:r>
      <w:r w:rsidRPr="00AC09FE">
        <w:rPr>
          <w:rFonts w:ascii="Times New Roman" w:eastAsia="Times New Roman" w:hAnsi="Times New Roman" w:cs="Times New Roman"/>
          <w:color w:val="000000" w:themeColor="text1"/>
          <w:sz w:val="28"/>
          <w:szCs w:val="28"/>
          <w:lang w:eastAsia="ru-RU"/>
        </w:rPr>
        <w:t>указанные им сроки;</w:t>
      </w:r>
    </w:p>
    <w:p w14:paraId="3A1EF12E" w14:textId="77777777" w:rsidR="00232B23" w:rsidRPr="00AC09FE" w:rsidRDefault="00232B23" w:rsidP="00232B2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color w:val="000000" w:themeColor="text1"/>
          <w:sz w:val="28"/>
          <w:szCs w:val="28"/>
          <w:lang w:eastAsia="ru-RU"/>
        </w:rPr>
        <w:t xml:space="preserve">Арендатор обязуется </w:t>
      </w:r>
      <w:r w:rsidRPr="00AC09FE">
        <w:rPr>
          <w:rFonts w:ascii="Times New Roman" w:eastAsia="Times New Roman" w:hAnsi="Times New Roman" w:cs="Times New Roman"/>
          <w:color w:val="000000" w:themeColor="text1"/>
          <w:sz w:val="28"/>
          <w:szCs w:val="28"/>
          <w:lang w:val="kk-KZ" w:eastAsia="ru-RU"/>
        </w:rPr>
        <w:t>произвести</w:t>
      </w:r>
      <w:r w:rsidRPr="00AC09FE">
        <w:rPr>
          <w:rFonts w:ascii="Times New Roman" w:eastAsia="Times New Roman" w:hAnsi="Times New Roman" w:cs="Times New Roman"/>
          <w:color w:val="000000" w:themeColor="text1"/>
          <w:sz w:val="28"/>
          <w:szCs w:val="28"/>
          <w:lang w:eastAsia="ru-RU"/>
        </w:rPr>
        <w:t xml:space="preserve"> ремонт и содержание объекта аренды в соответствии с заявленным </w:t>
      </w:r>
      <w:r w:rsidRPr="00B97E87">
        <w:rPr>
          <w:rFonts w:ascii="Times New Roman" w:eastAsia="Times New Roman" w:hAnsi="Times New Roman" w:cs="Times New Roman"/>
          <w:color w:val="000000" w:themeColor="text1"/>
          <w:sz w:val="28"/>
          <w:szCs w:val="28"/>
          <w:lang w:eastAsia="ru-RU"/>
        </w:rPr>
        <w:t>Проект</w:t>
      </w:r>
      <w:r>
        <w:rPr>
          <w:rFonts w:ascii="Times New Roman" w:eastAsia="Times New Roman" w:hAnsi="Times New Roman" w:cs="Times New Roman"/>
          <w:color w:val="000000" w:themeColor="text1"/>
          <w:sz w:val="28"/>
          <w:szCs w:val="28"/>
          <w:lang w:val="kk-KZ" w:eastAsia="ru-RU"/>
        </w:rPr>
        <w:t>ом</w:t>
      </w:r>
      <w:r w:rsidRPr="00B97E87">
        <w:rPr>
          <w:rFonts w:ascii="Times New Roman" w:eastAsia="Times New Roman" w:hAnsi="Times New Roman" w:cs="Times New Roman"/>
          <w:color w:val="000000" w:themeColor="text1"/>
          <w:sz w:val="28"/>
          <w:szCs w:val="28"/>
          <w:lang w:eastAsia="ru-RU"/>
        </w:rPr>
        <w:t xml:space="preserve"> вложения инвестиций по осуществлению обеспечения социальных условий, с описанием планов мероприятий практических действии с указанием показателей в денежном выражении</w:t>
      </w:r>
      <w:r w:rsidRPr="00AC09FE">
        <w:rPr>
          <w:rFonts w:ascii="Times New Roman" w:eastAsia="Times New Roman" w:hAnsi="Times New Roman" w:cs="Times New Roman"/>
          <w:color w:val="000000" w:themeColor="text1"/>
          <w:sz w:val="28"/>
          <w:szCs w:val="28"/>
          <w:lang w:eastAsia="ru-RU"/>
        </w:rPr>
        <w:t xml:space="preserve"> (Приложение № </w:t>
      </w:r>
      <w:r w:rsidRPr="00AC09FE">
        <w:rPr>
          <w:rFonts w:ascii="Times New Roman" w:eastAsia="Times New Roman" w:hAnsi="Times New Roman" w:cs="Times New Roman"/>
          <w:color w:val="000000" w:themeColor="text1"/>
          <w:sz w:val="28"/>
          <w:szCs w:val="28"/>
          <w:lang w:val="kk-KZ" w:eastAsia="ru-RU"/>
        </w:rPr>
        <w:t>4)</w:t>
      </w:r>
      <w:r w:rsidRPr="00AC09FE">
        <w:rPr>
          <w:rFonts w:ascii="Times New Roman" w:eastAsia="Times New Roman" w:hAnsi="Times New Roman" w:cs="Times New Roman"/>
          <w:color w:val="000000" w:themeColor="text1"/>
          <w:sz w:val="28"/>
          <w:szCs w:val="28"/>
          <w:lang w:eastAsia="ru-RU"/>
        </w:rPr>
        <w:t>.</w:t>
      </w:r>
    </w:p>
    <w:p w14:paraId="50173E96" w14:textId="77777777" w:rsidR="00232B23" w:rsidRPr="00AC09FE" w:rsidRDefault="00232B23" w:rsidP="00232B2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Арендатор обязуется предоставить Арендодателю ежеквартальные отчеты о плане мероприятий по ремонту и содержанию.</w:t>
      </w:r>
    </w:p>
    <w:p w14:paraId="26C8E845" w14:textId="77777777" w:rsidR="00232B23" w:rsidRPr="00AC09FE" w:rsidRDefault="00232B23" w:rsidP="00232B2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иные обязательства согласно законодательству РК и внутренних документов Арендодателя.</w:t>
      </w:r>
    </w:p>
    <w:p w14:paraId="04836880" w14:textId="77777777" w:rsidR="00232B23" w:rsidRPr="00AC09FE" w:rsidRDefault="00232B23" w:rsidP="00232B23">
      <w:pPr>
        <w:numPr>
          <w:ilvl w:val="1"/>
          <w:numId w:val="10"/>
        </w:numPr>
        <w:tabs>
          <w:tab w:val="left" w:pos="284"/>
          <w:tab w:val="left" w:pos="426"/>
          <w:tab w:val="left" w:pos="567"/>
          <w:tab w:val="left" w:pos="1276"/>
        </w:tabs>
        <w:autoSpaceDE w:val="0"/>
        <w:autoSpaceDN w:val="0"/>
        <w:adjustRightInd w:val="0"/>
        <w:spacing w:after="0" w:line="240" w:lineRule="auto"/>
        <w:ind w:left="0" w:firstLine="0"/>
        <w:jc w:val="both"/>
        <w:rPr>
          <w:rFonts w:ascii="Times New Roman" w:eastAsia="Calibri" w:hAnsi="Times New Roman" w:cs="Times New Roman"/>
          <w:b/>
          <w:sz w:val="28"/>
          <w:szCs w:val="28"/>
          <w:lang w:eastAsia="ru-RU"/>
        </w:rPr>
      </w:pPr>
      <w:r w:rsidRPr="00AC09FE">
        <w:rPr>
          <w:rFonts w:ascii="Times New Roman" w:eastAsia="Calibri" w:hAnsi="Times New Roman" w:cs="Times New Roman"/>
          <w:b/>
          <w:sz w:val="28"/>
          <w:szCs w:val="28"/>
          <w:lang w:eastAsia="ru-RU"/>
        </w:rPr>
        <w:t>Арендодатель обязан:</w:t>
      </w:r>
    </w:p>
    <w:p w14:paraId="404CAA47"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в течение 10 (десяти) рабочих дней с даты вступления в силу Договора передать Арендатору Имущество по Акту приема-передачи имущества, оформленному по форме согласно Приложению № 1 к Договору; </w:t>
      </w:r>
      <w:r w:rsidRPr="00AC09FE">
        <w:rPr>
          <w:rFonts w:ascii="Times New Roman" w:eastAsia="Calibri" w:hAnsi="Times New Roman" w:cs="Times New Roman"/>
          <w:sz w:val="28"/>
          <w:szCs w:val="28"/>
          <w:lang w:eastAsia="ru-RU"/>
        </w:rPr>
        <w:tab/>
      </w:r>
    </w:p>
    <w:p w14:paraId="582D2CF9"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выписывать </w:t>
      </w:r>
      <w:r w:rsidRPr="00AC09FE">
        <w:rPr>
          <w:rFonts w:ascii="Times New Roman" w:eastAsia="Calibri" w:hAnsi="Times New Roman" w:cs="Times New Roman"/>
          <w:sz w:val="28"/>
          <w:szCs w:val="28"/>
          <w:lang w:val="kk-KZ" w:eastAsia="ru-RU"/>
        </w:rPr>
        <w:t xml:space="preserve">электронные </w:t>
      </w:r>
      <w:r w:rsidRPr="00AC09FE">
        <w:rPr>
          <w:rFonts w:ascii="Times New Roman" w:eastAsia="Calibri" w:hAnsi="Times New Roman" w:cs="Times New Roman"/>
          <w:sz w:val="28"/>
          <w:szCs w:val="28"/>
          <w:lang w:eastAsia="ru-RU"/>
        </w:rPr>
        <w:t>счета-фактуры в соответствии с законодательством Республики Казахстан и условиями настоящего Договора;</w:t>
      </w:r>
    </w:p>
    <w:p w14:paraId="58233BB9"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не позднее 10 (десяти) рабочих дней с даты истечения срока аренды Имущества или досрочного расторжения Договора, принять Имущество от Арендатора в технически исправном надлежащем состоянии по Акту приема-сдачи имущества;</w:t>
      </w:r>
    </w:p>
    <w:p w14:paraId="5AB71E4B"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не совершать действий, препятствующих пользованию Арендатором Имуществом, в течение срока действия настоящего Договора;</w:t>
      </w:r>
    </w:p>
    <w:p w14:paraId="3E120747"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val="kk-KZ" w:eastAsia="ru-RU"/>
        </w:rPr>
        <w:t>не допускать испозования Имущества в других непредназначенных целях;</w:t>
      </w:r>
    </w:p>
    <w:p w14:paraId="54ADF513"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val="kk-KZ" w:eastAsia="ru-RU"/>
        </w:rPr>
        <w:t>вести учет Имущества отдельно от имущества, принадлежащего Арендодателю на праве собственности и иных законных основаниях;</w:t>
      </w:r>
    </w:p>
    <w:p w14:paraId="309FC247"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val="kk-KZ" w:eastAsia="ru-RU"/>
        </w:rPr>
        <w:t>самостоятельно и за счет дохода от использования Имущества:</w:t>
      </w:r>
    </w:p>
    <w:p w14:paraId="7BECF89A" w14:textId="77777777" w:rsidR="00232B23" w:rsidRPr="00AC09FE" w:rsidRDefault="00232B23" w:rsidP="00232B2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val="kk-KZ" w:eastAsia="ru-RU"/>
        </w:rPr>
        <w:t xml:space="preserve">1) обеспечить сохранность Имущества; </w:t>
      </w:r>
    </w:p>
    <w:p w14:paraId="4D0A31D7" w14:textId="77777777" w:rsidR="00232B23" w:rsidRDefault="00232B23" w:rsidP="00232B2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sidRPr="00AC09FE">
        <w:rPr>
          <w:rFonts w:ascii="Times New Roman" w:eastAsia="Calibri" w:hAnsi="Times New Roman" w:cs="Times New Roman"/>
          <w:sz w:val="28"/>
          <w:szCs w:val="28"/>
          <w:lang w:val="kk-KZ" w:eastAsia="ru-RU"/>
        </w:rPr>
        <w:lastRenderedPageBreak/>
        <w:t>2) составить графики и проводить все необходимые технические обслуживания, обследования, осмотры и диагностику Имущества;</w:t>
      </w:r>
    </w:p>
    <w:p w14:paraId="1B26F5BA" w14:textId="77777777" w:rsidR="00232B23" w:rsidRPr="00AC09FE" w:rsidRDefault="00232B23" w:rsidP="00232B2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Pr>
          <w:rFonts w:ascii="Times New Roman" w:eastAsia="Calibri" w:hAnsi="Times New Roman" w:cs="Times New Roman"/>
          <w:bCs/>
          <w:sz w:val="28"/>
          <w:szCs w:val="28"/>
          <w:lang w:val="kk-KZ" w:eastAsia="ru-RU"/>
        </w:rPr>
        <w:t xml:space="preserve">3) </w:t>
      </w:r>
      <w:r w:rsidRPr="00AC09FE">
        <w:rPr>
          <w:rFonts w:ascii="Times New Roman" w:eastAsia="Calibri" w:hAnsi="Times New Roman" w:cs="Times New Roman"/>
          <w:bCs/>
          <w:sz w:val="28"/>
          <w:szCs w:val="28"/>
          <w:lang w:val="kk-KZ" w:eastAsia="ru-RU"/>
        </w:rPr>
        <w:t>при необходимости производить все виды обязательного технического осмотра Имущества, указанного в Приложении №1 к настоящему Договору;</w:t>
      </w:r>
    </w:p>
    <w:p w14:paraId="40AD9445" w14:textId="77777777" w:rsidR="00232B23" w:rsidRPr="00AC09FE" w:rsidRDefault="00232B23" w:rsidP="00232B2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Pr>
          <w:rFonts w:ascii="Times New Roman" w:eastAsia="Calibri" w:hAnsi="Times New Roman" w:cs="Times New Roman"/>
          <w:bCs/>
          <w:sz w:val="28"/>
          <w:szCs w:val="28"/>
          <w:lang w:val="kk-KZ" w:eastAsia="ru-RU"/>
        </w:rPr>
        <w:t>4</w:t>
      </w:r>
      <w:r w:rsidRPr="00AC09FE">
        <w:rPr>
          <w:rFonts w:ascii="Times New Roman" w:eastAsia="Calibri" w:hAnsi="Times New Roman" w:cs="Times New Roman"/>
          <w:bCs/>
          <w:sz w:val="28"/>
          <w:szCs w:val="28"/>
          <w:lang w:val="kk-KZ" w:eastAsia="ru-RU"/>
        </w:rPr>
        <w:t>) своевременно исполнять требования государственных контролирующих органов Республики Казахстан, указанные в предписаниях, касающихся  Имущества;</w:t>
      </w:r>
    </w:p>
    <w:p w14:paraId="5E1E01A4" w14:textId="77777777" w:rsidR="00232B23" w:rsidRDefault="00232B23" w:rsidP="00232B2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Pr>
          <w:rFonts w:ascii="Times New Roman" w:eastAsia="Calibri" w:hAnsi="Times New Roman" w:cs="Times New Roman"/>
          <w:bCs/>
          <w:sz w:val="28"/>
          <w:szCs w:val="28"/>
          <w:lang w:val="kk-KZ" w:eastAsia="ru-RU"/>
        </w:rPr>
        <w:t>5.2.8</w:t>
      </w:r>
      <w:r w:rsidRPr="00AC09FE">
        <w:rPr>
          <w:rFonts w:ascii="Times New Roman" w:eastAsia="Calibri" w:hAnsi="Times New Roman" w:cs="Times New Roman"/>
          <w:bCs/>
          <w:sz w:val="28"/>
          <w:szCs w:val="28"/>
          <w:lang w:val="kk-KZ" w:eastAsia="ru-RU"/>
        </w:rPr>
        <w:t xml:space="preserve">. </w:t>
      </w:r>
      <w:r>
        <w:rPr>
          <w:rFonts w:ascii="Times New Roman" w:eastAsia="Calibri" w:hAnsi="Times New Roman" w:cs="Times New Roman"/>
          <w:bCs/>
          <w:sz w:val="28"/>
          <w:szCs w:val="28"/>
          <w:lang w:val="kk-KZ" w:eastAsia="ru-RU"/>
        </w:rPr>
        <w:t>О</w:t>
      </w:r>
      <w:r w:rsidRPr="0015401F">
        <w:rPr>
          <w:rFonts w:ascii="Times New Roman" w:eastAsia="Calibri" w:hAnsi="Times New Roman" w:cs="Times New Roman"/>
          <w:bCs/>
          <w:sz w:val="28"/>
          <w:szCs w:val="28"/>
          <w:lang w:val="kk-KZ" w:eastAsia="ru-RU"/>
        </w:rPr>
        <w:t>существлять уплату всех необходимых налогов, связанных с Имуществом (налоги на имущество, налог на землю и другие налоги, предусмотренные законода</w:t>
      </w:r>
      <w:r>
        <w:rPr>
          <w:rFonts w:ascii="Times New Roman" w:eastAsia="Calibri" w:hAnsi="Times New Roman" w:cs="Times New Roman"/>
          <w:bCs/>
          <w:sz w:val="28"/>
          <w:szCs w:val="28"/>
          <w:lang w:val="kk-KZ" w:eastAsia="ru-RU"/>
        </w:rPr>
        <w:t>тельством Республики Казахстан).</w:t>
      </w:r>
    </w:p>
    <w:p w14:paraId="4031E3F8" w14:textId="77777777" w:rsidR="00232B23" w:rsidRDefault="00232B23" w:rsidP="00232B2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Pr>
          <w:rFonts w:ascii="Times New Roman" w:eastAsia="Calibri" w:hAnsi="Times New Roman" w:cs="Times New Roman"/>
          <w:bCs/>
          <w:sz w:val="28"/>
          <w:szCs w:val="28"/>
          <w:lang w:val="kk-KZ" w:eastAsia="ru-RU"/>
        </w:rPr>
        <w:t xml:space="preserve">5.2.9. </w:t>
      </w:r>
      <w:r w:rsidRPr="0015401F">
        <w:rPr>
          <w:rFonts w:ascii="Times New Roman" w:eastAsia="Calibri" w:hAnsi="Times New Roman" w:cs="Times New Roman"/>
          <w:bCs/>
          <w:sz w:val="28"/>
          <w:szCs w:val="28"/>
          <w:lang w:val="kk-KZ" w:eastAsia="ru-RU"/>
        </w:rPr>
        <w:t>Вести раздельный налоговый учет объектов налогообложения, связанных с налогообложением по деятельности, связаной с использованием Имущества в соответствии с требованиями нлогового законодательства Республики Казахстан.</w:t>
      </w:r>
    </w:p>
    <w:p w14:paraId="55037071" w14:textId="77777777" w:rsidR="00232B23" w:rsidRDefault="00232B23" w:rsidP="00232B2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Pr>
          <w:rFonts w:ascii="Times New Roman" w:eastAsia="Calibri" w:hAnsi="Times New Roman" w:cs="Times New Roman"/>
          <w:bCs/>
          <w:sz w:val="28"/>
          <w:szCs w:val="28"/>
          <w:lang w:val="kk-KZ" w:eastAsia="ru-RU"/>
        </w:rPr>
        <w:t xml:space="preserve">5.2.10. </w:t>
      </w:r>
      <w:r w:rsidRPr="00AC09FE">
        <w:rPr>
          <w:rFonts w:ascii="Times New Roman" w:eastAsia="Calibri" w:hAnsi="Times New Roman" w:cs="Times New Roman"/>
          <w:bCs/>
          <w:sz w:val="28"/>
          <w:szCs w:val="28"/>
          <w:lang w:val="kk-KZ" w:eastAsia="ru-RU"/>
        </w:rPr>
        <w:t>Проводить своевременную проверку средств измерения Имущества, уаказанного в Приложении №1 к настоящему Договору (весовые дозаторы, счетчики воды, электроэнергии и т.д.)</w:t>
      </w:r>
      <w:r>
        <w:rPr>
          <w:rFonts w:ascii="Times New Roman" w:eastAsia="Calibri" w:hAnsi="Times New Roman" w:cs="Times New Roman"/>
          <w:bCs/>
          <w:sz w:val="28"/>
          <w:szCs w:val="28"/>
          <w:lang w:val="kk-KZ" w:eastAsia="ru-RU"/>
        </w:rPr>
        <w:t>.</w:t>
      </w:r>
    </w:p>
    <w:p w14:paraId="7FFD8699" w14:textId="77777777" w:rsidR="00232B23" w:rsidRPr="00AC09FE" w:rsidRDefault="00232B23" w:rsidP="00232B23">
      <w:pPr>
        <w:widowControl w:val="0"/>
        <w:numPr>
          <w:ilvl w:val="1"/>
          <w:numId w:val="10"/>
        </w:numPr>
        <w:tabs>
          <w:tab w:val="left" w:pos="284"/>
          <w:tab w:val="left" w:pos="426"/>
          <w:tab w:val="left" w:pos="567"/>
          <w:tab w:val="left" w:pos="709"/>
          <w:tab w:val="left" w:pos="851"/>
          <w:tab w:val="left" w:pos="1134"/>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b/>
          <w:sz w:val="28"/>
          <w:szCs w:val="28"/>
          <w:lang w:eastAsia="ru-RU"/>
        </w:rPr>
      </w:pPr>
      <w:r w:rsidRPr="00AC09FE">
        <w:rPr>
          <w:rFonts w:ascii="Times New Roman" w:eastAsia="Calibri" w:hAnsi="Times New Roman" w:cs="Times New Roman"/>
          <w:b/>
          <w:sz w:val="28"/>
          <w:szCs w:val="28"/>
          <w:lang w:eastAsia="ru-RU"/>
        </w:rPr>
        <w:t>Арендатор вправе:</w:t>
      </w:r>
    </w:p>
    <w:p w14:paraId="3C219CD5"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использовать Имущество без какого-либо вмешательства со стороны любых третьих лиц;</w:t>
      </w:r>
    </w:p>
    <w:p w14:paraId="708A7DF4"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eastAsia="ru-RU"/>
        </w:rPr>
        <w:t xml:space="preserve"> улучшать Имущество, только при условии наличия письменного согласия Арендодателя;</w:t>
      </w:r>
    </w:p>
    <w:p w14:paraId="0C0EED09"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с согласия Арендодателя и за отдельную плату подключаться к инженерным сетям, пользоваться системами коммуникаций, находящимся на территории Объекта Арендодателя; </w:t>
      </w:r>
    </w:p>
    <w:p w14:paraId="33A81B42"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ab/>
        <w:t>устанавливать системы охраны по согласованию с Арендодателем.</w:t>
      </w:r>
    </w:p>
    <w:p w14:paraId="532A742A" w14:textId="77777777" w:rsidR="00232B23" w:rsidRPr="00AC09FE" w:rsidRDefault="00232B23" w:rsidP="00232B23">
      <w:pPr>
        <w:numPr>
          <w:ilvl w:val="1"/>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Times New Roman" w:hAnsi="Times New Roman" w:cs="Times New Roman"/>
          <w:b/>
          <w:bCs/>
          <w:sz w:val="28"/>
          <w:szCs w:val="28"/>
          <w:lang w:eastAsia="ru-RU"/>
        </w:rPr>
      </w:pPr>
      <w:r w:rsidRPr="00AC09FE">
        <w:rPr>
          <w:rFonts w:ascii="Times New Roman" w:eastAsia="Times New Roman" w:hAnsi="Times New Roman" w:cs="Times New Roman"/>
          <w:sz w:val="28"/>
          <w:szCs w:val="28"/>
          <w:lang w:eastAsia="ru-RU"/>
        </w:rPr>
        <w:t xml:space="preserve"> </w:t>
      </w:r>
      <w:r w:rsidRPr="00AC09FE">
        <w:rPr>
          <w:rFonts w:ascii="Times New Roman" w:eastAsia="Times New Roman" w:hAnsi="Times New Roman" w:cs="Times New Roman"/>
          <w:sz w:val="28"/>
          <w:szCs w:val="28"/>
          <w:lang w:eastAsia="ru-RU"/>
        </w:rPr>
        <w:tab/>
      </w:r>
      <w:r w:rsidRPr="00AC09FE">
        <w:rPr>
          <w:rFonts w:ascii="Times New Roman" w:eastAsia="Times New Roman" w:hAnsi="Times New Roman" w:cs="Times New Roman"/>
          <w:b/>
          <w:bCs/>
          <w:sz w:val="28"/>
          <w:szCs w:val="28"/>
          <w:lang w:eastAsia="ru-RU"/>
        </w:rPr>
        <w:t>Арендодатель вправе:</w:t>
      </w:r>
    </w:p>
    <w:p w14:paraId="1EB74A26" w14:textId="77777777" w:rsidR="00232B23" w:rsidRPr="00AC09FE" w:rsidRDefault="00232B23" w:rsidP="00232B23">
      <w:pPr>
        <w:numPr>
          <w:ilvl w:val="2"/>
          <w:numId w:val="10"/>
        </w:numPr>
        <w:tabs>
          <w:tab w:val="left" w:pos="284"/>
          <w:tab w:val="left" w:pos="426"/>
          <w:tab w:val="left" w:pos="540"/>
          <w:tab w:val="left" w:pos="567"/>
          <w:tab w:val="left" w:pos="709"/>
          <w:tab w:val="left" w:pos="851"/>
          <w:tab w:val="left" w:pos="1134"/>
          <w:tab w:val="left" w:pos="1276"/>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требовать от Арендатора надлежащего выполнения обязательств, предусмотренных условиями настоящего Договора, в том числе, своевременной оплаты по Договору;</w:t>
      </w:r>
    </w:p>
    <w:p w14:paraId="78A453F1" w14:textId="77777777" w:rsidR="00232B23" w:rsidRPr="00AC09FE" w:rsidRDefault="00232B23" w:rsidP="00232B23">
      <w:pPr>
        <w:numPr>
          <w:ilvl w:val="2"/>
          <w:numId w:val="10"/>
        </w:numPr>
        <w:tabs>
          <w:tab w:val="left" w:pos="284"/>
          <w:tab w:val="left" w:pos="426"/>
          <w:tab w:val="left" w:pos="540"/>
          <w:tab w:val="left" w:pos="567"/>
          <w:tab w:val="left" w:pos="709"/>
          <w:tab w:val="left" w:pos="851"/>
          <w:tab w:val="left" w:pos="1134"/>
          <w:tab w:val="left" w:pos="1276"/>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прекратить подачу электроэнергии, отсоединить подключенные к Имуществу инженерные сети в случае отсутствия оплаты/возмещения Арендатора за их потребление; </w:t>
      </w:r>
    </w:p>
    <w:p w14:paraId="533530F9"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 любое время проверять состояние переданного в аренду Имущества, беспрепятственно входить на территорию и земельный участок, на котором находится Имущество и контролировать соблюдение надлежащего порядка использования и эксплуатации Имущества, внести предписание Арендатору для устранения выявленных нарушений и несоответствий с указанием соответствующего срока исполнения;</w:t>
      </w:r>
    </w:p>
    <w:p w14:paraId="3AA49401"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начислить пеню за несвоевременность внесения Арендной платы в установленном порядке;</w:t>
      </w:r>
    </w:p>
    <w:p w14:paraId="56CEB225"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направить Арендатору обязательные для исполнения/соблюдения дополнительные инструкции и указания касательно исполнения Договора;</w:t>
      </w:r>
    </w:p>
    <w:p w14:paraId="52950FBB"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в любое время проверять состояние переданного в аренду Имущества, беспрепятственно входить на территорию и земельный участок, на котором находится Имущество и контролировать соблюдение надлежащего порядка использования и эксплуатации Имущества, направить предписание Арендатору </w:t>
      </w:r>
      <w:r w:rsidRPr="00AC09FE">
        <w:rPr>
          <w:rFonts w:ascii="Times New Roman" w:eastAsia="Times New Roman" w:hAnsi="Times New Roman" w:cs="Times New Roman"/>
          <w:sz w:val="28"/>
          <w:szCs w:val="28"/>
          <w:lang w:eastAsia="ru-RU"/>
        </w:rPr>
        <w:lastRenderedPageBreak/>
        <w:t>для устранения выявленных нарушений и несоответствий с указанием соответствующего срока исполнения;</w:t>
      </w:r>
    </w:p>
    <w:p w14:paraId="3B894E0D" w14:textId="77777777" w:rsidR="00232B23" w:rsidRPr="00AC09FE" w:rsidRDefault="00232B23" w:rsidP="00232B23">
      <w:pPr>
        <w:numPr>
          <w:ilvl w:val="2"/>
          <w:numId w:val="1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z w:val="28"/>
          <w:szCs w:val="28"/>
          <w:lang w:eastAsia="ru-RU"/>
        </w:rPr>
        <w:t>В любое время и по любой причине в одностороннем порядке расторгнуть Договор до</w:t>
      </w:r>
      <w:r w:rsidRPr="00AC09FE">
        <w:rPr>
          <w:rFonts w:ascii="Times New Roman" w:eastAsia="Times New Roman" w:hAnsi="Times New Roman" w:cs="Times New Roman"/>
          <w:color w:val="000000"/>
          <w:sz w:val="28"/>
          <w:szCs w:val="28"/>
          <w:lang w:val="kk-KZ" w:eastAsia="ru-RU"/>
        </w:rPr>
        <w:t xml:space="preserve"> </w:t>
      </w:r>
      <w:r w:rsidRPr="00AC09FE">
        <w:rPr>
          <w:rFonts w:ascii="Times New Roman" w:eastAsia="Times New Roman" w:hAnsi="Times New Roman" w:cs="Times New Roman"/>
          <w:color w:val="000000"/>
          <w:sz w:val="28"/>
          <w:szCs w:val="28"/>
          <w:lang w:eastAsia="ru-RU"/>
        </w:rPr>
        <w:t>истечения срока действия Договора путем направления Арендатору письменного уведомления не менее чем за 10 рабочих дней до даты расторжения Договора, в том числе в случае нецелесообразности для Арендодателя дальнейшего нахождения Имущества в аренде и/или нарушения Арендатором</w:t>
      </w:r>
      <w:r w:rsidRPr="00AC09FE">
        <w:rPr>
          <w:rFonts w:ascii="Times New Roman" w:eastAsia="Times New Roman" w:hAnsi="Times New Roman" w:cs="Times New Roman"/>
          <w:color w:val="000000"/>
          <w:sz w:val="28"/>
          <w:szCs w:val="28"/>
          <w:lang w:val="kk-KZ" w:eastAsia="ru-RU"/>
        </w:rPr>
        <w:t xml:space="preserve"> </w:t>
      </w:r>
      <w:r w:rsidRPr="00AC09FE">
        <w:rPr>
          <w:rFonts w:ascii="Times New Roman" w:eastAsia="Times New Roman" w:hAnsi="Times New Roman" w:cs="Times New Roman"/>
          <w:color w:val="000000"/>
          <w:sz w:val="28"/>
          <w:szCs w:val="28"/>
          <w:lang w:eastAsia="ru-RU"/>
        </w:rPr>
        <w:t>условий настоящего Договора;</w:t>
      </w:r>
    </w:p>
    <w:p w14:paraId="1D842FC0" w14:textId="77777777" w:rsidR="00232B23" w:rsidRPr="005A021B" w:rsidRDefault="00232B23" w:rsidP="00232B2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 случае несвоевременного возврата Имущества после окончания срока аренды или досрочного расторжения настоящего Договора, Арендодатель помимо взыскания соответствующих штрафных санкций, вправе требовать внесения Арендной платы за все время просрочки возврата Имущества.</w:t>
      </w:r>
    </w:p>
    <w:p w14:paraId="7328A938" w14:textId="77777777" w:rsidR="00232B23" w:rsidRPr="00AC09FE" w:rsidRDefault="00232B23" w:rsidP="00232B23">
      <w:pPr>
        <w:widowControl w:val="0"/>
        <w:numPr>
          <w:ilvl w:val="0"/>
          <w:numId w:val="10"/>
        </w:numPr>
        <w:tabs>
          <w:tab w:val="left" w:pos="284"/>
          <w:tab w:val="left" w:pos="426"/>
          <w:tab w:val="left" w:pos="567"/>
          <w:tab w:val="left" w:pos="9639"/>
        </w:tabs>
        <w:autoSpaceDE w:val="0"/>
        <w:autoSpaceDN w:val="0"/>
        <w:adjustRightInd w:val="0"/>
        <w:spacing w:after="0" w:line="240" w:lineRule="auto"/>
        <w:ind w:left="0" w:firstLine="0"/>
        <w:jc w:val="center"/>
        <w:rPr>
          <w:rFonts w:ascii="Times New Roman" w:eastAsia="Calibri" w:hAnsi="Times New Roman" w:cs="Times New Roman"/>
          <w:b/>
          <w:bCs/>
          <w:sz w:val="28"/>
          <w:szCs w:val="28"/>
          <w:lang w:val="kk-KZ" w:eastAsia="ru-RU"/>
        </w:rPr>
      </w:pPr>
      <w:r w:rsidRPr="00AC09FE">
        <w:rPr>
          <w:rFonts w:ascii="Times New Roman" w:eastAsia="Calibri" w:hAnsi="Times New Roman" w:cs="Times New Roman"/>
          <w:b/>
          <w:bCs/>
          <w:sz w:val="28"/>
          <w:szCs w:val="28"/>
          <w:lang w:val="kk-KZ" w:eastAsia="ru-RU"/>
        </w:rPr>
        <w:t>АНТИКОРРУПЦИОННЫЕ ТРЕБОВАНИЯ</w:t>
      </w:r>
    </w:p>
    <w:p w14:paraId="79F0CCB1"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Стороны признают и подтверждают, что каждая из них проводит политику полной нетерпимости к взяточничеству и коррупции, предполагающую полный запрет коррупционных действий и совершения выплат за содействие/выплат, целью которых является упрощение формальностей в связи с хозяйственной деятельностью, обеспечение более быстрого решения тех или иных вопросов. </w:t>
      </w:r>
    </w:p>
    <w:p w14:paraId="25E98C2D"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Стороны подтверждают, что они, а также их работники не совершали, не побуждали к совершению действий, нарушающих либо способствующих нарушению законодательства Республики Казахстан о противодействии коррупции (далее – «Антикоррупционное законодательство»), не выплачивали, не предлагали выплатить и не разрешали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иные неправомерные цели.</w:t>
      </w:r>
    </w:p>
    <w:p w14:paraId="0BB36727"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При исполнении своих обязательств по Договору, Стороны, а также их работники не осуществляют действия, квалифицируемые Антикоррупционным законодательством, как дача/получение взятки, коммерческий подкуп, а также иные действия, нарушающие требования Антикоррупционного законодательства.</w:t>
      </w:r>
    </w:p>
    <w:p w14:paraId="7C88FD9C"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При исполнении своих обязательств по Договору, Стороны обязуются соблюдать требования Антикоррупционного законодательства и принимать необходимые меры для предотвращения коррупции в соответствии с Антикоррупционным законодательством.</w:t>
      </w:r>
    </w:p>
    <w:p w14:paraId="2E763D96"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В случае возникновения у Стороны подозрений, что произошло или может произойти нарушение каких-либо положений настоящей статьи Договора, соответствующая Сторона обязуется незамедлительно уведомить другую Сторону в письменной форме.</w:t>
      </w:r>
    </w:p>
    <w:p w14:paraId="09257D56"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w:t>
      </w:r>
    </w:p>
    <w:p w14:paraId="7E45F78C" w14:textId="77777777" w:rsidR="00232B23" w:rsidRPr="00AC09FE" w:rsidRDefault="00232B23" w:rsidP="00232B23">
      <w:pPr>
        <w:widowControl w:val="0"/>
        <w:numPr>
          <w:ilvl w:val="0"/>
          <w:numId w:val="10"/>
        </w:numPr>
        <w:tabs>
          <w:tab w:val="left" w:pos="284"/>
          <w:tab w:val="left" w:pos="426"/>
          <w:tab w:val="left" w:pos="567"/>
        </w:tabs>
        <w:autoSpaceDE w:val="0"/>
        <w:autoSpaceDN w:val="0"/>
        <w:adjustRightInd w:val="0"/>
        <w:spacing w:after="0" w:line="240" w:lineRule="auto"/>
        <w:ind w:left="0" w:firstLine="0"/>
        <w:jc w:val="center"/>
        <w:rPr>
          <w:rFonts w:ascii="Times New Roman" w:eastAsia="Calibri" w:hAnsi="Times New Roman" w:cs="Times New Roman"/>
          <w:b/>
          <w:bCs/>
          <w:sz w:val="28"/>
          <w:szCs w:val="28"/>
          <w:lang w:val="kk-KZ" w:eastAsia="ru-RU"/>
        </w:rPr>
      </w:pPr>
      <w:r w:rsidRPr="00AC09FE">
        <w:rPr>
          <w:rFonts w:ascii="Times New Roman" w:eastAsia="Calibri" w:hAnsi="Times New Roman" w:cs="Times New Roman"/>
          <w:b/>
          <w:bCs/>
          <w:sz w:val="28"/>
          <w:szCs w:val="28"/>
          <w:lang w:val="kk-KZ" w:eastAsia="ru-RU"/>
        </w:rPr>
        <w:lastRenderedPageBreak/>
        <w:t>ОТВЕТСТВЕННОСТЬ СТОРОН</w:t>
      </w:r>
    </w:p>
    <w:p w14:paraId="7FFDF6A6"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7.1.</w:t>
      </w:r>
      <w:r w:rsidRPr="00671BAF">
        <w:rPr>
          <w:rFonts w:ascii="Times New Roman" w:hAnsi="Times New Roman" w:cs="Times New Roman"/>
          <w:sz w:val="28"/>
          <w:szCs w:val="28"/>
        </w:rPr>
        <w:tab/>
        <w:t>В случае ненадлежащего использования и содержания Имущества Арендатором, Арендодатель вправе требовать расторжения Договора, возврата Имущества и полного возмещения причиненного ущерба и убытков.</w:t>
      </w:r>
    </w:p>
    <w:p w14:paraId="4CEC4A58" w14:textId="77777777" w:rsidR="00671BAF" w:rsidRPr="00671BAF" w:rsidRDefault="00671BAF" w:rsidP="00671BAF">
      <w:pPr>
        <w:jc w:val="both"/>
        <w:rPr>
          <w:rFonts w:ascii="Times New Roman" w:hAnsi="Times New Roman" w:cs="Times New Roman"/>
          <w:sz w:val="28"/>
          <w:szCs w:val="28"/>
          <w:lang w:val="kk-KZ"/>
        </w:rPr>
      </w:pPr>
      <w:r w:rsidRPr="00671BAF">
        <w:rPr>
          <w:rFonts w:ascii="Times New Roman" w:hAnsi="Times New Roman" w:cs="Times New Roman"/>
          <w:sz w:val="28"/>
          <w:szCs w:val="28"/>
        </w:rPr>
        <w:t>7.2.</w:t>
      </w:r>
      <w:r w:rsidRPr="00671BAF">
        <w:rPr>
          <w:rFonts w:ascii="Times New Roman" w:hAnsi="Times New Roman" w:cs="Times New Roman"/>
          <w:sz w:val="28"/>
          <w:szCs w:val="28"/>
        </w:rPr>
        <w:tab/>
        <w:t>В случае нарушение сроков оплаты Арендной платы Арендатор обязуется оплатить неустойку (пеню) в размере 10% от суммы задолженности за каждый день просрочки</w:t>
      </w:r>
      <w:r w:rsidRPr="00671BAF">
        <w:rPr>
          <w:rFonts w:ascii="Times New Roman" w:hAnsi="Times New Roman" w:cs="Times New Roman"/>
          <w:sz w:val="28"/>
          <w:szCs w:val="28"/>
          <w:lang w:val="kk-KZ"/>
        </w:rPr>
        <w:t>.</w:t>
      </w:r>
    </w:p>
    <w:p w14:paraId="1FECFE8B"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7.3.</w:t>
      </w:r>
      <w:r w:rsidRPr="00671BAF">
        <w:rPr>
          <w:rFonts w:ascii="Times New Roman" w:hAnsi="Times New Roman" w:cs="Times New Roman"/>
          <w:sz w:val="28"/>
          <w:szCs w:val="28"/>
        </w:rPr>
        <w:tab/>
        <w:t>В случае несвоевременного возврата Арендатором Имущества в соответствии с условиями настоящего Договора, Арендатор уплачивает Арендодателю Арендную плату за весь срок пользования не своевременно возвращенным Имуществом и неустойку (пеню) в размере 10% от общей суммы Договора за каждый день просрочки.</w:t>
      </w:r>
    </w:p>
    <w:p w14:paraId="61EDD58A"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7.4.</w:t>
      </w:r>
      <w:r w:rsidRPr="00671BAF">
        <w:rPr>
          <w:rFonts w:ascii="Times New Roman" w:hAnsi="Times New Roman" w:cs="Times New Roman"/>
          <w:sz w:val="28"/>
          <w:szCs w:val="28"/>
        </w:rPr>
        <w:tab/>
        <w:t xml:space="preserve"> В случае неисполнения </w:t>
      </w:r>
      <w:r w:rsidRPr="00671BAF">
        <w:rPr>
          <w:rFonts w:ascii="Times New Roman" w:hAnsi="Times New Roman" w:cs="Times New Roman"/>
          <w:sz w:val="28"/>
          <w:szCs w:val="28"/>
          <w:lang w:val="kk-KZ"/>
        </w:rPr>
        <w:t>и/</w:t>
      </w:r>
      <w:r w:rsidRPr="00671BAF">
        <w:rPr>
          <w:rFonts w:ascii="Times New Roman" w:hAnsi="Times New Roman" w:cs="Times New Roman"/>
          <w:sz w:val="28"/>
          <w:szCs w:val="28"/>
        </w:rPr>
        <w:t>или ненадлежащего</w:t>
      </w:r>
      <w:r w:rsidRPr="00671BAF">
        <w:rPr>
          <w:rFonts w:ascii="Times New Roman" w:hAnsi="Times New Roman" w:cs="Times New Roman"/>
          <w:sz w:val="28"/>
          <w:szCs w:val="28"/>
          <w:lang w:val="kk-KZ"/>
        </w:rPr>
        <w:t xml:space="preserve"> </w:t>
      </w:r>
      <w:r w:rsidRPr="00671BAF">
        <w:rPr>
          <w:rFonts w:ascii="Times New Roman" w:hAnsi="Times New Roman" w:cs="Times New Roman"/>
          <w:sz w:val="28"/>
          <w:szCs w:val="28"/>
        </w:rPr>
        <w:t>исполнении Арендатором требования Арендодателя,</w:t>
      </w:r>
      <w:r w:rsidRPr="00671BAF">
        <w:rPr>
          <w:rFonts w:ascii="Times New Roman" w:hAnsi="Times New Roman" w:cs="Times New Roman"/>
          <w:sz w:val="28"/>
          <w:szCs w:val="28"/>
          <w:lang w:val="kk-KZ"/>
        </w:rPr>
        <w:t xml:space="preserve"> пункта 5.1</w:t>
      </w:r>
      <w:r w:rsidRPr="00671BAF">
        <w:rPr>
          <w:rFonts w:ascii="Times New Roman" w:hAnsi="Times New Roman" w:cs="Times New Roman"/>
          <w:sz w:val="28"/>
          <w:szCs w:val="28"/>
        </w:rPr>
        <w:t>.</w:t>
      </w:r>
      <w:r w:rsidRPr="00671BAF">
        <w:rPr>
          <w:rFonts w:ascii="Times New Roman" w:hAnsi="Times New Roman" w:cs="Times New Roman"/>
          <w:sz w:val="28"/>
          <w:szCs w:val="28"/>
          <w:lang w:val="kk-KZ"/>
        </w:rPr>
        <w:t xml:space="preserve"> </w:t>
      </w:r>
      <w:r w:rsidRPr="00671BAF">
        <w:rPr>
          <w:rFonts w:ascii="Times New Roman" w:hAnsi="Times New Roman" w:cs="Times New Roman"/>
          <w:sz w:val="28"/>
          <w:szCs w:val="28"/>
        </w:rPr>
        <w:t>услови</w:t>
      </w:r>
      <w:r w:rsidRPr="00671BAF">
        <w:rPr>
          <w:rFonts w:ascii="Times New Roman" w:hAnsi="Times New Roman" w:cs="Times New Roman"/>
          <w:sz w:val="28"/>
          <w:szCs w:val="28"/>
          <w:lang w:val="kk-KZ"/>
        </w:rPr>
        <w:t>й</w:t>
      </w:r>
      <w:r w:rsidRPr="00671BAF">
        <w:rPr>
          <w:rFonts w:ascii="Times New Roman" w:hAnsi="Times New Roman" w:cs="Times New Roman"/>
          <w:sz w:val="28"/>
          <w:szCs w:val="28"/>
        </w:rPr>
        <w:t xml:space="preserve"> Договора</w:t>
      </w:r>
      <w:r w:rsidRPr="00671BAF">
        <w:rPr>
          <w:rFonts w:ascii="Times New Roman" w:hAnsi="Times New Roman" w:cs="Times New Roman"/>
          <w:sz w:val="28"/>
          <w:szCs w:val="28"/>
          <w:lang w:val="kk-KZ"/>
        </w:rPr>
        <w:t>,</w:t>
      </w:r>
      <w:r w:rsidRPr="00671BAF">
        <w:rPr>
          <w:rFonts w:ascii="Times New Roman" w:hAnsi="Times New Roman" w:cs="Times New Roman"/>
          <w:sz w:val="28"/>
          <w:szCs w:val="28"/>
        </w:rPr>
        <w:t xml:space="preserve"> Арендатор выплачивает Арендодателю штраф в размере 10% от общей суммы Договора.</w:t>
      </w:r>
    </w:p>
    <w:p w14:paraId="7C25EE10"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7.5.</w:t>
      </w:r>
      <w:r w:rsidRPr="00671BAF">
        <w:rPr>
          <w:rFonts w:ascii="Times New Roman" w:hAnsi="Times New Roman" w:cs="Times New Roman"/>
          <w:sz w:val="28"/>
          <w:szCs w:val="28"/>
        </w:rPr>
        <w:tab/>
        <w:t xml:space="preserve"> В случае неисполнения</w:t>
      </w:r>
      <w:r w:rsidRPr="00671BAF">
        <w:rPr>
          <w:rFonts w:ascii="Times New Roman" w:hAnsi="Times New Roman" w:cs="Times New Roman"/>
          <w:sz w:val="28"/>
          <w:szCs w:val="28"/>
          <w:lang w:val="kk-KZ"/>
        </w:rPr>
        <w:t xml:space="preserve"> и/</w:t>
      </w:r>
      <w:r w:rsidRPr="00671BAF">
        <w:rPr>
          <w:rFonts w:ascii="Times New Roman" w:hAnsi="Times New Roman" w:cs="Times New Roman"/>
          <w:sz w:val="28"/>
          <w:szCs w:val="28"/>
        </w:rPr>
        <w:t xml:space="preserve">или ненадлежащего исполнения Арендатором обязательств по настоящему Договору, за исключением случаев, отдельно указанных в Договоре, Арендатор обязан по соответствующему требованию Арендодателя оплатить штраф равный 100-кратному размеру МРП за каждое неисполнение или ненадлежащего исполнение обязательств. </w:t>
      </w:r>
    </w:p>
    <w:p w14:paraId="562AE155"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7.6.</w:t>
      </w:r>
      <w:r w:rsidRPr="00671BAF">
        <w:rPr>
          <w:rFonts w:ascii="Times New Roman" w:hAnsi="Times New Roman" w:cs="Times New Roman"/>
          <w:sz w:val="28"/>
          <w:szCs w:val="28"/>
        </w:rPr>
        <w:tab/>
        <w:t xml:space="preserve"> Оплата пени (штрафа)</w:t>
      </w:r>
      <w:r w:rsidRPr="00671BAF">
        <w:rPr>
          <w:rFonts w:ascii="Times New Roman" w:hAnsi="Times New Roman" w:cs="Times New Roman"/>
          <w:sz w:val="28"/>
          <w:szCs w:val="28"/>
          <w:lang w:val="kk-KZ"/>
        </w:rPr>
        <w:t xml:space="preserve"> и суммы возмещения </w:t>
      </w:r>
      <w:r w:rsidRPr="00671BAF">
        <w:rPr>
          <w:rFonts w:ascii="Times New Roman" w:hAnsi="Times New Roman" w:cs="Times New Roman"/>
          <w:sz w:val="28"/>
          <w:szCs w:val="28"/>
        </w:rPr>
        <w:t>производится Арендатором в течение 7 календарных дней с момента получения соответствующего платежного требования Арендодателя.</w:t>
      </w:r>
    </w:p>
    <w:p w14:paraId="46136E18"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7.7.</w:t>
      </w:r>
      <w:r w:rsidRPr="00671BAF">
        <w:rPr>
          <w:rFonts w:ascii="Times New Roman" w:hAnsi="Times New Roman" w:cs="Times New Roman"/>
          <w:sz w:val="28"/>
          <w:szCs w:val="28"/>
        </w:rPr>
        <w:tab/>
        <w:t xml:space="preserve"> При причинении ущерба Арендодателю вследствие повреждения/уничтожения/утраты Имущества по любым причинам, в том числе как по вине Арендатора, так и по вине иных юридических и физических лиц, а также вследствие погодных или иных явлений, Арендатор обязан за свой счет обеспечить своевременное устранение повреждений и восстановление Имущества в срок, указанный Арендодателем. В случае если действия Арендатора в рамках Договора вызвали повреждение или выход из строя Имущества, то Арендатор, уведомив об этом Арендодателя, обязан провести ремонтные работы и замену деталей для его восстановления за свой счет. В случае невозможности восстановления поврежденного Имущества и его эксплуатации по своему назначению, Арендатор обязан выплатить Арендодателю рыночную стоимость Имущества, которая будет определена независимым оценщиком. Оплата за поврежденное Имущество должна быть осуществлена Арендатором в кратчайший срок, согласованный Сторонами и в полном объеме. Расходы на проведение технической и/или независимой экспертизы несет Арендатор. При необходимости, арендодатель может провести за свой счет соответствующую </w:t>
      </w:r>
      <w:r w:rsidRPr="00671BAF">
        <w:rPr>
          <w:rFonts w:ascii="Times New Roman" w:hAnsi="Times New Roman" w:cs="Times New Roman"/>
          <w:sz w:val="28"/>
          <w:szCs w:val="28"/>
        </w:rPr>
        <w:lastRenderedPageBreak/>
        <w:t>экспертизу, с последующим возмещением виновной Стороной понесенных расходов.</w:t>
      </w:r>
    </w:p>
    <w:p w14:paraId="72735DFD" w14:textId="26ABC3B2" w:rsidR="00671BAF" w:rsidRPr="00671BAF" w:rsidRDefault="00671BAF" w:rsidP="00671BAF">
      <w:pPr>
        <w:jc w:val="both"/>
        <w:rPr>
          <w:rFonts w:ascii="Times New Roman" w:hAnsi="Times New Roman" w:cs="Times New Roman"/>
          <w:sz w:val="28"/>
          <w:szCs w:val="28"/>
          <w:lang w:val="kk-KZ"/>
        </w:rPr>
      </w:pPr>
      <w:r w:rsidRPr="00671BAF">
        <w:rPr>
          <w:rFonts w:ascii="Times New Roman" w:hAnsi="Times New Roman" w:cs="Times New Roman"/>
          <w:sz w:val="28"/>
          <w:szCs w:val="28"/>
        </w:rPr>
        <w:t xml:space="preserve">В случае если Арендатор не обеспечит своевременное </w:t>
      </w:r>
      <w:r w:rsidRPr="00671BAF">
        <w:rPr>
          <w:rFonts w:ascii="Times New Roman" w:hAnsi="Times New Roman" w:cs="Times New Roman"/>
          <w:sz w:val="28"/>
          <w:szCs w:val="28"/>
          <w:lang w:val="kk-KZ"/>
        </w:rPr>
        <w:t xml:space="preserve">исполнение настоящего пункта </w:t>
      </w:r>
      <w:r w:rsidRPr="00671BAF">
        <w:rPr>
          <w:rFonts w:ascii="Times New Roman" w:hAnsi="Times New Roman" w:cs="Times New Roman"/>
          <w:sz w:val="28"/>
          <w:szCs w:val="28"/>
        </w:rPr>
        <w:t>Арендатор оплачивает штраф в размере 10 % от общей суммы Договора</w:t>
      </w:r>
      <w:r w:rsidRPr="00671BAF">
        <w:rPr>
          <w:rFonts w:ascii="Times New Roman" w:hAnsi="Times New Roman" w:cs="Times New Roman"/>
          <w:sz w:val="28"/>
          <w:szCs w:val="28"/>
          <w:lang w:val="kk-KZ"/>
        </w:rPr>
        <w:t>,</w:t>
      </w:r>
      <w:r w:rsidRPr="00671BAF">
        <w:rPr>
          <w:rFonts w:ascii="Times New Roman" w:hAnsi="Times New Roman" w:cs="Times New Roman"/>
          <w:sz w:val="28"/>
          <w:szCs w:val="28"/>
        </w:rPr>
        <w:t xml:space="preserve"> за каждый </w:t>
      </w:r>
      <w:r w:rsidRPr="00671BAF">
        <w:rPr>
          <w:rFonts w:ascii="Times New Roman" w:hAnsi="Times New Roman" w:cs="Times New Roman"/>
          <w:sz w:val="28"/>
          <w:szCs w:val="28"/>
          <w:lang w:val="kk-KZ"/>
        </w:rPr>
        <w:t>случай отдельно.</w:t>
      </w:r>
    </w:p>
    <w:p w14:paraId="4EE9B9DB" w14:textId="01D6B1BB" w:rsidR="00671BAF" w:rsidRPr="00671BAF" w:rsidRDefault="00671BAF" w:rsidP="00671BAF">
      <w:pPr>
        <w:jc w:val="both"/>
        <w:rPr>
          <w:rFonts w:ascii="Times New Roman" w:hAnsi="Times New Roman" w:cs="Times New Roman"/>
          <w:sz w:val="28"/>
          <w:szCs w:val="28"/>
          <w:lang w:val="kk-KZ"/>
        </w:rPr>
      </w:pPr>
      <w:r w:rsidRPr="00671BAF">
        <w:rPr>
          <w:rFonts w:ascii="Times New Roman" w:hAnsi="Times New Roman" w:cs="Times New Roman"/>
          <w:sz w:val="28"/>
          <w:szCs w:val="28"/>
        </w:rPr>
        <w:t xml:space="preserve">В случае если Арендатор не обеспечит своевременное устранение повреждений и восстановление Имущества, то в дополнение к выставленным штрафным санкциям Арендодатель вправе устранить повреждения и восстановить Имущество своими силами либо посредством привлечения третьих лиц, а Арендатор обязан возместить Арендодателю в указанный срок в полном объеме все расходы, затраты и убытки, которые он понес в сроки, указанные Арендодателем. </w:t>
      </w:r>
    </w:p>
    <w:p w14:paraId="778BE5A4"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7.8.</w:t>
      </w:r>
      <w:r w:rsidRPr="00671BAF">
        <w:rPr>
          <w:rFonts w:ascii="Times New Roman" w:hAnsi="Times New Roman" w:cs="Times New Roman"/>
          <w:sz w:val="28"/>
          <w:szCs w:val="28"/>
        </w:rPr>
        <w:tab/>
        <w:t xml:space="preserve"> В случае сдачи Имущества или какой-либо его части в аренду/субаренду, предоставления третьим лицам без письменного согласия Арендодателя, Арендатор обязан оплатить штраф по требованию Арендодателя в размере 500 МРП.</w:t>
      </w:r>
    </w:p>
    <w:p w14:paraId="4CF5B1AC"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7.9.</w:t>
      </w:r>
      <w:r w:rsidRPr="00671BAF">
        <w:rPr>
          <w:rFonts w:ascii="Times New Roman" w:hAnsi="Times New Roman" w:cs="Times New Roman"/>
          <w:sz w:val="28"/>
          <w:szCs w:val="28"/>
        </w:rPr>
        <w:tab/>
        <w:t xml:space="preserve"> В случае осуществления Арендатором реконструкции, перепланировки, переоборудования Имущества или какой – либо его части, в том числе в здании (Общежития и бани) без письменного согласия Арендодателя, Арендатор обязан оплатить штраф по требованию Арендодателя в размере 1000 МРП.</w:t>
      </w:r>
    </w:p>
    <w:p w14:paraId="08ADFF4F"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7.10.</w:t>
      </w:r>
      <w:r w:rsidRPr="00671BAF">
        <w:rPr>
          <w:rFonts w:ascii="Times New Roman" w:hAnsi="Times New Roman" w:cs="Times New Roman"/>
          <w:sz w:val="28"/>
          <w:szCs w:val="28"/>
        </w:rPr>
        <w:tab/>
        <w:t xml:space="preserve"> В случае невыполнения и</w:t>
      </w:r>
      <w:r w:rsidRPr="00671BAF">
        <w:rPr>
          <w:rFonts w:ascii="Times New Roman" w:hAnsi="Times New Roman" w:cs="Times New Roman"/>
          <w:sz w:val="28"/>
          <w:szCs w:val="28"/>
          <w:lang w:val="kk-KZ"/>
        </w:rPr>
        <w:t>/или</w:t>
      </w:r>
      <w:r w:rsidRPr="00671BAF">
        <w:rPr>
          <w:rFonts w:ascii="Times New Roman" w:hAnsi="Times New Roman" w:cs="Times New Roman"/>
          <w:sz w:val="28"/>
          <w:szCs w:val="28"/>
        </w:rPr>
        <w:t xml:space="preserve"> ненадлежащего выполнения Арендатором обязательств, указанных в пунктах 5.1.33 настоящего Договора Арендатор обязан оплатить штраф по требованию Арендодателя в размере 3000 МРП за каждое неисполненное</w:t>
      </w:r>
      <w:r w:rsidRPr="00671BAF">
        <w:rPr>
          <w:rFonts w:ascii="Times New Roman" w:hAnsi="Times New Roman" w:cs="Times New Roman"/>
          <w:sz w:val="28"/>
          <w:szCs w:val="28"/>
          <w:lang w:val="kk-KZ"/>
        </w:rPr>
        <w:t xml:space="preserve"> и</w:t>
      </w:r>
      <w:r w:rsidRPr="00671BAF">
        <w:rPr>
          <w:rFonts w:ascii="Times New Roman" w:hAnsi="Times New Roman" w:cs="Times New Roman"/>
          <w:sz w:val="28"/>
          <w:szCs w:val="28"/>
        </w:rPr>
        <w:t>/или ненадлежащие исполненное обязательство.</w:t>
      </w:r>
    </w:p>
    <w:p w14:paraId="16283BCA"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7.11.</w:t>
      </w:r>
      <w:r w:rsidRPr="00671BAF">
        <w:rPr>
          <w:rFonts w:ascii="Times New Roman" w:hAnsi="Times New Roman" w:cs="Times New Roman"/>
          <w:sz w:val="28"/>
          <w:szCs w:val="28"/>
        </w:rPr>
        <w:tab/>
        <w:t xml:space="preserve"> В случае неисполнения </w:t>
      </w:r>
      <w:r w:rsidRPr="00671BAF">
        <w:rPr>
          <w:rFonts w:ascii="Times New Roman" w:hAnsi="Times New Roman" w:cs="Times New Roman"/>
          <w:sz w:val="28"/>
          <w:szCs w:val="28"/>
          <w:lang w:val="kk-KZ"/>
        </w:rPr>
        <w:t>и/</w:t>
      </w:r>
      <w:r w:rsidRPr="00671BAF">
        <w:rPr>
          <w:rFonts w:ascii="Times New Roman" w:hAnsi="Times New Roman" w:cs="Times New Roman"/>
          <w:sz w:val="28"/>
          <w:szCs w:val="28"/>
        </w:rPr>
        <w:t xml:space="preserve">или ненадлежащего исполнения Арендатором выполнения Плана мероприятий по улучшению условий содержания Имущества, за исключением случаев, отдельно указанных в Договоре, Арендатор обязан по соответствующему требованию Арендодателя оплатить штраф равный 100-кратному размеру МРП за каждое неисполнение </w:t>
      </w:r>
      <w:r w:rsidRPr="00671BAF">
        <w:rPr>
          <w:rFonts w:ascii="Times New Roman" w:hAnsi="Times New Roman" w:cs="Times New Roman"/>
          <w:sz w:val="28"/>
          <w:szCs w:val="28"/>
          <w:lang w:val="kk-KZ"/>
        </w:rPr>
        <w:t>и/</w:t>
      </w:r>
      <w:r w:rsidRPr="00671BAF">
        <w:rPr>
          <w:rFonts w:ascii="Times New Roman" w:hAnsi="Times New Roman" w:cs="Times New Roman"/>
          <w:sz w:val="28"/>
          <w:szCs w:val="28"/>
        </w:rPr>
        <w:t xml:space="preserve">или ненадлежащего исполнение обязательств. </w:t>
      </w:r>
    </w:p>
    <w:p w14:paraId="208A6FCE"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7.12.</w:t>
      </w:r>
      <w:r w:rsidRPr="00671BAF">
        <w:rPr>
          <w:rFonts w:ascii="Times New Roman" w:hAnsi="Times New Roman" w:cs="Times New Roman"/>
          <w:sz w:val="28"/>
          <w:szCs w:val="28"/>
        </w:rPr>
        <w:tab/>
        <w:t>Арендатор несет полную ответственность за весь риск, который связан с убытками или нанесением ущерба Имуществу Арендодателя, собственности и здоровью своих работников, возникающий в течение и вследствие выполнения взятых на себя обязательств по настоящему Договору.</w:t>
      </w:r>
    </w:p>
    <w:p w14:paraId="79EFE6E2"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7.13.</w:t>
      </w:r>
      <w:r w:rsidRPr="00671BAF">
        <w:rPr>
          <w:rFonts w:ascii="Times New Roman" w:hAnsi="Times New Roman" w:cs="Times New Roman"/>
          <w:sz w:val="28"/>
          <w:szCs w:val="28"/>
        </w:rPr>
        <w:tab/>
        <w:t xml:space="preserve"> Арендатор несет полную ответственность перед Арендодателем за действия и упущения своих работников и доверенных (уполномоченных) лиц, а также лиц, аффилированных с Арендатором, при выполнении договорных обязательств, в порядке полного возмещения причиненного ущерба и убытков.</w:t>
      </w:r>
    </w:p>
    <w:p w14:paraId="03795D06"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lastRenderedPageBreak/>
        <w:t>7.14.</w:t>
      </w:r>
      <w:r w:rsidRPr="00671BAF">
        <w:rPr>
          <w:rFonts w:ascii="Times New Roman" w:hAnsi="Times New Roman" w:cs="Times New Roman"/>
          <w:sz w:val="28"/>
          <w:szCs w:val="28"/>
        </w:rPr>
        <w:tab/>
        <w:t xml:space="preserve"> Арендатор самостоятельно несет ответственность в соответствии с правилами статьи 931 Гражданского кодекса Республики Казахстан за вред, причиненный третьим лицам при использовании переданного Имущества и находящихся в нем деталей и Оборудования как владелец источника повышенной опасности на основании настоящего Договора. </w:t>
      </w:r>
    </w:p>
    <w:p w14:paraId="61F25877"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7.15.</w:t>
      </w:r>
      <w:r w:rsidRPr="00671BAF">
        <w:rPr>
          <w:rFonts w:ascii="Times New Roman" w:hAnsi="Times New Roman" w:cs="Times New Roman"/>
          <w:sz w:val="28"/>
          <w:szCs w:val="28"/>
        </w:rPr>
        <w:tab/>
        <w:t xml:space="preserve">  Арендатор настоящим Договором освобождает и ограждает Арендодателя от всех обременений, ответственностей, наложения взысканий, исков или претензий со стороны государственных органов</w:t>
      </w:r>
      <w:r w:rsidRPr="00671BAF">
        <w:rPr>
          <w:rFonts w:ascii="Times New Roman" w:hAnsi="Times New Roman" w:cs="Times New Roman"/>
          <w:sz w:val="28"/>
          <w:szCs w:val="28"/>
          <w:lang w:val="kk-KZ"/>
        </w:rPr>
        <w:t>, юридических</w:t>
      </w:r>
      <w:r w:rsidRPr="00671BAF">
        <w:rPr>
          <w:rFonts w:ascii="Times New Roman" w:hAnsi="Times New Roman" w:cs="Times New Roman"/>
          <w:sz w:val="28"/>
          <w:szCs w:val="28"/>
        </w:rPr>
        <w:t xml:space="preserve"> и третьих лиц, прямо или косвенно связанных с пользованием Имущества.</w:t>
      </w:r>
    </w:p>
    <w:p w14:paraId="2938AA4B" w14:textId="77777777"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rPr>
        <w:t>7.16.</w:t>
      </w:r>
      <w:r w:rsidRPr="00671BAF">
        <w:rPr>
          <w:rFonts w:ascii="Times New Roman" w:hAnsi="Times New Roman" w:cs="Times New Roman"/>
          <w:sz w:val="28"/>
          <w:szCs w:val="28"/>
        </w:rPr>
        <w:tab/>
        <w:t xml:space="preserve"> Арендатор настоящим предоставляет право Арендодателю в одностороннем порядке удерживать любые суммы неустоек (штрафа, пени) в полном объеме из суммы обеспечения исполнения Договора, а также из причитающихся Арендатору денег по любым договорам, заключенным между Арендодателем и Арендатором, в том числе суммы возмещения убытков, за неисполнение и (или) ненадлежащее исполнение Арендатором своих обязательств по Договору, штрафные санкции, наложенные уполномоченными государственными органами и организациями, заказчиками и контрагентами Арендодателя. Основаниями для удержания являются документы, подтверждающие невыполнение/ненадлежащее выполнение договорных обязательств; начисление неустойки (штрафы, пени), а также причинение Арендодателю убытков, в том числе реального ущерба и упущенной выгоды.</w:t>
      </w:r>
    </w:p>
    <w:p w14:paraId="7DE9C9A5" w14:textId="77777777" w:rsidR="00671BAF" w:rsidRPr="00671BAF" w:rsidRDefault="00671BAF" w:rsidP="00671BAF">
      <w:pPr>
        <w:jc w:val="both"/>
        <w:rPr>
          <w:rFonts w:ascii="Times New Roman" w:hAnsi="Times New Roman" w:cs="Times New Roman"/>
          <w:sz w:val="28"/>
          <w:szCs w:val="28"/>
          <w:lang w:val="kk-KZ"/>
        </w:rPr>
      </w:pPr>
      <w:r w:rsidRPr="00671BAF">
        <w:rPr>
          <w:rFonts w:ascii="Times New Roman" w:hAnsi="Times New Roman" w:cs="Times New Roman"/>
          <w:sz w:val="28"/>
          <w:szCs w:val="28"/>
        </w:rPr>
        <w:t>7.17.</w:t>
      </w:r>
      <w:r w:rsidRPr="00671BAF">
        <w:rPr>
          <w:rFonts w:ascii="Times New Roman" w:hAnsi="Times New Roman" w:cs="Times New Roman"/>
          <w:sz w:val="28"/>
          <w:szCs w:val="28"/>
        </w:rPr>
        <w:tab/>
        <w:t xml:space="preserve"> Выплата неустойки не освобождает Стороны от выполнения своих обязательств по настоящему Договору</w:t>
      </w:r>
      <w:r w:rsidRPr="00671BAF">
        <w:rPr>
          <w:rFonts w:ascii="Times New Roman" w:hAnsi="Times New Roman" w:cs="Times New Roman"/>
          <w:sz w:val="28"/>
          <w:szCs w:val="28"/>
          <w:lang w:val="kk-KZ"/>
        </w:rPr>
        <w:t>.</w:t>
      </w:r>
    </w:p>
    <w:p w14:paraId="007607AD" w14:textId="0FF13649" w:rsidR="00671BAF" w:rsidRPr="00671BAF" w:rsidRDefault="00671BAF" w:rsidP="00671BAF">
      <w:pPr>
        <w:jc w:val="both"/>
        <w:rPr>
          <w:rFonts w:ascii="Times New Roman" w:hAnsi="Times New Roman" w:cs="Times New Roman"/>
          <w:sz w:val="28"/>
          <w:szCs w:val="28"/>
        </w:rPr>
      </w:pPr>
      <w:r w:rsidRPr="00671BAF">
        <w:rPr>
          <w:rFonts w:ascii="Times New Roman" w:hAnsi="Times New Roman" w:cs="Times New Roman"/>
          <w:sz w:val="28"/>
          <w:szCs w:val="28"/>
          <w:lang w:val="kk-KZ"/>
        </w:rPr>
        <w:t xml:space="preserve">7.18. В случае отказа и/или невозможности Арендатора выполнить свои обязательства по Договору, Арендатор обязан оплатить Арендодателю штраф в размере </w:t>
      </w:r>
      <w:r w:rsidRPr="00671BAF">
        <w:rPr>
          <w:rFonts w:ascii="Times New Roman" w:hAnsi="Times New Roman" w:cs="Times New Roman"/>
          <w:sz w:val="28"/>
          <w:szCs w:val="28"/>
        </w:rPr>
        <w:t>10% от общей суммы Договора.</w:t>
      </w:r>
    </w:p>
    <w:p w14:paraId="3C8CC9D8" w14:textId="77777777" w:rsidR="00232B23" w:rsidRPr="00AC09FE" w:rsidRDefault="00232B23" w:rsidP="00232B23">
      <w:pPr>
        <w:numPr>
          <w:ilvl w:val="0"/>
          <w:numId w:val="10"/>
        </w:numPr>
        <w:shd w:val="clear" w:color="auto" w:fill="FFFFFF"/>
        <w:tabs>
          <w:tab w:val="left" w:pos="284"/>
          <w:tab w:val="left" w:pos="426"/>
          <w:tab w:val="left" w:pos="567"/>
        </w:tabs>
        <w:spacing w:after="0" w:line="240" w:lineRule="auto"/>
        <w:ind w:left="0" w:firstLine="0"/>
        <w:jc w:val="center"/>
        <w:rPr>
          <w:rFonts w:ascii="Times New Roman" w:eastAsia="Calibri" w:hAnsi="Times New Roman" w:cs="Times New Roman"/>
          <w:b/>
          <w:bCs/>
          <w:color w:val="000000"/>
          <w:spacing w:val="-1"/>
          <w:sz w:val="28"/>
          <w:szCs w:val="28"/>
          <w:lang w:val="kk-KZ" w:eastAsia="ru-RU"/>
        </w:rPr>
      </w:pPr>
      <w:r w:rsidRPr="00AC09FE">
        <w:rPr>
          <w:rFonts w:ascii="Times New Roman" w:eastAsia="Calibri" w:hAnsi="Times New Roman" w:cs="Times New Roman"/>
          <w:b/>
          <w:bCs/>
          <w:color w:val="000000"/>
          <w:spacing w:val="-1"/>
          <w:sz w:val="28"/>
          <w:szCs w:val="28"/>
          <w:lang w:eastAsia="ru-RU"/>
        </w:rPr>
        <w:t>КОНФИДЕНЦИАЛЬНОСТЬ</w:t>
      </w:r>
    </w:p>
    <w:p w14:paraId="0028258F" w14:textId="77777777" w:rsidR="00232B23" w:rsidRPr="00AC09FE" w:rsidRDefault="00232B23" w:rsidP="00232B23">
      <w:pPr>
        <w:numPr>
          <w:ilvl w:val="1"/>
          <w:numId w:val="1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noProof/>
          <w:sz w:val="28"/>
          <w:szCs w:val="28"/>
          <w:lang w:eastAsia="ru-RU"/>
        </w:rPr>
      </w:pPr>
      <w:r w:rsidRPr="00AC09FE">
        <w:rPr>
          <w:rFonts w:ascii="Times New Roman" w:eastAsia="Calibri" w:hAnsi="Times New Roman" w:cs="Times New Roman"/>
          <w:noProof/>
          <w:sz w:val="28"/>
          <w:szCs w:val="28"/>
          <w:lang w:eastAsia="ru-RU"/>
        </w:rPr>
        <w:t xml:space="preserve"> Стороны соглашаются добросовестно обеспечивать конфиденциальность информации, ставшей им известной в ходе выполнения обязательств по Договору, без необходимости не разглашать и не передавать третьим лицам любую информацию, касающуюся предмета настоящего Договора или иной деятельности Сторон, если она предварительно не известна третьему лицу и к ней нет свободного доступа на законном основании, за исключением случаев, когда это сделано с письменного согласия одной из Сторон, либо перечень сведений разрешенных к разглашению, определен специальным письменным соглашением Сторон.</w:t>
      </w:r>
    </w:p>
    <w:p w14:paraId="1F359A5F"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Конфиденциальная информация включает в себя:</w:t>
      </w:r>
    </w:p>
    <w:p w14:paraId="666FE38F" w14:textId="77777777" w:rsidR="00232B23" w:rsidRPr="00AC09FE" w:rsidRDefault="00232B23" w:rsidP="00232B23">
      <w:pPr>
        <w:numPr>
          <w:ilvl w:val="0"/>
          <w:numId w:val="1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обстоятельства, имеющие отношение к финансовой либо хозяйственной деятельности Сторон;</w:t>
      </w:r>
    </w:p>
    <w:p w14:paraId="6D79E440" w14:textId="77777777" w:rsidR="00232B23" w:rsidRPr="00AC09FE" w:rsidRDefault="00232B23" w:rsidP="00232B23">
      <w:pPr>
        <w:numPr>
          <w:ilvl w:val="0"/>
          <w:numId w:val="1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данные о Сторонах и их должностных лицах, причастных к исполнению настоящего Договора, включая их личные данные (фамилии, адреса, контактные данные и т.п.);</w:t>
      </w:r>
    </w:p>
    <w:p w14:paraId="78365C63" w14:textId="77777777" w:rsidR="00232B23" w:rsidRPr="00AC09FE" w:rsidRDefault="00232B23" w:rsidP="00232B23">
      <w:pPr>
        <w:numPr>
          <w:ilvl w:val="0"/>
          <w:numId w:val="1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lastRenderedPageBreak/>
        <w:t>сведения о причастных к предмету настоящего Договора третьих лицах, включая имена и другие личные данные их должностных лиц;</w:t>
      </w:r>
    </w:p>
    <w:p w14:paraId="58834CF5" w14:textId="77777777" w:rsidR="00232B23" w:rsidRPr="00AC09FE" w:rsidRDefault="00232B23" w:rsidP="00232B23">
      <w:pPr>
        <w:numPr>
          <w:ilvl w:val="0"/>
          <w:numId w:val="1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условия настоящего Договора, а равно и любая информация, полученная в ходе выполнения Договора;</w:t>
      </w:r>
    </w:p>
    <w:p w14:paraId="402C2ABF" w14:textId="77777777" w:rsidR="00232B23" w:rsidRPr="00AC09FE" w:rsidRDefault="00232B23" w:rsidP="00232B23">
      <w:pPr>
        <w:numPr>
          <w:ilvl w:val="0"/>
          <w:numId w:val="1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любую иную информацию, признанную Сторонами конфиденциальной в ходе исполнения настоящего Договора.</w:t>
      </w:r>
    </w:p>
    <w:p w14:paraId="7970AFC2"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val="kk-KZ" w:eastAsia="ru-RU"/>
        </w:rPr>
        <w:t xml:space="preserve"> Арендатор</w:t>
      </w:r>
      <w:r w:rsidRPr="00AC09FE">
        <w:rPr>
          <w:rFonts w:ascii="Times New Roman" w:eastAsia="Calibri" w:hAnsi="Times New Roman" w:cs="Times New Roman"/>
          <w:sz w:val="28"/>
          <w:szCs w:val="28"/>
          <w:lang w:eastAsia="ru-RU"/>
        </w:rPr>
        <w:t xml:space="preserve"> соглаша</w:t>
      </w:r>
      <w:r w:rsidRPr="00AC09FE">
        <w:rPr>
          <w:rFonts w:ascii="Times New Roman" w:eastAsia="Calibri" w:hAnsi="Times New Roman" w:cs="Times New Roman"/>
          <w:sz w:val="28"/>
          <w:szCs w:val="28"/>
          <w:lang w:val="kk-KZ" w:eastAsia="ru-RU"/>
        </w:rPr>
        <w:t>е</w:t>
      </w:r>
      <w:r w:rsidRPr="00AC09FE">
        <w:rPr>
          <w:rFonts w:ascii="Times New Roman" w:eastAsia="Calibri" w:hAnsi="Times New Roman" w:cs="Times New Roman"/>
          <w:sz w:val="28"/>
          <w:szCs w:val="28"/>
          <w:lang w:eastAsia="ru-RU"/>
        </w:rPr>
        <w:t>тся, что Арендодатель имеет право раскрывать АО «Самрук-</w:t>
      </w:r>
      <w:r w:rsidRPr="00AC09FE">
        <w:rPr>
          <w:rFonts w:ascii="Times New Roman" w:eastAsia="Calibri" w:hAnsi="Times New Roman" w:cs="Times New Roman"/>
          <w:sz w:val="28"/>
          <w:szCs w:val="28"/>
          <w:lang w:val="kk-KZ" w:eastAsia="ru-RU"/>
        </w:rPr>
        <w:t>Қ</w:t>
      </w:r>
      <w:r w:rsidRPr="00AC09FE">
        <w:rPr>
          <w:rFonts w:ascii="Times New Roman" w:eastAsia="Calibri" w:hAnsi="Times New Roman" w:cs="Times New Roman"/>
          <w:sz w:val="28"/>
          <w:szCs w:val="28"/>
          <w:lang w:eastAsia="ru-RU"/>
        </w:rPr>
        <w:t>азына» информацию по Договору, включая, но не ограничиваясь, информацию о реквизитах и деталях платежа, путем направления обслуживающими Арендодателя банками</w:t>
      </w:r>
      <w:r w:rsidRPr="00AC09FE">
        <w:rPr>
          <w:rFonts w:ascii="Times New Roman" w:eastAsia="Calibri" w:hAnsi="Times New Roman" w:cs="Times New Roman"/>
          <w:sz w:val="28"/>
          <w:szCs w:val="28"/>
          <w:lang w:val="kk-KZ" w:eastAsia="ru-RU"/>
        </w:rPr>
        <w:t>-контрагентами</w:t>
      </w:r>
      <w:r w:rsidRPr="00AC09FE">
        <w:rPr>
          <w:rFonts w:ascii="Times New Roman" w:eastAsia="Calibri" w:hAnsi="Times New Roman" w:cs="Times New Roman"/>
          <w:sz w:val="28"/>
          <w:szCs w:val="28"/>
          <w:lang w:eastAsia="ru-RU"/>
        </w:rPr>
        <w:t xml:space="preserve"> выписок </w:t>
      </w:r>
      <w:r w:rsidRPr="00AC09FE">
        <w:rPr>
          <w:rFonts w:ascii="Times New Roman" w:eastAsia="Calibri" w:hAnsi="Times New Roman" w:cs="Times New Roman"/>
          <w:sz w:val="28"/>
          <w:szCs w:val="28"/>
          <w:lang w:val="kk-KZ" w:eastAsia="ru-RU"/>
        </w:rPr>
        <w:t>через</w:t>
      </w:r>
      <w:r w:rsidRPr="00AC09FE">
        <w:rPr>
          <w:rFonts w:ascii="Times New Roman" w:eastAsia="Calibri" w:hAnsi="Times New Roman" w:cs="Times New Roman"/>
          <w:sz w:val="28"/>
          <w:szCs w:val="28"/>
          <w:lang w:eastAsia="ru-RU"/>
        </w:rPr>
        <w:t xml:space="preserve"> защищенный канал передачи данных в информационно-аналитическую систему АО «Самрук-</w:t>
      </w:r>
      <w:r w:rsidRPr="00AC09FE">
        <w:rPr>
          <w:rFonts w:ascii="Times New Roman" w:eastAsia="Calibri" w:hAnsi="Times New Roman" w:cs="Times New Roman"/>
          <w:sz w:val="28"/>
          <w:szCs w:val="28"/>
          <w:lang w:val="kk-KZ" w:eastAsia="ru-RU"/>
        </w:rPr>
        <w:t>Қ</w:t>
      </w:r>
      <w:r w:rsidRPr="00AC09FE">
        <w:rPr>
          <w:rFonts w:ascii="Times New Roman" w:eastAsia="Calibri" w:hAnsi="Times New Roman" w:cs="Times New Roman"/>
          <w:sz w:val="28"/>
          <w:szCs w:val="28"/>
          <w:lang w:eastAsia="ru-RU"/>
        </w:rPr>
        <w:t>азына» с использованием требуемых протоколов каналов связи.</w:t>
      </w:r>
    </w:p>
    <w:p w14:paraId="7313A587"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Положения настоящей статьи налагают обязанности по неразглашению </w:t>
      </w:r>
      <w:r w:rsidRPr="00AC09FE">
        <w:rPr>
          <w:rFonts w:ascii="Times New Roman" w:eastAsia="Calibri" w:hAnsi="Times New Roman" w:cs="Times New Roman"/>
          <w:noProof/>
          <w:sz w:val="28"/>
          <w:szCs w:val="28"/>
          <w:lang w:eastAsia="ru-RU"/>
        </w:rPr>
        <w:t>конфиденциальной</w:t>
      </w:r>
      <w:r w:rsidRPr="00AC09FE">
        <w:rPr>
          <w:rFonts w:ascii="Times New Roman" w:eastAsia="Calibri" w:hAnsi="Times New Roman" w:cs="Times New Roman"/>
          <w:sz w:val="28"/>
          <w:szCs w:val="28"/>
          <w:lang w:eastAsia="ru-RU"/>
        </w:rPr>
        <w:t xml:space="preserve"> информации на каждую из Сторон, а равно на всех лиц, являющихся штатным и внештатным персоналом Сторон и любых других лиц, имеющих доступ к таким сведениям и информации, в том числе и после прекращения с ними трудовых и иных договорных правоотношений. </w:t>
      </w:r>
    </w:p>
    <w:p w14:paraId="53C21637" w14:textId="77777777" w:rsidR="00232B23" w:rsidRPr="00AC09FE" w:rsidRDefault="00232B23" w:rsidP="00232B23">
      <w:pPr>
        <w:numPr>
          <w:ilvl w:val="1"/>
          <w:numId w:val="1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Стороны несут ответственность друг перед другом за ущерб, нанесенный другой Стороне в результате неправомерного раскрытия конфиденциальной информации. Положения об ответственности не распространяются на случаи, когда сведения либо информация на дату подписания настоящего Договора, либо в период его действия были или стали широко известны не по вине Сторон.</w:t>
      </w:r>
    </w:p>
    <w:p w14:paraId="57DB24A7" w14:textId="77777777" w:rsidR="00232B23" w:rsidRPr="00AC09FE" w:rsidRDefault="00232B23" w:rsidP="00232B23">
      <w:pPr>
        <w:numPr>
          <w:ilvl w:val="1"/>
          <w:numId w:val="1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eastAsia="ru-RU"/>
        </w:rPr>
        <w:t xml:space="preserve"> Положения настоящей статьи не распространяются на случаи судебного рассмотрения споров, относящихся к предмету Договора, в интересах их практического разрешения или в случаях, в которых такое разглашение предписывается законодательством Республики Казахстан по требованию уполномоченных на то государственных органов.</w:t>
      </w:r>
    </w:p>
    <w:p w14:paraId="0D1A115C" w14:textId="77777777" w:rsidR="00232B23" w:rsidRPr="00AC09FE" w:rsidRDefault="00232B23" w:rsidP="00232B23">
      <w:pPr>
        <w:numPr>
          <w:ilvl w:val="1"/>
          <w:numId w:val="1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val="kk-KZ" w:eastAsia="ru-RU"/>
        </w:rPr>
        <w:t xml:space="preserve">Стороны обязуются не допускать распространения любой информации, наносящей ущерб репутации и коммерческим интересам другой Стороны. </w:t>
      </w:r>
    </w:p>
    <w:p w14:paraId="3C189F1C" w14:textId="77777777" w:rsidR="00232B23" w:rsidRPr="00AC09FE" w:rsidRDefault="00232B23" w:rsidP="00232B23">
      <w:pPr>
        <w:numPr>
          <w:ilvl w:val="1"/>
          <w:numId w:val="1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val="kk-KZ" w:eastAsia="ru-RU"/>
        </w:rPr>
        <w:t xml:space="preserve">Стороны должны гарантировать друг другу, что вся полученная Конфиденциальная информация будет использоваться только для решения поставленных Сторонами взаимных целей и задач и никак иначе. </w:t>
      </w:r>
    </w:p>
    <w:p w14:paraId="179CC0DA" w14:textId="77777777" w:rsidR="00232B23" w:rsidRPr="005A021B" w:rsidRDefault="00232B23" w:rsidP="00232B23">
      <w:pPr>
        <w:numPr>
          <w:ilvl w:val="1"/>
          <w:numId w:val="1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val="kk-KZ" w:eastAsia="ru-RU"/>
        </w:rPr>
        <w:t>Стороны должны в обязательном порядке ставить друг друга в известность в случае возникновения интереса к переданной Конфиденциальной информации со стороны третьих лиц.</w:t>
      </w:r>
    </w:p>
    <w:p w14:paraId="739F3034" w14:textId="77777777" w:rsidR="00232B23" w:rsidRPr="00AC09FE" w:rsidRDefault="00232B23" w:rsidP="00232B23">
      <w:pPr>
        <w:numPr>
          <w:ilvl w:val="0"/>
          <w:numId w:val="10"/>
        </w:numPr>
        <w:tabs>
          <w:tab w:val="left" w:pos="284"/>
          <w:tab w:val="left" w:pos="426"/>
          <w:tab w:val="left" w:pos="567"/>
        </w:tabs>
        <w:spacing w:after="0" w:line="240" w:lineRule="auto"/>
        <w:ind w:left="0" w:firstLine="0"/>
        <w:jc w:val="center"/>
        <w:rPr>
          <w:rFonts w:ascii="Times New Roman" w:eastAsia="Times New Roman" w:hAnsi="Times New Roman" w:cs="Times New Roman"/>
          <w:b/>
          <w:bCs/>
          <w:color w:val="000000"/>
          <w:sz w:val="28"/>
          <w:szCs w:val="28"/>
          <w:lang w:val="x-none" w:eastAsia="x-none"/>
        </w:rPr>
      </w:pPr>
      <w:r w:rsidRPr="00AC09FE">
        <w:rPr>
          <w:rFonts w:ascii="Times New Roman" w:eastAsia="Times New Roman" w:hAnsi="Times New Roman" w:cs="Times New Roman"/>
          <w:b/>
          <w:bCs/>
          <w:color w:val="000000"/>
          <w:sz w:val="28"/>
          <w:szCs w:val="28"/>
          <w:lang w:val="x-none" w:eastAsia="x-none"/>
        </w:rPr>
        <w:t>ФОРС-МАЖОР</w:t>
      </w:r>
    </w:p>
    <w:p w14:paraId="3D091FE5" w14:textId="77777777" w:rsidR="00232B23" w:rsidRPr="00AC09FE"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 xml:space="preserve"> Стороны освобождаются от ответственности за полное или частичное неисполнение обязательств по Договору, если оно явилось следствием обстоятельств непреодолимой силы, а именно - пожара, наводнения, землетрясения, постановлений Правительства РК и местных органов власти и если эти обстоятельства непосредственно повлияли на исполнение Договора. Если эти обстоятельства будут продолжаться более трех месяцев, то каждая из Сторон вправе расторгнуть Договор в одностороннем порядке, путем направления соответствующего уведомления другой Стороне, не менее чем за 10 (десять) рабочих дней до даты расторжения. </w:t>
      </w:r>
    </w:p>
    <w:p w14:paraId="22196857" w14:textId="77777777" w:rsidR="00232B23" w:rsidRPr="005A021B" w:rsidRDefault="00232B23" w:rsidP="00232B2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lastRenderedPageBreak/>
        <w:t xml:space="preserve"> </w:t>
      </w:r>
      <w:r w:rsidRPr="00AC09FE">
        <w:rPr>
          <w:rFonts w:ascii="Times New Roman" w:eastAsia="Calibri" w:hAnsi="Times New Roman" w:cs="Times New Roman"/>
          <w:color w:val="000000"/>
          <w:sz w:val="28"/>
          <w:szCs w:val="28"/>
          <w:lang w:val="kk-KZ" w:eastAsia="ru-RU"/>
        </w:rPr>
        <w:t>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Любая из Сторон при возникновении обстоятельств непреодолимой силы обязана в течение 5 (пяти) календарных дней</w:t>
      </w:r>
      <w:r w:rsidRPr="00AC09FE">
        <w:rPr>
          <w:rFonts w:ascii="Times New Roman" w:eastAsia="Calibri" w:hAnsi="Times New Roman" w:cs="Times New Roman"/>
          <w:color w:val="000000"/>
          <w:sz w:val="28"/>
          <w:szCs w:val="28"/>
          <w:lang w:eastAsia="ru-RU"/>
        </w:rPr>
        <w:t xml:space="preserve"> </w:t>
      </w:r>
      <w:r w:rsidRPr="00AC09FE">
        <w:rPr>
          <w:rFonts w:ascii="Times New Roman" w:eastAsia="Calibri" w:hAnsi="Times New Roman" w:cs="Times New Roman"/>
          <w:color w:val="000000"/>
          <w:sz w:val="28"/>
          <w:szCs w:val="28"/>
          <w:lang w:val="kk-KZ" w:eastAsia="ru-RU"/>
        </w:rPr>
        <w:t>с момента их возникновения информировать другую Сторону о наступлении этих обстоятельств в письменном виде. Данные обстоятельства должны быть потверждены документом уполномоченного государственного органа – Торгово – промышленной палатой Республики Казахстан. Не уведомление или несвоевременное уведомление лишает Сторону права ссылаться на любое выуказанное обстоятельство как на основание, освобождающее от ответственности за неисполнение обязательства.</w:t>
      </w:r>
    </w:p>
    <w:p w14:paraId="43C48468" w14:textId="77777777" w:rsidR="00232B23" w:rsidRPr="00AC09FE" w:rsidRDefault="00232B23" w:rsidP="00232B23">
      <w:pPr>
        <w:numPr>
          <w:ilvl w:val="0"/>
          <w:numId w:val="10"/>
        </w:numPr>
        <w:tabs>
          <w:tab w:val="left" w:pos="284"/>
          <w:tab w:val="left" w:pos="426"/>
          <w:tab w:val="left" w:pos="567"/>
        </w:tabs>
        <w:spacing w:after="0" w:line="240" w:lineRule="auto"/>
        <w:ind w:left="0" w:firstLine="0"/>
        <w:jc w:val="center"/>
        <w:rPr>
          <w:rFonts w:ascii="Times New Roman" w:eastAsia="Times New Roman" w:hAnsi="Times New Roman" w:cs="Times New Roman"/>
          <w:b/>
          <w:sz w:val="28"/>
          <w:szCs w:val="28"/>
          <w:lang w:eastAsia="ru-RU"/>
        </w:rPr>
      </w:pPr>
      <w:r w:rsidRPr="00AC09FE">
        <w:rPr>
          <w:rFonts w:ascii="Times New Roman" w:eastAsia="Times New Roman" w:hAnsi="Times New Roman" w:cs="Times New Roman"/>
          <w:b/>
          <w:sz w:val="28"/>
          <w:szCs w:val="28"/>
          <w:lang w:eastAsia="ru-RU"/>
        </w:rPr>
        <w:t>КОРРЕСПОНДЕНЦИЯ</w:t>
      </w:r>
    </w:p>
    <w:p w14:paraId="65186976"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Если по условиям Договора необходимо вести какую-либо переписку, представлять или выпускать уведомления, инструкции, согласия, утверждения, сертификаты или какие-либо решения и, если не оговорено иным образом, то такой вид переписки осуществляется в письменной форме без необоснованных задержек. </w:t>
      </w:r>
    </w:p>
    <w:p w14:paraId="7492D258"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Все документы по переписке согласно или в связи с настоящим Договором должны иметь реквизиты Сторон с номером Договора.</w:t>
      </w:r>
    </w:p>
    <w:p w14:paraId="3F9C6B30"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Любое уведомление или сообщение, необходимое согласно настоящему Договору, оформляется в письменном виде и, если иное не предусмотрено Договором может направляться: (1) на зарегистрированный почтовый адрес; или посредством (2) услуги личной или курьерской доставки; или (3) передачи факсимильного сообщения по адресам или номерам, указанным в Договоре, с последующим предоставлением оригинала в течении трех рабочих дней. Любое сообщение, отправленное курьерской почтой, телексом, телеграммой или факсом считается (при отсутствии подтверждения более раннего получения) доставленным в момент самой передачи. Уведомление, отправленное заказным (авиа) письмом считается доставленным при условии наличия штампа почтового отделения или курьерской службы, подтверждающего доставку почты.</w:t>
      </w:r>
    </w:p>
    <w:p w14:paraId="6EC8D598"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 целях управления и координирования обязательств Сторон на период действия настоящего Договора, Стороны вправе назначить своего представителя, который обладает необходимыми полномочиями действовать от имени соответствующей Стороны при получении указаний и осуществлении контроля за исполнением обязательств по настоящему Договору. При этом Сторона письменно уведомляет другую Сторону о своем представителе и контактных данных представителя (адрес, номер контактного и мобильного телефона, е-mail). В случае назначения представителя стороны, все документы пересылаются данному представителю Стороны и во всех случаях, когда таковые не имеют сопроводительного письма, они должны быть подтверждены передаточным документом.</w:t>
      </w:r>
    </w:p>
    <w:p w14:paraId="29B71B29" w14:textId="77777777" w:rsidR="00232B23" w:rsidRPr="005A021B"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 случае назначения представителя стороны, Сторона обязана письменно уведомить другую Сторону о любых заменах своего представителя и/или контактных данных представителя не менее, чем за 10 (десять) дней до даты вступления в силу такой замены.</w:t>
      </w:r>
    </w:p>
    <w:p w14:paraId="7099BFF2" w14:textId="77777777" w:rsidR="00232B23" w:rsidRPr="00AC09FE" w:rsidRDefault="00232B23" w:rsidP="00232B23">
      <w:pPr>
        <w:numPr>
          <w:ilvl w:val="0"/>
          <w:numId w:val="10"/>
        </w:numPr>
        <w:tabs>
          <w:tab w:val="left" w:pos="284"/>
          <w:tab w:val="left" w:pos="426"/>
          <w:tab w:val="left" w:pos="567"/>
        </w:tabs>
        <w:spacing w:after="0" w:line="240" w:lineRule="auto"/>
        <w:ind w:left="0" w:firstLine="0"/>
        <w:jc w:val="center"/>
        <w:rPr>
          <w:rFonts w:ascii="Times New Roman" w:eastAsia="Calibri" w:hAnsi="Times New Roman" w:cs="Times New Roman"/>
          <w:b/>
          <w:bCs/>
          <w:spacing w:val="-2"/>
          <w:sz w:val="28"/>
          <w:szCs w:val="28"/>
          <w:lang w:val="kk-KZ" w:eastAsia="ru-RU"/>
        </w:rPr>
      </w:pPr>
      <w:r w:rsidRPr="00AC09FE">
        <w:rPr>
          <w:rFonts w:ascii="Times New Roman" w:eastAsia="Calibri" w:hAnsi="Times New Roman" w:cs="Times New Roman"/>
          <w:b/>
          <w:bCs/>
          <w:spacing w:val="-2"/>
          <w:sz w:val="28"/>
          <w:szCs w:val="28"/>
          <w:lang w:eastAsia="ru-RU"/>
        </w:rPr>
        <w:t>ПОРЯДОК РАЗРЕШЕНИЯ СПОРОВ</w:t>
      </w:r>
    </w:p>
    <w:p w14:paraId="55658EC4"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z w:val="28"/>
          <w:szCs w:val="28"/>
          <w:lang w:eastAsia="ru-RU"/>
        </w:rPr>
        <w:lastRenderedPageBreak/>
        <w:t xml:space="preserve">  </w:t>
      </w:r>
      <w:r w:rsidRPr="00AC09FE">
        <w:rPr>
          <w:rFonts w:ascii="Times New Roman" w:eastAsia="Calibri" w:hAnsi="Times New Roman" w:cs="Times New Roman"/>
          <w:spacing w:val="-1"/>
          <w:sz w:val="28"/>
          <w:szCs w:val="28"/>
          <w:lang w:eastAsia="ru-RU"/>
        </w:rPr>
        <w:t>В случае возникновения любых споров или разногласий между Сторонами по выполнению условий Договора, Стороны будут стремиться разрешить их путем переговоров в порядке, установленном настоящим Договором.</w:t>
      </w:r>
    </w:p>
    <w:p w14:paraId="3422C5C1" w14:textId="77777777" w:rsidR="00232B23" w:rsidRPr="00AC09FE" w:rsidRDefault="00232B23" w:rsidP="00232B23">
      <w:pPr>
        <w:pStyle w:val="a8"/>
        <w:numPr>
          <w:ilvl w:val="1"/>
          <w:numId w:val="10"/>
        </w:numPr>
        <w:tabs>
          <w:tab w:val="left" w:pos="284"/>
          <w:tab w:val="left" w:pos="426"/>
          <w:tab w:val="left" w:pos="567"/>
          <w:tab w:val="left" w:pos="1134"/>
        </w:tabs>
        <w:spacing w:after="0" w:line="240" w:lineRule="auto"/>
        <w:ind w:left="0" w:firstLine="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Сторона, инициирующая спорный вопрос или претензию должна в порядке досудебного урегулирования направить другой Стороне претензию, которая должна содержать следующую информацию:</w:t>
      </w:r>
    </w:p>
    <w:p w14:paraId="35093AB5" w14:textId="77777777" w:rsidR="00232B23" w:rsidRPr="00AC09FE" w:rsidRDefault="00232B23" w:rsidP="00232B23">
      <w:pPr>
        <w:pStyle w:val="a8"/>
        <w:tabs>
          <w:tab w:val="left" w:pos="284"/>
          <w:tab w:val="left" w:pos="426"/>
          <w:tab w:val="left" w:pos="567"/>
          <w:tab w:val="left" w:pos="1134"/>
        </w:tabs>
        <w:spacing w:after="0" w:line="240" w:lineRule="auto"/>
        <w:ind w:left="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Четкое указание фактов, на которых базируется претензия;</w:t>
      </w:r>
    </w:p>
    <w:p w14:paraId="3E1DF112" w14:textId="77777777" w:rsidR="00232B23" w:rsidRPr="00AC09FE" w:rsidRDefault="00232B23" w:rsidP="00232B23">
      <w:pPr>
        <w:pStyle w:val="a8"/>
        <w:tabs>
          <w:tab w:val="left" w:pos="284"/>
          <w:tab w:val="left" w:pos="426"/>
          <w:tab w:val="left" w:pos="567"/>
          <w:tab w:val="left" w:pos="1134"/>
        </w:tabs>
        <w:spacing w:after="0" w:line="240" w:lineRule="auto"/>
        <w:ind w:left="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Основание для спорного вопроса с указанием основных договорных условий и положений закона;</w:t>
      </w:r>
    </w:p>
    <w:p w14:paraId="1DB605AD" w14:textId="77777777" w:rsidR="00232B23" w:rsidRPr="00AC09FE" w:rsidRDefault="00232B23" w:rsidP="00232B23">
      <w:pPr>
        <w:pStyle w:val="a8"/>
        <w:tabs>
          <w:tab w:val="left" w:pos="284"/>
          <w:tab w:val="left" w:pos="426"/>
          <w:tab w:val="left" w:pos="567"/>
          <w:tab w:val="left" w:pos="1134"/>
        </w:tabs>
        <w:spacing w:after="0" w:line="240" w:lineRule="auto"/>
        <w:ind w:left="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Характер удовлетворения требования.</w:t>
      </w:r>
    </w:p>
    <w:p w14:paraId="6B0471EC" w14:textId="77777777" w:rsidR="00232B23" w:rsidRPr="00AC09FE" w:rsidRDefault="00232B23" w:rsidP="00232B23">
      <w:pPr>
        <w:pStyle w:val="a8"/>
        <w:tabs>
          <w:tab w:val="left" w:pos="284"/>
          <w:tab w:val="left" w:pos="426"/>
          <w:tab w:val="left" w:pos="567"/>
          <w:tab w:val="left" w:pos="1134"/>
        </w:tabs>
        <w:spacing w:after="0" w:line="240" w:lineRule="auto"/>
        <w:ind w:left="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В течение 7 (семи) календарных дней после получения претензии Сторона, получившая претензию должна в письменном виде сообщить другой Стороне результаты рассмотрения претензии.</w:t>
      </w:r>
    </w:p>
    <w:p w14:paraId="24934DCB" w14:textId="77777777" w:rsidR="00232B23" w:rsidRPr="00AC09FE" w:rsidRDefault="00232B23" w:rsidP="00232B23">
      <w:pPr>
        <w:pStyle w:val="a8"/>
        <w:numPr>
          <w:ilvl w:val="1"/>
          <w:numId w:val="10"/>
        </w:numPr>
        <w:tabs>
          <w:tab w:val="left" w:pos="284"/>
          <w:tab w:val="left" w:pos="426"/>
          <w:tab w:val="left" w:pos="567"/>
          <w:tab w:val="left" w:pos="1134"/>
        </w:tabs>
        <w:spacing w:after="0" w:line="240" w:lineRule="auto"/>
        <w:ind w:left="0" w:firstLine="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xml:space="preserve"> При отсутствии ответа на направленную претензию, а также в случае невозможности разрешения разногласия или спора путем переговоров в течение 15 (пятнадцати) календарных дней со дня направления претензии, все разногласия и споры могут быть разрешены в судебном порядке по месту нахождения Заказчика в соответствии с законодательством Республики Казахстан.</w:t>
      </w:r>
    </w:p>
    <w:p w14:paraId="421C1D51"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pacing w:val="-11"/>
          <w:sz w:val="28"/>
          <w:szCs w:val="28"/>
        </w:rPr>
      </w:pPr>
      <w:r w:rsidRPr="00AC09FE">
        <w:rPr>
          <w:rFonts w:ascii="Times New Roman" w:eastAsia="Calibri" w:hAnsi="Times New Roman" w:cs="Times New Roman"/>
          <w:sz w:val="28"/>
          <w:szCs w:val="28"/>
          <w:lang w:eastAsia="ru-RU"/>
        </w:rPr>
        <w:t xml:space="preserve">  Если в течение 21 (двадцати одного) рабочего дня после начала таких переговоров </w:t>
      </w:r>
      <w:r w:rsidRPr="00AC09FE">
        <w:rPr>
          <w:rFonts w:ascii="Times New Roman" w:eastAsia="Calibri" w:hAnsi="Times New Roman" w:cs="Times New Roman"/>
          <w:spacing w:val="-1"/>
          <w:sz w:val="28"/>
          <w:szCs w:val="28"/>
          <w:lang w:eastAsia="ru-RU"/>
        </w:rPr>
        <w:t xml:space="preserve">Стороны не смогут разрешить спор по Договору, любая из Сторон может </w:t>
      </w:r>
      <w:r w:rsidRPr="00AC09FE">
        <w:rPr>
          <w:rFonts w:ascii="Times New Roman" w:eastAsia="Calibri" w:hAnsi="Times New Roman" w:cs="Times New Roman"/>
          <w:sz w:val="28"/>
          <w:szCs w:val="28"/>
          <w:lang w:eastAsia="ru-RU"/>
        </w:rPr>
        <w:t>потребовать решения этого вопроса в судебном порядке в соответствии с законодательством Республики Казахстан по месту нахождения Арендодателя. Все вопросы, не урегулированные настоящим Договором, регулируются законодательством Республики Казахстан.</w:t>
      </w:r>
    </w:p>
    <w:p w14:paraId="4B9D8B96" w14:textId="77777777" w:rsidR="00232B23" w:rsidRPr="00AC09FE" w:rsidRDefault="00232B23" w:rsidP="00232B23">
      <w:pPr>
        <w:tabs>
          <w:tab w:val="left" w:pos="284"/>
          <w:tab w:val="left" w:pos="426"/>
          <w:tab w:val="left" w:pos="567"/>
          <w:tab w:val="left" w:pos="1276"/>
        </w:tabs>
        <w:spacing w:after="0" w:line="240" w:lineRule="auto"/>
        <w:jc w:val="both"/>
        <w:rPr>
          <w:rFonts w:ascii="Times New Roman" w:eastAsia="Times New Roman" w:hAnsi="Times New Roman" w:cs="Times New Roman"/>
          <w:b/>
          <w:i/>
          <w:sz w:val="28"/>
          <w:szCs w:val="28"/>
          <w:lang w:val="kk-KZ" w:eastAsia="ru-RU"/>
        </w:rPr>
      </w:pPr>
      <w:r w:rsidRPr="00AC09FE">
        <w:rPr>
          <w:rFonts w:ascii="Times New Roman" w:eastAsia="Calibri" w:hAnsi="Times New Roman" w:cs="Times New Roman"/>
          <w:sz w:val="28"/>
          <w:szCs w:val="28"/>
          <w:lang w:val="kk-KZ" w:eastAsia="ru-RU"/>
        </w:rPr>
        <w:t>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и подписана Сторонами в виде дополнительного соглашения к Договору.</w:t>
      </w:r>
    </w:p>
    <w:p w14:paraId="7600C731" w14:textId="77777777" w:rsidR="00232B23" w:rsidRPr="00AC09FE" w:rsidRDefault="00232B23" w:rsidP="00232B23">
      <w:pPr>
        <w:numPr>
          <w:ilvl w:val="0"/>
          <w:numId w:val="10"/>
        </w:numPr>
        <w:tabs>
          <w:tab w:val="left" w:pos="284"/>
          <w:tab w:val="left" w:pos="426"/>
          <w:tab w:val="left" w:pos="567"/>
        </w:tabs>
        <w:spacing w:after="0" w:line="240" w:lineRule="auto"/>
        <w:ind w:left="0" w:firstLine="0"/>
        <w:jc w:val="center"/>
        <w:rPr>
          <w:rFonts w:ascii="Times New Roman" w:eastAsia="Calibri" w:hAnsi="Times New Roman" w:cs="Times New Roman"/>
          <w:b/>
          <w:sz w:val="28"/>
          <w:szCs w:val="28"/>
          <w:lang w:val="kk-KZ" w:eastAsia="ru-RU"/>
        </w:rPr>
      </w:pPr>
      <w:r w:rsidRPr="00AC09FE">
        <w:rPr>
          <w:rFonts w:ascii="Times New Roman" w:eastAsia="Calibri" w:hAnsi="Times New Roman" w:cs="Times New Roman"/>
          <w:b/>
          <w:sz w:val="28"/>
          <w:szCs w:val="28"/>
          <w:lang w:eastAsia="ru-RU"/>
        </w:rPr>
        <w:t>С</w:t>
      </w:r>
      <w:r w:rsidRPr="00AC09FE">
        <w:rPr>
          <w:rFonts w:ascii="Times New Roman" w:eastAsia="Calibri" w:hAnsi="Times New Roman" w:cs="Times New Roman"/>
          <w:b/>
          <w:sz w:val="28"/>
          <w:szCs w:val="28"/>
          <w:lang w:val="kk-KZ" w:eastAsia="ru-RU"/>
        </w:rPr>
        <w:t>РОК ДЕЙСТВИЯ И ПОРЯДОК РАСТОРЖЕНИЯ ДОГОВОРА</w:t>
      </w:r>
    </w:p>
    <w:p w14:paraId="16E68A81"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Настоящий Договор вступает в силу с даты его подписания Сторонами, распространяет свое действие на отношения, возникшие с 00.00.202_ года и действует по 31 декабря 202_ года, а в части взаиморасчетов до полного их завершения.</w:t>
      </w:r>
    </w:p>
    <w:p w14:paraId="255C3954" w14:textId="77777777" w:rsidR="00232B23" w:rsidRPr="00AC09FE" w:rsidRDefault="00232B23" w:rsidP="00232B23">
      <w:pPr>
        <w:numPr>
          <w:ilvl w:val="1"/>
          <w:numId w:val="10"/>
        </w:numPr>
        <w:tabs>
          <w:tab w:val="left" w:pos="284"/>
          <w:tab w:val="left" w:pos="426"/>
          <w:tab w:val="left" w:pos="567"/>
          <w:tab w:val="left" w:pos="896"/>
          <w:tab w:val="left" w:pos="1134"/>
        </w:tabs>
        <w:spacing w:after="0" w:line="240" w:lineRule="auto"/>
        <w:ind w:left="0" w:firstLine="0"/>
        <w:jc w:val="both"/>
        <w:rPr>
          <w:rFonts w:ascii="Times New Roman" w:eastAsia="Calibri" w:hAnsi="Times New Roman" w:cs="Times New Roman"/>
          <w:bCs/>
          <w:sz w:val="28"/>
          <w:szCs w:val="28"/>
          <w:lang w:eastAsia="ru-RU"/>
        </w:rPr>
      </w:pPr>
      <w:r w:rsidRPr="00AC09FE">
        <w:rPr>
          <w:rFonts w:ascii="Times New Roman" w:eastAsia="Calibri" w:hAnsi="Times New Roman" w:cs="Times New Roman"/>
          <w:sz w:val="28"/>
          <w:szCs w:val="28"/>
          <w:lang w:eastAsia="ru-RU"/>
        </w:rPr>
        <w:t xml:space="preserve"> Настоящий Договор, может быть, расторгнут по взаимному соглашению Сторон. </w:t>
      </w:r>
      <w:r w:rsidRPr="00AC09FE">
        <w:rPr>
          <w:rFonts w:ascii="Times New Roman" w:eastAsia="Calibri" w:hAnsi="Times New Roman" w:cs="Times New Roman"/>
          <w:bCs/>
          <w:sz w:val="28"/>
          <w:szCs w:val="28"/>
          <w:lang w:eastAsia="ru-RU"/>
        </w:rPr>
        <w:t>В случае расторжения Договора</w:t>
      </w:r>
      <w:r w:rsidRPr="00AC09FE">
        <w:rPr>
          <w:rFonts w:ascii="Times New Roman" w:eastAsia="Calibri" w:hAnsi="Times New Roman" w:cs="Times New Roman"/>
          <w:sz w:val="28"/>
          <w:szCs w:val="28"/>
          <w:lang w:eastAsia="ru-RU"/>
        </w:rPr>
        <w:t xml:space="preserve"> по взаимному соглашению Сторон</w:t>
      </w:r>
      <w:r w:rsidRPr="00AC09FE">
        <w:rPr>
          <w:rFonts w:ascii="Times New Roman" w:eastAsia="Calibri" w:hAnsi="Times New Roman" w:cs="Times New Roman"/>
          <w:bCs/>
          <w:sz w:val="28"/>
          <w:szCs w:val="28"/>
          <w:lang w:eastAsia="ru-RU"/>
        </w:rPr>
        <w:t>, между Сторонами составляется соглашение о расторжении Договора.</w:t>
      </w:r>
    </w:p>
    <w:p w14:paraId="5E100369"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Настоящий Договор, может быть, расторгнут в одностороннем порядке по инициативе Арендодателя, в случаях, предусмотренных настоящим Договором, путем </w:t>
      </w:r>
      <w:r w:rsidRPr="00AC09FE">
        <w:rPr>
          <w:rFonts w:ascii="Times New Roman" w:eastAsia="Arial Unicode MS" w:hAnsi="Times New Roman" w:cs="Times New Roman"/>
          <w:kern w:val="1"/>
          <w:sz w:val="28"/>
          <w:szCs w:val="28"/>
          <w:lang w:eastAsia="hi-IN" w:bidi="hi-IN"/>
        </w:rPr>
        <w:t>направления соответствующего письменного уведомления Арендатору.</w:t>
      </w:r>
      <w:r w:rsidRPr="00AC09FE">
        <w:rPr>
          <w:rFonts w:ascii="Times New Roman" w:eastAsia="Calibri" w:hAnsi="Times New Roman" w:cs="Times New Roman"/>
          <w:sz w:val="28"/>
          <w:szCs w:val="28"/>
          <w:lang w:eastAsia="ru-RU"/>
        </w:rPr>
        <w:t xml:space="preserve"> </w:t>
      </w:r>
    </w:p>
    <w:p w14:paraId="275FC051"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Окончание срока действия Договора, в том числе в случае его досрочного расторжения не освобождает Стороны от ответственности за нарушение его условий.</w:t>
      </w:r>
    </w:p>
    <w:p w14:paraId="1F61AFDB"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bCs/>
          <w:sz w:val="28"/>
          <w:szCs w:val="28"/>
          <w:lang w:eastAsia="ru-RU"/>
        </w:rPr>
      </w:pPr>
      <w:r w:rsidRPr="00AC09FE">
        <w:rPr>
          <w:rFonts w:ascii="Times New Roman" w:eastAsia="Calibri" w:hAnsi="Times New Roman" w:cs="Times New Roman"/>
          <w:bCs/>
          <w:sz w:val="28"/>
          <w:szCs w:val="28"/>
          <w:lang w:eastAsia="ru-RU"/>
        </w:rPr>
        <w:t xml:space="preserve"> Настоящий </w:t>
      </w:r>
      <w:r w:rsidRPr="00AC09FE">
        <w:rPr>
          <w:rFonts w:ascii="Times New Roman" w:eastAsia="Calibri" w:hAnsi="Times New Roman" w:cs="Times New Roman"/>
          <w:sz w:val="28"/>
          <w:szCs w:val="28"/>
          <w:lang w:eastAsia="ru-RU"/>
        </w:rPr>
        <w:t>Договор может быть изменен и/или дополнен исключительно по взаимному соглашению Сторон, за исключением случаев</w:t>
      </w:r>
      <w:r w:rsidRPr="00AC09FE">
        <w:rPr>
          <w:rFonts w:ascii="Times New Roman" w:eastAsia="Calibri" w:hAnsi="Times New Roman" w:cs="Times New Roman"/>
          <w:bCs/>
          <w:sz w:val="28"/>
          <w:szCs w:val="28"/>
          <w:lang w:eastAsia="ru-RU"/>
        </w:rPr>
        <w:t>, предусмотренных законодательством Республики Казахстан и настоящим Договором.</w:t>
      </w:r>
    </w:p>
    <w:p w14:paraId="01A42287"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lastRenderedPageBreak/>
        <w:t xml:space="preserve">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 к Договору.</w:t>
      </w:r>
    </w:p>
    <w:p w14:paraId="10CD50D7" w14:textId="77777777" w:rsidR="00232B23" w:rsidRPr="00AC09FE" w:rsidRDefault="00232B23" w:rsidP="00232B23">
      <w:pPr>
        <w:keepNext/>
        <w:numPr>
          <w:ilvl w:val="0"/>
          <w:numId w:val="10"/>
        </w:numPr>
        <w:tabs>
          <w:tab w:val="left" w:pos="0"/>
          <w:tab w:val="left" w:pos="284"/>
          <w:tab w:val="left" w:pos="426"/>
          <w:tab w:val="left" w:pos="567"/>
        </w:tabs>
        <w:autoSpaceDE w:val="0"/>
        <w:autoSpaceDN w:val="0"/>
        <w:adjustRightInd w:val="0"/>
        <w:spacing w:after="0" w:line="240" w:lineRule="auto"/>
        <w:ind w:left="0" w:firstLine="0"/>
        <w:jc w:val="center"/>
        <w:outlineLvl w:val="0"/>
        <w:rPr>
          <w:rFonts w:ascii="Times New Roman" w:eastAsia="Calibri" w:hAnsi="Times New Roman" w:cs="Times New Roman"/>
          <w:b/>
          <w:bCs/>
          <w:sz w:val="28"/>
          <w:szCs w:val="28"/>
          <w:lang w:val="kk-KZ" w:eastAsia="ru-RU"/>
        </w:rPr>
      </w:pPr>
      <w:r w:rsidRPr="00AC09FE">
        <w:rPr>
          <w:rFonts w:ascii="Times New Roman" w:eastAsia="Calibri" w:hAnsi="Times New Roman" w:cs="Times New Roman"/>
          <w:b/>
          <w:bCs/>
          <w:sz w:val="28"/>
          <w:szCs w:val="28"/>
          <w:lang w:eastAsia="ru-RU"/>
        </w:rPr>
        <w:t>З</w:t>
      </w:r>
      <w:r w:rsidRPr="00AC09FE">
        <w:rPr>
          <w:rFonts w:ascii="Times New Roman" w:eastAsia="Calibri" w:hAnsi="Times New Roman" w:cs="Times New Roman"/>
          <w:b/>
          <w:bCs/>
          <w:sz w:val="28"/>
          <w:szCs w:val="28"/>
          <w:lang w:val="kk-KZ" w:eastAsia="ru-RU"/>
        </w:rPr>
        <w:t>АКЛЮЧИТЕЛЬНЫЕ УСЛОВИЯ</w:t>
      </w:r>
    </w:p>
    <w:p w14:paraId="2FA2F9A3"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Официальное общение между Сторонами, имеет силу только в письменном виде.</w:t>
      </w:r>
      <w:r w:rsidRPr="00AC09FE">
        <w:rPr>
          <w:rFonts w:ascii="Times New Roman" w:eastAsia="Calibri" w:hAnsi="Times New Roman" w:cs="Times New Roman"/>
          <w:sz w:val="28"/>
          <w:szCs w:val="28"/>
          <w:lang w:eastAsia="ru-RU"/>
        </w:rPr>
        <w:t xml:space="preserve"> </w:t>
      </w:r>
      <w:r w:rsidRPr="00AC09FE">
        <w:rPr>
          <w:rFonts w:ascii="Times New Roman" w:eastAsia="Calibri" w:hAnsi="Times New Roman" w:cs="Times New Roman"/>
          <w:color w:val="000000"/>
          <w:sz w:val="28"/>
          <w:szCs w:val="28"/>
          <w:lang w:eastAsia="ru-RU"/>
        </w:rPr>
        <w:t>Любое уведомление, которое одна Сторона направляет другой Стороне в соответствии с Договором, высылается в виде письма или с использованием средств информационно-коммуникационных технологий, с последующим предоставлением оригинала.</w:t>
      </w:r>
      <w:r w:rsidRPr="00AC09FE">
        <w:rPr>
          <w:rFonts w:ascii="Times New Roman" w:eastAsia="Calibri" w:hAnsi="Times New Roman" w:cs="Times New Roman"/>
          <w:sz w:val="28"/>
          <w:szCs w:val="28"/>
          <w:lang w:eastAsia="ru-RU"/>
        </w:rPr>
        <w:t xml:space="preserve"> </w:t>
      </w:r>
    </w:p>
    <w:p w14:paraId="1A4FA3AB"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ar-SA"/>
        </w:rPr>
        <w:t xml:space="preserve">В случае если одно или несколько положений настоящего Договора полностью или частично станут недействительными или не имеющими юридической силы, остальные его положения остаются в силе. Недействительное или не имеющее юридической силы положение заменяется новым положением, в полной мере отвечающим смыслу и целям ставшего недействительным или потерявшего юридическую силу положения.   </w:t>
      </w:r>
    </w:p>
    <w:p w14:paraId="7C4690DA"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ar-SA"/>
        </w:rPr>
        <w:t>По всем вопросам, не нашедшим своего решения в тексте и условиях Договора, но прямо или косвенно вытекающим из отношений Сторон, Стороны будут руководствоваться действующим законодательством Республики Казахстан.</w:t>
      </w:r>
    </w:p>
    <w:p w14:paraId="3A2FE675"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ar-SA"/>
        </w:rPr>
        <w:t>Название статей в настоящем Договоре приведены только для ориентации и удобства пользования текстом Договора, не несут никакой смысловой нагрузки и не влияют на толкование условий Договора.</w:t>
      </w:r>
    </w:p>
    <w:p w14:paraId="5AA8DDE9"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ar-SA"/>
        </w:rPr>
        <w:t>В случае изменения юридического (фактического) адреса, телефонных номеров и иных контактных данных, банковских реквизитов, указанных в настоящем Договоре, смены первого руководителя, а равно изменение юридического статуса Сторона, у которой произошли данные изменения, должна не позднее 10 (десять) календарных дней после такого изменения в письменном виде проинформировать другую Сторону.</w:t>
      </w:r>
    </w:p>
    <w:p w14:paraId="1B561175"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Ни одна из Сторон не вправе передавать свои права и обязанности по Договору третьим лицам, без письменного согласия на то другой Стороны.</w:t>
      </w:r>
    </w:p>
    <w:p w14:paraId="4FE878DD" w14:textId="77777777" w:rsidR="00232B23" w:rsidRPr="00AC09FE" w:rsidRDefault="00232B23" w:rsidP="00232B2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eastAsia="ru-RU"/>
        </w:rPr>
        <w:t xml:space="preserve">Настоящий Договор составлен в двух экземплярах, имеющих равную юридическую силу, по одному экземпляру для каждой из Сторон. </w:t>
      </w:r>
    </w:p>
    <w:p w14:paraId="24719B71" w14:textId="77777777" w:rsidR="00232B23" w:rsidRPr="00AC09FE" w:rsidRDefault="00232B23" w:rsidP="00232B23">
      <w:pPr>
        <w:widowControl w:val="0"/>
        <w:tabs>
          <w:tab w:val="left" w:pos="0"/>
          <w:tab w:val="left" w:pos="284"/>
          <w:tab w:val="left" w:pos="426"/>
          <w:tab w:val="left" w:pos="567"/>
          <w:tab w:val="left" w:pos="1276"/>
        </w:tabs>
        <w:spacing w:after="0" w:line="240" w:lineRule="auto"/>
        <w:jc w:val="both"/>
        <w:rPr>
          <w:rFonts w:ascii="Times New Roman" w:eastAsia="SimSun" w:hAnsi="Times New Roman" w:cs="Times New Roman"/>
          <w:bCs/>
          <w:kern w:val="2"/>
          <w:sz w:val="28"/>
          <w:szCs w:val="28"/>
          <w:lang w:eastAsia="zh-CN"/>
        </w:rPr>
      </w:pPr>
    </w:p>
    <w:p w14:paraId="3564F9C5" w14:textId="77777777" w:rsidR="00232B23" w:rsidRPr="00AC09FE" w:rsidRDefault="00232B23" w:rsidP="00232B23">
      <w:pPr>
        <w:numPr>
          <w:ilvl w:val="0"/>
          <w:numId w:val="10"/>
        </w:numPr>
        <w:tabs>
          <w:tab w:val="left" w:pos="284"/>
          <w:tab w:val="left" w:pos="426"/>
        </w:tabs>
        <w:spacing w:after="0" w:line="240" w:lineRule="auto"/>
        <w:ind w:left="0" w:firstLine="0"/>
        <w:jc w:val="center"/>
        <w:rPr>
          <w:rFonts w:ascii="Times New Roman" w:eastAsia="Times New Roman" w:hAnsi="Times New Roman" w:cs="Times New Roman"/>
          <w:b/>
          <w:sz w:val="28"/>
          <w:szCs w:val="28"/>
          <w:lang w:eastAsia="ru-RU"/>
        </w:rPr>
      </w:pPr>
      <w:r w:rsidRPr="00AC09FE">
        <w:rPr>
          <w:rFonts w:ascii="Times New Roman" w:eastAsia="Times New Roman" w:hAnsi="Times New Roman" w:cs="Times New Roman"/>
          <w:b/>
          <w:sz w:val="28"/>
          <w:szCs w:val="28"/>
          <w:lang w:eastAsia="ru-RU"/>
        </w:rPr>
        <w:t>Юридические адреса, банковские реквизиты и подписи Сторон</w:t>
      </w:r>
    </w:p>
    <w:tbl>
      <w:tblPr>
        <w:tblStyle w:val="14"/>
        <w:tblW w:w="0" w:type="auto"/>
        <w:tblLook w:val="04A0" w:firstRow="1" w:lastRow="0" w:firstColumn="1" w:lastColumn="0" w:noHBand="0" w:noVBand="1"/>
      </w:tblPr>
      <w:tblGrid>
        <w:gridCol w:w="4933"/>
        <w:gridCol w:w="4848"/>
      </w:tblGrid>
      <w:tr w:rsidR="00232B23" w:rsidRPr="00FD5FFD" w14:paraId="0EE6E19F" w14:textId="77777777" w:rsidTr="0065258F">
        <w:tc>
          <w:tcPr>
            <w:tcW w:w="4933" w:type="dxa"/>
          </w:tcPr>
          <w:p w14:paraId="7DCECB7C" w14:textId="77777777" w:rsidR="00232B23" w:rsidRPr="00FD5FFD" w:rsidRDefault="00232B23" w:rsidP="0065258F">
            <w:pPr>
              <w:tabs>
                <w:tab w:val="left" w:pos="284"/>
                <w:tab w:val="left" w:pos="426"/>
              </w:tabs>
              <w:jc w:val="center"/>
              <w:rPr>
                <w:b/>
                <w:sz w:val="24"/>
                <w:szCs w:val="28"/>
              </w:rPr>
            </w:pPr>
            <w:r w:rsidRPr="00FD5FFD">
              <w:rPr>
                <w:b/>
                <w:sz w:val="24"/>
                <w:szCs w:val="28"/>
              </w:rPr>
              <w:t>Арендодатель:</w:t>
            </w:r>
          </w:p>
        </w:tc>
        <w:tc>
          <w:tcPr>
            <w:tcW w:w="4848" w:type="dxa"/>
          </w:tcPr>
          <w:p w14:paraId="01615AD9" w14:textId="77777777" w:rsidR="00232B23" w:rsidRPr="00FD5FFD" w:rsidRDefault="00232B23" w:rsidP="0065258F">
            <w:pPr>
              <w:tabs>
                <w:tab w:val="left" w:pos="284"/>
                <w:tab w:val="left" w:pos="426"/>
              </w:tabs>
              <w:jc w:val="center"/>
              <w:rPr>
                <w:b/>
                <w:sz w:val="24"/>
                <w:szCs w:val="28"/>
                <w:lang w:val="kk-KZ"/>
              </w:rPr>
            </w:pPr>
            <w:r w:rsidRPr="00FD5FFD">
              <w:rPr>
                <w:b/>
                <w:sz w:val="24"/>
                <w:szCs w:val="28"/>
              </w:rPr>
              <w:t>Арендатор:</w:t>
            </w:r>
          </w:p>
        </w:tc>
      </w:tr>
      <w:tr w:rsidR="00232B23" w:rsidRPr="00FD5FFD" w14:paraId="0BE2F2A8" w14:textId="77777777" w:rsidTr="0065258F">
        <w:trPr>
          <w:trHeight w:val="94"/>
        </w:trPr>
        <w:tc>
          <w:tcPr>
            <w:tcW w:w="4933" w:type="dxa"/>
          </w:tcPr>
          <w:p w14:paraId="4A6A3960" w14:textId="77777777" w:rsidR="00232B23" w:rsidRPr="00FD5FFD" w:rsidRDefault="00232B23" w:rsidP="0065258F">
            <w:pPr>
              <w:pStyle w:val="a8"/>
              <w:ind w:left="0"/>
              <w:outlineLvl w:val="0"/>
              <w:rPr>
                <w:b/>
                <w:bCs/>
                <w:sz w:val="24"/>
                <w:szCs w:val="28"/>
              </w:rPr>
            </w:pPr>
            <w:r w:rsidRPr="00FD5FFD">
              <w:rPr>
                <w:b/>
                <w:bCs/>
                <w:sz w:val="24"/>
                <w:szCs w:val="28"/>
              </w:rPr>
              <w:t>ТОО «</w:t>
            </w:r>
            <w:r w:rsidRPr="00FD5FFD">
              <w:rPr>
                <w:b/>
                <w:bCs/>
                <w:sz w:val="24"/>
                <w:szCs w:val="28"/>
                <w:lang w:val="kk-KZ"/>
              </w:rPr>
              <w:t>Ойл Транспорт Корпорейшэн</w:t>
            </w:r>
            <w:r w:rsidRPr="00FD5FFD">
              <w:rPr>
                <w:b/>
                <w:bCs/>
                <w:sz w:val="24"/>
                <w:szCs w:val="28"/>
              </w:rPr>
              <w:t>»</w:t>
            </w:r>
          </w:p>
          <w:p w14:paraId="6827E815" w14:textId="77777777" w:rsidR="00232B23" w:rsidRPr="00FD5FFD" w:rsidRDefault="00232B23" w:rsidP="0065258F">
            <w:pPr>
              <w:rPr>
                <w:b/>
                <w:sz w:val="24"/>
                <w:szCs w:val="28"/>
              </w:rPr>
            </w:pPr>
            <w:r w:rsidRPr="00FD5FFD">
              <w:rPr>
                <w:b/>
                <w:sz w:val="24"/>
                <w:szCs w:val="28"/>
              </w:rPr>
              <w:t>Юридический адрес:</w:t>
            </w:r>
          </w:p>
          <w:p w14:paraId="5DFF6BCF" w14:textId="77777777" w:rsidR="00232B23" w:rsidRPr="00FD5FFD" w:rsidRDefault="00232B23" w:rsidP="0065258F">
            <w:pPr>
              <w:rPr>
                <w:sz w:val="24"/>
                <w:szCs w:val="28"/>
              </w:rPr>
            </w:pPr>
            <w:r w:rsidRPr="00FD5FFD">
              <w:rPr>
                <w:sz w:val="24"/>
                <w:szCs w:val="28"/>
              </w:rPr>
              <w:t xml:space="preserve">Республика Казахстан, Мангистауская область, г. Актау, 25 микрорайон, здание </w:t>
            </w:r>
            <w:r w:rsidRPr="00FD5FFD">
              <w:rPr>
                <w:sz w:val="24"/>
                <w:szCs w:val="28"/>
                <w:lang w:val="kk-KZ"/>
              </w:rPr>
              <w:t>34</w:t>
            </w:r>
            <w:r w:rsidRPr="00FD5FFD">
              <w:rPr>
                <w:sz w:val="24"/>
                <w:szCs w:val="28"/>
              </w:rPr>
              <w:t>.</w:t>
            </w:r>
          </w:p>
          <w:p w14:paraId="2AD7B98B" w14:textId="77777777" w:rsidR="00232B23" w:rsidRPr="00FD5FFD" w:rsidRDefault="00232B23" w:rsidP="0065258F">
            <w:pPr>
              <w:rPr>
                <w:sz w:val="24"/>
                <w:szCs w:val="28"/>
              </w:rPr>
            </w:pPr>
            <w:r w:rsidRPr="00FD5FFD">
              <w:rPr>
                <w:sz w:val="24"/>
                <w:szCs w:val="28"/>
              </w:rPr>
              <w:t>Почтовый индекс 130000</w:t>
            </w:r>
          </w:p>
          <w:p w14:paraId="30F5DF11" w14:textId="77777777" w:rsidR="00232B23" w:rsidRPr="00FD5FFD" w:rsidRDefault="00232B23" w:rsidP="0065258F">
            <w:pPr>
              <w:pStyle w:val="a8"/>
              <w:ind w:left="0"/>
              <w:outlineLvl w:val="0"/>
              <w:rPr>
                <w:sz w:val="24"/>
                <w:szCs w:val="28"/>
              </w:rPr>
            </w:pPr>
            <w:r w:rsidRPr="00FD5FFD">
              <w:rPr>
                <w:b/>
                <w:sz w:val="24"/>
                <w:szCs w:val="28"/>
              </w:rPr>
              <w:t>Фактический адрес:</w:t>
            </w:r>
          </w:p>
          <w:p w14:paraId="637B5349" w14:textId="77777777" w:rsidR="00232B23" w:rsidRPr="00FD5FFD" w:rsidRDefault="00232B23" w:rsidP="0065258F">
            <w:pPr>
              <w:rPr>
                <w:sz w:val="24"/>
                <w:szCs w:val="28"/>
              </w:rPr>
            </w:pPr>
            <w:r w:rsidRPr="00FD5FFD">
              <w:rPr>
                <w:sz w:val="24"/>
                <w:szCs w:val="28"/>
              </w:rPr>
              <w:t xml:space="preserve">Республика Казахстан, Мангистауская область, г. Актау, 25 микрорайон, здание </w:t>
            </w:r>
            <w:r w:rsidRPr="00FD5FFD">
              <w:rPr>
                <w:sz w:val="24"/>
                <w:szCs w:val="28"/>
                <w:lang w:val="kk-KZ"/>
              </w:rPr>
              <w:t>34</w:t>
            </w:r>
            <w:r w:rsidRPr="00FD5FFD">
              <w:rPr>
                <w:sz w:val="24"/>
                <w:szCs w:val="28"/>
              </w:rPr>
              <w:t>.</w:t>
            </w:r>
          </w:p>
          <w:p w14:paraId="0D36F5A2" w14:textId="77777777" w:rsidR="00232B23" w:rsidRPr="00FD5FFD" w:rsidRDefault="00232B23" w:rsidP="0065258F">
            <w:pPr>
              <w:rPr>
                <w:sz w:val="24"/>
                <w:szCs w:val="28"/>
              </w:rPr>
            </w:pPr>
            <w:r w:rsidRPr="00FD5FFD">
              <w:rPr>
                <w:sz w:val="24"/>
                <w:szCs w:val="28"/>
              </w:rPr>
              <w:t>РНН  600400244973</w:t>
            </w:r>
          </w:p>
          <w:p w14:paraId="107A00BA" w14:textId="77777777" w:rsidR="00232B23" w:rsidRPr="00FD5FFD" w:rsidRDefault="00232B23" w:rsidP="0065258F">
            <w:pPr>
              <w:rPr>
                <w:sz w:val="24"/>
                <w:szCs w:val="28"/>
              </w:rPr>
            </w:pPr>
            <w:r w:rsidRPr="00FD5FFD">
              <w:rPr>
                <w:sz w:val="24"/>
                <w:szCs w:val="28"/>
              </w:rPr>
              <w:t>БИН  010840003679</w:t>
            </w:r>
          </w:p>
          <w:p w14:paraId="337A8DE1" w14:textId="77777777" w:rsidR="00232B23" w:rsidRPr="00FD5FFD" w:rsidRDefault="00232B23" w:rsidP="0065258F">
            <w:pPr>
              <w:rPr>
                <w:sz w:val="24"/>
                <w:szCs w:val="28"/>
              </w:rPr>
            </w:pPr>
            <w:r w:rsidRPr="00FD5FFD">
              <w:rPr>
                <w:sz w:val="24"/>
                <w:szCs w:val="28"/>
              </w:rPr>
              <w:t xml:space="preserve">БИК HSBKKZKX </w:t>
            </w:r>
          </w:p>
          <w:p w14:paraId="7FA1ADF3" w14:textId="77777777" w:rsidR="00232B23" w:rsidRPr="00FD5FFD" w:rsidRDefault="00232B23" w:rsidP="0065258F">
            <w:pPr>
              <w:rPr>
                <w:sz w:val="24"/>
                <w:szCs w:val="28"/>
              </w:rPr>
            </w:pPr>
            <w:r w:rsidRPr="00FD5FFD">
              <w:rPr>
                <w:sz w:val="24"/>
                <w:szCs w:val="28"/>
              </w:rPr>
              <w:t>ИИК/IBAN  KZ776010231000145995</w:t>
            </w:r>
          </w:p>
          <w:p w14:paraId="789B52D6" w14:textId="77777777" w:rsidR="00232B23" w:rsidRPr="00FD5FFD" w:rsidRDefault="00232B23" w:rsidP="0065258F">
            <w:pPr>
              <w:rPr>
                <w:sz w:val="24"/>
                <w:szCs w:val="28"/>
              </w:rPr>
            </w:pPr>
            <w:r w:rsidRPr="00FD5FFD">
              <w:rPr>
                <w:sz w:val="24"/>
                <w:szCs w:val="28"/>
              </w:rPr>
              <w:lastRenderedPageBreak/>
              <w:t>МОФ АО «Народный Банк Казахстана»</w:t>
            </w:r>
            <w:r w:rsidRPr="00FD5FFD">
              <w:rPr>
                <w:sz w:val="24"/>
                <w:szCs w:val="28"/>
                <w:lang w:val="kk-KZ"/>
              </w:rPr>
              <w:t xml:space="preserve"> </w:t>
            </w:r>
            <w:r w:rsidRPr="00FD5FFD">
              <w:rPr>
                <w:sz w:val="24"/>
                <w:szCs w:val="28"/>
              </w:rPr>
              <w:t>в городе Актау</w:t>
            </w:r>
          </w:p>
          <w:p w14:paraId="79C5DCD7" w14:textId="77777777" w:rsidR="00232B23" w:rsidRPr="00FD5FFD" w:rsidRDefault="00232B23" w:rsidP="0065258F">
            <w:pPr>
              <w:rPr>
                <w:sz w:val="24"/>
                <w:szCs w:val="28"/>
                <w:lang w:val="kk-KZ"/>
              </w:rPr>
            </w:pPr>
            <w:r w:rsidRPr="00FD5FFD">
              <w:rPr>
                <w:sz w:val="24"/>
                <w:szCs w:val="28"/>
              </w:rPr>
              <w:t>тел</w:t>
            </w:r>
            <w:r w:rsidRPr="00FD5FFD">
              <w:rPr>
                <w:sz w:val="24"/>
                <w:szCs w:val="28"/>
                <w:lang w:val="en-US"/>
              </w:rPr>
              <w:t>.: 8 (7292) 211- 442</w:t>
            </w:r>
          </w:p>
          <w:p w14:paraId="36B6231C" w14:textId="77777777" w:rsidR="00232B23" w:rsidRPr="00FD5FFD" w:rsidRDefault="00232B23" w:rsidP="0065258F">
            <w:pPr>
              <w:rPr>
                <w:sz w:val="24"/>
                <w:szCs w:val="28"/>
                <w:lang w:val="en-US"/>
              </w:rPr>
            </w:pPr>
            <w:r w:rsidRPr="00FD5FFD">
              <w:rPr>
                <w:sz w:val="24"/>
                <w:szCs w:val="28"/>
                <w:lang w:val="en-US"/>
              </w:rPr>
              <w:t xml:space="preserve">e-mail: </w:t>
            </w:r>
            <w:hyperlink r:id="rId11" w:history="1">
              <w:r w:rsidRPr="00FD5FFD">
                <w:rPr>
                  <w:rStyle w:val="af0"/>
                  <w:sz w:val="24"/>
                  <w:szCs w:val="28"/>
                  <w:lang w:val="en-US"/>
                </w:rPr>
                <w:t>info@otc.kmg.kz</w:t>
              </w:r>
            </w:hyperlink>
          </w:p>
          <w:p w14:paraId="046DBE85" w14:textId="77777777" w:rsidR="00232B23" w:rsidRPr="00FD5FFD" w:rsidRDefault="00232B23" w:rsidP="0065258F">
            <w:pPr>
              <w:rPr>
                <w:sz w:val="24"/>
                <w:szCs w:val="28"/>
              </w:rPr>
            </w:pPr>
            <w:r w:rsidRPr="00FD5FFD">
              <w:rPr>
                <w:sz w:val="24"/>
                <w:szCs w:val="28"/>
              </w:rPr>
              <w:t xml:space="preserve">___________________ </w:t>
            </w:r>
            <w:r w:rsidRPr="00FD5FFD">
              <w:rPr>
                <w:b/>
                <w:sz w:val="24"/>
                <w:szCs w:val="28"/>
              </w:rPr>
              <w:t>ФИО</w:t>
            </w:r>
          </w:p>
          <w:p w14:paraId="0132A387" w14:textId="77777777" w:rsidR="00232B23" w:rsidRPr="00FD5FFD" w:rsidRDefault="00232B23" w:rsidP="0065258F">
            <w:pPr>
              <w:pStyle w:val="a8"/>
              <w:ind w:left="0"/>
              <w:outlineLvl w:val="0"/>
              <w:rPr>
                <w:sz w:val="24"/>
                <w:szCs w:val="28"/>
              </w:rPr>
            </w:pPr>
            <w:r w:rsidRPr="00FD5FFD">
              <w:rPr>
                <w:sz w:val="24"/>
                <w:szCs w:val="28"/>
              </w:rPr>
              <w:t xml:space="preserve">                      (подпись)</w:t>
            </w:r>
          </w:p>
          <w:p w14:paraId="0EB80FCB" w14:textId="77777777" w:rsidR="00232B23" w:rsidRPr="00FD5FFD" w:rsidRDefault="00232B23" w:rsidP="0065258F">
            <w:pPr>
              <w:pStyle w:val="a8"/>
              <w:ind w:left="0"/>
              <w:jc w:val="center"/>
              <w:outlineLvl w:val="0"/>
              <w:rPr>
                <w:b/>
                <w:sz w:val="24"/>
                <w:szCs w:val="28"/>
              </w:rPr>
            </w:pPr>
            <w:r w:rsidRPr="00FD5FFD">
              <w:rPr>
                <w:b/>
                <w:sz w:val="24"/>
                <w:szCs w:val="28"/>
              </w:rPr>
              <w:t>М.П.</w:t>
            </w:r>
          </w:p>
        </w:tc>
        <w:tc>
          <w:tcPr>
            <w:tcW w:w="4848" w:type="dxa"/>
          </w:tcPr>
          <w:p w14:paraId="4642967E" w14:textId="77777777" w:rsidR="00232B23" w:rsidRPr="00FD5FFD" w:rsidRDefault="00232B23" w:rsidP="0065258F">
            <w:pPr>
              <w:pStyle w:val="a8"/>
              <w:ind w:left="0" w:firstLine="42"/>
              <w:jc w:val="center"/>
              <w:outlineLvl w:val="0"/>
              <w:rPr>
                <w:b/>
                <w:sz w:val="24"/>
                <w:szCs w:val="28"/>
              </w:rPr>
            </w:pPr>
            <w:r w:rsidRPr="00FD5FFD">
              <w:rPr>
                <w:b/>
                <w:sz w:val="24"/>
                <w:szCs w:val="28"/>
              </w:rPr>
              <w:lastRenderedPageBreak/>
              <w:t>ТОО</w:t>
            </w:r>
            <w:r w:rsidRPr="00FD5FFD">
              <w:rPr>
                <w:b/>
                <w:sz w:val="24"/>
                <w:szCs w:val="28"/>
                <w:lang w:val="kk-KZ"/>
              </w:rPr>
              <w:t>/ИП</w:t>
            </w:r>
            <w:r w:rsidRPr="00FD5FFD">
              <w:rPr>
                <w:b/>
                <w:sz w:val="24"/>
                <w:szCs w:val="28"/>
              </w:rPr>
              <w:t xml:space="preserve"> «______________»</w:t>
            </w:r>
          </w:p>
          <w:p w14:paraId="03944A83" w14:textId="77777777" w:rsidR="00232B23" w:rsidRPr="00FD5FFD" w:rsidRDefault="00232B23" w:rsidP="0065258F">
            <w:pPr>
              <w:pStyle w:val="a8"/>
              <w:ind w:left="0" w:firstLine="42"/>
              <w:jc w:val="center"/>
              <w:outlineLvl w:val="0"/>
              <w:rPr>
                <w:b/>
                <w:sz w:val="24"/>
                <w:szCs w:val="28"/>
              </w:rPr>
            </w:pPr>
          </w:p>
          <w:p w14:paraId="6AFB4094" w14:textId="77777777" w:rsidR="00232B23" w:rsidRPr="00FD5FFD" w:rsidRDefault="00232B23" w:rsidP="0065258F">
            <w:pPr>
              <w:pStyle w:val="a8"/>
              <w:ind w:left="0"/>
              <w:outlineLvl w:val="0"/>
              <w:rPr>
                <w:b/>
                <w:sz w:val="24"/>
                <w:szCs w:val="28"/>
              </w:rPr>
            </w:pPr>
          </w:p>
          <w:p w14:paraId="43E9686C" w14:textId="77777777" w:rsidR="00232B23" w:rsidRPr="00FD5FFD" w:rsidRDefault="00232B23" w:rsidP="0065258F">
            <w:pPr>
              <w:pStyle w:val="a8"/>
              <w:ind w:left="0"/>
              <w:outlineLvl w:val="0"/>
              <w:rPr>
                <w:b/>
                <w:sz w:val="24"/>
                <w:szCs w:val="28"/>
              </w:rPr>
            </w:pPr>
          </w:p>
          <w:p w14:paraId="6C57DE69" w14:textId="77777777" w:rsidR="00232B23" w:rsidRPr="00FD5FFD" w:rsidRDefault="00232B23" w:rsidP="0065258F">
            <w:pPr>
              <w:pStyle w:val="a8"/>
              <w:ind w:left="0"/>
              <w:outlineLvl w:val="0"/>
              <w:rPr>
                <w:b/>
                <w:sz w:val="24"/>
                <w:szCs w:val="28"/>
              </w:rPr>
            </w:pPr>
          </w:p>
          <w:p w14:paraId="01FC408F" w14:textId="77777777" w:rsidR="00232B23" w:rsidRPr="00FD5FFD" w:rsidRDefault="00232B23" w:rsidP="0065258F">
            <w:pPr>
              <w:pStyle w:val="a8"/>
              <w:ind w:left="0"/>
              <w:outlineLvl w:val="0"/>
              <w:rPr>
                <w:sz w:val="24"/>
                <w:szCs w:val="28"/>
              </w:rPr>
            </w:pPr>
            <w:r w:rsidRPr="00FD5FFD">
              <w:rPr>
                <w:b/>
                <w:sz w:val="24"/>
                <w:szCs w:val="28"/>
              </w:rPr>
              <w:t>Юридический адрес:</w:t>
            </w:r>
          </w:p>
          <w:p w14:paraId="45455C54" w14:textId="77777777" w:rsidR="00232B23" w:rsidRPr="00FD5FFD" w:rsidRDefault="00232B23" w:rsidP="0065258F">
            <w:pPr>
              <w:pStyle w:val="a8"/>
              <w:ind w:left="0"/>
              <w:outlineLvl w:val="0"/>
              <w:rPr>
                <w:b/>
                <w:sz w:val="24"/>
                <w:szCs w:val="28"/>
              </w:rPr>
            </w:pPr>
          </w:p>
          <w:p w14:paraId="10F3ED12" w14:textId="77777777" w:rsidR="00232B23" w:rsidRPr="00FD5FFD" w:rsidRDefault="00232B23" w:rsidP="0065258F">
            <w:pPr>
              <w:pStyle w:val="a8"/>
              <w:ind w:left="0"/>
              <w:outlineLvl w:val="0"/>
              <w:rPr>
                <w:b/>
                <w:sz w:val="24"/>
                <w:szCs w:val="28"/>
              </w:rPr>
            </w:pPr>
          </w:p>
          <w:p w14:paraId="78DA7AE4" w14:textId="77777777" w:rsidR="00232B23" w:rsidRPr="00FD5FFD" w:rsidRDefault="00232B23" w:rsidP="0065258F">
            <w:pPr>
              <w:pStyle w:val="a8"/>
              <w:ind w:left="0"/>
              <w:outlineLvl w:val="0"/>
              <w:rPr>
                <w:b/>
                <w:sz w:val="24"/>
                <w:szCs w:val="28"/>
              </w:rPr>
            </w:pPr>
          </w:p>
          <w:p w14:paraId="70A9753C" w14:textId="77777777" w:rsidR="00232B23" w:rsidRPr="00FD5FFD" w:rsidRDefault="00232B23" w:rsidP="0065258F">
            <w:pPr>
              <w:pStyle w:val="a8"/>
              <w:ind w:left="0"/>
              <w:outlineLvl w:val="0"/>
              <w:rPr>
                <w:b/>
                <w:sz w:val="24"/>
                <w:szCs w:val="28"/>
              </w:rPr>
            </w:pPr>
          </w:p>
          <w:p w14:paraId="30037B1B" w14:textId="77777777" w:rsidR="00232B23" w:rsidRPr="00FD5FFD" w:rsidRDefault="00232B23" w:rsidP="0065258F">
            <w:pPr>
              <w:pStyle w:val="a8"/>
              <w:ind w:left="0"/>
              <w:outlineLvl w:val="0"/>
              <w:rPr>
                <w:sz w:val="24"/>
                <w:szCs w:val="28"/>
              </w:rPr>
            </w:pPr>
            <w:r w:rsidRPr="00FD5FFD">
              <w:rPr>
                <w:b/>
                <w:sz w:val="24"/>
                <w:szCs w:val="28"/>
              </w:rPr>
              <w:t>Фактический адрес:</w:t>
            </w:r>
          </w:p>
          <w:p w14:paraId="10967B7A" w14:textId="77777777" w:rsidR="00232B23" w:rsidRPr="00FD5FFD" w:rsidRDefault="00232B23" w:rsidP="0065258F">
            <w:pPr>
              <w:pStyle w:val="a8"/>
              <w:ind w:left="0"/>
              <w:outlineLvl w:val="0"/>
              <w:rPr>
                <w:b/>
                <w:sz w:val="24"/>
                <w:szCs w:val="28"/>
              </w:rPr>
            </w:pPr>
          </w:p>
          <w:p w14:paraId="780BA16D" w14:textId="77777777" w:rsidR="00232B23" w:rsidRPr="00FD5FFD" w:rsidRDefault="00232B23" w:rsidP="0065258F">
            <w:pPr>
              <w:pStyle w:val="a8"/>
              <w:ind w:left="0"/>
              <w:outlineLvl w:val="0"/>
              <w:rPr>
                <w:sz w:val="24"/>
                <w:szCs w:val="28"/>
                <w:lang w:val="kk-KZ"/>
              </w:rPr>
            </w:pPr>
          </w:p>
          <w:p w14:paraId="713CD5F2" w14:textId="77777777" w:rsidR="00232B23" w:rsidRPr="00FD5FFD" w:rsidRDefault="00232B23" w:rsidP="0065258F">
            <w:pPr>
              <w:pStyle w:val="a8"/>
              <w:ind w:left="0"/>
              <w:outlineLvl w:val="0"/>
              <w:rPr>
                <w:sz w:val="24"/>
                <w:szCs w:val="28"/>
              </w:rPr>
            </w:pPr>
            <w:r w:rsidRPr="00FD5FFD">
              <w:rPr>
                <w:sz w:val="24"/>
                <w:szCs w:val="28"/>
              </w:rPr>
              <w:t>__________________</w:t>
            </w:r>
          </w:p>
          <w:p w14:paraId="45E88ECA" w14:textId="77777777" w:rsidR="00232B23" w:rsidRPr="00FD5FFD" w:rsidRDefault="00232B23" w:rsidP="0065258F">
            <w:pPr>
              <w:pStyle w:val="a8"/>
              <w:ind w:left="0"/>
              <w:outlineLvl w:val="0"/>
              <w:rPr>
                <w:b/>
                <w:sz w:val="24"/>
                <w:szCs w:val="28"/>
              </w:rPr>
            </w:pPr>
            <w:r w:rsidRPr="00FD5FFD">
              <w:rPr>
                <w:sz w:val="24"/>
                <w:szCs w:val="28"/>
              </w:rPr>
              <w:t>________________</w:t>
            </w:r>
            <w:r w:rsidRPr="00FD5FFD">
              <w:rPr>
                <w:b/>
                <w:sz w:val="24"/>
                <w:szCs w:val="28"/>
              </w:rPr>
              <w:t xml:space="preserve"> ФИО</w:t>
            </w:r>
          </w:p>
          <w:p w14:paraId="05BAA830" w14:textId="77777777" w:rsidR="00232B23" w:rsidRPr="00FD5FFD" w:rsidRDefault="00232B23" w:rsidP="0065258F">
            <w:pPr>
              <w:pStyle w:val="a8"/>
              <w:ind w:left="0"/>
              <w:outlineLvl w:val="0"/>
              <w:rPr>
                <w:sz w:val="24"/>
                <w:szCs w:val="28"/>
              </w:rPr>
            </w:pPr>
            <w:r w:rsidRPr="00FD5FFD">
              <w:rPr>
                <w:sz w:val="24"/>
                <w:szCs w:val="28"/>
              </w:rPr>
              <w:t xml:space="preserve">              (подпись)</w:t>
            </w:r>
          </w:p>
          <w:p w14:paraId="64D2F3E1" w14:textId="77777777" w:rsidR="00232B23" w:rsidRPr="00FD5FFD" w:rsidRDefault="00232B23" w:rsidP="0065258F">
            <w:pPr>
              <w:pStyle w:val="a8"/>
              <w:ind w:left="0" w:firstLine="42"/>
              <w:jc w:val="center"/>
              <w:outlineLvl w:val="0"/>
              <w:rPr>
                <w:b/>
                <w:sz w:val="24"/>
                <w:szCs w:val="28"/>
              </w:rPr>
            </w:pPr>
            <w:r w:rsidRPr="00FD5FFD">
              <w:rPr>
                <w:b/>
                <w:sz w:val="24"/>
                <w:szCs w:val="28"/>
              </w:rPr>
              <w:t>М.П.</w:t>
            </w:r>
          </w:p>
        </w:tc>
      </w:tr>
    </w:tbl>
    <w:p w14:paraId="1C83CA6F" w14:textId="77777777" w:rsidR="00232B23" w:rsidRPr="00AC09FE" w:rsidRDefault="00232B23" w:rsidP="00232B23">
      <w:pPr>
        <w:rPr>
          <w:rFonts w:ascii="Times New Roman" w:hAnsi="Times New Roman" w:cs="Times New Roman"/>
          <w:b/>
          <w:sz w:val="28"/>
          <w:szCs w:val="28"/>
          <w:lang w:val="en-US"/>
        </w:rPr>
      </w:pPr>
    </w:p>
    <w:p w14:paraId="06F9CF08" w14:textId="77777777" w:rsidR="00232B23" w:rsidRPr="00AC09FE" w:rsidRDefault="00232B23" w:rsidP="00232B23">
      <w:pPr>
        <w:spacing w:after="0" w:line="269" w:lineRule="auto"/>
        <w:rPr>
          <w:rFonts w:ascii="Times New Roman" w:eastAsia="Times New Roman" w:hAnsi="Times New Roman" w:cs="Times New Roman"/>
          <w:sz w:val="28"/>
          <w:szCs w:val="24"/>
          <w:lang w:val="kk-KZ" w:eastAsia="ru-RU"/>
        </w:rPr>
      </w:pPr>
    </w:p>
    <w:p w14:paraId="38881D0E" w14:textId="77777777" w:rsidR="00232B23" w:rsidRDefault="00232B23" w:rsidP="00232B23">
      <w:pPr>
        <w:spacing w:after="0" w:line="269" w:lineRule="auto"/>
        <w:rPr>
          <w:rFonts w:ascii="Times New Roman" w:eastAsia="Times New Roman" w:hAnsi="Times New Roman" w:cs="Times New Roman"/>
          <w:sz w:val="28"/>
          <w:szCs w:val="24"/>
          <w:lang w:val="kk-KZ" w:eastAsia="ru-RU"/>
        </w:rPr>
      </w:pPr>
    </w:p>
    <w:p w14:paraId="58CF6FEF" w14:textId="77777777" w:rsidR="00232B23" w:rsidRDefault="00232B23" w:rsidP="00232B23">
      <w:pPr>
        <w:spacing w:after="0" w:line="269" w:lineRule="auto"/>
        <w:rPr>
          <w:rFonts w:ascii="Times New Roman" w:eastAsia="Times New Roman" w:hAnsi="Times New Roman" w:cs="Times New Roman"/>
          <w:sz w:val="28"/>
          <w:szCs w:val="24"/>
          <w:lang w:val="kk-KZ" w:eastAsia="ru-RU"/>
        </w:rPr>
      </w:pPr>
    </w:p>
    <w:p w14:paraId="29061977" w14:textId="77777777" w:rsidR="00232B23" w:rsidRDefault="00232B23" w:rsidP="00232B23">
      <w:pPr>
        <w:spacing w:after="0" w:line="269" w:lineRule="auto"/>
        <w:rPr>
          <w:rFonts w:ascii="Times New Roman" w:eastAsia="Times New Roman" w:hAnsi="Times New Roman" w:cs="Times New Roman"/>
          <w:sz w:val="28"/>
          <w:szCs w:val="24"/>
          <w:lang w:val="kk-KZ" w:eastAsia="ru-RU"/>
        </w:rPr>
      </w:pPr>
    </w:p>
    <w:p w14:paraId="6A0BA473" w14:textId="77777777" w:rsidR="00232B23" w:rsidRDefault="00232B23" w:rsidP="00232B23">
      <w:pPr>
        <w:spacing w:after="0" w:line="269" w:lineRule="auto"/>
        <w:rPr>
          <w:rFonts w:ascii="Times New Roman" w:eastAsia="Times New Roman" w:hAnsi="Times New Roman" w:cs="Times New Roman"/>
          <w:sz w:val="28"/>
          <w:szCs w:val="24"/>
          <w:lang w:val="kk-KZ" w:eastAsia="ru-RU"/>
        </w:rPr>
      </w:pPr>
    </w:p>
    <w:p w14:paraId="5BB0AEC9" w14:textId="77777777" w:rsidR="00232B23" w:rsidRDefault="00232B23" w:rsidP="00232B23">
      <w:pPr>
        <w:spacing w:after="0" w:line="269" w:lineRule="auto"/>
        <w:rPr>
          <w:rFonts w:ascii="Times New Roman" w:eastAsia="Times New Roman" w:hAnsi="Times New Roman" w:cs="Times New Roman"/>
          <w:sz w:val="28"/>
          <w:szCs w:val="24"/>
          <w:lang w:val="kk-KZ" w:eastAsia="ru-RU"/>
        </w:rPr>
      </w:pPr>
    </w:p>
    <w:p w14:paraId="242E3B26" w14:textId="77777777" w:rsidR="00232B23" w:rsidRDefault="00232B23" w:rsidP="00232B23">
      <w:pPr>
        <w:spacing w:after="0" w:line="269" w:lineRule="auto"/>
        <w:rPr>
          <w:rFonts w:ascii="Times New Roman" w:eastAsia="Times New Roman" w:hAnsi="Times New Roman" w:cs="Times New Roman"/>
          <w:sz w:val="28"/>
          <w:szCs w:val="24"/>
          <w:lang w:val="kk-KZ" w:eastAsia="ru-RU"/>
        </w:rPr>
      </w:pPr>
    </w:p>
    <w:p w14:paraId="1C9FEA63" w14:textId="77777777" w:rsidR="00232B23" w:rsidRDefault="00232B23" w:rsidP="00232B23">
      <w:pPr>
        <w:spacing w:after="0" w:line="269" w:lineRule="auto"/>
        <w:rPr>
          <w:rFonts w:ascii="Times New Roman" w:eastAsia="Times New Roman" w:hAnsi="Times New Roman" w:cs="Times New Roman"/>
          <w:sz w:val="28"/>
          <w:szCs w:val="24"/>
          <w:lang w:val="kk-KZ" w:eastAsia="ru-RU"/>
        </w:rPr>
      </w:pPr>
    </w:p>
    <w:p w14:paraId="3DEF99AD" w14:textId="77777777" w:rsidR="00232B23" w:rsidRDefault="00232B23" w:rsidP="00232B23">
      <w:pPr>
        <w:spacing w:after="0" w:line="269" w:lineRule="auto"/>
        <w:rPr>
          <w:rFonts w:ascii="Times New Roman" w:eastAsia="Times New Roman" w:hAnsi="Times New Roman" w:cs="Times New Roman"/>
          <w:sz w:val="28"/>
          <w:szCs w:val="24"/>
          <w:lang w:val="kk-KZ" w:eastAsia="ru-RU"/>
        </w:rPr>
      </w:pPr>
    </w:p>
    <w:p w14:paraId="2BE76727" w14:textId="77777777" w:rsidR="00232B23" w:rsidRDefault="00232B23" w:rsidP="00232B23">
      <w:pPr>
        <w:spacing w:after="0" w:line="269" w:lineRule="auto"/>
        <w:rPr>
          <w:rFonts w:ascii="Times New Roman" w:eastAsia="Times New Roman" w:hAnsi="Times New Roman" w:cs="Times New Roman"/>
          <w:sz w:val="28"/>
          <w:szCs w:val="24"/>
          <w:lang w:val="kk-KZ" w:eastAsia="ru-RU"/>
        </w:rPr>
      </w:pPr>
    </w:p>
    <w:p w14:paraId="33BC497D"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595C1860"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3D1FFE28"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0F6611DC"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59C7E9C8"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656074B9"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406AB998"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595ED4A2"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26103195"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564AD5BA"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0FF62E0B"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72511DEE"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2CF62DAC"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7B42DCD9"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4F1F67F8"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02E467BE"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0F6CA4EA"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55FF6406"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41AD21CE"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29F6BDB2"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79D811AE"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712B2D01" w14:textId="77777777" w:rsidR="00671BAF" w:rsidRDefault="00671BAF" w:rsidP="00232B23">
      <w:pPr>
        <w:spacing w:after="0" w:line="269" w:lineRule="auto"/>
        <w:rPr>
          <w:rFonts w:ascii="Times New Roman" w:eastAsia="Times New Roman" w:hAnsi="Times New Roman" w:cs="Times New Roman"/>
          <w:sz w:val="28"/>
          <w:szCs w:val="24"/>
          <w:lang w:val="kk-KZ" w:eastAsia="ru-RU"/>
        </w:rPr>
      </w:pPr>
    </w:p>
    <w:p w14:paraId="676D0CD2" w14:textId="77777777" w:rsidR="00232B23" w:rsidRPr="00AC09FE" w:rsidRDefault="00232B23" w:rsidP="00232B23">
      <w:pPr>
        <w:spacing w:after="0" w:line="269" w:lineRule="auto"/>
        <w:rPr>
          <w:rFonts w:ascii="Times New Roman" w:eastAsia="Times New Roman" w:hAnsi="Times New Roman" w:cs="Times New Roman"/>
          <w:sz w:val="28"/>
          <w:szCs w:val="24"/>
          <w:lang w:val="kk-KZ" w:eastAsia="ru-RU"/>
        </w:rPr>
      </w:pPr>
    </w:p>
    <w:p w14:paraId="5D91C355" w14:textId="77777777" w:rsidR="00232B23" w:rsidRPr="00AC09FE" w:rsidRDefault="00232B23" w:rsidP="00232B23">
      <w:pPr>
        <w:spacing w:after="0" w:line="269" w:lineRule="auto"/>
        <w:jc w:val="right"/>
        <w:rPr>
          <w:rFonts w:ascii="Times New Roman" w:eastAsia="Times New Roman" w:hAnsi="Times New Roman" w:cs="Times New Roman"/>
          <w:sz w:val="28"/>
          <w:szCs w:val="24"/>
          <w:lang w:val="kk-KZ" w:eastAsia="ru-RU"/>
        </w:rPr>
      </w:pPr>
      <w:r w:rsidRPr="00AC09FE">
        <w:rPr>
          <w:rFonts w:ascii="Times New Roman" w:eastAsia="Times New Roman" w:hAnsi="Times New Roman" w:cs="Times New Roman"/>
          <w:sz w:val="28"/>
          <w:szCs w:val="24"/>
          <w:lang w:eastAsia="ru-RU"/>
        </w:rPr>
        <w:t>Приложение № 1</w:t>
      </w:r>
    </w:p>
    <w:p w14:paraId="3BFF7510" w14:textId="77777777" w:rsidR="00232B23" w:rsidRPr="00AC09FE" w:rsidRDefault="00232B23" w:rsidP="00232B23">
      <w:pPr>
        <w:spacing w:after="0" w:line="269" w:lineRule="auto"/>
        <w:jc w:val="right"/>
        <w:rPr>
          <w:rFonts w:ascii="Times New Roman" w:eastAsia="Times New Roman" w:hAnsi="Times New Roman" w:cs="Times New Roman"/>
          <w:sz w:val="28"/>
          <w:szCs w:val="24"/>
          <w:lang w:eastAsia="ru-RU"/>
        </w:rPr>
      </w:pPr>
      <w:r w:rsidRPr="00AC09FE">
        <w:rPr>
          <w:rFonts w:ascii="Times New Roman" w:eastAsia="Times New Roman" w:hAnsi="Times New Roman" w:cs="Times New Roman"/>
          <w:sz w:val="28"/>
          <w:szCs w:val="24"/>
          <w:lang w:eastAsia="ru-RU"/>
        </w:rPr>
        <w:lastRenderedPageBreak/>
        <w:t xml:space="preserve">к Договору аренды имущества № ____ </w:t>
      </w:r>
    </w:p>
    <w:p w14:paraId="523AB0D7" w14:textId="77777777" w:rsidR="00232B23" w:rsidRPr="00AC09FE" w:rsidRDefault="00232B23" w:rsidP="00232B23">
      <w:pPr>
        <w:spacing w:after="0" w:line="269" w:lineRule="auto"/>
        <w:jc w:val="right"/>
        <w:rPr>
          <w:rFonts w:ascii="Times New Roman" w:eastAsia="Times New Roman" w:hAnsi="Times New Roman" w:cs="Times New Roman"/>
          <w:sz w:val="28"/>
          <w:szCs w:val="24"/>
          <w:lang w:eastAsia="ru-RU"/>
        </w:rPr>
      </w:pPr>
      <w:r w:rsidRPr="00AC09FE">
        <w:rPr>
          <w:rFonts w:ascii="Times New Roman" w:eastAsia="Times New Roman" w:hAnsi="Times New Roman" w:cs="Times New Roman"/>
          <w:sz w:val="28"/>
          <w:szCs w:val="24"/>
          <w:lang w:eastAsia="ru-RU"/>
        </w:rPr>
        <w:t>от «___» ____________ 202___г.</w:t>
      </w:r>
    </w:p>
    <w:p w14:paraId="309F13A1" w14:textId="77777777" w:rsidR="00232B23" w:rsidRPr="00AC09FE" w:rsidRDefault="00232B23" w:rsidP="00232B2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61C0D410" w14:textId="77777777" w:rsidR="00232B23" w:rsidRPr="00AC09FE" w:rsidRDefault="00232B23" w:rsidP="00232B23">
      <w:pPr>
        <w:widowControl w:val="0"/>
        <w:autoSpaceDE w:val="0"/>
        <w:autoSpaceDN w:val="0"/>
        <w:adjustRightInd w:val="0"/>
        <w:spacing w:after="0" w:line="240" w:lineRule="auto"/>
        <w:jc w:val="center"/>
        <w:rPr>
          <w:rFonts w:ascii="Times New Roman" w:eastAsia="Times New Roman" w:hAnsi="Times New Roman" w:cs="Times New Roman"/>
          <w:b/>
          <w:sz w:val="28"/>
          <w:szCs w:val="24"/>
          <w:lang w:eastAsia="ru-RU"/>
        </w:rPr>
      </w:pPr>
    </w:p>
    <w:p w14:paraId="3D945C14" w14:textId="77777777" w:rsidR="00232B23" w:rsidRPr="00AC09FE" w:rsidRDefault="00232B23" w:rsidP="00232B23">
      <w:pPr>
        <w:widowControl w:val="0"/>
        <w:autoSpaceDE w:val="0"/>
        <w:autoSpaceDN w:val="0"/>
        <w:adjustRightInd w:val="0"/>
        <w:spacing w:after="0" w:line="240" w:lineRule="auto"/>
        <w:jc w:val="center"/>
        <w:rPr>
          <w:rFonts w:ascii="Times New Roman" w:eastAsia="Times New Roman" w:hAnsi="Times New Roman" w:cs="Times New Roman"/>
          <w:b/>
          <w:sz w:val="28"/>
          <w:szCs w:val="24"/>
          <w:lang w:eastAsia="ru-RU"/>
        </w:rPr>
      </w:pPr>
    </w:p>
    <w:p w14:paraId="7F9D452D"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 xml:space="preserve">ТЕХНИЧЕСКАЯ СПЕЦИФИКАЦИЯ </w:t>
      </w:r>
    </w:p>
    <w:p w14:paraId="4F73CE5A"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 xml:space="preserve">Объект «Вахтовый поселок» на месторождении Каламкас </w:t>
      </w:r>
    </w:p>
    <w:p w14:paraId="28C0280A"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val="kk-KZ" w:eastAsia="ru-RU"/>
        </w:rPr>
      </w:pPr>
      <w:r w:rsidRPr="00AC09FE">
        <w:rPr>
          <w:rFonts w:ascii="Times New Roman" w:eastAsia="Times New Roman" w:hAnsi="Times New Roman" w:cs="Times New Roman"/>
          <w:b/>
          <w:color w:val="000000"/>
          <w:sz w:val="24"/>
          <w:szCs w:val="24"/>
          <w:lang w:eastAsia="ru-RU"/>
        </w:rPr>
        <w:t>– 19 759 м2</w:t>
      </w:r>
      <w:r w:rsidRPr="00AC09FE">
        <w:rPr>
          <w:rFonts w:ascii="Times New Roman" w:eastAsia="Times New Roman" w:hAnsi="Times New Roman" w:cs="Times New Roman"/>
          <w:b/>
          <w:color w:val="000000"/>
          <w:sz w:val="24"/>
          <w:szCs w:val="24"/>
          <w:lang w:val="kk-KZ" w:eastAsia="ru-RU"/>
        </w:rPr>
        <w:t>.</w:t>
      </w:r>
    </w:p>
    <w:p w14:paraId="6ECCDD33"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p>
    <w:p w14:paraId="444ED800" w14:textId="77777777" w:rsidR="00232B23" w:rsidRPr="00AC09FE" w:rsidRDefault="00232B23" w:rsidP="00232B23">
      <w:pPr>
        <w:pStyle w:val="a8"/>
        <w:numPr>
          <w:ilvl w:val="0"/>
          <w:numId w:val="23"/>
        </w:num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Стоимость арендной платы</w:t>
      </w:r>
    </w:p>
    <w:tbl>
      <w:tblPr>
        <w:tblStyle w:val="a7"/>
        <w:tblW w:w="10207" w:type="dxa"/>
        <w:tblInd w:w="-318" w:type="dxa"/>
        <w:tblLayout w:type="fixed"/>
        <w:tblLook w:val="04A0" w:firstRow="1" w:lastRow="0" w:firstColumn="1" w:lastColumn="0" w:noHBand="0" w:noVBand="1"/>
      </w:tblPr>
      <w:tblGrid>
        <w:gridCol w:w="568"/>
        <w:gridCol w:w="2205"/>
        <w:gridCol w:w="2162"/>
        <w:gridCol w:w="1134"/>
        <w:gridCol w:w="1984"/>
        <w:gridCol w:w="2154"/>
      </w:tblGrid>
      <w:tr w:rsidR="00232B23" w:rsidRPr="00AC09FE" w14:paraId="13993F34" w14:textId="77777777" w:rsidTr="0065258F">
        <w:tc>
          <w:tcPr>
            <w:tcW w:w="568" w:type="dxa"/>
          </w:tcPr>
          <w:p w14:paraId="1FC15630" w14:textId="77777777" w:rsidR="00232B23" w:rsidRPr="00AC09FE" w:rsidRDefault="00232B2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w:t>
            </w:r>
          </w:p>
        </w:tc>
        <w:tc>
          <w:tcPr>
            <w:tcW w:w="2205" w:type="dxa"/>
          </w:tcPr>
          <w:p w14:paraId="57142F46" w14:textId="77777777" w:rsidR="00232B23" w:rsidRPr="00AC09FE" w:rsidRDefault="00232B2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Наименование имущества </w:t>
            </w:r>
          </w:p>
        </w:tc>
        <w:tc>
          <w:tcPr>
            <w:tcW w:w="2162" w:type="dxa"/>
          </w:tcPr>
          <w:p w14:paraId="3C668757" w14:textId="77777777" w:rsidR="00232B23" w:rsidRPr="00AC09FE" w:rsidRDefault="00232B2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Техническая характеристика</w:t>
            </w:r>
            <w:r w:rsidRPr="00AC09FE">
              <w:rPr>
                <w:rFonts w:ascii="Times New Roman" w:eastAsia="Times New Roman" w:hAnsi="Times New Roman" w:cs="Times New Roman"/>
                <w:b/>
                <w:color w:val="000000"/>
                <w:lang w:val="kk-KZ"/>
              </w:rPr>
              <w:t xml:space="preserve"> </w:t>
            </w:r>
            <w:r w:rsidRPr="00AC09FE">
              <w:rPr>
                <w:rFonts w:ascii="Times New Roman" w:eastAsia="Times New Roman" w:hAnsi="Times New Roman" w:cs="Times New Roman"/>
                <w:b/>
                <w:color w:val="000000"/>
              </w:rPr>
              <w:t>имущества, общая площадь</w:t>
            </w:r>
          </w:p>
        </w:tc>
        <w:tc>
          <w:tcPr>
            <w:tcW w:w="1134" w:type="dxa"/>
          </w:tcPr>
          <w:p w14:paraId="4462F88F" w14:textId="77777777" w:rsidR="00232B23" w:rsidRPr="00AC09FE" w:rsidRDefault="00232B2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Кол-во </w:t>
            </w:r>
          </w:p>
        </w:tc>
        <w:tc>
          <w:tcPr>
            <w:tcW w:w="1984" w:type="dxa"/>
          </w:tcPr>
          <w:p w14:paraId="23E66BA1" w14:textId="77777777" w:rsidR="00232B23" w:rsidRPr="00AC09FE" w:rsidRDefault="00232B2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Начальная (стартовая) цена </w:t>
            </w:r>
            <w:r w:rsidRPr="00AC09FE">
              <w:rPr>
                <w:rFonts w:ascii="Times New Roman" w:eastAsia="Times New Roman" w:hAnsi="Times New Roman" w:cs="Times New Roman"/>
                <w:b/>
                <w:color w:val="000000"/>
                <w:lang w:val="kk-KZ"/>
              </w:rPr>
              <w:t>(</w:t>
            </w:r>
            <w:r w:rsidRPr="00AC09FE">
              <w:rPr>
                <w:rFonts w:ascii="Times New Roman" w:eastAsia="Times New Roman" w:hAnsi="Times New Roman" w:cs="Times New Roman"/>
                <w:b/>
                <w:color w:val="000000"/>
              </w:rPr>
              <w:t>тенге, без учета НДС) арендной платы в месяц</w:t>
            </w:r>
          </w:p>
        </w:tc>
        <w:tc>
          <w:tcPr>
            <w:tcW w:w="2154" w:type="dxa"/>
          </w:tcPr>
          <w:p w14:paraId="59BBC59F" w14:textId="77777777" w:rsidR="00232B23" w:rsidRPr="00AC09FE" w:rsidRDefault="00232B2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Местонахождение </w:t>
            </w:r>
          </w:p>
        </w:tc>
      </w:tr>
      <w:tr w:rsidR="00232B23" w:rsidRPr="00AC09FE" w14:paraId="03148492" w14:textId="77777777" w:rsidTr="0065258F">
        <w:tc>
          <w:tcPr>
            <w:tcW w:w="568" w:type="dxa"/>
            <w:vAlign w:val="center"/>
          </w:tcPr>
          <w:p w14:paraId="791A6A94" w14:textId="77777777" w:rsidR="00232B23" w:rsidRPr="00AC09FE" w:rsidRDefault="00232B2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1</w:t>
            </w:r>
          </w:p>
        </w:tc>
        <w:tc>
          <w:tcPr>
            <w:tcW w:w="2205" w:type="dxa"/>
            <w:tcBorders>
              <w:top w:val="nil"/>
              <w:left w:val="single" w:sz="8" w:space="0" w:color="auto"/>
              <w:bottom w:val="single" w:sz="4" w:space="0" w:color="auto"/>
              <w:right w:val="single" w:sz="8" w:space="0" w:color="auto"/>
            </w:tcBorders>
            <w:shd w:val="clear" w:color="auto" w:fill="auto"/>
            <w:vAlign w:val="center"/>
          </w:tcPr>
          <w:p w14:paraId="0577B4EB" w14:textId="77777777" w:rsidR="00232B23" w:rsidRPr="00AC09FE" w:rsidRDefault="00232B23" w:rsidP="0065258F">
            <w:pPr>
              <w:jc w:val="center"/>
              <w:rPr>
                <w:rFonts w:ascii="Times New Roman" w:hAnsi="Times New Roman" w:cs="Times New Roman"/>
                <w:color w:val="000000"/>
                <w:sz w:val="24"/>
                <w:szCs w:val="24"/>
              </w:rPr>
            </w:pPr>
            <w:r w:rsidRPr="00AC09FE">
              <w:rPr>
                <w:rFonts w:ascii="Times New Roman" w:hAnsi="Times New Roman" w:cs="Times New Roman"/>
                <w:color w:val="000000"/>
                <w:sz w:val="24"/>
                <w:szCs w:val="24"/>
              </w:rPr>
              <w:t>Вахтовый поселок</w:t>
            </w:r>
          </w:p>
        </w:tc>
        <w:tc>
          <w:tcPr>
            <w:tcW w:w="2162" w:type="dxa"/>
            <w:tcBorders>
              <w:top w:val="nil"/>
              <w:left w:val="nil"/>
              <w:bottom w:val="single" w:sz="4" w:space="0" w:color="auto"/>
              <w:right w:val="single" w:sz="8" w:space="0" w:color="auto"/>
            </w:tcBorders>
            <w:shd w:val="clear" w:color="auto" w:fill="auto"/>
            <w:vAlign w:val="center"/>
          </w:tcPr>
          <w:p w14:paraId="5C64464E" w14:textId="77777777" w:rsidR="00232B23" w:rsidRPr="00AC09FE" w:rsidRDefault="00232B23" w:rsidP="0065258F">
            <w:pPr>
              <w:pStyle w:val="a8"/>
              <w:ind w:left="0"/>
              <w:jc w:val="center"/>
              <w:rPr>
                <w:rFonts w:ascii="Times New Roman" w:eastAsia="Times New Roman" w:hAnsi="Times New Roman" w:cs="Times New Roman"/>
                <w:sz w:val="24"/>
                <w:szCs w:val="24"/>
              </w:rPr>
            </w:pPr>
            <w:r w:rsidRPr="00AC09FE">
              <w:rPr>
                <w:rFonts w:ascii="Times New Roman" w:hAnsi="Times New Roman" w:cs="Times New Roman"/>
                <w:color w:val="000000"/>
                <w:sz w:val="24"/>
                <w:szCs w:val="24"/>
              </w:rPr>
              <w:t>19 759 м2</w:t>
            </w:r>
          </w:p>
          <w:p w14:paraId="0DE9FB40" w14:textId="77777777" w:rsidR="00232B23" w:rsidRPr="00AC09FE" w:rsidRDefault="00232B23" w:rsidP="0065258F">
            <w:pPr>
              <w:jc w:val="center"/>
              <w:rPr>
                <w:rFonts w:ascii="Times New Roman" w:hAnsi="Times New Roman" w:cs="Times New Roman"/>
                <w:color w:val="000000"/>
                <w:sz w:val="24"/>
                <w:szCs w:val="24"/>
              </w:rPr>
            </w:pPr>
          </w:p>
        </w:tc>
        <w:tc>
          <w:tcPr>
            <w:tcW w:w="1134" w:type="dxa"/>
            <w:vAlign w:val="center"/>
          </w:tcPr>
          <w:p w14:paraId="645882B7" w14:textId="77777777" w:rsidR="00232B23" w:rsidRPr="00AC09FE" w:rsidRDefault="00232B2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1</w:t>
            </w:r>
          </w:p>
        </w:tc>
        <w:tc>
          <w:tcPr>
            <w:tcW w:w="1984" w:type="dxa"/>
            <w:vAlign w:val="center"/>
          </w:tcPr>
          <w:p w14:paraId="329B96B9" w14:textId="77777777" w:rsidR="00232B23" w:rsidRPr="00AC09FE" w:rsidRDefault="00232B2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sz w:val="24"/>
                <w:szCs w:val="24"/>
              </w:rPr>
              <w:t xml:space="preserve">_______тенге </w:t>
            </w:r>
          </w:p>
        </w:tc>
        <w:tc>
          <w:tcPr>
            <w:tcW w:w="2154" w:type="dxa"/>
          </w:tcPr>
          <w:p w14:paraId="15F214CC" w14:textId="77777777" w:rsidR="00232B23" w:rsidRPr="00AC09FE" w:rsidRDefault="00232B23" w:rsidP="0065258F">
            <w:pPr>
              <w:pStyle w:val="a8"/>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rPr>
            </w:pPr>
            <w:r w:rsidRPr="00AC09FE">
              <w:rPr>
                <w:rFonts w:ascii="Times New Roman" w:hAnsi="Times New Roman" w:cs="Times New Roman"/>
                <w:color w:val="000000"/>
                <w:sz w:val="24"/>
                <w:szCs w:val="24"/>
              </w:rPr>
              <w:t xml:space="preserve">Мангистауская область, </w:t>
            </w:r>
            <w:r w:rsidRPr="00AC09FE">
              <w:rPr>
                <w:rFonts w:ascii="Times New Roman" w:eastAsia="Calibri" w:hAnsi="Times New Roman" w:cs="Times New Roman"/>
                <w:color w:val="000000"/>
                <w:sz w:val="24"/>
                <w:szCs w:val="24"/>
              </w:rPr>
              <w:t>Мангистауский район, месторождение «Каламкас».</w:t>
            </w:r>
          </w:p>
        </w:tc>
      </w:tr>
    </w:tbl>
    <w:p w14:paraId="452E79D4" w14:textId="77777777" w:rsidR="00232B23" w:rsidRPr="00AC09FE" w:rsidRDefault="00232B23" w:rsidP="00232B23">
      <w:p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p>
    <w:p w14:paraId="23049AFA" w14:textId="77777777" w:rsidR="00232B23" w:rsidRPr="00AC09FE" w:rsidRDefault="00232B23" w:rsidP="00232B23">
      <w:pPr>
        <w:pStyle w:val="a8"/>
        <w:numPr>
          <w:ilvl w:val="0"/>
          <w:numId w:val="23"/>
        </w:num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Техническая характеристика объектов и сооружений</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890"/>
      </w:tblGrid>
      <w:tr w:rsidR="00232B23" w:rsidRPr="00AC09FE" w14:paraId="320AF694" w14:textId="77777777" w:rsidTr="0065258F">
        <w:trPr>
          <w:trHeight w:val="448"/>
        </w:trPr>
        <w:tc>
          <w:tcPr>
            <w:tcW w:w="2317" w:type="dxa"/>
            <w:shd w:val="clear" w:color="auto" w:fill="auto"/>
            <w:vAlign w:val="center"/>
            <w:hideMark/>
          </w:tcPr>
          <w:p w14:paraId="02BA34F4" w14:textId="77777777" w:rsidR="00232B23" w:rsidRPr="00AC09FE" w:rsidRDefault="00232B23" w:rsidP="0065258F">
            <w:pPr>
              <w:jc w:val="center"/>
              <w:rPr>
                <w:rFonts w:ascii="Times New Roman" w:hAnsi="Times New Roman" w:cs="Times New Roman"/>
                <w:b/>
                <w:bCs/>
                <w:color w:val="000000"/>
                <w:sz w:val="24"/>
                <w:szCs w:val="24"/>
              </w:rPr>
            </w:pPr>
            <w:r w:rsidRPr="00AC09FE">
              <w:rPr>
                <w:rFonts w:ascii="Times New Roman" w:hAnsi="Times New Roman" w:cs="Times New Roman"/>
                <w:b/>
                <w:bCs/>
                <w:color w:val="000000"/>
                <w:sz w:val="24"/>
                <w:szCs w:val="24"/>
              </w:rPr>
              <w:t>Наименование</w:t>
            </w:r>
          </w:p>
        </w:tc>
        <w:tc>
          <w:tcPr>
            <w:tcW w:w="7890" w:type="dxa"/>
            <w:shd w:val="clear" w:color="auto" w:fill="auto"/>
            <w:vAlign w:val="center"/>
            <w:hideMark/>
          </w:tcPr>
          <w:p w14:paraId="3C8E16BC" w14:textId="77777777" w:rsidR="00232B23" w:rsidRPr="00AC09FE" w:rsidRDefault="00232B23" w:rsidP="0065258F">
            <w:pPr>
              <w:jc w:val="center"/>
              <w:rPr>
                <w:rFonts w:ascii="Times New Roman" w:hAnsi="Times New Roman" w:cs="Times New Roman"/>
                <w:b/>
                <w:bCs/>
                <w:color w:val="000000"/>
                <w:sz w:val="24"/>
                <w:szCs w:val="24"/>
              </w:rPr>
            </w:pPr>
            <w:r w:rsidRPr="00AC09FE">
              <w:rPr>
                <w:rFonts w:ascii="Times New Roman" w:hAnsi="Times New Roman" w:cs="Times New Roman"/>
                <w:b/>
                <w:bCs/>
                <w:color w:val="000000"/>
                <w:sz w:val="24"/>
                <w:szCs w:val="24"/>
              </w:rPr>
              <w:t xml:space="preserve">Технические характеристики </w:t>
            </w:r>
          </w:p>
        </w:tc>
      </w:tr>
      <w:tr w:rsidR="00232B23" w:rsidRPr="00AC09FE" w14:paraId="3DF775A0" w14:textId="77777777" w:rsidTr="0065258F">
        <w:trPr>
          <w:trHeight w:val="448"/>
        </w:trPr>
        <w:tc>
          <w:tcPr>
            <w:tcW w:w="2317" w:type="dxa"/>
            <w:shd w:val="clear" w:color="auto" w:fill="auto"/>
            <w:vAlign w:val="center"/>
          </w:tcPr>
          <w:p w14:paraId="69A252CC"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Земельный участок</w:t>
            </w:r>
          </w:p>
        </w:tc>
        <w:tc>
          <w:tcPr>
            <w:tcW w:w="7890" w:type="dxa"/>
            <w:shd w:val="clear" w:color="auto" w:fill="auto"/>
            <w:vAlign w:val="center"/>
          </w:tcPr>
          <w:p w14:paraId="134F3D72"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Манг. обл., Манг район, мес. Каламкас</w:t>
            </w:r>
          </w:p>
          <w:p w14:paraId="61F4F004"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 xml:space="preserve">Кадастровый номер 13-198-023-406 </w:t>
            </w:r>
          </w:p>
          <w:p w14:paraId="0CA8ACBD"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Общая площадь 19 759 м</w:t>
            </w:r>
            <w:r w:rsidRPr="00AC09FE">
              <w:rPr>
                <w:rFonts w:ascii="Times New Roman" w:hAnsi="Times New Roman" w:cs="Times New Roman"/>
                <w:bCs/>
                <w:color w:val="000000"/>
                <w:sz w:val="24"/>
                <w:szCs w:val="24"/>
                <w:vertAlign w:val="superscript"/>
              </w:rPr>
              <w:t>2</w:t>
            </w:r>
          </w:p>
        </w:tc>
      </w:tr>
      <w:tr w:rsidR="00232B23" w:rsidRPr="00AC09FE" w14:paraId="05ACD91F" w14:textId="77777777" w:rsidTr="0065258F">
        <w:trPr>
          <w:trHeight w:val="448"/>
        </w:trPr>
        <w:tc>
          <w:tcPr>
            <w:tcW w:w="2317" w:type="dxa"/>
            <w:shd w:val="clear" w:color="auto" w:fill="auto"/>
            <w:vAlign w:val="center"/>
          </w:tcPr>
          <w:p w14:paraId="59683FFC"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Благоустройство</w:t>
            </w:r>
          </w:p>
        </w:tc>
        <w:tc>
          <w:tcPr>
            <w:tcW w:w="7890" w:type="dxa"/>
            <w:shd w:val="clear" w:color="auto" w:fill="auto"/>
            <w:vAlign w:val="center"/>
          </w:tcPr>
          <w:p w14:paraId="0F6B7D9E"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Площадь тротуаров из брусчатки -1499м2</w:t>
            </w:r>
          </w:p>
          <w:p w14:paraId="29BECC6C"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Длинна ограждения с воротами и калитками -563,5 п.м.</w:t>
            </w:r>
          </w:p>
          <w:p w14:paraId="17B523A7"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Площадь озеленения (газоны, деревья и кустарник)-3610 м2</w:t>
            </w:r>
          </w:p>
          <w:p w14:paraId="1B257E0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Подъездная автодорога IVв категории – 711,76 м. п. с парковкой</w:t>
            </w:r>
          </w:p>
          <w:p w14:paraId="0860D3D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Внутриплощадочные автодороги с разворотными площадками с шириной проезжей части 4,5 м. и бортовыми камнями</w:t>
            </w:r>
          </w:p>
        </w:tc>
      </w:tr>
      <w:tr w:rsidR="00232B23" w:rsidRPr="00AC09FE" w14:paraId="0FFACF09" w14:textId="77777777" w:rsidTr="0065258F">
        <w:trPr>
          <w:trHeight w:val="448"/>
        </w:trPr>
        <w:tc>
          <w:tcPr>
            <w:tcW w:w="2317" w:type="dxa"/>
            <w:shd w:val="clear" w:color="auto" w:fill="auto"/>
            <w:vAlign w:val="center"/>
          </w:tcPr>
          <w:p w14:paraId="53123C33"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Инженерные сети</w:t>
            </w:r>
          </w:p>
        </w:tc>
        <w:tc>
          <w:tcPr>
            <w:tcW w:w="7890" w:type="dxa"/>
            <w:shd w:val="clear" w:color="auto" w:fill="auto"/>
            <w:vAlign w:val="center"/>
          </w:tcPr>
          <w:p w14:paraId="7D9C445E"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Теплоснабжение – централизованно (от котельной АО Мангистаумунайгаз)</w:t>
            </w:r>
          </w:p>
          <w:p w14:paraId="6EF7D42A"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Внешние тепловые сети из стальных электросварных труб Дн 159х4,5 – 2300м.</w:t>
            </w:r>
          </w:p>
          <w:p w14:paraId="34933F94"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 xml:space="preserve">Внутренние системы отопления жилых блоков из трубы </w:t>
            </w:r>
            <w:r w:rsidRPr="00AC09FE">
              <w:rPr>
                <w:rFonts w:ascii="Times New Roman" w:hAnsi="Times New Roman" w:cs="Times New Roman"/>
                <w:bCs/>
                <w:color w:val="000000"/>
                <w:sz w:val="24"/>
                <w:szCs w:val="24"/>
                <w:lang w:val="en-US"/>
              </w:rPr>
              <w:t>PE</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RT</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AL</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PE</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RT</w:t>
            </w:r>
            <w:r w:rsidRPr="00AC09FE">
              <w:rPr>
                <w:rFonts w:ascii="Times New Roman" w:hAnsi="Times New Roman" w:cs="Times New Roman"/>
                <w:bCs/>
                <w:color w:val="000000"/>
                <w:sz w:val="24"/>
                <w:szCs w:val="24"/>
              </w:rPr>
              <w:t xml:space="preserve"> Дн 32/25/20 – 1032м.</w:t>
            </w:r>
          </w:p>
        </w:tc>
      </w:tr>
      <w:tr w:rsidR="00232B23" w:rsidRPr="00AC09FE" w14:paraId="12A4A88C" w14:textId="77777777" w:rsidTr="0065258F">
        <w:trPr>
          <w:trHeight w:val="448"/>
        </w:trPr>
        <w:tc>
          <w:tcPr>
            <w:tcW w:w="2317" w:type="dxa"/>
            <w:shd w:val="clear" w:color="auto" w:fill="auto"/>
            <w:vAlign w:val="center"/>
          </w:tcPr>
          <w:p w14:paraId="23E53D93"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36 мест модуль №1</w:t>
            </w:r>
          </w:p>
        </w:tc>
        <w:tc>
          <w:tcPr>
            <w:tcW w:w="7890" w:type="dxa"/>
            <w:shd w:val="clear" w:color="auto" w:fill="auto"/>
            <w:vAlign w:val="center"/>
          </w:tcPr>
          <w:p w14:paraId="2C77F7C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116A9E03"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423C9C73"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2A4ACCE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493B97CC" w14:textId="77777777" w:rsidTr="0065258F">
        <w:trPr>
          <w:trHeight w:val="448"/>
        </w:trPr>
        <w:tc>
          <w:tcPr>
            <w:tcW w:w="2317" w:type="dxa"/>
            <w:shd w:val="clear" w:color="auto" w:fill="auto"/>
            <w:vAlign w:val="center"/>
          </w:tcPr>
          <w:p w14:paraId="51E2AD6B"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36 мест модуль №2</w:t>
            </w:r>
          </w:p>
        </w:tc>
        <w:tc>
          <w:tcPr>
            <w:tcW w:w="7890" w:type="dxa"/>
            <w:shd w:val="clear" w:color="auto" w:fill="auto"/>
            <w:vAlign w:val="center"/>
          </w:tcPr>
          <w:p w14:paraId="0023C24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76E1FB68"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5676B327"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22C3B676"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75010142" w14:textId="77777777" w:rsidTr="0065258F">
        <w:trPr>
          <w:trHeight w:val="448"/>
        </w:trPr>
        <w:tc>
          <w:tcPr>
            <w:tcW w:w="2317" w:type="dxa"/>
            <w:shd w:val="clear" w:color="auto" w:fill="auto"/>
            <w:vAlign w:val="center"/>
          </w:tcPr>
          <w:p w14:paraId="0E3B392A"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36 мест модуль №3</w:t>
            </w:r>
          </w:p>
        </w:tc>
        <w:tc>
          <w:tcPr>
            <w:tcW w:w="7890" w:type="dxa"/>
            <w:shd w:val="clear" w:color="auto" w:fill="auto"/>
            <w:vAlign w:val="center"/>
          </w:tcPr>
          <w:p w14:paraId="110CC1C0"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31718CC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6C32D10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748A3430"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71B53564" w14:textId="77777777" w:rsidTr="0065258F">
        <w:trPr>
          <w:trHeight w:val="448"/>
        </w:trPr>
        <w:tc>
          <w:tcPr>
            <w:tcW w:w="2317" w:type="dxa"/>
            <w:shd w:val="clear" w:color="auto" w:fill="auto"/>
            <w:vAlign w:val="center"/>
          </w:tcPr>
          <w:p w14:paraId="429A2980"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 xml:space="preserve">Жилой блок на  36 </w:t>
            </w:r>
            <w:r w:rsidRPr="00AC09FE">
              <w:rPr>
                <w:rFonts w:ascii="Times New Roman" w:hAnsi="Times New Roman" w:cs="Times New Roman"/>
                <w:bCs/>
                <w:color w:val="000000"/>
                <w:sz w:val="24"/>
                <w:szCs w:val="24"/>
              </w:rPr>
              <w:lastRenderedPageBreak/>
              <w:t>мест модуль №4</w:t>
            </w:r>
          </w:p>
        </w:tc>
        <w:tc>
          <w:tcPr>
            <w:tcW w:w="7890" w:type="dxa"/>
            <w:shd w:val="clear" w:color="auto" w:fill="auto"/>
            <w:vAlign w:val="center"/>
          </w:tcPr>
          <w:p w14:paraId="2F36FC53"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Модульного типа полного заводского изготовления</w:t>
            </w:r>
          </w:p>
          <w:p w14:paraId="6B7ADA6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Габаритными размерами 39000х14000мм и высотой 4500мм</w:t>
            </w:r>
          </w:p>
          <w:p w14:paraId="6319DB50"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71FF7EED"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6BED25E9" w14:textId="77777777" w:rsidTr="0065258F">
        <w:trPr>
          <w:trHeight w:val="448"/>
        </w:trPr>
        <w:tc>
          <w:tcPr>
            <w:tcW w:w="2317" w:type="dxa"/>
            <w:shd w:val="clear" w:color="auto" w:fill="auto"/>
            <w:vAlign w:val="center"/>
          </w:tcPr>
          <w:p w14:paraId="4FCE41BA"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Жилой блок на 28 мест Модуль №5</w:t>
            </w:r>
          </w:p>
        </w:tc>
        <w:tc>
          <w:tcPr>
            <w:tcW w:w="7890" w:type="dxa"/>
            <w:shd w:val="clear" w:color="auto" w:fill="auto"/>
            <w:vAlign w:val="center"/>
          </w:tcPr>
          <w:p w14:paraId="36BC54E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72124E66"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33000х14000мм и высотой 4500мм</w:t>
            </w:r>
          </w:p>
          <w:p w14:paraId="4356A481"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6DF1AFAB"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36A7332F" w14:textId="77777777" w:rsidTr="0065258F">
        <w:trPr>
          <w:trHeight w:val="448"/>
        </w:trPr>
        <w:tc>
          <w:tcPr>
            <w:tcW w:w="2317" w:type="dxa"/>
            <w:shd w:val="clear" w:color="auto" w:fill="auto"/>
            <w:vAlign w:val="center"/>
          </w:tcPr>
          <w:p w14:paraId="03D43FFA"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28 мест Модуль №6</w:t>
            </w:r>
          </w:p>
        </w:tc>
        <w:tc>
          <w:tcPr>
            <w:tcW w:w="7890" w:type="dxa"/>
            <w:shd w:val="clear" w:color="auto" w:fill="auto"/>
            <w:vAlign w:val="center"/>
          </w:tcPr>
          <w:p w14:paraId="00A715B1"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24F7DFCC"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54516D4D"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52DB004C"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16B9A351" w14:textId="77777777" w:rsidTr="0065258F">
        <w:trPr>
          <w:trHeight w:val="448"/>
        </w:trPr>
        <w:tc>
          <w:tcPr>
            <w:tcW w:w="2317" w:type="dxa"/>
            <w:shd w:val="clear" w:color="auto" w:fill="auto"/>
            <w:vAlign w:val="center"/>
          </w:tcPr>
          <w:p w14:paraId="4763682B"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Столовая</w:t>
            </w:r>
          </w:p>
        </w:tc>
        <w:tc>
          <w:tcPr>
            <w:tcW w:w="7890" w:type="dxa"/>
            <w:shd w:val="clear" w:color="auto" w:fill="auto"/>
            <w:vAlign w:val="center"/>
          </w:tcPr>
          <w:p w14:paraId="4BA00825"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55655B11"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12400х12200мм и высотой 4200мм</w:t>
            </w:r>
          </w:p>
          <w:p w14:paraId="2C637D0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7FC07E4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1C8AC84F" w14:textId="77777777" w:rsidTr="0065258F">
        <w:trPr>
          <w:trHeight w:val="448"/>
        </w:trPr>
        <w:tc>
          <w:tcPr>
            <w:tcW w:w="2317" w:type="dxa"/>
            <w:shd w:val="clear" w:color="auto" w:fill="auto"/>
            <w:vAlign w:val="center"/>
          </w:tcPr>
          <w:p w14:paraId="6ABB2A5F"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Прачечная</w:t>
            </w:r>
          </w:p>
        </w:tc>
        <w:tc>
          <w:tcPr>
            <w:tcW w:w="7890" w:type="dxa"/>
            <w:shd w:val="clear" w:color="auto" w:fill="auto"/>
            <w:vAlign w:val="center"/>
          </w:tcPr>
          <w:p w14:paraId="29557773"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4ED430B2"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39000х12200мм и высотой 4200мм</w:t>
            </w:r>
          </w:p>
          <w:p w14:paraId="3D5D062A"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34C24982"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2B2F3F4D" w14:textId="77777777" w:rsidTr="0065258F">
        <w:trPr>
          <w:trHeight w:val="448"/>
        </w:trPr>
        <w:tc>
          <w:tcPr>
            <w:tcW w:w="2317" w:type="dxa"/>
            <w:shd w:val="clear" w:color="auto" w:fill="auto"/>
            <w:vAlign w:val="center"/>
          </w:tcPr>
          <w:p w14:paraId="13334E80"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Медпункт</w:t>
            </w:r>
          </w:p>
        </w:tc>
        <w:tc>
          <w:tcPr>
            <w:tcW w:w="7890" w:type="dxa"/>
            <w:shd w:val="clear" w:color="auto" w:fill="auto"/>
            <w:vAlign w:val="center"/>
          </w:tcPr>
          <w:p w14:paraId="32574923"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599D85E0"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9800х12200мм и высотой 4200мм</w:t>
            </w:r>
          </w:p>
          <w:p w14:paraId="0B25CB21"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43EE61EB"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4FEA2CC8" w14:textId="77777777" w:rsidTr="0065258F">
        <w:trPr>
          <w:trHeight w:val="448"/>
        </w:trPr>
        <w:tc>
          <w:tcPr>
            <w:tcW w:w="2317" w:type="dxa"/>
            <w:shd w:val="clear" w:color="auto" w:fill="auto"/>
            <w:vAlign w:val="center"/>
          </w:tcPr>
          <w:p w14:paraId="4E9C3906"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Теннисная</w:t>
            </w:r>
          </w:p>
        </w:tc>
        <w:tc>
          <w:tcPr>
            <w:tcW w:w="7890" w:type="dxa"/>
            <w:shd w:val="clear" w:color="auto" w:fill="auto"/>
            <w:vAlign w:val="center"/>
          </w:tcPr>
          <w:p w14:paraId="5A448307"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11639A4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7400х12200мм и высотой 4200мм</w:t>
            </w:r>
          </w:p>
          <w:p w14:paraId="3523785B"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2CCD029E"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0E450D0A" w14:textId="77777777" w:rsidTr="0065258F">
        <w:trPr>
          <w:trHeight w:val="448"/>
        </w:trPr>
        <w:tc>
          <w:tcPr>
            <w:tcW w:w="2317" w:type="dxa"/>
            <w:shd w:val="clear" w:color="auto" w:fill="auto"/>
            <w:vAlign w:val="center"/>
          </w:tcPr>
          <w:p w14:paraId="65C4D623"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Бильярдная</w:t>
            </w:r>
          </w:p>
        </w:tc>
        <w:tc>
          <w:tcPr>
            <w:tcW w:w="7890" w:type="dxa"/>
            <w:shd w:val="clear" w:color="auto" w:fill="auto"/>
            <w:vAlign w:val="center"/>
          </w:tcPr>
          <w:p w14:paraId="4B57E29E"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059DA271"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7400х12200мм и высотой 4200мм</w:t>
            </w:r>
          </w:p>
          <w:p w14:paraId="0B6D70C4"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008BCD06"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232B23" w:rsidRPr="00AC09FE" w14:paraId="50C8D10B" w14:textId="77777777" w:rsidTr="0065258F">
        <w:trPr>
          <w:trHeight w:val="448"/>
        </w:trPr>
        <w:tc>
          <w:tcPr>
            <w:tcW w:w="2317" w:type="dxa"/>
            <w:shd w:val="clear" w:color="auto" w:fill="auto"/>
            <w:vAlign w:val="center"/>
          </w:tcPr>
          <w:p w14:paraId="0A11F268"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КПП</w:t>
            </w:r>
          </w:p>
        </w:tc>
        <w:tc>
          <w:tcPr>
            <w:tcW w:w="7890" w:type="dxa"/>
            <w:shd w:val="clear" w:color="auto" w:fill="auto"/>
            <w:vAlign w:val="center"/>
          </w:tcPr>
          <w:p w14:paraId="6D8D407B"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5EEF95D2"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6000х2500мм и высотой 2800мм</w:t>
            </w:r>
          </w:p>
          <w:p w14:paraId="28538783"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2782677C"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1000мм.</w:t>
            </w:r>
          </w:p>
        </w:tc>
      </w:tr>
      <w:tr w:rsidR="00232B23" w:rsidRPr="00AC09FE" w14:paraId="1BD72D31" w14:textId="77777777" w:rsidTr="0065258F">
        <w:trPr>
          <w:trHeight w:val="448"/>
        </w:trPr>
        <w:tc>
          <w:tcPr>
            <w:tcW w:w="2317" w:type="dxa"/>
            <w:shd w:val="clear" w:color="auto" w:fill="auto"/>
            <w:vAlign w:val="center"/>
          </w:tcPr>
          <w:p w14:paraId="43087A66"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дизель-генераторной</w:t>
            </w:r>
          </w:p>
        </w:tc>
        <w:tc>
          <w:tcPr>
            <w:tcW w:w="7890" w:type="dxa"/>
            <w:shd w:val="clear" w:color="auto" w:fill="auto"/>
            <w:vAlign w:val="center"/>
          </w:tcPr>
          <w:p w14:paraId="374C6802"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093EDD1C"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6000х2500мм и высотой 2800мм</w:t>
            </w:r>
          </w:p>
          <w:p w14:paraId="4BB5407B"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03778933"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1000мм.</w:t>
            </w:r>
          </w:p>
        </w:tc>
      </w:tr>
      <w:tr w:rsidR="00232B23" w:rsidRPr="00AC09FE" w14:paraId="626CCEB4" w14:textId="77777777" w:rsidTr="0065258F">
        <w:trPr>
          <w:trHeight w:val="448"/>
        </w:trPr>
        <w:tc>
          <w:tcPr>
            <w:tcW w:w="2317" w:type="dxa"/>
            <w:shd w:val="clear" w:color="auto" w:fill="auto"/>
            <w:vAlign w:val="center"/>
          </w:tcPr>
          <w:p w14:paraId="28ED651A"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КТПП-трансформаторная подстанция</w:t>
            </w:r>
          </w:p>
        </w:tc>
        <w:tc>
          <w:tcPr>
            <w:tcW w:w="7890" w:type="dxa"/>
            <w:shd w:val="clear" w:color="auto" w:fill="auto"/>
            <w:vAlign w:val="center"/>
          </w:tcPr>
          <w:p w14:paraId="364C680B"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2C40406B"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9000х600мм и высотой 4200мм</w:t>
            </w:r>
          </w:p>
          <w:p w14:paraId="37F41B38"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2AC4FEB9"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1000мм.</w:t>
            </w:r>
          </w:p>
        </w:tc>
      </w:tr>
      <w:tr w:rsidR="00232B23" w:rsidRPr="00AC09FE" w14:paraId="714B619C" w14:textId="77777777" w:rsidTr="0065258F">
        <w:trPr>
          <w:trHeight w:val="448"/>
        </w:trPr>
        <w:tc>
          <w:tcPr>
            <w:tcW w:w="2317" w:type="dxa"/>
            <w:shd w:val="clear" w:color="auto" w:fill="auto"/>
            <w:vAlign w:val="center"/>
          </w:tcPr>
          <w:p w14:paraId="0342C4E2"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Фонтан</w:t>
            </w:r>
          </w:p>
        </w:tc>
        <w:tc>
          <w:tcPr>
            <w:tcW w:w="7890" w:type="dxa"/>
            <w:shd w:val="clear" w:color="auto" w:fill="auto"/>
            <w:vAlign w:val="center"/>
          </w:tcPr>
          <w:p w14:paraId="3387BE63"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Из монолитного железобетона с внутренним диаметром 3000мм.</w:t>
            </w:r>
          </w:p>
          <w:p w14:paraId="799F9CDA"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Высота от подошвы 950мм.</w:t>
            </w:r>
          </w:p>
          <w:p w14:paraId="7B515393"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Толщина стенки 150мм.</w:t>
            </w:r>
          </w:p>
          <w:p w14:paraId="7A001C52"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Приямок для отсекающей арматуры размерами 800х800х800мм.</w:t>
            </w:r>
          </w:p>
        </w:tc>
      </w:tr>
      <w:tr w:rsidR="00232B23" w:rsidRPr="00AC09FE" w14:paraId="70D99AA9" w14:textId="77777777" w:rsidTr="0065258F">
        <w:trPr>
          <w:trHeight w:val="448"/>
        </w:trPr>
        <w:tc>
          <w:tcPr>
            <w:tcW w:w="2317" w:type="dxa"/>
            <w:shd w:val="clear" w:color="auto" w:fill="auto"/>
            <w:vAlign w:val="center"/>
          </w:tcPr>
          <w:p w14:paraId="73EC8632"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Открытая спортивная площадка</w:t>
            </w:r>
          </w:p>
        </w:tc>
        <w:tc>
          <w:tcPr>
            <w:tcW w:w="7890" w:type="dxa"/>
            <w:shd w:val="clear" w:color="auto" w:fill="auto"/>
            <w:vAlign w:val="center"/>
          </w:tcPr>
          <w:p w14:paraId="53E514FD"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Мини футбольная (баскетбольная) и волейбольная площадка с ограждением из металлических сетчатых панелей и искусственным покрытием.</w:t>
            </w:r>
          </w:p>
          <w:p w14:paraId="16630C3F"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Размерами 21600х41600мм.</w:t>
            </w:r>
          </w:p>
        </w:tc>
      </w:tr>
      <w:tr w:rsidR="00232B23" w:rsidRPr="00AC09FE" w14:paraId="34B42377" w14:textId="77777777" w:rsidTr="0065258F">
        <w:trPr>
          <w:trHeight w:val="448"/>
        </w:trPr>
        <w:tc>
          <w:tcPr>
            <w:tcW w:w="2317" w:type="dxa"/>
            <w:shd w:val="clear" w:color="auto" w:fill="auto"/>
            <w:vAlign w:val="center"/>
          </w:tcPr>
          <w:p w14:paraId="670F3410" w14:textId="77777777" w:rsidR="00232B23" w:rsidRPr="00AC09FE" w:rsidRDefault="00232B2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Беседки</w:t>
            </w:r>
          </w:p>
        </w:tc>
        <w:tc>
          <w:tcPr>
            <w:tcW w:w="7890" w:type="dxa"/>
            <w:shd w:val="clear" w:color="auto" w:fill="auto"/>
            <w:vAlign w:val="center"/>
          </w:tcPr>
          <w:p w14:paraId="4D4D2E97"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Деревянные беседки:</w:t>
            </w:r>
          </w:p>
          <w:p w14:paraId="25013C76"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Квадратной формы – 3 шт.</w:t>
            </w:r>
          </w:p>
          <w:p w14:paraId="3B793A08" w14:textId="77777777" w:rsidR="00232B23" w:rsidRPr="00AC09FE" w:rsidRDefault="00232B2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Круглой формы – 2 шт.</w:t>
            </w:r>
          </w:p>
        </w:tc>
      </w:tr>
    </w:tbl>
    <w:p w14:paraId="7DC16EE8" w14:textId="77777777" w:rsidR="00232B23" w:rsidRPr="00AC09FE" w:rsidRDefault="00232B23" w:rsidP="00232B23">
      <w:pPr>
        <w:rPr>
          <w:rFonts w:ascii="Times New Roman" w:hAnsi="Times New Roman" w:cs="Times New Roman"/>
          <w:lang w:val="kk-KZ"/>
        </w:rPr>
      </w:pPr>
    </w:p>
    <w:p w14:paraId="00C8C2F4" w14:textId="77777777" w:rsidR="00232B23" w:rsidRPr="00AC09FE" w:rsidRDefault="00232B23" w:rsidP="00232B23">
      <w:pPr>
        <w:pStyle w:val="a8"/>
        <w:numPr>
          <w:ilvl w:val="0"/>
          <w:numId w:val="23"/>
        </w:num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План вахтового поселка на месторождении Каламкас</w:t>
      </w:r>
      <w:r w:rsidRPr="00AC09FE">
        <w:rPr>
          <w:rFonts w:ascii="Times New Roman" w:eastAsia="Times New Roman" w:hAnsi="Times New Roman" w:cs="Times New Roman"/>
          <w:b/>
          <w:noProof/>
          <w:color w:val="000000"/>
          <w:sz w:val="24"/>
          <w:szCs w:val="24"/>
          <w:lang w:eastAsia="ru-RU"/>
        </w:rPr>
        <w:drawing>
          <wp:inline distT="0" distB="0" distL="0" distR="0" wp14:anchorId="2BC3DAD6" wp14:editId="13AF0E73">
            <wp:extent cx="5940425" cy="635156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6351560"/>
                    </a:xfrm>
                    <a:prstGeom prst="rect">
                      <a:avLst/>
                    </a:prstGeom>
                    <a:noFill/>
                    <a:ln>
                      <a:noFill/>
                    </a:ln>
                  </pic:spPr>
                </pic:pic>
              </a:graphicData>
            </a:graphic>
          </wp:inline>
        </w:drawing>
      </w:r>
    </w:p>
    <w:p w14:paraId="30EBCA1B" w14:textId="77777777" w:rsidR="00232B23" w:rsidRPr="00AC09FE" w:rsidRDefault="00232B23" w:rsidP="00232B23">
      <w:pPr>
        <w:tabs>
          <w:tab w:val="left" w:pos="6030"/>
        </w:tabs>
        <w:spacing w:after="0" w:line="240" w:lineRule="auto"/>
        <w:rPr>
          <w:rFonts w:ascii="Times New Roman" w:eastAsia="Times New Roman" w:hAnsi="Times New Roman" w:cs="Times New Roman"/>
          <w:b/>
          <w:sz w:val="28"/>
          <w:szCs w:val="24"/>
          <w:lang w:eastAsia="ru-RU"/>
        </w:rPr>
      </w:pPr>
    </w:p>
    <w:p w14:paraId="60B541E1" w14:textId="77777777" w:rsidR="00232B23" w:rsidRPr="00AC09FE" w:rsidRDefault="00232B23" w:rsidP="00232B23">
      <w:pPr>
        <w:tabs>
          <w:tab w:val="left" w:pos="6030"/>
        </w:tabs>
        <w:spacing w:after="0" w:line="240" w:lineRule="auto"/>
        <w:rPr>
          <w:rFonts w:ascii="Times New Roman" w:eastAsia="Times New Roman" w:hAnsi="Times New Roman" w:cs="Times New Roman"/>
          <w:b/>
          <w:sz w:val="24"/>
          <w:szCs w:val="24"/>
          <w:lang w:eastAsia="ru-RU"/>
        </w:rPr>
      </w:pPr>
      <w:r w:rsidRPr="00AC09FE">
        <w:rPr>
          <w:rFonts w:ascii="Times New Roman" w:eastAsia="Times New Roman" w:hAnsi="Times New Roman" w:cs="Times New Roman"/>
          <w:b/>
          <w:sz w:val="24"/>
          <w:szCs w:val="24"/>
          <w:lang w:eastAsia="ru-RU"/>
        </w:rPr>
        <w:t>АРЕНДОДАТЕЛЬ:</w:t>
      </w:r>
      <w:r w:rsidRPr="00AC09FE">
        <w:rPr>
          <w:rFonts w:ascii="Times New Roman" w:eastAsia="Times New Roman" w:hAnsi="Times New Roman" w:cs="Times New Roman"/>
          <w:b/>
          <w:sz w:val="24"/>
          <w:szCs w:val="24"/>
          <w:lang w:eastAsia="ru-RU"/>
        </w:rPr>
        <w:tab/>
        <w:t>АРЕНДАТОР:</w:t>
      </w:r>
    </w:p>
    <w:tbl>
      <w:tblPr>
        <w:tblW w:w="0" w:type="auto"/>
        <w:tblLook w:val="04A0" w:firstRow="1" w:lastRow="0" w:firstColumn="1" w:lastColumn="0" w:noHBand="0" w:noVBand="1"/>
      </w:tblPr>
      <w:tblGrid>
        <w:gridCol w:w="5635"/>
        <w:gridCol w:w="4445"/>
      </w:tblGrid>
      <w:tr w:rsidR="00232B23" w:rsidRPr="00AC09FE" w14:paraId="509816B6" w14:textId="77777777" w:rsidTr="0065258F">
        <w:trPr>
          <w:trHeight w:val="1296"/>
        </w:trPr>
        <w:tc>
          <w:tcPr>
            <w:tcW w:w="5635" w:type="dxa"/>
            <w:shd w:val="clear" w:color="auto" w:fill="auto"/>
          </w:tcPr>
          <w:p w14:paraId="24AD3270" w14:textId="77777777" w:rsidR="00232B23" w:rsidRPr="00AC09FE" w:rsidRDefault="00232B2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p w14:paraId="2374BED1" w14:textId="77777777" w:rsidR="00232B23" w:rsidRPr="00AC09FE" w:rsidRDefault="00232B2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p w14:paraId="50C92061" w14:textId="77777777" w:rsidR="00232B23" w:rsidRPr="00AC09FE" w:rsidRDefault="00232B23" w:rsidP="0065258F">
            <w:pPr>
              <w:tabs>
                <w:tab w:val="left" w:pos="284"/>
                <w:tab w:val="left" w:pos="426"/>
              </w:tabs>
              <w:spacing w:after="0" w:line="240" w:lineRule="auto"/>
              <w:rPr>
                <w:rFonts w:ascii="Times New Roman" w:eastAsia="Times New Roman" w:hAnsi="Times New Roman" w:cs="Times New Roman"/>
                <w:b/>
                <w:sz w:val="24"/>
                <w:szCs w:val="24"/>
                <w:lang w:val="kk-KZ" w:eastAsia="ru-RU"/>
              </w:rPr>
            </w:pPr>
          </w:p>
          <w:p w14:paraId="4EEC1BE1" w14:textId="77777777" w:rsidR="00232B23" w:rsidRPr="00AC09FE" w:rsidRDefault="00232B2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p w14:paraId="52F65D21" w14:textId="77777777" w:rsidR="00232B23" w:rsidRPr="00AC09FE" w:rsidRDefault="00232B23" w:rsidP="0065258F">
            <w:pPr>
              <w:tabs>
                <w:tab w:val="left" w:pos="284"/>
                <w:tab w:val="left" w:pos="426"/>
              </w:tabs>
              <w:spacing w:after="0" w:line="240" w:lineRule="auto"/>
              <w:rPr>
                <w:rFonts w:ascii="Times New Roman" w:eastAsia="Times New Roman" w:hAnsi="Times New Roman" w:cs="Times New Roman"/>
                <w:b/>
                <w:sz w:val="24"/>
                <w:szCs w:val="24"/>
                <w:lang w:val="kk-KZ" w:eastAsia="ru-RU"/>
              </w:rPr>
            </w:pPr>
          </w:p>
        </w:tc>
        <w:tc>
          <w:tcPr>
            <w:tcW w:w="4445" w:type="dxa"/>
          </w:tcPr>
          <w:p w14:paraId="505FA563" w14:textId="77777777" w:rsidR="00232B23" w:rsidRPr="00AC09FE" w:rsidRDefault="00232B2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p w14:paraId="00589E1C" w14:textId="77777777" w:rsidR="00232B23" w:rsidRPr="00AC09FE" w:rsidRDefault="00232B2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p w14:paraId="62B65529" w14:textId="77777777" w:rsidR="00232B23" w:rsidRPr="00AC09FE" w:rsidRDefault="00232B2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p w14:paraId="07EE008F" w14:textId="77777777" w:rsidR="00232B23" w:rsidRPr="00AC09FE" w:rsidRDefault="00232B2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tc>
      </w:tr>
    </w:tbl>
    <w:p w14:paraId="75AC16C3"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65F21E17"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14793DE3" w14:textId="77777777" w:rsidR="00232B23" w:rsidRDefault="00232B23" w:rsidP="00232B2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0A47E5AA"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03426714"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25792636"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33BBA516"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bCs/>
          <w:color w:val="000000"/>
          <w:sz w:val="28"/>
          <w:szCs w:val="24"/>
          <w:bdr w:val="none" w:sz="0" w:space="0" w:color="auto" w:frame="1"/>
          <w:lang w:eastAsia="ru-RU"/>
        </w:rPr>
      </w:pPr>
      <w:r w:rsidRPr="00AC09FE">
        <w:rPr>
          <w:rFonts w:ascii="Times New Roman" w:eastAsia="Times New Roman" w:hAnsi="Times New Roman" w:cs="Times New Roman"/>
          <w:bCs/>
          <w:color w:val="000000"/>
          <w:sz w:val="28"/>
          <w:szCs w:val="24"/>
          <w:bdr w:val="none" w:sz="0" w:space="0" w:color="auto" w:frame="1"/>
          <w:lang w:eastAsia="ru-RU"/>
        </w:rPr>
        <w:lastRenderedPageBreak/>
        <w:t>Приложение № 2</w:t>
      </w:r>
    </w:p>
    <w:p w14:paraId="40B901B4"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bCs/>
          <w:color w:val="000000"/>
          <w:sz w:val="28"/>
          <w:szCs w:val="24"/>
          <w:bdr w:val="none" w:sz="0" w:space="0" w:color="auto" w:frame="1"/>
          <w:lang w:eastAsia="ru-RU"/>
        </w:rPr>
      </w:pPr>
      <w:r w:rsidRPr="00AC09FE">
        <w:rPr>
          <w:rFonts w:ascii="Times New Roman" w:eastAsia="Times New Roman" w:hAnsi="Times New Roman" w:cs="Times New Roman"/>
          <w:bCs/>
          <w:color w:val="000000"/>
          <w:sz w:val="28"/>
          <w:szCs w:val="24"/>
          <w:bdr w:val="none" w:sz="0" w:space="0" w:color="auto" w:frame="1"/>
          <w:lang w:eastAsia="ru-RU"/>
        </w:rPr>
        <w:t xml:space="preserve">к Договору аренды имущества№ _______ </w:t>
      </w:r>
    </w:p>
    <w:p w14:paraId="14831F86"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bCs/>
          <w:color w:val="000000"/>
          <w:sz w:val="28"/>
          <w:szCs w:val="24"/>
          <w:bdr w:val="none" w:sz="0" w:space="0" w:color="auto" w:frame="1"/>
          <w:lang w:eastAsia="ru-RU"/>
        </w:rPr>
      </w:pPr>
      <w:r w:rsidRPr="00AC09FE">
        <w:rPr>
          <w:rFonts w:ascii="Times New Roman" w:eastAsia="Times New Roman" w:hAnsi="Times New Roman" w:cs="Times New Roman"/>
          <w:bCs/>
          <w:color w:val="000000"/>
          <w:sz w:val="28"/>
          <w:szCs w:val="24"/>
          <w:bdr w:val="none" w:sz="0" w:space="0" w:color="auto" w:frame="1"/>
          <w:lang w:eastAsia="ru-RU"/>
        </w:rPr>
        <w:t>от «___» ________ 202__ года</w:t>
      </w:r>
    </w:p>
    <w:p w14:paraId="055D15F3" w14:textId="77777777" w:rsidR="00232B23" w:rsidRPr="00AC09FE" w:rsidRDefault="00232B23" w:rsidP="00232B23">
      <w:pPr>
        <w:spacing w:after="0" w:line="240" w:lineRule="auto"/>
        <w:jc w:val="center"/>
        <w:textAlignment w:val="baseline"/>
        <w:outlineLvl w:val="2"/>
        <w:rPr>
          <w:rFonts w:ascii="Times New Roman" w:eastAsia="Times New Roman" w:hAnsi="Times New Roman" w:cs="Times New Roman"/>
          <w:b/>
          <w:bCs/>
          <w:color w:val="000000"/>
          <w:sz w:val="28"/>
          <w:szCs w:val="24"/>
          <w:bdr w:val="none" w:sz="0" w:space="0" w:color="auto" w:frame="1"/>
          <w:lang w:eastAsia="ru-RU"/>
        </w:rPr>
      </w:pPr>
    </w:p>
    <w:p w14:paraId="5F1FBC94" w14:textId="77777777" w:rsidR="00232B23" w:rsidRPr="00AC09FE" w:rsidRDefault="00232B23" w:rsidP="00232B23">
      <w:pPr>
        <w:spacing w:after="0" w:line="240" w:lineRule="auto"/>
        <w:jc w:val="center"/>
        <w:textAlignment w:val="baseline"/>
        <w:outlineLvl w:val="2"/>
        <w:rPr>
          <w:rFonts w:ascii="Times New Roman" w:eastAsia="Times New Roman" w:hAnsi="Times New Roman" w:cs="Times New Roman"/>
          <w:b/>
          <w:bCs/>
          <w:color w:val="000000"/>
          <w:sz w:val="28"/>
          <w:szCs w:val="24"/>
          <w:bdr w:val="none" w:sz="0" w:space="0" w:color="auto" w:frame="1"/>
          <w:lang w:eastAsia="ru-RU"/>
        </w:rPr>
      </w:pPr>
      <w:r w:rsidRPr="00AC09FE">
        <w:rPr>
          <w:rFonts w:ascii="Times New Roman" w:eastAsia="Times New Roman" w:hAnsi="Times New Roman" w:cs="Times New Roman"/>
          <w:b/>
          <w:bCs/>
          <w:color w:val="000000"/>
          <w:sz w:val="28"/>
          <w:szCs w:val="24"/>
          <w:bdr w:val="none" w:sz="0" w:space="0" w:color="auto" w:frame="1"/>
          <w:lang w:eastAsia="ru-RU"/>
        </w:rPr>
        <w:t xml:space="preserve">АКТ </w:t>
      </w:r>
    </w:p>
    <w:p w14:paraId="5F926789" w14:textId="77777777" w:rsidR="00232B23" w:rsidRPr="00AC09FE" w:rsidRDefault="00232B23" w:rsidP="00232B23">
      <w:pPr>
        <w:spacing w:after="0" w:line="240" w:lineRule="auto"/>
        <w:jc w:val="center"/>
        <w:textAlignment w:val="baseline"/>
        <w:outlineLvl w:val="2"/>
        <w:rPr>
          <w:rFonts w:ascii="Times New Roman" w:eastAsia="Times New Roman" w:hAnsi="Times New Roman" w:cs="Times New Roman"/>
          <w:bCs/>
          <w:color w:val="000000"/>
          <w:sz w:val="28"/>
          <w:szCs w:val="24"/>
          <w:lang w:eastAsia="ru-RU"/>
        </w:rPr>
      </w:pPr>
      <w:r w:rsidRPr="00AC09FE">
        <w:rPr>
          <w:rFonts w:ascii="Times New Roman" w:eastAsia="Times New Roman" w:hAnsi="Times New Roman" w:cs="Times New Roman"/>
          <w:bCs/>
          <w:color w:val="000000"/>
          <w:sz w:val="28"/>
          <w:szCs w:val="24"/>
          <w:bdr w:val="none" w:sz="0" w:space="0" w:color="auto" w:frame="1"/>
          <w:lang w:eastAsia="ru-RU"/>
        </w:rPr>
        <w:t>приема-передачи ___________________________ в аренду</w:t>
      </w:r>
    </w:p>
    <w:p w14:paraId="0E9AD095" w14:textId="77777777" w:rsidR="00232B23" w:rsidRPr="00AC09FE" w:rsidRDefault="00232B23" w:rsidP="00232B23">
      <w:pPr>
        <w:spacing w:after="0" w:line="240" w:lineRule="auto"/>
        <w:textAlignment w:val="baseline"/>
        <w:rPr>
          <w:rFonts w:ascii="Times New Roman" w:eastAsia="Times New Roman" w:hAnsi="Times New Roman" w:cs="Times New Roman"/>
          <w:color w:val="000000"/>
          <w:sz w:val="28"/>
          <w:szCs w:val="24"/>
          <w:lang w:eastAsia="ru-RU"/>
        </w:rPr>
      </w:pPr>
    </w:p>
    <w:p w14:paraId="6440A77D" w14:textId="77777777" w:rsidR="00232B23" w:rsidRPr="00AC09FE" w:rsidRDefault="00232B23" w:rsidP="00232B23">
      <w:pPr>
        <w:spacing w:after="0" w:line="240" w:lineRule="auto"/>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г.Актау </w:t>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t xml:space="preserve">                             «___» _______ 202__ года</w:t>
      </w:r>
    </w:p>
    <w:p w14:paraId="1F664B91" w14:textId="77777777" w:rsidR="00232B23" w:rsidRPr="00AC09FE" w:rsidRDefault="00232B23" w:rsidP="00232B23">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p>
    <w:p w14:paraId="326DB565" w14:textId="77777777" w:rsidR="00232B23" w:rsidRPr="00AC09FE" w:rsidRDefault="00232B23" w:rsidP="00232B23">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Комиссия, созданная на основании приказа Арендодателя №____ от «___» ________ 202_ года, в составе:</w:t>
      </w:r>
    </w:p>
    <w:p w14:paraId="35D4B49D" w14:textId="77777777" w:rsidR="00232B23" w:rsidRPr="00AC09FE" w:rsidRDefault="00232B23" w:rsidP="00232B23">
      <w:pPr>
        <w:numPr>
          <w:ilvl w:val="0"/>
          <w:numId w:val="13"/>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w:t>
      </w:r>
    </w:p>
    <w:p w14:paraId="3C21CB78" w14:textId="77777777" w:rsidR="00232B23" w:rsidRPr="00AC09FE" w:rsidRDefault="00232B23" w:rsidP="00232B23">
      <w:pPr>
        <w:numPr>
          <w:ilvl w:val="0"/>
          <w:numId w:val="13"/>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w:t>
      </w:r>
    </w:p>
    <w:p w14:paraId="77878BAA" w14:textId="77777777" w:rsidR="00232B23" w:rsidRPr="00AC09FE" w:rsidRDefault="00232B23" w:rsidP="00232B23">
      <w:pPr>
        <w:numPr>
          <w:ilvl w:val="0"/>
          <w:numId w:val="13"/>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__________________________;  </w:t>
      </w:r>
    </w:p>
    <w:p w14:paraId="2605E721" w14:textId="77777777" w:rsidR="00232B23" w:rsidRPr="00AC09FE" w:rsidRDefault="00232B23" w:rsidP="00232B23">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в соответствии с условиями Договора аренды имущества №____ от «____» ______ 202_ года (далее - Договор) передает, а Комиссия, созданная на основании приказа Арендатора №____ от «___» ________ 202_ года, в составе:</w:t>
      </w:r>
    </w:p>
    <w:p w14:paraId="4B80A5E5" w14:textId="77777777" w:rsidR="00232B23" w:rsidRPr="00AC09FE" w:rsidRDefault="00232B23" w:rsidP="00232B23">
      <w:pPr>
        <w:numPr>
          <w:ilvl w:val="0"/>
          <w:numId w:val="14"/>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w:t>
      </w:r>
    </w:p>
    <w:p w14:paraId="216911EB" w14:textId="77777777" w:rsidR="00232B23" w:rsidRPr="00AC09FE" w:rsidRDefault="00232B23" w:rsidP="00232B23">
      <w:pPr>
        <w:numPr>
          <w:ilvl w:val="0"/>
          <w:numId w:val="14"/>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w:t>
      </w:r>
    </w:p>
    <w:p w14:paraId="56E12209" w14:textId="77777777" w:rsidR="00232B23" w:rsidRPr="00AC09FE" w:rsidRDefault="00232B23" w:rsidP="00232B23">
      <w:pPr>
        <w:numPr>
          <w:ilvl w:val="0"/>
          <w:numId w:val="14"/>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__________________________;  </w:t>
      </w:r>
    </w:p>
    <w:p w14:paraId="15E39FEB" w14:textId="77777777" w:rsidR="00232B23" w:rsidRPr="00AC09FE" w:rsidRDefault="00232B23" w:rsidP="00232B23">
      <w:pPr>
        <w:spacing w:after="0" w:line="240" w:lineRule="auto"/>
        <w:jc w:val="both"/>
        <w:textAlignment w:val="baseline"/>
        <w:rPr>
          <w:rFonts w:ascii="Times New Roman" w:eastAsia="Times New Roman" w:hAnsi="Times New Roman" w:cs="Times New Roman"/>
          <w:sz w:val="28"/>
          <w:szCs w:val="24"/>
          <w:lang w:eastAsia="ru-RU"/>
        </w:rPr>
      </w:pPr>
      <w:r w:rsidRPr="00AC09FE">
        <w:rPr>
          <w:rFonts w:ascii="Times New Roman" w:eastAsia="Times New Roman" w:hAnsi="Times New Roman" w:cs="Times New Roman"/>
          <w:color w:val="000000"/>
          <w:sz w:val="28"/>
          <w:szCs w:val="24"/>
          <w:lang w:eastAsia="ru-RU"/>
        </w:rPr>
        <w:t>принимает во временное возмездное пользование Имущество (_________, в том числе основные средства и ТМЦ, указанные в Договоре ______________), расположенное по адресу: Мангистауская область, Мангистауский</w:t>
      </w:r>
      <w:r w:rsidRPr="00AC09FE">
        <w:rPr>
          <w:rFonts w:ascii="Times New Roman" w:eastAsia="Times New Roman" w:hAnsi="Times New Roman" w:cs="Times New Roman"/>
          <w:sz w:val="28"/>
          <w:szCs w:val="24"/>
          <w:lang w:eastAsia="ru-RU"/>
        </w:rPr>
        <w:t xml:space="preserve"> район, месторождение «______________». </w:t>
      </w:r>
    </w:p>
    <w:p w14:paraId="587ABC62" w14:textId="77777777" w:rsidR="00232B23" w:rsidRPr="00AC09FE" w:rsidRDefault="00232B23" w:rsidP="00232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color w:val="000000"/>
          <w:sz w:val="28"/>
          <w:szCs w:val="24"/>
          <w:lang w:val="x-none" w:eastAsia="x-none"/>
        </w:rPr>
      </w:pPr>
      <w:r w:rsidRPr="00AC09FE">
        <w:rPr>
          <w:rFonts w:ascii="Times New Roman" w:eastAsia="Times New Roman" w:hAnsi="Times New Roman" w:cs="Times New Roman"/>
          <w:color w:val="000000"/>
          <w:sz w:val="28"/>
          <w:szCs w:val="24"/>
          <w:lang w:val="x-none" w:eastAsia="x-none"/>
        </w:rPr>
        <w:t>На момент передачи Имущество (</w:t>
      </w:r>
      <w:r w:rsidRPr="00AC09FE">
        <w:rPr>
          <w:rFonts w:ascii="Times New Roman" w:eastAsia="Times New Roman" w:hAnsi="Times New Roman" w:cs="Times New Roman"/>
          <w:color w:val="000000"/>
          <w:sz w:val="28"/>
          <w:szCs w:val="24"/>
          <w:lang w:eastAsia="ru-RU"/>
        </w:rPr>
        <w:t>_________, в том числе основные средства и ТМЦ, указанные в Договоре) и Оборудование</w:t>
      </w:r>
      <w:r w:rsidRPr="00AC09FE">
        <w:rPr>
          <w:rFonts w:ascii="Times New Roman" w:eastAsia="Times New Roman" w:hAnsi="Times New Roman" w:cs="Times New Roman"/>
          <w:color w:val="000000"/>
          <w:sz w:val="28"/>
          <w:szCs w:val="24"/>
          <w:lang w:val="x-none" w:eastAsia="x-none"/>
        </w:rPr>
        <w:t xml:space="preserve"> (согласно прилагаемой описи) находятся в хорошем исправном и рабочем состоянии.  </w:t>
      </w:r>
    </w:p>
    <w:p w14:paraId="7799D669" w14:textId="77777777" w:rsidR="00232B23" w:rsidRPr="00AC09FE" w:rsidRDefault="00232B23" w:rsidP="00232B23">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Показания счетчиков, сняты на момент приема-передачи Имущества (________, в том числе основные средства и ТМЦ, указанные в Договоре: </w:t>
      </w:r>
    </w:p>
    <w:p w14:paraId="63C3800A" w14:textId="77777777" w:rsidR="00232B23" w:rsidRPr="00AC09FE" w:rsidRDefault="00232B23" w:rsidP="00232B23">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1) _______________________________;</w:t>
      </w:r>
    </w:p>
    <w:p w14:paraId="5E13F040" w14:textId="77777777" w:rsidR="00232B23" w:rsidRPr="00AC09FE" w:rsidRDefault="00232B23" w:rsidP="00232B23">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2) _______________________________;</w:t>
      </w:r>
    </w:p>
    <w:p w14:paraId="3DF4A150" w14:textId="77777777" w:rsidR="00232B23" w:rsidRPr="00AC09FE" w:rsidRDefault="00232B23" w:rsidP="00232B23">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3) _______________________________.</w:t>
      </w:r>
    </w:p>
    <w:p w14:paraId="6CDD60A3" w14:textId="77777777" w:rsidR="00232B23" w:rsidRPr="00AC09FE" w:rsidRDefault="00232B23" w:rsidP="00232B23">
      <w:pPr>
        <w:spacing w:after="0" w:line="240" w:lineRule="auto"/>
        <w:jc w:val="both"/>
        <w:textAlignment w:val="baseline"/>
        <w:rPr>
          <w:rFonts w:ascii="Times New Roman" w:eastAsia="Times New Roman" w:hAnsi="Times New Roman" w:cs="Times New Roman"/>
          <w:color w:val="000000"/>
          <w:sz w:val="28"/>
          <w:szCs w:val="24"/>
          <w:lang w:eastAsia="ru-RU"/>
        </w:rPr>
      </w:pPr>
    </w:p>
    <w:p w14:paraId="03D1409C" w14:textId="77777777" w:rsidR="00232B23" w:rsidRPr="00AC09FE" w:rsidRDefault="00232B23" w:rsidP="00232B23">
      <w:pPr>
        <w:spacing w:after="0" w:line="240" w:lineRule="auto"/>
        <w:jc w:val="both"/>
        <w:textAlignment w:val="baseline"/>
        <w:rPr>
          <w:rFonts w:ascii="Times New Roman" w:eastAsia="Times New Roman" w:hAnsi="Times New Roman" w:cs="Times New Roman"/>
          <w:color w:val="000000"/>
          <w:sz w:val="28"/>
          <w:szCs w:val="24"/>
          <w:lang w:eastAsia="ru-RU"/>
        </w:rPr>
      </w:pPr>
    </w:p>
    <w:tbl>
      <w:tblPr>
        <w:tblW w:w="0" w:type="auto"/>
        <w:tblLook w:val="04A0" w:firstRow="1" w:lastRow="0" w:firstColumn="1" w:lastColumn="0" w:noHBand="0" w:noVBand="1"/>
      </w:tblPr>
      <w:tblGrid>
        <w:gridCol w:w="4785"/>
        <w:gridCol w:w="4786"/>
      </w:tblGrid>
      <w:tr w:rsidR="00232B23" w:rsidRPr="00AC09FE" w14:paraId="0CF6C405" w14:textId="77777777" w:rsidTr="0065258F">
        <w:tc>
          <w:tcPr>
            <w:tcW w:w="4785" w:type="dxa"/>
            <w:shd w:val="clear" w:color="auto" w:fill="auto"/>
          </w:tcPr>
          <w:p w14:paraId="0DA849A9"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Подписи членов комиссии Арендодателя:</w:t>
            </w:r>
          </w:p>
        </w:tc>
        <w:tc>
          <w:tcPr>
            <w:tcW w:w="4786" w:type="dxa"/>
            <w:shd w:val="clear" w:color="auto" w:fill="auto"/>
          </w:tcPr>
          <w:p w14:paraId="0C1E9996"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Подписи членов комиссии Арендатора:</w:t>
            </w:r>
          </w:p>
        </w:tc>
      </w:tr>
      <w:tr w:rsidR="00232B23" w:rsidRPr="00AC09FE" w14:paraId="5FE52D5B" w14:textId="77777777" w:rsidTr="0065258F">
        <w:tc>
          <w:tcPr>
            <w:tcW w:w="4785" w:type="dxa"/>
            <w:shd w:val="clear" w:color="auto" w:fill="auto"/>
          </w:tcPr>
          <w:p w14:paraId="71CAB3F4"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_______________________________</w:t>
            </w:r>
          </w:p>
        </w:tc>
        <w:tc>
          <w:tcPr>
            <w:tcW w:w="4786" w:type="dxa"/>
            <w:shd w:val="clear" w:color="auto" w:fill="auto"/>
          </w:tcPr>
          <w:p w14:paraId="08668411"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w:t>
            </w:r>
          </w:p>
        </w:tc>
      </w:tr>
      <w:tr w:rsidR="00232B23" w:rsidRPr="00AC09FE" w14:paraId="179C64E8" w14:textId="77777777" w:rsidTr="0065258F">
        <w:tc>
          <w:tcPr>
            <w:tcW w:w="4785" w:type="dxa"/>
            <w:shd w:val="clear" w:color="auto" w:fill="auto"/>
          </w:tcPr>
          <w:p w14:paraId="7609EA33"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_______________________________</w:t>
            </w:r>
          </w:p>
        </w:tc>
        <w:tc>
          <w:tcPr>
            <w:tcW w:w="4786" w:type="dxa"/>
            <w:shd w:val="clear" w:color="auto" w:fill="auto"/>
          </w:tcPr>
          <w:p w14:paraId="756AA72D"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w:t>
            </w:r>
          </w:p>
        </w:tc>
      </w:tr>
      <w:tr w:rsidR="00232B23" w:rsidRPr="00AC09FE" w14:paraId="3BB370AC" w14:textId="77777777" w:rsidTr="0065258F">
        <w:tc>
          <w:tcPr>
            <w:tcW w:w="4785" w:type="dxa"/>
            <w:shd w:val="clear" w:color="auto" w:fill="auto"/>
          </w:tcPr>
          <w:p w14:paraId="65D7DFFC"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_______________________________</w:t>
            </w:r>
          </w:p>
        </w:tc>
        <w:tc>
          <w:tcPr>
            <w:tcW w:w="4786" w:type="dxa"/>
            <w:shd w:val="clear" w:color="auto" w:fill="auto"/>
          </w:tcPr>
          <w:p w14:paraId="25B8C03B"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w:t>
            </w:r>
          </w:p>
        </w:tc>
      </w:tr>
    </w:tbl>
    <w:p w14:paraId="6DF65D22" w14:textId="77777777" w:rsidR="00232B23" w:rsidRPr="00AC09FE" w:rsidRDefault="00232B23" w:rsidP="00232B23">
      <w:pPr>
        <w:spacing w:after="0" w:line="240" w:lineRule="auto"/>
        <w:rPr>
          <w:rFonts w:ascii="Times New Roman" w:eastAsia="Times New Roman" w:hAnsi="Times New Roman" w:cs="Times New Roman"/>
          <w:sz w:val="24"/>
          <w:szCs w:val="24"/>
          <w:lang w:eastAsia="ru-RU"/>
        </w:rPr>
      </w:pPr>
    </w:p>
    <w:p w14:paraId="1F5FDBB6" w14:textId="77777777" w:rsidR="00232B23" w:rsidRPr="00AC09FE" w:rsidRDefault="00232B23" w:rsidP="00232B23">
      <w:pPr>
        <w:spacing w:after="0" w:line="240" w:lineRule="auto"/>
        <w:rPr>
          <w:rFonts w:ascii="Times New Roman" w:eastAsia="Times New Roman" w:hAnsi="Times New Roman" w:cs="Times New Roman"/>
          <w:sz w:val="24"/>
          <w:szCs w:val="24"/>
          <w:lang w:eastAsia="ru-RU"/>
        </w:rPr>
      </w:pPr>
    </w:p>
    <w:p w14:paraId="3B7CA06C" w14:textId="77777777" w:rsidR="00232B23" w:rsidRPr="00AC09FE" w:rsidRDefault="00232B23" w:rsidP="00232B23">
      <w:pPr>
        <w:tabs>
          <w:tab w:val="left" w:pos="6030"/>
        </w:tabs>
        <w:spacing w:after="0" w:line="240" w:lineRule="auto"/>
        <w:rPr>
          <w:rFonts w:ascii="Times New Roman" w:eastAsia="Times New Roman" w:hAnsi="Times New Roman" w:cs="Times New Roman"/>
          <w:b/>
          <w:sz w:val="24"/>
          <w:szCs w:val="24"/>
          <w:lang w:eastAsia="ru-RU"/>
        </w:rPr>
      </w:pPr>
      <w:r w:rsidRPr="00AC09FE">
        <w:rPr>
          <w:rFonts w:ascii="Times New Roman" w:eastAsia="Times New Roman" w:hAnsi="Times New Roman" w:cs="Times New Roman"/>
          <w:b/>
          <w:sz w:val="24"/>
          <w:szCs w:val="24"/>
          <w:lang w:eastAsia="ru-RU"/>
        </w:rPr>
        <w:t>АРЕНДОДАТЕЛЬ:</w:t>
      </w:r>
      <w:r w:rsidRPr="00AC09FE">
        <w:rPr>
          <w:rFonts w:ascii="Times New Roman" w:eastAsia="Times New Roman" w:hAnsi="Times New Roman" w:cs="Times New Roman"/>
          <w:b/>
          <w:sz w:val="24"/>
          <w:szCs w:val="24"/>
          <w:lang w:eastAsia="ru-RU"/>
        </w:rPr>
        <w:tab/>
        <w:t>АРЕНДАТОР:</w:t>
      </w:r>
    </w:p>
    <w:p w14:paraId="372317C4"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eastAsia="ru-RU"/>
        </w:rPr>
      </w:pPr>
    </w:p>
    <w:p w14:paraId="58538D73"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eastAsia="ru-RU"/>
        </w:rPr>
      </w:pPr>
    </w:p>
    <w:p w14:paraId="1866470D" w14:textId="77777777" w:rsidR="00232B23" w:rsidRDefault="00232B23" w:rsidP="00232B2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26C08222" w14:textId="77777777" w:rsidR="00232B23" w:rsidRPr="00FD5FFD" w:rsidRDefault="00232B23" w:rsidP="00232B2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424D25F9"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bCs/>
          <w:i/>
          <w:color w:val="000000"/>
          <w:sz w:val="28"/>
          <w:szCs w:val="24"/>
          <w:lang w:eastAsia="ru-RU"/>
        </w:rPr>
      </w:pPr>
      <w:r w:rsidRPr="00AC09FE">
        <w:rPr>
          <w:rFonts w:ascii="Times New Roman" w:eastAsia="Times New Roman" w:hAnsi="Times New Roman" w:cs="Times New Roman"/>
          <w:bCs/>
          <w:i/>
          <w:color w:val="000000"/>
          <w:sz w:val="28"/>
          <w:szCs w:val="24"/>
          <w:bdr w:val="none" w:sz="0" w:space="0" w:color="auto" w:frame="1"/>
          <w:lang w:eastAsia="ru-RU"/>
        </w:rPr>
        <w:lastRenderedPageBreak/>
        <w:t>Приложение</w:t>
      </w:r>
    </w:p>
    <w:p w14:paraId="24B69035"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i/>
          <w:color w:val="000000"/>
          <w:sz w:val="28"/>
          <w:szCs w:val="24"/>
          <w:bdr w:val="none" w:sz="0" w:space="0" w:color="auto" w:frame="1"/>
          <w:lang w:eastAsia="ru-RU"/>
        </w:rPr>
      </w:pPr>
      <w:r w:rsidRPr="00AC09FE">
        <w:rPr>
          <w:rFonts w:ascii="Times New Roman" w:eastAsia="Times New Roman" w:hAnsi="Times New Roman" w:cs="Times New Roman"/>
          <w:bCs/>
          <w:i/>
          <w:color w:val="000000"/>
          <w:sz w:val="28"/>
          <w:szCs w:val="24"/>
          <w:bdr w:val="none" w:sz="0" w:space="0" w:color="auto" w:frame="1"/>
          <w:lang w:eastAsia="ru-RU"/>
        </w:rPr>
        <w:t>к Акту приема-передачи имущества</w:t>
      </w:r>
      <w:r w:rsidRPr="00AC09FE">
        <w:rPr>
          <w:rFonts w:ascii="Times New Roman" w:eastAsia="Times New Roman" w:hAnsi="Times New Roman" w:cs="Times New Roman"/>
          <w:i/>
          <w:color w:val="000000"/>
          <w:sz w:val="28"/>
          <w:szCs w:val="24"/>
          <w:bdr w:val="none" w:sz="0" w:space="0" w:color="auto" w:frame="1"/>
          <w:lang w:eastAsia="ru-RU"/>
        </w:rPr>
        <w:t xml:space="preserve"> </w:t>
      </w:r>
    </w:p>
    <w:p w14:paraId="0AC7176D" w14:textId="77777777" w:rsidR="00232B23" w:rsidRPr="00AC09FE" w:rsidRDefault="00232B23" w:rsidP="00232B23">
      <w:pPr>
        <w:spacing w:after="0" w:line="240" w:lineRule="auto"/>
        <w:jc w:val="right"/>
        <w:textAlignment w:val="baseline"/>
        <w:outlineLvl w:val="2"/>
        <w:rPr>
          <w:rFonts w:ascii="Times New Roman" w:eastAsia="Times New Roman" w:hAnsi="Times New Roman" w:cs="Times New Roman"/>
          <w:i/>
          <w:color w:val="000000"/>
          <w:sz w:val="28"/>
          <w:szCs w:val="24"/>
          <w:lang w:eastAsia="ru-RU"/>
        </w:rPr>
      </w:pPr>
      <w:r w:rsidRPr="00AC09FE">
        <w:rPr>
          <w:rFonts w:ascii="Times New Roman" w:eastAsia="Times New Roman" w:hAnsi="Times New Roman" w:cs="Times New Roman"/>
          <w:i/>
          <w:color w:val="000000"/>
          <w:sz w:val="28"/>
          <w:szCs w:val="24"/>
          <w:bdr w:val="none" w:sz="0" w:space="0" w:color="auto" w:frame="1"/>
          <w:lang w:eastAsia="ru-RU"/>
        </w:rPr>
        <w:t>от  «___» ________ 20__ года</w:t>
      </w:r>
    </w:p>
    <w:p w14:paraId="12DA5FBB" w14:textId="77777777" w:rsidR="00232B23" w:rsidRPr="00AC09FE" w:rsidRDefault="00232B23" w:rsidP="00232B23">
      <w:pPr>
        <w:spacing w:after="0" w:line="240" w:lineRule="auto"/>
        <w:textAlignment w:val="baseline"/>
        <w:outlineLvl w:val="2"/>
        <w:rPr>
          <w:rFonts w:ascii="Times New Roman" w:eastAsia="Times New Roman" w:hAnsi="Times New Roman" w:cs="Times New Roman"/>
          <w:b/>
          <w:bCs/>
          <w:color w:val="000000"/>
          <w:sz w:val="28"/>
          <w:szCs w:val="24"/>
          <w:lang w:eastAsia="ru-RU"/>
        </w:rPr>
      </w:pPr>
    </w:p>
    <w:p w14:paraId="5E974613" w14:textId="77777777" w:rsidR="00232B23" w:rsidRPr="00AC09FE" w:rsidRDefault="00232B23" w:rsidP="00232B23">
      <w:pPr>
        <w:spacing w:after="0" w:line="240" w:lineRule="auto"/>
        <w:textAlignment w:val="baseline"/>
        <w:outlineLvl w:val="2"/>
        <w:rPr>
          <w:rFonts w:ascii="Times New Roman" w:eastAsia="Times New Roman" w:hAnsi="Times New Roman" w:cs="Times New Roman"/>
          <w:b/>
          <w:bCs/>
          <w:color w:val="000000"/>
          <w:sz w:val="28"/>
          <w:szCs w:val="24"/>
          <w:lang w:eastAsia="ru-RU"/>
        </w:rPr>
      </w:pPr>
    </w:p>
    <w:p w14:paraId="6C682922" w14:textId="77777777" w:rsidR="00232B23" w:rsidRPr="00AC09FE" w:rsidRDefault="00232B23" w:rsidP="00232B23">
      <w:pPr>
        <w:spacing w:after="0" w:line="240" w:lineRule="auto"/>
        <w:jc w:val="center"/>
        <w:textAlignment w:val="baseline"/>
        <w:outlineLvl w:val="2"/>
        <w:rPr>
          <w:rFonts w:ascii="Times New Roman" w:eastAsia="Times New Roman" w:hAnsi="Times New Roman" w:cs="Times New Roman"/>
          <w:b/>
          <w:bCs/>
          <w:color w:val="000000"/>
          <w:sz w:val="28"/>
          <w:szCs w:val="24"/>
          <w:lang w:eastAsia="ru-RU"/>
        </w:rPr>
      </w:pPr>
      <w:r w:rsidRPr="00AC09FE">
        <w:rPr>
          <w:rFonts w:ascii="Times New Roman" w:eastAsia="Times New Roman" w:hAnsi="Times New Roman" w:cs="Times New Roman"/>
          <w:b/>
          <w:bCs/>
          <w:color w:val="000000"/>
          <w:sz w:val="28"/>
          <w:szCs w:val="24"/>
          <w:lang w:eastAsia="ru-RU"/>
        </w:rPr>
        <w:t>ОПИСЬ ИМУЩЕСТВА</w:t>
      </w:r>
    </w:p>
    <w:p w14:paraId="72FEDC35" w14:textId="77777777" w:rsidR="00232B23" w:rsidRPr="00AC09FE" w:rsidRDefault="00232B23" w:rsidP="00232B23">
      <w:pPr>
        <w:spacing w:after="0" w:line="240" w:lineRule="auto"/>
        <w:jc w:val="center"/>
        <w:textAlignment w:val="baseline"/>
        <w:outlineLvl w:val="2"/>
        <w:rPr>
          <w:rFonts w:ascii="Times New Roman" w:eastAsia="Times New Roman" w:hAnsi="Times New Roman" w:cs="Times New Roman"/>
          <w:bCs/>
          <w:color w:val="000000"/>
          <w:sz w:val="28"/>
          <w:szCs w:val="24"/>
          <w:lang w:eastAsia="ru-RU"/>
        </w:rPr>
      </w:pPr>
      <w:r w:rsidRPr="00AC09FE">
        <w:rPr>
          <w:rFonts w:ascii="Times New Roman" w:eastAsia="Times New Roman" w:hAnsi="Times New Roman" w:cs="Times New Roman"/>
          <w:bCs/>
          <w:color w:val="000000"/>
          <w:sz w:val="28"/>
          <w:szCs w:val="24"/>
          <w:lang w:eastAsia="ru-RU"/>
        </w:rPr>
        <w:t>(при необходимости)</w:t>
      </w:r>
    </w:p>
    <w:p w14:paraId="3652DBF5"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Перечень оборудования</w:t>
      </w:r>
    </w:p>
    <w:p w14:paraId="23CD25D7" w14:textId="77777777" w:rsidR="00232B23" w:rsidRPr="00AC09FE" w:rsidRDefault="00232B23" w:rsidP="00232B2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 xml:space="preserve">Объект «Вахтовый поселок» на месторождении Каламкас </w:t>
      </w:r>
    </w:p>
    <w:p w14:paraId="103168CC" w14:textId="77777777" w:rsidR="00232B23" w:rsidRPr="00AC09FE" w:rsidRDefault="00232B23" w:rsidP="00232B23">
      <w:p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p>
    <w:p w14:paraId="528E1CB8" w14:textId="77777777" w:rsidR="00232B23" w:rsidRPr="00AC09FE" w:rsidRDefault="00232B23" w:rsidP="00232B23">
      <w:p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p>
    <w:tbl>
      <w:tblPr>
        <w:tblW w:w="5000" w:type="pct"/>
        <w:tblLook w:val="04A0" w:firstRow="1" w:lastRow="0" w:firstColumn="1" w:lastColumn="0" w:noHBand="0" w:noVBand="1"/>
      </w:tblPr>
      <w:tblGrid>
        <w:gridCol w:w="6628"/>
        <w:gridCol w:w="1097"/>
        <w:gridCol w:w="1206"/>
        <w:gridCol w:w="1206"/>
      </w:tblGrid>
      <w:tr w:rsidR="00232B23" w:rsidRPr="00AC09FE" w14:paraId="1BDE8390"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auto" w:fill="auto"/>
            <w:hideMark/>
          </w:tcPr>
          <w:p w14:paraId="30F0AB0B" w14:textId="77777777" w:rsidR="00232B23" w:rsidRPr="00AC09FE" w:rsidRDefault="00232B23" w:rsidP="0065258F">
            <w:pPr>
              <w:spacing w:after="0" w:line="240" w:lineRule="auto"/>
              <w:ind w:firstLineChars="400" w:firstLine="880"/>
              <w:contextualSpacing/>
              <w:jc w:val="both"/>
              <w:outlineLvl w:val="1"/>
              <w:rPr>
                <w:rFonts w:ascii="Times New Roman" w:eastAsia="Times New Roman" w:hAnsi="Times New Roman" w:cs="Times New Roman"/>
                <w:lang w:val="en-US"/>
              </w:rPr>
            </w:pPr>
            <w:r w:rsidRPr="00AC09FE">
              <w:rPr>
                <w:rFonts w:ascii="Times New Roman" w:eastAsia="Times New Roman" w:hAnsi="Times New Roman" w:cs="Times New Roman"/>
                <w:lang w:val="en-US"/>
              </w:rPr>
              <w:t>Машины и оборудование</w:t>
            </w:r>
          </w:p>
        </w:tc>
      </w:tr>
      <w:tr w:rsidR="00232B23" w:rsidRPr="00AC09FE" w14:paraId="0127072E" w14:textId="77777777" w:rsidTr="0065258F">
        <w:trPr>
          <w:trHeight w:val="236"/>
        </w:trPr>
        <w:tc>
          <w:tcPr>
            <w:tcW w:w="3269" w:type="pct"/>
            <w:tcBorders>
              <w:top w:val="nil"/>
              <w:left w:val="single" w:sz="4" w:space="0" w:color="CCC085"/>
              <w:bottom w:val="single" w:sz="4" w:space="0" w:color="CCC085"/>
              <w:right w:val="single" w:sz="4" w:space="0" w:color="CCC085"/>
            </w:tcBorders>
            <w:shd w:val="clear" w:color="auto" w:fill="auto"/>
            <w:hideMark/>
          </w:tcPr>
          <w:p w14:paraId="4269F87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Пароконвектомат Pro 104P VAP</w:t>
            </w:r>
          </w:p>
        </w:tc>
        <w:tc>
          <w:tcPr>
            <w:tcW w:w="541" w:type="pct"/>
            <w:tcBorders>
              <w:top w:val="nil"/>
              <w:left w:val="nil"/>
              <w:bottom w:val="single" w:sz="4" w:space="0" w:color="CCC085"/>
              <w:right w:val="single" w:sz="4" w:space="0" w:color="CCC085"/>
            </w:tcBorders>
            <w:shd w:val="clear" w:color="auto" w:fill="auto"/>
            <w:hideMark/>
          </w:tcPr>
          <w:p w14:paraId="766EB0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Д809968</w:t>
            </w:r>
          </w:p>
        </w:tc>
        <w:tc>
          <w:tcPr>
            <w:tcW w:w="595" w:type="pct"/>
            <w:tcBorders>
              <w:top w:val="nil"/>
              <w:left w:val="nil"/>
              <w:bottom w:val="single" w:sz="4" w:space="0" w:color="CCC085"/>
              <w:right w:val="single" w:sz="4" w:space="0" w:color="CCC085"/>
            </w:tcBorders>
            <w:shd w:val="clear" w:color="auto" w:fill="auto"/>
            <w:hideMark/>
          </w:tcPr>
          <w:p w14:paraId="0F7D7B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09DB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DA4DA6" w14:textId="77777777" w:rsidTr="0065258F">
        <w:trPr>
          <w:trHeight w:val="253"/>
        </w:trPr>
        <w:tc>
          <w:tcPr>
            <w:tcW w:w="3269" w:type="pct"/>
            <w:tcBorders>
              <w:top w:val="nil"/>
              <w:left w:val="single" w:sz="4" w:space="0" w:color="CCC085"/>
              <w:bottom w:val="single" w:sz="4" w:space="0" w:color="CCC085"/>
              <w:right w:val="single" w:sz="4" w:space="0" w:color="CCC085"/>
            </w:tcBorders>
            <w:shd w:val="clear" w:color="auto" w:fill="auto"/>
            <w:hideMark/>
          </w:tcPr>
          <w:p w14:paraId="514B32E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Пароконвектомат Pro 101GE VAP</w:t>
            </w:r>
          </w:p>
        </w:tc>
        <w:tc>
          <w:tcPr>
            <w:tcW w:w="541" w:type="pct"/>
            <w:tcBorders>
              <w:top w:val="nil"/>
              <w:left w:val="nil"/>
              <w:bottom w:val="single" w:sz="4" w:space="0" w:color="CCC085"/>
              <w:right w:val="single" w:sz="4" w:space="0" w:color="CCC085"/>
            </w:tcBorders>
            <w:shd w:val="clear" w:color="auto" w:fill="auto"/>
            <w:hideMark/>
          </w:tcPr>
          <w:p w14:paraId="4CED5E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Д809993</w:t>
            </w:r>
          </w:p>
        </w:tc>
        <w:tc>
          <w:tcPr>
            <w:tcW w:w="595" w:type="pct"/>
            <w:tcBorders>
              <w:top w:val="nil"/>
              <w:left w:val="nil"/>
              <w:bottom w:val="single" w:sz="4" w:space="0" w:color="CCC085"/>
              <w:right w:val="single" w:sz="4" w:space="0" w:color="CCC085"/>
            </w:tcBorders>
            <w:shd w:val="clear" w:color="auto" w:fill="auto"/>
            <w:hideMark/>
          </w:tcPr>
          <w:p w14:paraId="496086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0402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6F18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E199D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Котел КПЭМ-100/9 Т</w:t>
            </w:r>
          </w:p>
        </w:tc>
        <w:tc>
          <w:tcPr>
            <w:tcW w:w="541" w:type="pct"/>
            <w:tcBorders>
              <w:top w:val="nil"/>
              <w:left w:val="nil"/>
              <w:bottom w:val="single" w:sz="4" w:space="0" w:color="CCC085"/>
              <w:right w:val="single" w:sz="4" w:space="0" w:color="CCC085"/>
            </w:tcBorders>
            <w:shd w:val="clear" w:color="auto" w:fill="auto"/>
            <w:hideMark/>
          </w:tcPr>
          <w:p w14:paraId="1DD6CF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Д810000</w:t>
            </w:r>
          </w:p>
        </w:tc>
        <w:tc>
          <w:tcPr>
            <w:tcW w:w="595" w:type="pct"/>
            <w:tcBorders>
              <w:top w:val="nil"/>
              <w:left w:val="nil"/>
              <w:bottom w:val="single" w:sz="4" w:space="0" w:color="CCC085"/>
              <w:right w:val="single" w:sz="4" w:space="0" w:color="CCC085"/>
            </w:tcBorders>
            <w:shd w:val="clear" w:color="auto" w:fill="auto"/>
            <w:hideMark/>
          </w:tcPr>
          <w:p w14:paraId="54EFB6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47BE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1A36F2" w14:textId="77777777" w:rsidTr="0065258F">
        <w:trPr>
          <w:trHeight w:val="239"/>
        </w:trPr>
        <w:tc>
          <w:tcPr>
            <w:tcW w:w="3269" w:type="pct"/>
            <w:tcBorders>
              <w:top w:val="nil"/>
              <w:left w:val="single" w:sz="4" w:space="0" w:color="CCC085"/>
              <w:bottom w:val="single" w:sz="4" w:space="0" w:color="CCC085"/>
              <w:right w:val="single" w:sz="4" w:space="0" w:color="CCC085"/>
            </w:tcBorders>
            <w:shd w:val="clear" w:color="auto" w:fill="auto"/>
            <w:hideMark/>
          </w:tcPr>
          <w:p w14:paraId="72FFA3E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Стиральная машина UСU030</w:t>
            </w:r>
          </w:p>
        </w:tc>
        <w:tc>
          <w:tcPr>
            <w:tcW w:w="541" w:type="pct"/>
            <w:tcBorders>
              <w:top w:val="nil"/>
              <w:left w:val="nil"/>
              <w:bottom w:val="single" w:sz="4" w:space="0" w:color="CCC085"/>
              <w:right w:val="single" w:sz="4" w:space="0" w:color="CCC085"/>
            </w:tcBorders>
            <w:shd w:val="clear" w:color="auto" w:fill="auto"/>
            <w:hideMark/>
          </w:tcPr>
          <w:p w14:paraId="543EE2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Д810150</w:t>
            </w:r>
          </w:p>
        </w:tc>
        <w:tc>
          <w:tcPr>
            <w:tcW w:w="595" w:type="pct"/>
            <w:tcBorders>
              <w:top w:val="nil"/>
              <w:left w:val="nil"/>
              <w:bottom w:val="single" w:sz="4" w:space="0" w:color="CCC085"/>
              <w:right w:val="single" w:sz="4" w:space="0" w:color="CCC085"/>
            </w:tcBorders>
            <w:shd w:val="clear" w:color="auto" w:fill="auto"/>
            <w:hideMark/>
          </w:tcPr>
          <w:p w14:paraId="0B89FA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5C1E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D641F5" w14:textId="77777777" w:rsidTr="0065258F">
        <w:trPr>
          <w:trHeight w:val="285"/>
        </w:trPr>
        <w:tc>
          <w:tcPr>
            <w:tcW w:w="3269" w:type="pct"/>
            <w:tcBorders>
              <w:top w:val="nil"/>
              <w:left w:val="single" w:sz="4" w:space="0" w:color="CCC085"/>
              <w:bottom w:val="single" w:sz="4" w:space="0" w:color="CCC085"/>
              <w:right w:val="single" w:sz="4" w:space="0" w:color="CCC085"/>
            </w:tcBorders>
            <w:shd w:val="clear" w:color="auto" w:fill="auto"/>
            <w:hideMark/>
          </w:tcPr>
          <w:p w14:paraId="6CBAB02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Стиральная машина UСU030</w:t>
            </w:r>
          </w:p>
        </w:tc>
        <w:tc>
          <w:tcPr>
            <w:tcW w:w="541" w:type="pct"/>
            <w:tcBorders>
              <w:top w:val="nil"/>
              <w:left w:val="nil"/>
              <w:bottom w:val="single" w:sz="4" w:space="0" w:color="CCC085"/>
              <w:right w:val="single" w:sz="4" w:space="0" w:color="CCC085"/>
            </w:tcBorders>
            <w:shd w:val="clear" w:color="auto" w:fill="auto"/>
            <w:hideMark/>
          </w:tcPr>
          <w:p w14:paraId="510420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Д810151</w:t>
            </w:r>
          </w:p>
        </w:tc>
        <w:tc>
          <w:tcPr>
            <w:tcW w:w="595" w:type="pct"/>
            <w:tcBorders>
              <w:top w:val="nil"/>
              <w:left w:val="nil"/>
              <w:bottom w:val="single" w:sz="4" w:space="0" w:color="CCC085"/>
              <w:right w:val="single" w:sz="4" w:space="0" w:color="CCC085"/>
            </w:tcBorders>
            <w:shd w:val="clear" w:color="auto" w:fill="auto"/>
            <w:hideMark/>
          </w:tcPr>
          <w:p w14:paraId="266C57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62FE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12E3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AD506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Машина сушильная UT050Е</w:t>
            </w:r>
          </w:p>
        </w:tc>
        <w:tc>
          <w:tcPr>
            <w:tcW w:w="541" w:type="pct"/>
            <w:tcBorders>
              <w:top w:val="nil"/>
              <w:left w:val="nil"/>
              <w:bottom w:val="single" w:sz="4" w:space="0" w:color="CCC085"/>
              <w:right w:val="single" w:sz="4" w:space="0" w:color="CCC085"/>
            </w:tcBorders>
            <w:shd w:val="clear" w:color="auto" w:fill="auto"/>
            <w:hideMark/>
          </w:tcPr>
          <w:p w14:paraId="5AF1AD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Д810154</w:t>
            </w:r>
          </w:p>
        </w:tc>
        <w:tc>
          <w:tcPr>
            <w:tcW w:w="595" w:type="pct"/>
            <w:tcBorders>
              <w:top w:val="nil"/>
              <w:left w:val="nil"/>
              <w:bottom w:val="single" w:sz="4" w:space="0" w:color="CCC085"/>
              <w:right w:val="single" w:sz="4" w:space="0" w:color="CCC085"/>
            </w:tcBorders>
            <w:shd w:val="clear" w:color="auto" w:fill="auto"/>
            <w:hideMark/>
          </w:tcPr>
          <w:p w14:paraId="049AB3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D72E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32E0EA"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auto" w:fill="auto"/>
            <w:hideMark/>
          </w:tcPr>
          <w:p w14:paraId="069CD20D" w14:textId="77777777" w:rsidR="00232B23" w:rsidRPr="00AC09FE" w:rsidRDefault="00232B23" w:rsidP="0065258F">
            <w:pPr>
              <w:spacing w:after="0" w:line="240" w:lineRule="auto"/>
              <w:ind w:firstLineChars="400" w:firstLine="880"/>
              <w:contextualSpacing/>
              <w:jc w:val="both"/>
              <w:outlineLvl w:val="1"/>
              <w:rPr>
                <w:rFonts w:ascii="Times New Roman" w:eastAsia="Times New Roman" w:hAnsi="Times New Roman" w:cs="Times New Roman"/>
                <w:lang w:val="en-US"/>
              </w:rPr>
            </w:pPr>
            <w:r w:rsidRPr="00AC09FE">
              <w:rPr>
                <w:rFonts w:ascii="Times New Roman" w:eastAsia="Times New Roman" w:hAnsi="Times New Roman" w:cs="Times New Roman"/>
                <w:lang w:val="en-US"/>
              </w:rPr>
              <w:t>Мебель и принадлежности</w:t>
            </w:r>
          </w:p>
        </w:tc>
      </w:tr>
      <w:tr w:rsidR="00232B23" w:rsidRPr="00AC09FE" w14:paraId="2EE804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EB579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Бильярдный стол</w:t>
            </w:r>
          </w:p>
        </w:tc>
        <w:tc>
          <w:tcPr>
            <w:tcW w:w="541" w:type="pct"/>
            <w:tcBorders>
              <w:top w:val="nil"/>
              <w:left w:val="nil"/>
              <w:bottom w:val="single" w:sz="4" w:space="0" w:color="CCC085"/>
              <w:right w:val="single" w:sz="4" w:space="0" w:color="CCC085"/>
            </w:tcBorders>
            <w:shd w:val="clear" w:color="auto" w:fill="auto"/>
            <w:hideMark/>
          </w:tcPr>
          <w:p w14:paraId="428B86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Д810238</w:t>
            </w:r>
          </w:p>
        </w:tc>
        <w:tc>
          <w:tcPr>
            <w:tcW w:w="595" w:type="pct"/>
            <w:tcBorders>
              <w:top w:val="nil"/>
              <w:left w:val="nil"/>
              <w:bottom w:val="single" w:sz="4" w:space="0" w:color="CCC085"/>
              <w:right w:val="single" w:sz="4" w:space="0" w:color="CCC085"/>
            </w:tcBorders>
            <w:shd w:val="clear" w:color="auto" w:fill="auto"/>
            <w:hideMark/>
          </w:tcPr>
          <w:p w14:paraId="7DB3F6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038A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4A8E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0AB0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Бильярдный стол</w:t>
            </w:r>
          </w:p>
        </w:tc>
        <w:tc>
          <w:tcPr>
            <w:tcW w:w="541" w:type="pct"/>
            <w:tcBorders>
              <w:top w:val="nil"/>
              <w:left w:val="nil"/>
              <w:bottom w:val="single" w:sz="4" w:space="0" w:color="CCC085"/>
              <w:right w:val="single" w:sz="4" w:space="0" w:color="CCC085"/>
            </w:tcBorders>
            <w:shd w:val="clear" w:color="auto" w:fill="auto"/>
            <w:hideMark/>
          </w:tcPr>
          <w:p w14:paraId="332904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Д810239</w:t>
            </w:r>
          </w:p>
        </w:tc>
        <w:tc>
          <w:tcPr>
            <w:tcW w:w="595" w:type="pct"/>
            <w:tcBorders>
              <w:top w:val="nil"/>
              <w:left w:val="nil"/>
              <w:bottom w:val="single" w:sz="4" w:space="0" w:color="CCC085"/>
              <w:right w:val="single" w:sz="4" w:space="0" w:color="CCC085"/>
            </w:tcBorders>
            <w:shd w:val="clear" w:color="auto" w:fill="auto"/>
            <w:hideMark/>
          </w:tcPr>
          <w:p w14:paraId="479469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AA09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46D61C"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auto" w:fill="auto"/>
            <w:hideMark/>
          </w:tcPr>
          <w:p w14:paraId="4058FF4C" w14:textId="77777777" w:rsidR="00232B23" w:rsidRPr="00AC09FE" w:rsidRDefault="00232B23" w:rsidP="0065258F">
            <w:pPr>
              <w:spacing w:after="0" w:line="240" w:lineRule="auto"/>
              <w:ind w:firstLineChars="400" w:firstLine="880"/>
              <w:contextualSpacing/>
              <w:jc w:val="both"/>
              <w:outlineLvl w:val="1"/>
              <w:rPr>
                <w:rFonts w:ascii="Times New Roman" w:eastAsia="Times New Roman" w:hAnsi="Times New Roman" w:cs="Times New Roman"/>
                <w:lang w:val="en-US"/>
              </w:rPr>
            </w:pPr>
            <w:r w:rsidRPr="00AC09FE">
              <w:rPr>
                <w:rFonts w:ascii="Times New Roman" w:eastAsia="Times New Roman" w:hAnsi="Times New Roman" w:cs="Times New Roman"/>
                <w:lang w:val="en-US"/>
              </w:rPr>
              <w:t>Офисное оборудование</w:t>
            </w:r>
          </w:p>
        </w:tc>
      </w:tr>
      <w:tr w:rsidR="00232B23" w:rsidRPr="00AC09FE" w14:paraId="42D82261" w14:textId="77777777" w:rsidTr="0065258F">
        <w:trPr>
          <w:trHeight w:val="270"/>
        </w:trPr>
        <w:tc>
          <w:tcPr>
            <w:tcW w:w="3269" w:type="pct"/>
            <w:tcBorders>
              <w:top w:val="nil"/>
              <w:left w:val="single" w:sz="4" w:space="0" w:color="CCC085"/>
              <w:bottom w:val="single" w:sz="4" w:space="0" w:color="CCC085"/>
              <w:right w:val="single" w:sz="4" w:space="0" w:color="CCC085"/>
            </w:tcBorders>
            <w:shd w:val="clear" w:color="auto" w:fill="auto"/>
            <w:hideMark/>
          </w:tcPr>
          <w:p w14:paraId="0590BF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Сплит система </w:t>
            </w:r>
            <w:r w:rsidRPr="00AC09FE">
              <w:rPr>
                <w:rFonts w:ascii="Times New Roman" w:eastAsia="Times New Roman" w:hAnsi="Times New Roman" w:cs="Times New Roman"/>
                <w:lang w:val="en-US"/>
              </w:rPr>
              <w:t>SM</w:t>
            </w:r>
            <w:r w:rsidRPr="00AC09FE">
              <w:rPr>
                <w:rFonts w:ascii="Times New Roman" w:eastAsia="Times New Roman" w:hAnsi="Times New Roman" w:cs="Times New Roman"/>
              </w:rPr>
              <w:t xml:space="preserve"> 232 </w:t>
            </w:r>
            <w:r w:rsidRPr="00AC09FE">
              <w:rPr>
                <w:rFonts w:ascii="Times New Roman" w:eastAsia="Times New Roman" w:hAnsi="Times New Roman" w:cs="Times New Roman"/>
                <w:lang w:val="en-US"/>
              </w:rPr>
              <w:t>SF</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R</w:t>
            </w:r>
            <w:r w:rsidRPr="00AC09FE">
              <w:rPr>
                <w:rFonts w:ascii="Times New Roman" w:eastAsia="Times New Roman" w:hAnsi="Times New Roman" w:cs="Times New Roman"/>
              </w:rPr>
              <w:t xml:space="preserve"> 404</w:t>
            </w:r>
            <w:r w:rsidRPr="00AC09FE">
              <w:rPr>
                <w:rFonts w:ascii="Times New Roman" w:eastAsia="Times New Roman" w:hAnsi="Times New Roman" w:cs="Times New Roman"/>
                <w:lang w:val="en-US"/>
              </w:rPr>
              <w:t>a</w:t>
            </w:r>
          </w:p>
        </w:tc>
        <w:tc>
          <w:tcPr>
            <w:tcW w:w="541" w:type="pct"/>
            <w:tcBorders>
              <w:top w:val="nil"/>
              <w:left w:val="nil"/>
              <w:bottom w:val="single" w:sz="4" w:space="0" w:color="CCC085"/>
              <w:right w:val="single" w:sz="4" w:space="0" w:color="CCC085"/>
            </w:tcBorders>
            <w:shd w:val="clear" w:color="auto" w:fill="auto"/>
            <w:hideMark/>
          </w:tcPr>
          <w:p w14:paraId="1D0799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Д809954</w:t>
            </w:r>
          </w:p>
        </w:tc>
        <w:tc>
          <w:tcPr>
            <w:tcW w:w="595" w:type="pct"/>
            <w:tcBorders>
              <w:top w:val="nil"/>
              <w:left w:val="nil"/>
              <w:bottom w:val="single" w:sz="4" w:space="0" w:color="CCC085"/>
              <w:right w:val="single" w:sz="4" w:space="0" w:color="CCC085"/>
            </w:tcBorders>
            <w:shd w:val="clear" w:color="auto" w:fill="auto"/>
            <w:hideMark/>
          </w:tcPr>
          <w:p w14:paraId="478F39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ABB8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EC3BD0" w14:textId="77777777" w:rsidTr="0065258F">
        <w:trPr>
          <w:trHeight w:val="274"/>
        </w:trPr>
        <w:tc>
          <w:tcPr>
            <w:tcW w:w="3269" w:type="pct"/>
            <w:tcBorders>
              <w:top w:val="nil"/>
              <w:left w:val="single" w:sz="4" w:space="0" w:color="CCC085"/>
              <w:bottom w:val="single" w:sz="4" w:space="0" w:color="CCC085"/>
              <w:right w:val="single" w:sz="4" w:space="0" w:color="CCC085"/>
            </w:tcBorders>
            <w:shd w:val="clear" w:color="auto" w:fill="auto"/>
            <w:hideMark/>
          </w:tcPr>
          <w:p w14:paraId="78ABCE2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Сплит система </w:t>
            </w:r>
            <w:r w:rsidRPr="00AC09FE">
              <w:rPr>
                <w:rFonts w:ascii="Times New Roman" w:eastAsia="Times New Roman" w:hAnsi="Times New Roman" w:cs="Times New Roman"/>
                <w:lang w:val="en-US"/>
              </w:rPr>
              <w:t>SB</w:t>
            </w:r>
            <w:r w:rsidRPr="00AC09FE">
              <w:rPr>
                <w:rFonts w:ascii="Times New Roman" w:eastAsia="Times New Roman" w:hAnsi="Times New Roman" w:cs="Times New Roman"/>
              </w:rPr>
              <w:t xml:space="preserve"> 216 </w:t>
            </w:r>
            <w:r w:rsidRPr="00AC09FE">
              <w:rPr>
                <w:rFonts w:ascii="Times New Roman" w:eastAsia="Times New Roman" w:hAnsi="Times New Roman" w:cs="Times New Roman"/>
                <w:lang w:val="en-US"/>
              </w:rPr>
              <w:t>SF</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R</w:t>
            </w:r>
            <w:r w:rsidRPr="00AC09FE">
              <w:rPr>
                <w:rFonts w:ascii="Times New Roman" w:eastAsia="Times New Roman" w:hAnsi="Times New Roman" w:cs="Times New Roman"/>
              </w:rPr>
              <w:t xml:space="preserve"> 404</w:t>
            </w:r>
            <w:r w:rsidRPr="00AC09FE">
              <w:rPr>
                <w:rFonts w:ascii="Times New Roman" w:eastAsia="Times New Roman" w:hAnsi="Times New Roman" w:cs="Times New Roman"/>
                <w:lang w:val="en-US"/>
              </w:rPr>
              <w:t>a</w:t>
            </w:r>
          </w:p>
        </w:tc>
        <w:tc>
          <w:tcPr>
            <w:tcW w:w="541" w:type="pct"/>
            <w:tcBorders>
              <w:top w:val="nil"/>
              <w:left w:val="nil"/>
              <w:bottom w:val="single" w:sz="4" w:space="0" w:color="CCC085"/>
              <w:right w:val="single" w:sz="4" w:space="0" w:color="CCC085"/>
            </w:tcBorders>
            <w:shd w:val="clear" w:color="auto" w:fill="auto"/>
            <w:hideMark/>
          </w:tcPr>
          <w:p w14:paraId="7210DC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Д809957</w:t>
            </w:r>
          </w:p>
        </w:tc>
        <w:tc>
          <w:tcPr>
            <w:tcW w:w="595" w:type="pct"/>
            <w:tcBorders>
              <w:top w:val="nil"/>
              <w:left w:val="nil"/>
              <w:bottom w:val="single" w:sz="4" w:space="0" w:color="CCC085"/>
              <w:right w:val="single" w:sz="4" w:space="0" w:color="CCC085"/>
            </w:tcBorders>
            <w:shd w:val="clear" w:color="auto" w:fill="auto"/>
            <w:hideMark/>
          </w:tcPr>
          <w:p w14:paraId="0BE614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B8BB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0FBDFC" w14:textId="77777777" w:rsidTr="0065258F">
        <w:trPr>
          <w:trHeight w:val="277"/>
        </w:trPr>
        <w:tc>
          <w:tcPr>
            <w:tcW w:w="3269" w:type="pct"/>
            <w:tcBorders>
              <w:top w:val="nil"/>
              <w:left w:val="single" w:sz="4" w:space="0" w:color="CCC085"/>
              <w:bottom w:val="single" w:sz="4" w:space="0" w:color="CCC085"/>
              <w:right w:val="single" w:sz="4" w:space="0" w:color="CCC085"/>
            </w:tcBorders>
            <w:shd w:val="clear" w:color="auto" w:fill="auto"/>
            <w:hideMark/>
          </w:tcPr>
          <w:p w14:paraId="3ABF51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Прилавок-витрина холодильный ПВВ(Н)</w:t>
            </w:r>
          </w:p>
        </w:tc>
        <w:tc>
          <w:tcPr>
            <w:tcW w:w="541" w:type="pct"/>
            <w:tcBorders>
              <w:top w:val="nil"/>
              <w:left w:val="nil"/>
              <w:bottom w:val="single" w:sz="4" w:space="0" w:color="CCC085"/>
              <w:right w:val="single" w:sz="4" w:space="0" w:color="CCC085"/>
            </w:tcBorders>
            <w:shd w:val="clear" w:color="auto" w:fill="auto"/>
            <w:hideMark/>
          </w:tcPr>
          <w:p w14:paraId="58A5E1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Д810086</w:t>
            </w:r>
          </w:p>
        </w:tc>
        <w:tc>
          <w:tcPr>
            <w:tcW w:w="595" w:type="pct"/>
            <w:tcBorders>
              <w:top w:val="nil"/>
              <w:left w:val="nil"/>
              <w:bottom w:val="single" w:sz="4" w:space="0" w:color="CCC085"/>
              <w:right w:val="single" w:sz="4" w:space="0" w:color="CCC085"/>
            </w:tcBorders>
            <w:shd w:val="clear" w:color="auto" w:fill="auto"/>
            <w:hideMark/>
          </w:tcPr>
          <w:p w14:paraId="6EC33B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D5FB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AF43A6" w14:textId="77777777" w:rsidTr="0065258F">
        <w:trPr>
          <w:trHeight w:val="409"/>
        </w:trPr>
        <w:tc>
          <w:tcPr>
            <w:tcW w:w="3269" w:type="pct"/>
            <w:tcBorders>
              <w:top w:val="nil"/>
              <w:left w:val="single" w:sz="4" w:space="0" w:color="CCC085"/>
              <w:bottom w:val="single" w:sz="4" w:space="0" w:color="CCC085"/>
              <w:right w:val="single" w:sz="4" w:space="0" w:color="CCC085"/>
            </w:tcBorders>
            <w:shd w:val="clear" w:color="auto" w:fill="auto"/>
            <w:hideMark/>
          </w:tcPr>
          <w:p w14:paraId="54F851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Системный блок </w:t>
            </w:r>
            <w:r w:rsidRPr="00AC09FE">
              <w:rPr>
                <w:rFonts w:ascii="Times New Roman" w:eastAsia="Times New Roman" w:hAnsi="Times New Roman" w:cs="Times New Roman"/>
                <w:lang w:val="en-US"/>
              </w:rPr>
              <w:t>Intel</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Core</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DUO</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E</w:t>
            </w:r>
            <w:r w:rsidRPr="00AC09FE">
              <w:rPr>
                <w:rFonts w:ascii="Times New Roman" w:eastAsia="Times New Roman" w:hAnsi="Times New Roman" w:cs="Times New Roman"/>
              </w:rPr>
              <w:t>8700/3 для  СКУД Каламкас</w:t>
            </w:r>
          </w:p>
        </w:tc>
        <w:tc>
          <w:tcPr>
            <w:tcW w:w="541" w:type="pct"/>
            <w:tcBorders>
              <w:top w:val="nil"/>
              <w:left w:val="nil"/>
              <w:bottom w:val="single" w:sz="4" w:space="0" w:color="CCC085"/>
              <w:right w:val="single" w:sz="4" w:space="0" w:color="CCC085"/>
            </w:tcBorders>
            <w:shd w:val="clear" w:color="auto" w:fill="auto"/>
            <w:hideMark/>
          </w:tcPr>
          <w:p w14:paraId="556322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Д812673</w:t>
            </w:r>
          </w:p>
        </w:tc>
        <w:tc>
          <w:tcPr>
            <w:tcW w:w="595" w:type="pct"/>
            <w:tcBorders>
              <w:top w:val="nil"/>
              <w:left w:val="nil"/>
              <w:bottom w:val="single" w:sz="4" w:space="0" w:color="CCC085"/>
              <w:right w:val="single" w:sz="4" w:space="0" w:color="CCC085"/>
            </w:tcBorders>
            <w:shd w:val="clear" w:color="auto" w:fill="auto"/>
            <w:hideMark/>
          </w:tcPr>
          <w:p w14:paraId="57261C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C2D15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4803E266" w14:textId="77777777" w:rsidTr="0065258F">
        <w:trPr>
          <w:trHeight w:val="543"/>
        </w:trPr>
        <w:tc>
          <w:tcPr>
            <w:tcW w:w="3269" w:type="pct"/>
            <w:tcBorders>
              <w:top w:val="nil"/>
              <w:left w:val="single" w:sz="4" w:space="0" w:color="CCC085"/>
              <w:bottom w:val="single" w:sz="4" w:space="0" w:color="CCC085"/>
              <w:right w:val="single" w:sz="4" w:space="0" w:color="CCC085"/>
            </w:tcBorders>
            <w:shd w:val="clear" w:color="auto" w:fill="auto"/>
            <w:hideMark/>
          </w:tcPr>
          <w:p w14:paraId="16C2F8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Точка Доступа по </w:t>
            </w:r>
            <w:r w:rsidRPr="00AC09FE">
              <w:rPr>
                <w:rFonts w:ascii="Times New Roman" w:eastAsia="Times New Roman" w:hAnsi="Times New Roman" w:cs="Times New Roman"/>
                <w:lang w:val="en-US"/>
              </w:rPr>
              <w:t>Wi</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Hi</w:t>
            </w:r>
            <w:r w:rsidRPr="00AC09FE">
              <w:rPr>
                <w:rFonts w:ascii="Times New Roman" w:eastAsia="Times New Roman" w:hAnsi="Times New Roman" w:cs="Times New Roman"/>
              </w:rPr>
              <w:t xml:space="preserve"> технологии </w:t>
            </w:r>
            <w:r w:rsidRPr="00AC09FE">
              <w:rPr>
                <w:rFonts w:ascii="Times New Roman" w:eastAsia="Times New Roman" w:hAnsi="Times New Roman" w:cs="Times New Roman"/>
                <w:lang w:val="en-US"/>
              </w:rPr>
              <w:t>TL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WR</w:t>
            </w:r>
            <w:r w:rsidRPr="00AC09FE">
              <w:rPr>
                <w:rFonts w:ascii="Times New Roman" w:eastAsia="Times New Roman" w:hAnsi="Times New Roman" w:cs="Times New Roman"/>
              </w:rPr>
              <w:t>642</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4 </w:t>
            </w:r>
            <w:r w:rsidRPr="00AC09FE">
              <w:rPr>
                <w:rFonts w:ascii="Times New Roman" w:eastAsia="Times New Roman" w:hAnsi="Times New Roman" w:cs="Times New Roman"/>
                <w:lang w:val="en-US"/>
              </w:rPr>
              <w:t>port</w:t>
            </w:r>
            <w:r w:rsidRPr="00AC09FE">
              <w:rPr>
                <w:rFonts w:ascii="Times New Roman" w:eastAsia="Times New Roman" w:hAnsi="Times New Roman" w:cs="Times New Roman"/>
              </w:rPr>
              <w:t xml:space="preserve"> 10/1005 для СКУД Каламкас</w:t>
            </w:r>
          </w:p>
        </w:tc>
        <w:tc>
          <w:tcPr>
            <w:tcW w:w="541" w:type="pct"/>
            <w:tcBorders>
              <w:top w:val="nil"/>
              <w:left w:val="nil"/>
              <w:bottom w:val="single" w:sz="4" w:space="0" w:color="CCC085"/>
              <w:right w:val="single" w:sz="4" w:space="0" w:color="CCC085"/>
            </w:tcBorders>
            <w:shd w:val="clear" w:color="auto" w:fill="auto"/>
            <w:hideMark/>
          </w:tcPr>
          <w:p w14:paraId="50BB35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Д812674</w:t>
            </w:r>
          </w:p>
        </w:tc>
        <w:tc>
          <w:tcPr>
            <w:tcW w:w="595" w:type="pct"/>
            <w:tcBorders>
              <w:top w:val="nil"/>
              <w:left w:val="nil"/>
              <w:bottom w:val="single" w:sz="4" w:space="0" w:color="CCC085"/>
              <w:right w:val="single" w:sz="4" w:space="0" w:color="CCC085"/>
            </w:tcBorders>
            <w:shd w:val="clear" w:color="auto" w:fill="auto"/>
            <w:hideMark/>
          </w:tcPr>
          <w:p w14:paraId="38EF00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3E876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71D57DE7" w14:textId="77777777" w:rsidTr="0065258F">
        <w:trPr>
          <w:trHeight w:val="424"/>
        </w:trPr>
        <w:tc>
          <w:tcPr>
            <w:tcW w:w="3269" w:type="pct"/>
            <w:tcBorders>
              <w:top w:val="nil"/>
              <w:left w:val="single" w:sz="4" w:space="0" w:color="CCC085"/>
              <w:bottom w:val="single" w:sz="4" w:space="0" w:color="CCC085"/>
              <w:right w:val="single" w:sz="4" w:space="0" w:color="CCC085"/>
            </w:tcBorders>
            <w:shd w:val="clear" w:color="auto" w:fill="auto"/>
            <w:hideMark/>
          </w:tcPr>
          <w:p w14:paraId="58113B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Точка Доступа по </w:t>
            </w:r>
            <w:r w:rsidRPr="00AC09FE">
              <w:rPr>
                <w:rFonts w:ascii="Times New Roman" w:eastAsia="Times New Roman" w:hAnsi="Times New Roman" w:cs="Times New Roman"/>
                <w:lang w:val="en-US"/>
              </w:rPr>
              <w:t>Wi</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Hi</w:t>
            </w:r>
            <w:r w:rsidRPr="00AC09FE">
              <w:rPr>
                <w:rFonts w:ascii="Times New Roman" w:eastAsia="Times New Roman" w:hAnsi="Times New Roman" w:cs="Times New Roman"/>
              </w:rPr>
              <w:t xml:space="preserve"> технологии </w:t>
            </w:r>
            <w:r w:rsidRPr="00AC09FE">
              <w:rPr>
                <w:rFonts w:ascii="Times New Roman" w:eastAsia="Times New Roman" w:hAnsi="Times New Roman" w:cs="Times New Roman"/>
                <w:lang w:val="en-US"/>
              </w:rPr>
              <w:t>TL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WR</w:t>
            </w:r>
            <w:r w:rsidRPr="00AC09FE">
              <w:rPr>
                <w:rFonts w:ascii="Times New Roman" w:eastAsia="Times New Roman" w:hAnsi="Times New Roman" w:cs="Times New Roman"/>
              </w:rPr>
              <w:t>642</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4 </w:t>
            </w:r>
            <w:r w:rsidRPr="00AC09FE">
              <w:rPr>
                <w:rFonts w:ascii="Times New Roman" w:eastAsia="Times New Roman" w:hAnsi="Times New Roman" w:cs="Times New Roman"/>
                <w:lang w:val="en-US"/>
              </w:rPr>
              <w:t>port</w:t>
            </w:r>
            <w:r w:rsidRPr="00AC09FE">
              <w:rPr>
                <w:rFonts w:ascii="Times New Roman" w:eastAsia="Times New Roman" w:hAnsi="Times New Roman" w:cs="Times New Roman"/>
              </w:rPr>
              <w:t xml:space="preserve"> 10/1005 для СКУД Каламкас</w:t>
            </w:r>
          </w:p>
        </w:tc>
        <w:tc>
          <w:tcPr>
            <w:tcW w:w="541" w:type="pct"/>
            <w:tcBorders>
              <w:top w:val="nil"/>
              <w:left w:val="nil"/>
              <w:bottom w:val="single" w:sz="4" w:space="0" w:color="CCC085"/>
              <w:right w:val="single" w:sz="4" w:space="0" w:color="CCC085"/>
            </w:tcBorders>
            <w:shd w:val="clear" w:color="auto" w:fill="auto"/>
            <w:hideMark/>
          </w:tcPr>
          <w:p w14:paraId="281D91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Д812675</w:t>
            </w:r>
          </w:p>
        </w:tc>
        <w:tc>
          <w:tcPr>
            <w:tcW w:w="595" w:type="pct"/>
            <w:tcBorders>
              <w:top w:val="nil"/>
              <w:left w:val="nil"/>
              <w:bottom w:val="single" w:sz="4" w:space="0" w:color="CCC085"/>
              <w:right w:val="single" w:sz="4" w:space="0" w:color="CCC085"/>
            </w:tcBorders>
            <w:shd w:val="clear" w:color="auto" w:fill="auto"/>
            <w:hideMark/>
          </w:tcPr>
          <w:p w14:paraId="1166BD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D92BF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438C92B6" w14:textId="77777777" w:rsidTr="0065258F">
        <w:trPr>
          <w:trHeight w:val="415"/>
        </w:trPr>
        <w:tc>
          <w:tcPr>
            <w:tcW w:w="3269" w:type="pct"/>
            <w:tcBorders>
              <w:top w:val="nil"/>
              <w:left w:val="single" w:sz="4" w:space="0" w:color="CCC085"/>
              <w:bottom w:val="single" w:sz="4" w:space="0" w:color="CCC085"/>
              <w:right w:val="single" w:sz="4" w:space="0" w:color="CCC085"/>
            </w:tcBorders>
            <w:shd w:val="clear" w:color="auto" w:fill="auto"/>
            <w:hideMark/>
          </w:tcPr>
          <w:p w14:paraId="264C03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Точка Доступа по </w:t>
            </w:r>
            <w:r w:rsidRPr="00AC09FE">
              <w:rPr>
                <w:rFonts w:ascii="Times New Roman" w:eastAsia="Times New Roman" w:hAnsi="Times New Roman" w:cs="Times New Roman"/>
                <w:lang w:val="en-US"/>
              </w:rPr>
              <w:t>Wi</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Hi</w:t>
            </w:r>
            <w:r w:rsidRPr="00AC09FE">
              <w:rPr>
                <w:rFonts w:ascii="Times New Roman" w:eastAsia="Times New Roman" w:hAnsi="Times New Roman" w:cs="Times New Roman"/>
              </w:rPr>
              <w:t xml:space="preserve"> технологии </w:t>
            </w:r>
            <w:r w:rsidRPr="00AC09FE">
              <w:rPr>
                <w:rFonts w:ascii="Times New Roman" w:eastAsia="Times New Roman" w:hAnsi="Times New Roman" w:cs="Times New Roman"/>
                <w:lang w:val="en-US"/>
              </w:rPr>
              <w:t>TL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WR</w:t>
            </w:r>
            <w:r w:rsidRPr="00AC09FE">
              <w:rPr>
                <w:rFonts w:ascii="Times New Roman" w:eastAsia="Times New Roman" w:hAnsi="Times New Roman" w:cs="Times New Roman"/>
              </w:rPr>
              <w:t>642</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4 </w:t>
            </w:r>
            <w:r w:rsidRPr="00AC09FE">
              <w:rPr>
                <w:rFonts w:ascii="Times New Roman" w:eastAsia="Times New Roman" w:hAnsi="Times New Roman" w:cs="Times New Roman"/>
                <w:lang w:val="en-US"/>
              </w:rPr>
              <w:t>port</w:t>
            </w:r>
            <w:r w:rsidRPr="00AC09FE">
              <w:rPr>
                <w:rFonts w:ascii="Times New Roman" w:eastAsia="Times New Roman" w:hAnsi="Times New Roman" w:cs="Times New Roman"/>
              </w:rPr>
              <w:t xml:space="preserve"> 10/1005 для СКУД Каламкас</w:t>
            </w:r>
          </w:p>
        </w:tc>
        <w:tc>
          <w:tcPr>
            <w:tcW w:w="541" w:type="pct"/>
            <w:tcBorders>
              <w:top w:val="nil"/>
              <w:left w:val="nil"/>
              <w:bottom w:val="single" w:sz="4" w:space="0" w:color="CCC085"/>
              <w:right w:val="single" w:sz="4" w:space="0" w:color="CCC085"/>
            </w:tcBorders>
            <w:shd w:val="clear" w:color="auto" w:fill="auto"/>
            <w:hideMark/>
          </w:tcPr>
          <w:p w14:paraId="4D4147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Д812676</w:t>
            </w:r>
          </w:p>
        </w:tc>
        <w:tc>
          <w:tcPr>
            <w:tcW w:w="595" w:type="pct"/>
            <w:tcBorders>
              <w:top w:val="nil"/>
              <w:left w:val="nil"/>
              <w:bottom w:val="single" w:sz="4" w:space="0" w:color="CCC085"/>
              <w:right w:val="single" w:sz="4" w:space="0" w:color="CCC085"/>
            </w:tcBorders>
            <w:shd w:val="clear" w:color="auto" w:fill="auto"/>
            <w:hideMark/>
          </w:tcPr>
          <w:p w14:paraId="5C5E87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187D8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4BCD08F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2E52E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Турникет </w:t>
            </w:r>
            <w:r w:rsidRPr="00AC09FE">
              <w:rPr>
                <w:rFonts w:ascii="Times New Roman" w:eastAsia="Times New Roman" w:hAnsi="Times New Roman" w:cs="Times New Roman"/>
                <w:lang w:val="en-US"/>
              </w:rPr>
              <w:t>PERCo</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KT</w:t>
            </w:r>
            <w:r w:rsidRPr="00AC09FE">
              <w:rPr>
                <w:rFonts w:ascii="Times New Roman" w:eastAsia="Times New Roman" w:hAnsi="Times New Roman" w:cs="Times New Roman"/>
              </w:rPr>
              <w:t xml:space="preserve"> 02.3 для СКУД Каламкас</w:t>
            </w:r>
          </w:p>
        </w:tc>
        <w:tc>
          <w:tcPr>
            <w:tcW w:w="541" w:type="pct"/>
            <w:tcBorders>
              <w:top w:val="nil"/>
              <w:left w:val="nil"/>
              <w:bottom w:val="single" w:sz="4" w:space="0" w:color="CCC085"/>
              <w:right w:val="single" w:sz="4" w:space="0" w:color="CCC085"/>
            </w:tcBorders>
            <w:shd w:val="clear" w:color="auto" w:fill="auto"/>
            <w:hideMark/>
          </w:tcPr>
          <w:p w14:paraId="2D22A6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Д812677</w:t>
            </w:r>
          </w:p>
        </w:tc>
        <w:tc>
          <w:tcPr>
            <w:tcW w:w="595" w:type="pct"/>
            <w:tcBorders>
              <w:top w:val="nil"/>
              <w:left w:val="nil"/>
              <w:bottom w:val="single" w:sz="4" w:space="0" w:color="CCC085"/>
              <w:right w:val="single" w:sz="4" w:space="0" w:color="CCC085"/>
            </w:tcBorders>
            <w:shd w:val="clear" w:color="auto" w:fill="auto"/>
            <w:hideMark/>
          </w:tcPr>
          <w:p w14:paraId="2561B5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07677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2573DA6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3DCD2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Турникет </w:t>
            </w:r>
            <w:r w:rsidRPr="00AC09FE">
              <w:rPr>
                <w:rFonts w:ascii="Times New Roman" w:eastAsia="Times New Roman" w:hAnsi="Times New Roman" w:cs="Times New Roman"/>
                <w:lang w:val="en-US"/>
              </w:rPr>
              <w:t>PERCo</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KT</w:t>
            </w:r>
            <w:r w:rsidRPr="00AC09FE">
              <w:rPr>
                <w:rFonts w:ascii="Times New Roman" w:eastAsia="Times New Roman" w:hAnsi="Times New Roman" w:cs="Times New Roman"/>
              </w:rPr>
              <w:t xml:space="preserve"> 02.3 для СКУД Каламкас</w:t>
            </w:r>
          </w:p>
        </w:tc>
        <w:tc>
          <w:tcPr>
            <w:tcW w:w="541" w:type="pct"/>
            <w:tcBorders>
              <w:top w:val="nil"/>
              <w:left w:val="nil"/>
              <w:bottom w:val="single" w:sz="4" w:space="0" w:color="CCC085"/>
              <w:right w:val="single" w:sz="4" w:space="0" w:color="CCC085"/>
            </w:tcBorders>
            <w:shd w:val="clear" w:color="auto" w:fill="auto"/>
            <w:hideMark/>
          </w:tcPr>
          <w:p w14:paraId="1978E7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Д812678</w:t>
            </w:r>
          </w:p>
        </w:tc>
        <w:tc>
          <w:tcPr>
            <w:tcW w:w="595" w:type="pct"/>
            <w:tcBorders>
              <w:top w:val="nil"/>
              <w:left w:val="nil"/>
              <w:bottom w:val="single" w:sz="4" w:space="0" w:color="CCC085"/>
              <w:right w:val="single" w:sz="4" w:space="0" w:color="CCC085"/>
            </w:tcBorders>
            <w:shd w:val="clear" w:color="auto" w:fill="auto"/>
            <w:hideMark/>
          </w:tcPr>
          <w:p w14:paraId="4E5FF9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2F894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46CA34D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88E35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Турникет </w:t>
            </w:r>
            <w:r w:rsidRPr="00AC09FE">
              <w:rPr>
                <w:rFonts w:ascii="Times New Roman" w:eastAsia="Times New Roman" w:hAnsi="Times New Roman" w:cs="Times New Roman"/>
                <w:lang w:val="en-US"/>
              </w:rPr>
              <w:t>PERCo</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KT</w:t>
            </w:r>
            <w:r w:rsidRPr="00AC09FE">
              <w:rPr>
                <w:rFonts w:ascii="Times New Roman" w:eastAsia="Times New Roman" w:hAnsi="Times New Roman" w:cs="Times New Roman"/>
              </w:rPr>
              <w:t xml:space="preserve"> 02.3 для СКУД Каламкас</w:t>
            </w:r>
          </w:p>
        </w:tc>
        <w:tc>
          <w:tcPr>
            <w:tcW w:w="541" w:type="pct"/>
            <w:tcBorders>
              <w:top w:val="nil"/>
              <w:left w:val="nil"/>
              <w:bottom w:val="single" w:sz="4" w:space="0" w:color="CCC085"/>
              <w:right w:val="single" w:sz="4" w:space="0" w:color="CCC085"/>
            </w:tcBorders>
            <w:shd w:val="clear" w:color="auto" w:fill="auto"/>
            <w:hideMark/>
          </w:tcPr>
          <w:p w14:paraId="3295FD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Д812680</w:t>
            </w:r>
          </w:p>
        </w:tc>
        <w:tc>
          <w:tcPr>
            <w:tcW w:w="595" w:type="pct"/>
            <w:tcBorders>
              <w:top w:val="nil"/>
              <w:left w:val="nil"/>
              <w:bottom w:val="single" w:sz="4" w:space="0" w:color="CCC085"/>
              <w:right w:val="single" w:sz="4" w:space="0" w:color="CCC085"/>
            </w:tcBorders>
            <w:shd w:val="clear" w:color="auto" w:fill="auto"/>
            <w:hideMark/>
          </w:tcPr>
          <w:p w14:paraId="3F377A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E55A5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04B64A7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659A5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Турникет </w:t>
            </w:r>
            <w:r w:rsidRPr="00AC09FE">
              <w:rPr>
                <w:rFonts w:ascii="Times New Roman" w:eastAsia="Times New Roman" w:hAnsi="Times New Roman" w:cs="Times New Roman"/>
                <w:lang w:val="en-US"/>
              </w:rPr>
              <w:t>PERCo</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KT</w:t>
            </w:r>
            <w:r w:rsidRPr="00AC09FE">
              <w:rPr>
                <w:rFonts w:ascii="Times New Roman" w:eastAsia="Times New Roman" w:hAnsi="Times New Roman" w:cs="Times New Roman"/>
              </w:rPr>
              <w:t xml:space="preserve"> 02.3 для СКУД Каламкас</w:t>
            </w:r>
          </w:p>
        </w:tc>
        <w:tc>
          <w:tcPr>
            <w:tcW w:w="541" w:type="pct"/>
            <w:tcBorders>
              <w:top w:val="nil"/>
              <w:left w:val="nil"/>
              <w:bottom w:val="single" w:sz="4" w:space="0" w:color="CCC085"/>
              <w:right w:val="single" w:sz="4" w:space="0" w:color="CCC085"/>
            </w:tcBorders>
            <w:shd w:val="clear" w:color="auto" w:fill="auto"/>
            <w:hideMark/>
          </w:tcPr>
          <w:p w14:paraId="483960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Д812681</w:t>
            </w:r>
          </w:p>
        </w:tc>
        <w:tc>
          <w:tcPr>
            <w:tcW w:w="595" w:type="pct"/>
            <w:tcBorders>
              <w:top w:val="nil"/>
              <w:left w:val="nil"/>
              <w:bottom w:val="single" w:sz="4" w:space="0" w:color="CCC085"/>
              <w:right w:val="single" w:sz="4" w:space="0" w:color="CCC085"/>
            </w:tcBorders>
            <w:shd w:val="clear" w:color="auto" w:fill="auto"/>
            <w:hideMark/>
          </w:tcPr>
          <w:p w14:paraId="5C49BA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392E0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4A48772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052B8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Турникет </w:t>
            </w:r>
            <w:r w:rsidRPr="00AC09FE">
              <w:rPr>
                <w:rFonts w:ascii="Times New Roman" w:eastAsia="Times New Roman" w:hAnsi="Times New Roman" w:cs="Times New Roman"/>
                <w:lang w:val="en-US"/>
              </w:rPr>
              <w:t>PERCo</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KT</w:t>
            </w:r>
            <w:r w:rsidRPr="00AC09FE">
              <w:rPr>
                <w:rFonts w:ascii="Times New Roman" w:eastAsia="Times New Roman" w:hAnsi="Times New Roman" w:cs="Times New Roman"/>
              </w:rPr>
              <w:t xml:space="preserve"> 02.3 для СКУД Каламкас</w:t>
            </w:r>
          </w:p>
        </w:tc>
        <w:tc>
          <w:tcPr>
            <w:tcW w:w="541" w:type="pct"/>
            <w:tcBorders>
              <w:top w:val="nil"/>
              <w:left w:val="nil"/>
              <w:bottom w:val="single" w:sz="4" w:space="0" w:color="CCC085"/>
              <w:right w:val="single" w:sz="4" w:space="0" w:color="CCC085"/>
            </w:tcBorders>
            <w:shd w:val="clear" w:color="auto" w:fill="auto"/>
            <w:hideMark/>
          </w:tcPr>
          <w:p w14:paraId="606F87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Д812682</w:t>
            </w:r>
          </w:p>
        </w:tc>
        <w:tc>
          <w:tcPr>
            <w:tcW w:w="595" w:type="pct"/>
            <w:tcBorders>
              <w:top w:val="nil"/>
              <w:left w:val="nil"/>
              <w:bottom w:val="single" w:sz="4" w:space="0" w:color="CCC085"/>
              <w:right w:val="single" w:sz="4" w:space="0" w:color="CCC085"/>
            </w:tcBorders>
            <w:shd w:val="clear" w:color="auto" w:fill="auto"/>
            <w:hideMark/>
          </w:tcPr>
          <w:p w14:paraId="31B244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EFC25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5DB78626" w14:textId="77777777" w:rsidTr="0065258F">
        <w:trPr>
          <w:trHeight w:val="372"/>
        </w:trPr>
        <w:tc>
          <w:tcPr>
            <w:tcW w:w="3269" w:type="pct"/>
            <w:tcBorders>
              <w:top w:val="nil"/>
              <w:left w:val="single" w:sz="4" w:space="0" w:color="CCC085"/>
              <w:bottom w:val="single" w:sz="4" w:space="0" w:color="CCC085"/>
              <w:right w:val="single" w:sz="4" w:space="0" w:color="CCC085"/>
            </w:tcBorders>
            <w:shd w:val="clear" w:color="auto" w:fill="auto"/>
            <w:hideMark/>
          </w:tcPr>
          <w:p w14:paraId="590FDC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08BD3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Д812683</w:t>
            </w:r>
          </w:p>
        </w:tc>
        <w:tc>
          <w:tcPr>
            <w:tcW w:w="595" w:type="pct"/>
            <w:tcBorders>
              <w:top w:val="nil"/>
              <w:left w:val="nil"/>
              <w:bottom w:val="single" w:sz="4" w:space="0" w:color="CCC085"/>
              <w:right w:val="single" w:sz="4" w:space="0" w:color="CCC085"/>
            </w:tcBorders>
            <w:shd w:val="clear" w:color="auto" w:fill="auto"/>
            <w:hideMark/>
          </w:tcPr>
          <w:p w14:paraId="1F4B1D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FB780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31508610" w14:textId="77777777" w:rsidTr="0065258F">
        <w:trPr>
          <w:trHeight w:val="519"/>
        </w:trPr>
        <w:tc>
          <w:tcPr>
            <w:tcW w:w="3269" w:type="pct"/>
            <w:tcBorders>
              <w:top w:val="nil"/>
              <w:left w:val="single" w:sz="4" w:space="0" w:color="CCC085"/>
              <w:bottom w:val="single" w:sz="4" w:space="0" w:color="CCC085"/>
              <w:right w:val="single" w:sz="4" w:space="0" w:color="CCC085"/>
            </w:tcBorders>
            <w:shd w:val="clear" w:color="auto" w:fill="auto"/>
            <w:hideMark/>
          </w:tcPr>
          <w:p w14:paraId="64A258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4327AB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Д812684</w:t>
            </w:r>
          </w:p>
        </w:tc>
        <w:tc>
          <w:tcPr>
            <w:tcW w:w="595" w:type="pct"/>
            <w:tcBorders>
              <w:top w:val="nil"/>
              <w:left w:val="nil"/>
              <w:bottom w:val="single" w:sz="4" w:space="0" w:color="CCC085"/>
              <w:right w:val="single" w:sz="4" w:space="0" w:color="CCC085"/>
            </w:tcBorders>
            <w:shd w:val="clear" w:color="auto" w:fill="auto"/>
            <w:hideMark/>
          </w:tcPr>
          <w:p w14:paraId="63E9A1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4E507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2846B9CA" w14:textId="77777777" w:rsidTr="0065258F">
        <w:trPr>
          <w:trHeight w:val="413"/>
        </w:trPr>
        <w:tc>
          <w:tcPr>
            <w:tcW w:w="3269" w:type="pct"/>
            <w:tcBorders>
              <w:top w:val="nil"/>
              <w:left w:val="single" w:sz="4" w:space="0" w:color="CCC085"/>
              <w:bottom w:val="single" w:sz="4" w:space="0" w:color="CCC085"/>
              <w:right w:val="single" w:sz="4" w:space="0" w:color="CCC085"/>
            </w:tcBorders>
            <w:shd w:val="clear" w:color="auto" w:fill="auto"/>
            <w:hideMark/>
          </w:tcPr>
          <w:p w14:paraId="7933E9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78A38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Д812685</w:t>
            </w:r>
          </w:p>
        </w:tc>
        <w:tc>
          <w:tcPr>
            <w:tcW w:w="595" w:type="pct"/>
            <w:tcBorders>
              <w:top w:val="nil"/>
              <w:left w:val="nil"/>
              <w:bottom w:val="single" w:sz="4" w:space="0" w:color="CCC085"/>
              <w:right w:val="single" w:sz="4" w:space="0" w:color="CCC085"/>
            </w:tcBorders>
            <w:shd w:val="clear" w:color="auto" w:fill="auto"/>
            <w:hideMark/>
          </w:tcPr>
          <w:p w14:paraId="6CB372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B362C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4501B975" w14:textId="77777777" w:rsidTr="0065258F">
        <w:trPr>
          <w:trHeight w:val="428"/>
        </w:trPr>
        <w:tc>
          <w:tcPr>
            <w:tcW w:w="3269" w:type="pct"/>
            <w:tcBorders>
              <w:top w:val="nil"/>
              <w:left w:val="single" w:sz="4" w:space="0" w:color="CCC085"/>
              <w:bottom w:val="single" w:sz="4" w:space="0" w:color="CCC085"/>
              <w:right w:val="single" w:sz="4" w:space="0" w:color="CCC085"/>
            </w:tcBorders>
            <w:shd w:val="clear" w:color="auto" w:fill="auto"/>
            <w:hideMark/>
          </w:tcPr>
          <w:p w14:paraId="3C5233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389938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Д812686</w:t>
            </w:r>
          </w:p>
        </w:tc>
        <w:tc>
          <w:tcPr>
            <w:tcW w:w="595" w:type="pct"/>
            <w:tcBorders>
              <w:top w:val="nil"/>
              <w:left w:val="nil"/>
              <w:bottom w:val="single" w:sz="4" w:space="0" w:color="CCC085"/>
              <w:right w:val="single" w:sz="4" w:space="0" w:color="CCC085"/>
            </w:tcBorders>
            <w:shd w:val="clear" w:color="auto" w:fill="auto"/>
            <w:hideMark/>
          </w:tcPr>
          <w:p w14:paraId="6914A7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87CC0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57C45299" w14:textId="77777777" w:rsidTr="0065258F">
        <w:trPr>
          <w:trHeight w:val="428"/>
        </w:trPr>
        <w:tc>
          <w:tcPr>
            <w:tcW w:w="3269" w:type="pct"/>
            <w:tcBorders>
              <w:top w:val="nil"/>
              <w:left w:val="single" w:sz="4" w:space="0" w:color="CCC085"/>
              <w:bottom w:val="single" w:sz="4" w:space="0" w:color="CCC085"/>
              <w:right w:val="single" w:sz="4" w:space="0" w:color="CCC085"/>
            </w:tcBorders>
            <w:shd w:val="clear" w:color="auto" w:fill="auto"/>
            <w:hideMark/>
          </w:tcPr>
          <w:p w14:paraId="6E349F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3CF8E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Д812687</w:t>
            </w:r>
          </w:p>
        </w:tc>
        <w:tc>
          <w:tcPr>
            <w:tcW w:w="595" w:type="pct"/>
            <w:tcBorders>
              <w:top w:val="nil"/>
              <w:left w:val="nil"/>
              <w:bottom w:val="single" w:sz="4" w:space="0" w:color="CCC085"/>
              <w:right w:val="single" w:sz="4" w:space="0" w:color="CCC085"/>
            </w:tcBorders>
            <w:shd w:val="clear" w:color="auto" w:fill="auto"/>
            <w:hideMark/>
          </w:tcPr>
          <w:p w14:paraId="7CAB31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E9225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6EEE2819" w14:textId="77777777" w:rsidTr="0065258F">
        <w:trPr>
          <w:trHeight w:val="570"/>
        </w:trPr>
        <w:tc>
          <w:tcPr>
            <w:tcW w:w="3269" w:type="pct"/>
            <w:tcBorders>
              <w:top w:val="nil"/>
              <w:left w:val="single" w:sz="4" w:space="0" w:color="CCC085"/>
              <w:bottom w:val="single" w:sz="4" w:space="0" w:color="CCC085"/>
              <w:right w:val="single" w:sz="4" w:space="0" w:color="CCC085"/>
            </w:tcBorders>
            <w:shd w:val="clear" w:color="auto" w:fill="auto"/>
            <w:hideMark/>
          </w:tcPr>
          <w:p w14:paraId="21A1AF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2CF9A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Д812688</w:t>
            </w:r>
          </w:p>
        </w:tc>
        <w:tc>
          <w:tcPr>
            <w:tcW w:w="595" w:type="pct"/>
            <w:tcBorders>
              <w:top w:val="nil"/>
              <w:left w:val="nil"/>
              <w:bottom w:val="single" w:sz="4" w:space="0" w:color="CCC085"/>
              <w:right w:val="single" w:sz="4" w:space="0" w:color="CCC085"/>
            </w:tcBorders>
            <w:shd w:val="clear" w:color="auto" w:fill="auto"/>
            <w:hideMark/>
          </w:tcPr>
          <w:p w14:paraId="015F81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7E673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454B7FF6" w14:textId="77777777" w:rsidTr="0065258F">
        <w:trPr>
          <w:trHeight w:val="561"/>
        </w:trPr>
        <w:tc>
          <w:tcPr>
            <w:tcW w:w="3269" w:type="pct"/>
            <w:tcBorders>
              <w:top w:val="nil"/>
              <w:left w:val="single" w:sz="4" w:space="0" w:color="CCC085"/>
              <w:bottom w:val="single" w:sz="4" w:space="0" w:color="CCC085"/>
              <w:right w:val="single" w:sz="4" w:space="0" w:color="CCC085"/>
            </w:tcBorders>
            <w:shd w:val="clear" w:color="auto" w:fill="auto"/>
            <w:hideMark/>
          </w:tcPr>
          <w:p w14:paraId="418539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2EED45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Д812696</w:t>
            </w:r>
          </w:p>
        </w:tc>
        <w:tc>
          <w:tcPr>
            <w:tcW w:w="595" w:type="pct"/>
            <w:tcBorders>
              <w:top w:val="nil"/>
              <w:left w:val="nil"/>
              <w:bottom w:val="single" w:sz="4" w:space="0" w:color="CCC085"/>
              <w:right w:val="single" w:sz="4" w:space="0" w:color="CCC085"/>
            </w:tcBorders>
            <w:shd w:val="clear" w:color="auto" w:fill="auto"/>
            <w:hideMark/>
          </w:tcPr>
          <w:p w14:paraId="5F9AFC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7D945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2A6924D9" w14:textId="77777777" w:rsidTr="0065258F">
        <w:trPr>
          <w:trHeight w:val="555"/>
        </w:trPr>
        <w:tc>
          <w:tcPr>
            <w:tcW w:w="3269" w:type="pct"/>
            <w:tcBorders>
              <w:top w:val="nil"/>
              <w:left w:val="single" w:sz="4" w:space="0" w:color="CCC085"/>
              <w:bottom w:val="single" w:sz="4" w:space="0" w:color="CCC085"/>
              <w:right w:val="single" w:sz="4" w:space="0" w:color="CCC085"/>
            </w:tcBorders>
            <w:shd w:val="clear" w:color="auto" w:fill="auto"/>
            <w:hideMark/>
          </w:tcPr>
          <w:p w14:paraId="7C78D9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4329F6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Д812697</w:t>
            </w:r>
          </w:p>
        </w:tc>
        <w:tc>
          <w:tcPr>
            <w:tcW w:w="595" w:type="pct"/>
            <w:tcBorders>
              <w:top w:val="nil"/>
              <w:left w:val="nil"/>
              <w:bottom w:val="single" w:sz="4" w:space="0" w:color="CCC085"/>
              <w:right w:val="single" w:sz="4" w:space="0" w:color="CCC085"/>
            </w:tcBorders>
            <w:shd w:val="clear" w:color="auto" w:fill="auto"/>
            <w:hideMark/>
          </w:tcPr>
          <w:p w14:paraId="3BF563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FF2A3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641FAA89" w14:textId="77777777" w:rsidTr="0065258F">
        <w:trPr>
          <w:trHeight w:val="563"/>
        </w:trPr>
        <w:tc>
          <w:tcPr>
            <w:tcW w:w="3269" w:type="pct"/>
            <w:tcBorders>
              <w:top w:val="nil"/>
              <w:left w:val="single" w:sz="4" w:space="0" w:color="CCC085"/>
              <w:bottom w:val="single" w:sz="4" w:space="0" w:color="CCC085"/>
              <w:right w:val="single" w:sz="4" w:space="0" w:color="CCC085"/>
            </w:tcBorders>
            <w:shd w:val="clear" w:color="auto" w:fill="auto"/>
            <w:hideMark/>
          </w:tcPr>
          <w:p w14:paraId="1EB755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A6A13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Д812698</w:t>
            </w:r>
          </w:p>
        </w:tc>
        <w:tc>
          <w:tcPr>
            <w:tcW w:w="595" w:type="pct"/>
            <w:tcBorders>
              <w:top w:val="nil"/>
              <w:left w:val="nil"/>
              <w:bottom w:val="single" w:sz="4" w:space="0" w:color="CCC085"/>
              <w:right w:val="single" w:sz="4" w:space="0" w:color="CCC085"/>
            </w:tcBorders>
            <w:shd w:val="clear" w:color="auto" w:fill="auto"/>
            <w:hideMark/>
          </w:tcPr>
          <w:p w14:paraId="528225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5F0DB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247E08E4" w14:textId="77777777" w:rsidTr="0065258F">
        <w:trPr>
          <w:trHeight w:val="543"/>
        </w:trPr>
        <w:tc>
          <w:tcPr>
            <w:tcW w:w="3269" w:type="pct"/>
            <w:tcBorders>
              <w:top w:val="nil"/>
              <w:left w:val="single" w:sz="4" w:space="0" w:color="CCC085"/>
              <w:bottom w:val="single" w:sz="4" w:space="0" w:color="CCC085"/>
              <w:right w:val="single" w:sz="4" w:space="0" w:color="CCC085"/>
            </w:tcBorders>
            <w:shd w:val="clear" w:color="auto" w:fill="auto"/>
            <w:hideMark/>
          </w:tcPr>
          <w:p w14:paraId="2DDE28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3ED220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Д812699</w:t>
            </w:r>
          </w:p>
        </w:tc>
        <w:tc>
          <w:tcPr>
            <w:tcW w:w="595" w:type="pct"/>
            <w:tcBorders>
              <w:top w:val="nil"/>
              <w:left w:val="nil"/>
              <w:bottom w:val="single" w:sz="4" w:space="0" w:color="CCC085"/>
              <w:right w:val="single" w:sz="4" w:space="0" w:color="CCC085"/>
            </w:tcBorders>
            <w:shd w:val="clear" w:color="auto" w:fill="auto"/>
            <w:hideMark/>
          </w:tcPr>
          <w:p w14:paraId="1E2DA2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7C7BB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3F884134" w14:textId="77777777" w:rsidTr="0065258F">
        <w:trPr>
          <w:trHeight w:val="565"/>
        </w:trPr>
        <w:tc>
          <w:tcPr>
            <w:tcW w:w="3269" w:type="pct"/>
            <w:tcBorders>
              <w:top w:val="nil"/>
              <w:left w:val="single" w:sz="4" w:space="0" w:color="CCC085"/>
              <w:bottom w:val="single" w:sz="4" w:space="0" w:color="CCC085"/>
              <w:right w:val="single" w:sz="4" w:space="0" w:color="CCC085"/>
            </w:tcBorders>
            <w:shd w:val="clear" w:color="auto" w:fill="auto"/>
            <w:hideMark/>
          </w:tcPr>
          <w:p w14:paraId="1227C7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1B2BCD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Д812700</w:t>
            </w:r>
          </w:p>
        </w:tc>
        <w:tc>
          <w:tcPr>
            <w:tcW w:w="595" w:type="pct"/>
            <w:tcBorders>
              <w:top w:val="nil"/>
              <w:left w:val="nil"/>
              <w:bottom w:val="single" w:sz="4" w:space="0" w:color="CCC085"/>
              <w:right w:val="single" w:sz="4" w:space="0" w:color="CCC085"/>
            </w:tcBorders>
            <w:shd w:val="clear" w:color="auto" w:fill="auto"/>
            <w:hideMark/>
          </w:tcPr>
          <w:p w14:paraId="7A6F85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36D9F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00964179" w14:textId="77777777" w:rsidTr="0065258F">
        <w:trPr>
          <w:trHeight w:val="559"/>
        </w:trPr>
        <w:tc>
          <w:tcPr>
            <w:tcW w:w="3269" w:type="pct"/>
            <w:tcBorders>
              <w:top w:val="nil"/>
              <w:left w:val="single" w:sz="4" w:space="0" w:color="CCC085"/>
              <w:bottom w:val="single" w:sz="4" w:space="0" w:color="CCC085"/>
              <w:right w:val="single" w:sz="4" w:space="0" w:color="CCC085"/>
            </w:tcBorders>
            <w:shd w:val="clear" w:color="auto" w:fill="auto"/>
            <w:hideMark/>
          </w:tcPr>
          <w:p w14:paraId="693A30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854F2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Д812702</w:t>
            </w:r>
          </w:p>
        </w:tc>
        <w:tc>
          <w:tcPr>
            <w:tcW w:w="595" w:type="pct"/>
            <w:tcBorders>
              <w:top w:val="nil"/>
              <w:left w:val="nil"/>
              <w:bottom w:val="single" w:sz="4" w:space="0" w:color="CCC085"/>
              <w:right w:val="single" w:sz="4" w:space="0" w:color="CCC085"/>
            </w:tcBorders>
            <w:shd w:val="clear" w:color="auto" w:fill="auto"/>
            <w:hideMark/>
          </w:tcPr>
          <w:p w14:paraId="6DFB03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1BDFC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5BE572B4" w14:textId="77777777" w:rsidTr="0065258F">
        <w:trPr>
          <w:trHeight w:val="553"/>
        </w:trPr>
        <w:tc>
          <w:tcPr>
            <w:tcW w:w="3269" w:type="pct"/>
            <w:tcBorders>
              <w:top w:val="nil"/>
              <w:left w:val="single" w:sz="4" w:space="0" w:color="CCC085"/>
              <w:bottom w:val="single" w:sz="4" w:space="0" w:color="CCC085"/>
              <w:right w:val="single" w:sz="4" w:space="0" w:color="CCC085"/>
            </w:tcBorders>
            <w:shd w:val="clear" w:color="auto" w:fill="auto"/>
            <w:hideMark/>
          </w:tcPr>
          <w:p w14:paraId="1F5A6B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6AE509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Д812703</w:t>
            </w:r>
          </w:p>
        </w:tc>
        <w:tc>
          <w:tcPr>
            <w:tcW w:w="595" w:type="pct"/>
            <w:tcBorders>
              <w:top w:val="nil"/>
              <w:left w:val="nil"/>
              <w:bottom w:val="single" w:sz="4" w:space="0" w:color="CCC085"/>
              <w:right w:val="single" w:sz="4" w:space="0" w:color="CCC085"/>
            </w:tcBorders>
            <w:shd w:val="clear" w:color="auto" w:fill="auto"/>
            <w:hideMark/>
          </w:tcPr>
          <w:p w14:paraId="6FAA94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E0689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7D4F907B" w14:textId="77777777" w:rsidTr="0065258F">
        <w:trPr>
          <w:trHeight w:val="561"/>
        </w:trPr>
        <w:tc>
          <w:tcPr>
            <w:tcW w:w="3269" w:type="pct"/>
            <w:tcBorders>
              <w:top w:val="nil"/>
              <w:left w:val="single" w:sz="4" w:space="0" w:color="CCC085"/>
              <w:bottom w:val="single" w:sz="4" w:space="0" w:color="CCC085"/>
              <w:right w:val="single" w:sz="4" w:space="0" w:color="CCC085"/>
            </w:tcBorders>
            <w:shd w:val="clear" w:color="auto" w:fill="auto"/>
            <w:hideMark/>
          </w:tcPr>
          <w:p w14:paraId="0C6E53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F772C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Д812704</w:t>
            </w:r>
          </w:p>
        </w:tc>
        <w:tc>
          <w:tcPr>
            <w:tcW w:w="595" w:type="pct"/>
            <w:tcBorders>
              <w:top w:val="nil"/>
              <w:left w:val="nil"/>
              <w:bottom w:val="single" w:sz="4" w:space="0" w:color="CCC085"/>
              <w:right w:val="single" w:sz="4" w:space="0" w:color="CCC085"/>
            </w:tcBorders>
            <w:shd w:val="clear" w:color="auto" w:fill="auto"/>
            <w:hideMark/>
          </w:tcPr>
          <w:p w14:paraId="19ECF7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2D701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3872F78E" w14:textId="77777777" w:rsidTr="0065258F">
        <w:trPr>
          <w:trHeight w:val="549"/>
        </w:trPr>
        <w:tc>
          <w:tcPr>
            <w:tcW w:w="3269" w:type="pct"/>
            <w:tcBorders>
              <w:top w:val="nil"/>
              <w:left w:val="single" w:sz="4" w:space="0" w:color="CCC085"/>
              <w:bottom w:val="single" w:sz="4" w:space="0" w:color="CCC085"/>
              <w:right w:val="single" w:sz="4" w:space="0" w:color="CCC085"/>
            </w:tcBorders>
            <w:shd w:val="clear" w:color="auto" w:fill="auto"/>
            <w:hideMark/>
          </w:tcPr>
          <w:p w14:paraId="7066B3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2EF570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Д812706</w:t>
            </w:r>
          </w:p>
        </w:tc>
        <w:tc>
          <w:tcPr>
            <w:tcW w:w="595" w:type="pct"/>
            <w:tcBorders>
              <w:top w:val="nil"/>
              <w:left w:val="nil"/>
              <w:bottom w:val="single" w:sz="4" w:space="0" w:color="CCC085"/>
              <w:right w:val="single" w:sz="4" w:space="0" w:color="CCC085"/>
            </w:tcBorders>
            <w:shd w:val="clear" w:color="auto" w:fill="auto"/>
            <w:hideMark/>
          </w:tcPr>
          <w:p w14:paraId="18E55D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231B8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042309D1" w14:textId="77777777" w:rsidTr="0065258F">
        <w:trPr>
          <w:trHeight w:val="571"/>
        </w:trPr>
        <w:tc>
          <w:tcPr>
            <w:tcW w:w="3269" w:type="pct"/>
            <w:tcBorders>
              <w:top w:val="nil"/>
              <w:left w:val="single" w:sz="4" w:space="0" w:color="CCC085"/>
              <w:bottom w:val="single" w:sz="4" w:space="0" w:color="CCC085"/>
              <w:right w:val="single" w:sz="4" w:space="0" w:color="CCC085"/>
            </w:tcBorders>
            <w:shd w:val="clear" w:color="auto" w:fill="auto"/>
            <w:hideMark/>
          </w:tcPr>
          <w:p w14:paraId="2D8FC3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F451E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Д812707</w:t>
            </w:r>
          </w:p>
        </w:tc>
        <w:tc>
          <w:tcPr>
            <w:tcW w:w="595" w:type="pct"/>
            <w:tcBorders>
              <w:top w:val="nil"/>
              <w:left w:val="nil"/>
              <w:bottom w:val="single" w:sz="4" w:space="0" w:color="CCC085"/>
              <w:right w:val="single" w:sz="4" w:space="0" w:color="CCC085"/>
            </w:tcBorders>
            <w:shd w:val="clear" w:color="auto" w:fill="auto"/>
            <w:hideMark/>
          </w:tcPr>
          <w:p w14:paraId="19B386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72BBD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71359B18" w14:textId="77777777" w:rsidTr="0065258F">
        <w:trPr>
          <w:trHeight w:val="551"/>
        </w:trPr>
        <w:tc>
          <w:tcPr>
            <w:tcW w:w="3269" w:type="pct"/>
            <w:tcBorders>
              <w:top w:val="nil"/>
              <w:left w:val="single" w:sz="4" w:space="0" w:color="CCC085"/>
              <w:bottom w:val="single" w:sz="4" w:space="0" w:color="CCC085"/>
              <w:right w:val="single" w:sz="4" w:space="0" w:color="CCC085"/>
            </w:tcBorders>
            <w:shd w:val="clear" w:color="auto" w:fill="auto"/>
            <w:hideMark/>
          </w:tcPr>
          <w:p w14:paraId="4F3C58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90A4B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Д812708</w:t>
            </w:r>
          </w:p>
        </w:tc>
        <w:tc>
          <w:tcPr>
            <w:tcW w:w="595" w:type="pct"/>
            <w:tcBorders>
              <w:top w:val="nil"/>
              <w:left w:val="nil"/>
              <w:bottom w:val="single" w:sz="4" w:space="0" w:color="CCC085"/>
              <w:right w:val="single" w:sz="4" w:space="0" w:color="CCC085"/>
            </w:tcBorders>
            <w:shd w:val="clear" w:color="auto" w:fill="auto"/>
            <w:hideMark/>
          </w:tcPr>
          <w:p w14:paraId="7B014A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BA12C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326B9CB2" w14:textId="77777777" w:rsidTr="0065258F">
        <w:trPr>
          <w:trHeight w:val="559"/>
        </w:trPr>
        <w:tc>
          <w:tcPr>
            <w:tcW w:w="3269" w:type="pct"/>
            <w:tcBorders>
              <w:top w:val="nil"/>
              <w:left w:val="single" w:sz="4" w:space="0" w:color="CCC085"/>
              <w:bottom w:val="single" w:sz="4" w:space="0" w:color="CCC085"/>
              <w:right w:val="single" w:sz="4" w:space="0" w:color="CCC085"/>
            </w:tcBorders>
            <w:shd w:val="clear" w:color="auto" w:fill="auto"/>
            <w:hideMark/>
          </w:tcPr>
          <w:p w14:paraId="308BCB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DFD4C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Д812709</w:t>
            </w:r>
          </w:p>
        </w:tc>
        <w:tc>
          <w:tcPr>
            <w:tcW w:w="595" w:type="pct"/>
            <w:tcBorders>
              <w:top w:val="nil"/>
              <w:left w:val="nil"/>
              <w:bottom w:val="single" w:sz="4" w:space="0" w:color="CCC085"/>
              <w:right w:val="single" w:sz="4" w:space="0" w:color="CCC085"/>
            </w:tcBorders>
            <w:shd w:val="clear" w:color="auto" w:fill="auto"/>
            <w:hideMark/>
          </w:tcPr>
          <w:p w14:paraId="795EEB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96B3F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7580A55D" w14:textId="77777777" w:rsidTr="0065258F">
        <w:trPr>
          <w:trHeight w:val="553"/>
        </w:trPr>
        <w:tc>
          <w:tcPr>
            <w:tcW w:w="3269" w:type="pct"/>
            <w:tcBorders>
              <w:top w:val="nil"/>
              <w:left w:val="single" w:sz="4" w:space="0" w:color="CCC085"/>
              <w:bottom w:val="single" w:sz="4" w:space="0" w:color="CCC085"/>
              <w:right w:val="single" w:sz="4" w:space="0" w:color="CCC085"/>
            </w:tcBorders>
            <w:shd w:val="clear" w:color="auto" w:fill="auto"/>
            <w:hideMark/>
          </w:tcPr>
          <w:p w14:paraId="656729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41AD80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Д812710</w:t>
            </w:r>
          </w:p>
        </w:tc>
        <w:tc>
          <w:tcPr>
            <w:tcW w:w="595" w:type="pct"/>
            <w:tcBorders>
              <w:top w:val="nil"/>
              <w:left w:val="nil"/>
              <w:bottom w:val="single" w:sz="4" w:space="0" w:color="CCC085"/>
              <w:right w:val="single" w:sz="4" w:space="0" w:color="CCC085"/>
            </w:tcBorders>
            <w:shd w:val="clear" w:color="auto" w:fill="auto"/>
            <w:hideMark/>
          </w:tcPr>
          <w:p w14:paraId="381B64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0DE717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4D32406B" w14:textId="77777777" w:rsidTr="0065258F">
        <w:trPr>
          <w:trHeight w:val="561"/>
        </w:trPr>
        <w:tc>
          <w:tcPr>
            <w:tcW w:w="3269" w:type="pct"/>
            <w:tcBorders>
              <w:top w:val="nil"/>
              <w:left w:val="single" w:sz="4" w:space="0" w:color="CCC085"/>
              <w:bottom w:val="single" w:sz="4" w:space="0" w:color="CCC085"/>
              <w:right w:val="single" w:sz="4" w:space="0" w:color="CCC085"/>
            </w:tcBorders>
            <w:shd w:val="clear" w:color="auto" w:fill="auto"/>
            <w:hideMark/>
          </w:tcPr>
          <w:p w14:paraId="6354D2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4825F4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Д812711</w:t>
            </w:r>
          </w:p>
        </w:tc>
        <w:tc>
          <w:tcPr>
            <w:tcW w:w="595" w:type="pct"/>
            <w:tcBorders>
              <w:top w:val="nil"/>
              <w:left w:val="nil"/>
              <w:bottom w:val="single" w:sz="4" w:space="0" w:color="CCC085"/>
              <w:right w:val="single" w:sz="4" w:space="0" w:color="CCC085"/>
            </w:tcBorders>
            <w:shd w:val="clear" w:color="auto" w:fill="auto"/>
            <w:hideMark/>
          </w:tcPr>
          <w:p w14:paraId="731745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EC52B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1566CEAA" w14:textId="77777777" w:rsidTr="0065258F">
        <w:trPr>
          <w:trHeight w:val="555"/>
        </w:trPr>
        <w:tc>
          <w:tcPr>
            <w:tcW w:w="3269" w:type="pct"/>
            <w:tcBorders>
              <w:top w:val="nil"/>
              <w:left w:val="single" w:sz="4" w:space="0" w:color="CCC085"/>
              <w:bottom w:val="single" w:sz="4" w:space="0" w:color="CCC085"/>
              <w:right w:val="single" w:sz="4" w:space="0" w:color="CCC085"/>
            </w:tcBorders>
            <w:shd w:val="clear" w:color="auto" w:fill="auto"/>
            <w:hideMark/>
          </w:tcPr>
          <w:p w14:paraId="1BDE1A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32A1A0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Д812712</w:t>
            </w:r>
          </w:p>
        </w:tc>
        <w:tc>
          <w:tcPr>
            <w:tcW w:w="595" w:type="pct"/>
            <w:tcBorders>
              <w:top w:val="nil"/>
              <w:left w:val="nil"/>
              <w:bottom w:val="single" w:sz="4" w:space="0" w:color="CCC085"/>
              <w:right w:val="single" w:sz="4" w:space="0" w:color="CCC085"/>
            </w:tcBorders>
            <w:shd w:val="clear" w:color="auto" w:fill="auto"/>
            <w:hideMark/>
          </w:tcPr>
          <w:p w14:paraId="7D936E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BF4B2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2EE458BB" w14:textId="77777777" w:rsidTr="0065258F">
        <w:trPr>
          <w:trHeight w:val="647"/>
        </w:trPr>
        <w:tc>
          <w:tcPr>
            <w:tcW w:w="3269" w:type="pct"/>
            <w:tcBorders>
              <w:top w:val="nil"/>
              <w:left w:val="single" w:sz="4" w:space="0" w:color="CCC085"/>
              <w:bottom w:val="single" w:sz="4" w:space="0" w:color="CCC085"/>
              <w:right w:val="single" w:sz="4" w:space="0" w:color="CCC085"/>
            </w:tcBorders>
            <w:shd w:val="clear" w:color="auto" w:fill="auto"/>
            <w:hideMark/>
          </w:tcPr>
          <w:p w14:paraId="241316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0B63E4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Д812713</w:t>
            </w:r>
          </w:p>
        </w:tc>
        <w:tc>
          <w:tcPr>
            <w:tcW w:w="595" w:type="pct"/>
            <w:tcBorders>
              <w:top w:val="nil"/>
              <w:left w:val="nil"/>
              <w:bottom w:val="single" w:sz="4" w:space="0" w:color="CCC085"/>
              <w:right w:val="single" w:sz="4" w:space="0" w:color="CCC085"/>
            </w:tcBorders>
            <w:shd w:val="clear" w:color="auto" w:fill="auto"/>
            <w:hideMark/>
          </w:tcPr>
          <w:p w14:paraId="12402C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2ED91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58B59A01" w14:textId="77777777" w:rsidTr="0065258F">
        <w:trPr>
          <w:trHeight w:val="505"/>
        </w:trPr>
        <w:tc>
          <w:tcPr>
            <w:tcW w:w="3269" w:type="pct"/>
            <w:tcBorders>
              <w:top w:val="nil"/>
              <w:left w:val="single" w:sz="4" w:space="0" w:color="CCC085"/>
              <w:bottom w:val="single" w:sz="4" w:space="0" w:color="CCC085"/>
              <w:right w:val="single" w:sz="4" w:space="0" w:color="CCC085"/>
            </w:tcBorders>
            <w:shd w:val="clear" w:color="auto" w:fill="auto"/>
            <w:hideMark/>
          </w:tcPr>
          <w:p w14:paraId="092CBF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14CC81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Д812714</w:t>
            </w:r>
          </w:p>
        </w:tc>
        <w:tc>
          <w:tcPr>
            <w:tcW w:w="595" w:type="pct"/>
            <w:tcBorders>
              <w:top w:val="nil"/>
              <w:left w:val="nil"/>
              <w:bottom w:val="single" w:sz="4" w:space="0" w:color="CCC085"/>
              <w:right w:val="single" w:sz="4" w:space="0" w:color="CCC085"/>
            </w:tcBorders>
            <w:shd w:val="clear" w:color="auto" w:fill="auto"/>
            <w:hideMark/>
          </w:tcPr>
          <w:p w14:paraId="04999C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40681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6E2100EA" w14:textId="77777777" w:rsidTr="0065258F">
        <w:trPr>
          <w:trHeight w:val="569"/>
        </w:trPr>
        <w:tc>
          <w:tcPr>
            <w:tcW w:w="3269" w:type="pct"/>
            <w:tcBorders>
              <w:top w:val="nil"/>
              <w:left w:val="single" w:sz="4" w:space="0" w:color="CCC085"/>
              <w:bottom w:val="single" w:sz="4" w:space="0" w:color="CCC085"/>
              <w:right w:val="single" w:sz="4" w:space="0" w:color="CCC085"/>
            </w:tcBorders>
            <w:shd w:val="clear" w:color="auto" w:fill="auto"/>
            <w:hideMark/>
          </w:tcPr>
          <w:p w14:paraId="49E203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E9C49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Д812715</w:t>
            </w:r>
          </w:p>
        </w:tc>
        <w:tc>
          <w:tcPr>
            <w:tcW w:w="595" w:type="pct"/>
            <w:tcBorders>
              <w:top w:val="nil"/>
              <w:left w:val="nil"/>
              <w:bottom w:val="single" w:sz="4" w:space="0" w:color="CCC085"/>
              <w:right w:val="single" w:sz="4" w:space="0" w:color="CCC085"/>
            </w:tcBorders>
            <w:shd w:val="clear" w:color="auto" w:fill="auto"/>
            <w:hideMark/>
          </w:tcPr>
          <w:p w14:paraId="4CBB2D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3BE14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0D9657B7" w14:textId="77777777" w:rsidTr="0065258F">
        <w:trPr>
          <w:trHeight w:val="563"/>
        </w:trPr>
        <w:tc>
          <w:tcPr>
            <w:tcW w:w="3269" w:type="pct"/>
            <w:tcBorders>
              <w:top w:val="nil"/>
              <w:left w:val="single" w:sz="4" w:space="0" w:color="CCC085"/>
              <w:bottom w:val="single" w:sz="4" w:space="0" w:color="CCC085"/>
              <w:right w:val="single" w:sz="4" w:space="0" w:color="CCC085"/>
            </w:tcBorders>
            <w:shd w:val="clear" w:color="auto" w:fill="auto"/>
            <w:hideMark/>
          </w:tcPr>
          <w:p w14:paraId="032D00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08772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Д812716</w:t>
            </w:r>
          </w:p>
        </w:tc>
        <w:tc>
          <w:tcPr>
            <w:tcW w:w="595" w:type="pct"/>
            <w:tcBorders>
              <w:top w:val="nil"/>
              <w:left w:val="nil"/>
              <w:bottom w:val="single" w:sz="4" w:space="0" w:color="CCC085"/>
              <w:right w:val="single" w:sz="4" w:space="0" w:color="CCC085"/>
            </w:tcBorders>
            <w:shd w:val="clear" w:color="auto" w:fill="auto"/>
            <w:hideMark/>
          </w:tcPr>
          <w:p w14:paraId="1742A1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24CF6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5A938784" w14:textId="77777777" w:rsidTr="0065258F">
        <w:trPr>
          <w:trHeight w:val="557"/>
        </w:trPr>
        <w:tc>
          <w:tcPr>
            <w:tcW w:w="3269" w:type="pct"/>
            <w:tcBorders>
              <w:top w:val="nil"/>
              <w:left w:val="single" w:sz="4" w:space="0" w:color="CCC085"/>
              <w:bottom w:val="single" w:sz="4" w:space="0" w:color="CCC085"/>
              <w:right w:val="single" w:sz="4" w:space="0" w:color="CCC085"/>
            </w:tcBorders>
            <w:shd w:val="clear" w:color="auto" w:fill="auto"/>
            <w:hideMark/>
          </w:tcPr>
          <w:p w14:paraId="5BAFD0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02D475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Д812717</w:t>
            </w:r>
          </w:p>
        </w:tc>
        <w:tc>
          <w:tcPr>
            <w:tcW w:w="595" w:type="pct"/>
            <w:tcBorders>
              <w:top w:val="nil"/>
              <w:left w:val="nil"/>
              <w:bottom w:val="single" w:sz="4" w:space="0" w:color="CCC085"/>
              <w:right w:val="single" w:sz="4" w:space="0" w:color="CCC085"/>
            </w:tcBorders>
            <w:shd w:val="clear" w:color="auto" w:fill="auto"/>
            <w:hideMark/>
          </w:tcPr>
          <w:p w14:paraId="2BBDB1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74343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31AE299A" w14:textId="77777777" w:rsidTr="0065258F">
        <w:trPr>
          <w:trHeight w:val="565"/>
        </w:trPr>
        <w:tc>
          <w:tcPr>
            <w:tcW w:w="3269" w:type="pct"/>
            <w:tcBorders>
              <w:top w:val="nil"/>
              <w:left w:val="single" w:sz="4" w:space="0" w:color="CCC085"/>
              <w:bottom w:val="single" w:sz="4" w:space="0" w:color="CCC085"/>
              <w:right w:val="single" w:sz="4" w:space="0" w:color="CCC085"/>
            </w:tcBorders>
            <w:shd w:val="clear" w:color="auto" w:fill="auto"/>
            <w:hideMark/>
          </w:tcPr>
          <w:p w14:paraId="68C2A7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0EA282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Д812718</w:t>
            </w:r>
          </w:p>
        </w:tc>
        <w:tc>
          <w:tcPr>
            <w:tcW w:w="595" w:type="pct"/>
            <w:tcBorders>
              <w:top w:val="nil"/>
              <w:left w:val="nil"/>
              <w:bottom w:val="single" w:sz="4" w:space="0" w:color="CCC085"/>
              <w:right w:val="single" w:sz="4" w:space="0" w:color="CCC085"/>
            </w:tcBorders>
            <w:shd w:val="clear" w:color="auto" w:fill="auto"/>
            <w:hideMark/>
          </w:tcPr>
          <w:p w14:paraId="0B7422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016C45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11A285AA" w14:textId="77777777" w:rsidTr="0065258F">
        <w:trPr>
          <w:trHeight w:val="567"/>
        </w:trPr>
        <w:tc>
          <w:tcPr>
            <w:tcW w:w="3269" w:type="pct"/>
            <w:tcBorders>
              <w:top w:val="nil"/>
              <w:left w:val="single" w:sz="4" w:space="0" w:color="CCC085"/>
              <w:bottom w:val="single" w:sz="4" w:space="0" w:color="CCC085"/>
              <w:right w:val="single" w:sz="4" w:space="0" w:color="CCC085"/>
            </w:tcBorders>
            <w:shd w:val="clear" w:color="auto" w:fill="auto"/>
            <w:hideMark/>
          </w:tcPr>
          <w:p w14:paraId="017EB5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50558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Д812720</w:t>
            </w:r>
          </w:p>
        </w:tc>
        <w:tc>
          <w:tcPr>
            <w:tcW w:w="595" w:type="pct"/>
            <w:tcBorders>
              <w:top w:val="nil"/>
              <w:left w:val="nil"/>
              <w:bottom w:val="single" w:sz="4" w:space="0" w:color="CCC085"/>
              <w:right w:val="single" w:sz="4" w:space="0" w:color="CCC085"/>
            </w:tcBorders>
            <w:shd w:val="clear" w:color="auto" w:fill="auto"/>
            <w:hideMark/>
          </w:tcPr>
          <w:p w14:paraId="692AF2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FA96C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3B9A0CC4" w14:textId="77777777" w:rsidTr="0065258F">
        <w:trPr>
          <w:trHeight w:val="561"/>
        </w:trPr>
        <w:tc>
          <w:tcPr>
            <w:tcW w:w="3269" w:type="pct"/>
            <w:tcBorders>
              <w:top w:val="nil"/>
              <w:left w:val="single" w:sz="4" w:space="0" w:color="CCC085"/>
              <w:bottom w:val="single" w:sz="4" w:space="0" w:color="CCC085"/>
              <w:right w:val="single" w:sz="4" w:space="0" w:color="CCC085"/>
            </w:tcBorders>
            <w:shd w:val="clear" w:color="auto" w:fill="auto"/>
            <w:hideMark/>
          </w:tcPr>
          <w:p w14:paraId="22EE8F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3513F6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Д812721</w:t>
            </w:r>
          </w:p>
        </w:tc>
        <w:tc>
          <w:tcPr>
            <w:tcW w:w="595" w:type="pct"/>
            <w:tcBorders>
              <w:top w:val="nil"/>
              <w:left w:val="nil"/>
              <w:bottom w:val="single" w:sz="4" w:space="0" w:color="CCC085"/>
              <w:right w:val="single" w:sz="4" w:space="0" w:color="CCC085"/>
            </w:tcBorders>
            <w:shd w:val="clear" w:color="auto" w:fill="auto"/>
            <w:hideMark/>
          </w:tcPr>
          <w:p w14:paraId="59F594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D4282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5BBA182B" w14:textId="77777777" w:rsidTr="0065258F">
        <w:trPr>
          <w:trHeight w:val="541"/>
        </w:trPr>
        <w:tc>
          <w:tcPr>
            <w:tcW w:w="3269" w:type="pct"/>
            <w:tcBorders>
              <w:top w:val="nil"/>
              <w:left w:val="single" w:sz="4" w:space="0" w:color="CCC085"/>
              <w:bottom w:val="single" w:sz="4" w:space="0" w:color="CCC085"/>
              <w:right w:val="single" w:sz="4" w:space="0" w:color="CCC085"/>
            </w:tcBorders>
            <w:shd w:val="clear" w:color="auto" w:fill="auto"/>
            <w:hideMark/>
          </w:tcPr>
          <w:p w14:paraId="1FE890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37FB40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Д812722</w:t>
            </w:r>
          </w:p>
        </w:tc>
        <w:tc>
          <w:tcPr>
            <w:tcW w:w="595" w:type="pct"/>
            <w:tcBorders>
              <w:top w:val="nil"/>
              <w:left w:val="nil"/>
              <w:bottom w:val="single" w:sz="4" w:space="0" w:color="CCC085"/>
              <w:right w:val="single" w:sz="4" w:space="0" w:color="CCC085"/>
            </w:tcBorders>
            <w:shd w:val="clear" w:color="auto" w:fill="auto"/>
            <w:hideMark/>
          </w:tcPr>
          <w:p w14:paraId="3CE876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D0AA0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7286EA0B" w14:textId="77777777" w:rsidTr="0065258F">
        <w:trPr>
          <w:trHeight w:val="563"/>
        </w:trPr>
        <w:tc>
          <w:tcPr>
            <w:tcW w:w="3269" w:type="pct"/>
            <w:tcBorders>
              <w:top w:val="nil"/>
              <w:left w:val="single" w:sz="4" w:space="0" w:color="CCC085"/>
              <w:bottom w:val="single" w:sz="4" w:space="0" w:color="CCC085"/>
              <w:right w:val="single" w:sz="4" w:space="0" w:color="CCC085"/>
            </w:tcBorders>
            <w:shd w:val="clear" w:color="auto" w:fill="auto"/>
            <w:hideMark/>
          </w:tcPr>
          <w:p w14:paraId="0D3E12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2167BC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Д812723</w:t>
            </w:r>
          </w:p>
        </w:tc>
        <w:tc>
          <w:tcPr>
            <w:tcW w:w="595" w:type="pct"/>
            <w:tcBorders>
              <w:top w:val="nil"/>
              <w:left w:val="nil"/>
              <w:bottom w:val="single" w:sz="4" w:space="0" w:color="CCC085"/>
              <w:right w:val="single" w:sz="4" w:space="0" w:color="CCC085"/>
            </w:tcBorders>
            <w:shd w:val="clear" w:color="auto" w:fill="auto"/>
            <w:hideMark/>
          </w:tcPr>
          <w:p w14:paraId="23C698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4C206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56E49F3A" w14:textId="77777777" w:rsidTr="0065258F">
        <w:trPr>
          <w:trHeight w:val="551"/>
        </w:trPr>
        <w:tc>
          <w:tcPr>
            <w:tcW w:w="3269" w:type="pct"/>
            <w:tcBorders>
              <w:top w:val="nil"/>
              <w:left w:val="single" w:sz="4" w:space="0" w:color="CCC085"/>
              <w:bottom w:val="single" w:sz="4" w:space="0" w:color="CCC085"/>
              <w:right w:val="single" w:sz="4" w:space="0" w:color="CCC085"/>
            </w:tcBorders>
            <w:shd w:val="clear" w:color="auto" w:fill="auto"/>
            <w:hideMark/>
          </w:tcPr>
          <w:p w14:paraId="3CCDA7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38B1DE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Д812725</w:t>
            </w:r>
          </w:p>
        </w:tc>
        <w:tc>
          <w:tcPr>
            <w:tcW w:w="595" w:type="pct"/>
            <w:tcBorders>
              <w:top w:val="nil"/>
              <w:left w:val="nil"/>
              <w:bottom w:val="single" w:sz="4" w:space="0" w:color="CCC085"/>
              <w:right w:val="single" w:sz="4" w:space="0" w:color="CCC085"/>
            </w:tcBorders>
            <w:shd w:val="clear" w:color="auto" w:fill="auto"/>
            <w:hideMark/>
          </w:tcPr>
          <w:p w14:paraId="1AB506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DBD6B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4A455827" w14:textId="77777777" w:rsidTr="0065258F">
        <w:trPr>
          <w:trHeight w:val="559"/>
        </w:trPr>
        <w:tc>
          <w:tcPr>
            <w:tcW w:w="3269" w:type="pct"/>
            <w:tcBorders>
              <w:top w:val="nil"/>
              <w:left w:val="single" w:sz="4" w:space="0" w:color="CCC085"/>
              <w:bottom w:val="single" w:sz="4" w:space="0" w:color="CCC085"/>
              <w:right w:val="single" w:sz="4" w:space="0" w:color="CCC085"/>
            </w:tcBorders>
            <w:shd w:val="clear" w:color="auto" w:fill="auto"/>
            <w:hideMark/>
          </w:tcPr>
          <w:p w14:paraId="1BBD57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49D2A4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Д812726</w:t>
            </w:r>
          </w:p>
        </w:tc>
        <w:tc>
          <w:tcPr>
            <w:tcW w:w="595" w:type="pct"/>
            <w:tcBorders>
              <w:top w:val="nil"/>
              <w:left w:val="nil"/>
              <w:bottom w:val="single" w:sz="4" w:space="0" w:color="CCC085"/>
              <w:right w:val="single" w:sz="4" w:space="0" w:color="CCC085"/>
            </w:tcBorders>
            <w:shd w:val="clear" w:color="auto" w:fill="auto"/>
            <w:hideMark/>
          </w:tcPr>
          <w:p w14:paraId="3107AF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0EF0E3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3678F44C" w14:textId="77777777" w:rsidTr="0065258F">
        <w:trPr>
          <w:trHeight w:val="557"/>
        </w:trPr>
        <w:tc>
          <w:tcPr>
            <w:tcW w:w="3269" w:type="pct"/>
            <w:tcBorders>
              <w:top w:val="nil"/>
              <w:left w:val="single" w:sz="4" w:space="0" w:color="CCC085"/>
              <w:bottom w:val="single" w:sz="4" w:space="0" w:color="CCC085"/>
              <w:right w:val="single" w:sz="4" w:space="0" w:color="CCC085"/>
            </w:tcBorders>
            <w:shd w:val="clear" w:color="auto" w:fill="auto"/>
            <w:hideMark/>
          </w:tcPr>
          <w:p w14:paraId="6153A5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610A07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Д812731</w:t>
            </w:r>
          </w:p>
        </w:tc>
        <w:tc>
          <w:tcPr>
            <w:tcW w:w="595" w:type="pct"/>
            <w:tcBorders>
              <w:top w:val="nil"/>
              <w:left w:val="nil"/>
              <w:bottom w:val="single" w:sz="4" w:space="0" w:color="CCC085"/>
              <w:right w:val="single" w:sz="4" w:space="0" w:color="CCC085"/>
            </w:tcBorders>
            <w:shd w:val="clear" w:color="auto" w:fill="auto"/>
            <w:hideMark/>
          </w:tcPr>
          <w:p w14:paraId="58D8EE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54942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268F008E" w14:textId="77777777" w:rsidTr="0065258F">
        <w:trPr>
          <w:trHeight w:val="551"/>
        </w:trPr>
        <w:tc>
          <w:tcPr>
            <w:tcW w:w="3269" w:type="pct"/>
            <w:tcBorders>
              <w:top w:val="nil"/>
              <w:left w:val="single" w:sz="4" w:space="0" w:color="CCC085"/>
              <w:bottom w:val="single" w:sz="4" w:space="0" w:color="CCC085"/>
              <w:right w:val="single" w:sz="4" w:space="0" w:color="CCC085"/>
            </w:tcBorders>
            <w:shd w:val="clear" w:color="auto" w:fill="auto"/>
            <w:hideMark/>
          </w:tcPr>
          <w:p w14:paraId="5940EB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2A8B79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Д812732</w:t>
            </w:r>
          </w:p>
        </w:tc>
        <w:tc>
          <w:tcPr>
            <w:tcW w:w="595" w:type="pct"/>
            <w:tcBorders>
              <w:top w:val="nil"/>
              <w:left w:val="nil"/>
              <w:bottom w:val="single" w:sz="4" w:space="0" w:color="CCC085"/>
              <w:right w:val="single" w:sz="4" w:space="0" w:color="CCC085"/>
            </w:tcBorders>
            <w:shd w:val="clear" w:color="auto" w:fill="auto"/>
            <w:hideMark/>
          </w:tcPr>
          <w:p w14:paraId="43C63C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71D35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5F7787B4" w14:textId="77777777" w:rsidTr="0065258F">
        <w:trPr>
          <w:trHeight w:val="573"/>
        </w:trPr>
        <w:tc>
          <w:tcPr>
            <w:tcW w:w="3269" w:type="pct"/>
            <w:tcBorders>
              <w:top w:val="nil"/>
              <w:left w:val="single" w:sz="4" w:space="0" w:color="CCC085"/>
              <w:bottom w:val="single" w:sz="4" w:space="0" w:color="CCC085"/>
              <w:right w:val="single" w:sz="4" w:space="0" w:color="CCC085"/>
            </w:tcBorders>
            <w:shd w:val="clear" w:color="auto" w:fill="auto"/>
            <w:hideMark/>
          </w:tcPr>
          <w:p w14:paraId="57151A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F9F10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Д812733</w:t>
            </w:r>
          </w:p>
        </w:tc>
        <w:tc>
          <w:tcPr>
            <w:tcW w:w="595" w:type="pct"/>
            <w:tcBorders>
              <w:top w:val="nil"/>
              <w:left w:val="nil"/>
              <w:bottom w:val="single" w:sz="4" w:space="0" w:color="CCC085"/>
              <w:right w:val="single" w:sz="4" w:space="0" w:color="CCC085"/>
            </w:tcBorders>
            <w:shd w:val="clear" w:color="auto" w:fill="auto"/>
            <w:hideMark/>
          </w:tcPr>
          <w:p w14:paraId="744AF8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B3947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062D9804" w14:textId="77777777" w:rsidTr="0065258F">
        <w:trPr>
          <w:trHeight w:val="695"/>
        </w:trPr>
        <w:tc>
          <w:tcPr>
            <w:tcW w:w="3269" w:type="pct"/>
            <w:tcBorders>
              <w:top w:val="nil"/>
              <w:left w:val="single" w:sz="4" w:space="0" w:color="CCC085"/>
              <w:bottom w:val="single" w:sz="4" w:space="0" w:color="CCC085"/>
              <w:right w:val="single" w:sz="4" w:space="0" w:color="CCC085"/>
            </w:tcBorders>
            <w:shd w:val="clear" w:color="auto" w:fill="auto"/>
            <w:hideMark/>
          </w:tcPr>
          <w:p w14:paraId="079DFE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342D6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Д812734</w:t>
            </w:r>
          </w:p>
        </w:tc>
        <w:tc>
          <w:tcPr>
            <w:tcW w:w="595" w:type="pct"/>
            <w:tcBorders>
              <w:top w:val="nil"/>
              <w:left w:val="nil"/>
              <w:bottom w:val="single" w:sz="4" w:space="0" w:color="CCC085"/>
              <w:right w:val="single" w:sz="4" w:space="0" w:color="CCC085"/>
            </w:tcBorders>
            <w:shd w:val="clear" w:color="auto" w:fill="auto"/>
            <w:hideMark/>
          </w:tcPr>
          <w:p w14:paraId="463E1C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7E1A2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489085D1" w14:textId="77777777" w:rsidTr="0065258F">
        <w:trPr>
          <w:trHeight w:val="690"/>
        </w:trPr>
        <w:tc>
          <w:tcPr>
            <w:tcW w:w="3269" w:type="pct"/>
            <w:tcBorders>
              <w:top w:val="nil"/>
              <w:left w:val="single" w:sz="4" w:space="0" w:color="CCC085"/>
              <w:bottom w:val="single" w:sz="4" w:space="0" w:color="CCC085"/>
              <w:right w:val="single" w:sz="4" w:space="0" w:color="CCC085"/>
            </w:tcBorders>
            <w:shd w:val="clear" w:color="auto" w:fill="auto"/>
            <w:hideMark/>
          </w:tcPr>
          <w:p w14:paraId="1E2D73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0A26F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Д812735</w:t>
            </w:r>
          </w:p>
        </w:tc>
        <w:tc>
          <w:tcPr>
            <w:tcW w:w="595" w:type="pct"/>
            <w:tcBorders>
              <w:top w:val="nil"/>
              <w:left w:val="nil"/>
              <w:bottom w:val="single" w:sz="4" w:space="0" w:color="CCC085"/>
              <w:right w:val="single" w:sz="4" w:space="0" w:color="CCC085"/>
            </w:tcBorders>
            <w:shd w:val="clear" w:color="auto" w:fill="auto"/>
            <w:hideMark/>
          </w:tcPr>
          <w:p w14:paraId="028AC5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0D5E3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3EF7374F" w14:textId="77777777" w:rsidTr="0065258F">
        <w:trPr>
          <w:trHeight w:val="559"/>
        </w:trPr>
        <w:tc>
          <w:tcPr>
            <w:tcW w:w="3269" w:type="pct"/>
            <w:tcBorders>
              <w:top w:val="nil"/>
              <w:left w:val="single" w:sz="4" w:space="0" w:color="CCC085"/>
              <w:bottom w:val="single" w:sz="4" w:space="0" w:color="CCC085"/>
              <w:right w:val="single" w:sz="4" w:space="0" w:color="CCC085"/>
            </w:tcBorders>
            <w:shd w:val="clear" w:color="auto" w:fill="auto"/>
            <w:hideMark/>
          </w:tcPr>
          <w:p w14:paraId="6B6A6D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6CFF76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Д812737</w:t>
            </w:r>
          </w:p>
        </w:tc>
        <w:tc>
          <w:tcPr>
            <w:tcW w:w="595" w:type="pct"/>
            <w:tcBorders>
              <w:top w:val="nil"/>
              <w:left w:val="nil"/>
              <w:bottom w:val="single" w:sz="4" w:space="0" w:color="CCC085"/>
              <w:right w:val="single" w:sz="4" w:space="0" w:color="CCC085"/>
            </w:tcBorders>
            <w:shd w:val="clear" w:color="auto" w:fill="auto"/>
            <w:hideMark/>
          </w:tcPr>
          <w:p w14:paraId="1F8012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0F5EB2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0D2E81E7" w14:textId="77777777" w:rsidTr="0065258F">
        <w:trPr>
          <w:trHeight w:val="647"/>
        </w:trPr>
        <w:tc>
          <w:tcPr>
            <w:tcW w:w="3269" w:type="pct"/>
            <w:tcBorders>
              <w:top w:val="nil"/>
              <w:left w:val="single" w:sz="4" w:space="0" w:color="CCC085"/>
              <w:bottom w:val="single" w:sz="4" w:space="0" w:color="CCC085"/>
              <w:right w:val="single" w:sz="4" w:space="0" w:color="CCC085"/>
            </w:tcBorders>
            <w:shd w:val="clear" w:color="auto" w:fill="auto"/>
            <w:hideMark/>
          </w:tcPr>
          <w:p w14:paraId="2D1198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170EBF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Д812739</w:t>
            </w:r>
          </w:p>
        </w:tc>
        <w:tc>
          <w:tcPr>
            <w:tcW w:w="595" w:type="pct"/>
            <w:tcBorders>
              <w:top w:val="nil"/>
              <w:left w:val="nil"/>
              <w:bottom w:val="single" w:sz="4" w:space="0" w:color="CCC085"/>
              <w:right w:val="single" w:sz="4" w:space="0" w:color="CCC085"/>
            </w:tcBorders>
            <w:shd w:val="clear" w:color="auto" w:fill="auto"/>
            <w:hideMark/>
          </w:tcPr>
          <w:p w14:paraId="2BE53A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3F731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123A8D5B" w14:textId="77777777" w:rsidTr="0065258F">
        <w:trPr>
          <w:trHeight w:val="647"/>
        </w:trPr>
        <w:tc>
          <w:tcPr>
            <w:tcW w:w="3269" w:type="pct"/>
            <w:tcBorders>
              <w:top w:val="nil"/>
              <w:left w:val="single" w:sz="4" w:space="0" w:color="CCC085"/>
              <w:bottom w:val="single" w:sz="4" w:space="0" w:color="CCC085"/>
              <w:right w:val="single" w:sz="4" w:space="0" w:color="CCC085"/>
            </w:tcBorders>
            <w:shd w:val="clear" w:color="auto" w:fill="auto"/>
            <w:hideMark/>
          </w:tcPr>
          <w:p w14:paraId="4C3A33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6FDEC1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Д812740</w:t>
            </w:r>
          </w:p>
        </w:tc>
        <w:tc>
          <w:tcPr>
            <w:tcW w:w="595" w:type="pct"/>
            <w:tcBorders>
              <w:top w:val="nil"/>
              <w:left w:val="nil"/>
              <w:bottom w:val="single" w:sz="4" w:space="0" w:color="CCC085"/>
              <w:right w:val="single" w:sz="4" w:space="0" w:color="CCC085"/>
            </w:tcBorders>
            <w:shd w:val="clear" w:color="auto" w:fill="auto"/>
            <w:hideMark/>
          </w:tcPr>
          <w:p w14:paraId="4FA5E9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AF849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2B1FA9BF"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6B4DA2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1C6DEB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Д812741</w:t>
            </w:r>
          </w:p>
        </w:tc>
        <w:tc>
          <w:tcPr>
            <w:tcW w:w="595" w:type="pct"/>
            <w:tcBorders>
              <w:top w:val="nil"/>
              <w:left w:val="nil"/>
              <w:bottom w:val="single" w:sz="4" w:space="0" w:color="CCC085"/>
              <w:right w:val="single" w:sz="4" w:space="0" w:color="CCC085"/>
            </w:tcBorders>
            <w:shd w:val="clear" w:color="auto" w:fill="auto"/>
            <w:hideMark/>
          </w:tcPr>
          <w:p w14:paraId="3FE01C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3A7E5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04A71F11"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78BFE0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41C04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Д812743</w:t>
            </w:r>
          </w:p>
        </w:tc>
        <w:tc>
          <w:tcPr>
            <w:tcW w:w="595" w:type="pct"/>
            <w:tcBorders>
              <w:top w:val="nil"/>
              <w:left w:val="nil"/>
              <w:bottom w:val="single" w:sz="4" w:space="0" w:color="CCC085"/>
              <w:right w:val="single" w:sz="4" w:space="0" w:color="CCC085"/>
            </w:tcBorders>
            <w:shd w:val="clear" w:color="auto" w:fill="auto"/>
            <w:hideMark/>
          </w:tcPr>
          <w:p w14:paraId="71E480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63119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5F9E52AB"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1A5F82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D2132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Д812745</w:t>
            </w:r>
          </w:p>
        </w:tc>
        <w:tc>
          <w:tcPr>
            <w:tcW w:w="595" w:type="pct"/>
            <w:tcBorders>
              <w:top w:val="nil"/>
              <w:left w:val="nil"/>
              <w:bottom w:val="single" w:sz="4" w:space="0" w:color="CCC085"/>
              <w:right w:val="single" w:sz="4" w:space="0" w:color="CCC085"/>
            </w:tcBorders>
            <w:shd w:val="clear" w:color="auto" w:fill="auto"/>
            <w:hideMark/>
          </w:tcPr>
          <w:p w14:paraId="5D9A03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875F0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77272A7A"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57D64A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3027A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Д812749</w:t>
            </w:r>
          </w:p>
        </w:tc>
        <w:tc>
          <w:tcPr>
            <w:tcW w:w="595" w:type="pct"/>
            <w:tcBorders>
              <w:top w:val="nil"/>
              <w:left w:val="nil"/>
              <w:bottom w:val="single" w:sz="4" w:space="0" w:color="CCC085"/>
              <w:right w:val="single" w:sz="4" w:space="0" w:color="CCC085"/>
            </w:tcBorders>
            <w:shd w:val="clear" w:color="auto" w:fill="auto"/>
            <w:hideMark/>
          </w:tcPr>
          <w:p w14:paraId="211494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DA392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5DBFAF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9593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Кондиционер LG G-09NHT</w:t>
            </w:r>
          </w:p>
        </w:tc>
        <w:tc>
          <w:tcPr>
            <w:tcW w:w="541" w:type="pct"/>
            <w:tcBorders>
              <w:top w:val="nil"/>
              <w:left w:val="nil"/>
              <w:bottom w:val="single" w:sz="4" w:space="0" w:color="CCC085"/>
              <w:right w:val="single" w:sz="4" w:space="0" w:color="CCC085"/>
            </w:tcBorders>
            <w:shd w:val="clear" w:color="auto" w:fill="auto"/>
            <w:hideMark/>
          </w:tcPr>
          <w:p w14:paraId="693A99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Д812750</w:t>
            </w:r>
          </w:p>
        </w:tc>
        <w:tc>
          <w:tcPr>
            <w:tcW w:w="595" w:type="pct"/>
            <w:tcBorders>
              <w:top w:val="nil"/>
              <w:left w:val="nil"/>
              <w:bottom w:val="single" w:sz="4" w:space="0" w:color="CCC085"/>
              <w:right w:val="single" w:sz="4" w:space="0" w:color="CCC085"/>
            </w:tcBorders>
            <w:shd w:val="clear" w:color="auto" w:fill="auto"/>
            <w:hideMark/>
          </w:tcPr>
          <w:p w14:paraId="08248F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D987B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232B23" w:rsidRPr="00AC09FE" w14:paraId="201B2E60"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1DCD58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kk-KZ"/>
              </w:rPr>
            </w:pPr>
            <w:r w:rsidRPr="00AC09FE">
              <w:rPr>
                <w:rFonts w:ascii="Times New Roman" w:eastAsia="Times New Roman" w:hAnsi="Times New Roman" w:cs="Times New Roman"/>
              </w:rPr>
              <w:t>Модуль персонализации карт доступа и печати пропусков</w:t>
            </w:r>
          </w:p>
        </w:tc>
        <w:tc>
          <w:tcPr>
            <w:tcW w:w="541" w:type="pct"/>
            <w:tcBorders>
              <w:top w:val="nil"/>
              <w:left w:val="nil"/>
              <w:bottom w:val="single" w:sz="4" w:space="0" w:color="CCC085"/>
              <w:right w:val="single" w:sz="4" w:space="0" w:color="CCC085"/>
            </w:tcBorders>
            <w:shd w:val="clear" w:color="auto" w:fill="auto"/>
            <w:hideMark/>
          </w:tcPr>
          <w:p w14:paraId="69B746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Д812754</w:t>
            </w:r>
          </w:p>
        </w:tc>
        <w:tc>
          <w:tcPr>
            <w:tcW w:w="595" w:type="pct"/>
            <w:tcBorders>
              <w:top w:val="nil"/>
              <w:left w:val="nil"/>
              <w:bottom w:val="single" w:sz="4" w:space="0" w:color="CCC085"/>
              <w:right w:val="single" w:sz="4" w:space="0" w:color="CCC085"/>
            </w:tcBorders>
            <w:shd w:val="clear" w:color="auto" w:fill="auto"/>
            <w:hideMark/>
          </w:tcPr>
          <w:p w14:paraId="372812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76887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25F98808"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4DCEE2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Модуль СКУД Каламкас управ-я доступом на "точку прохода при исползовании в одной системе</w:t>
            </w:r>
          </w:p>
        </w:tc>
        <w:tc>
          <w:tcPr>
            <w:tcW w:w="541" w:type="pct"/>
            <w:tcBorders>
              <w:top w:val="nil"/>
              <w:left w:val="nil"/>
              <w:bottom w:val="single" w:sz="4" w:space="0" w:color="CCC085"/>
              <w:right w:val="single" w:sz="4" w:space="0" w:color="CCC085"/>
            </w:tcBorders>
            <w:shd w:val="clear" w:color="auto" w:fill="auto"/>
            <w:hideMark/>
          </w:tcPr>
          <w:p w14:paraId="14D264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Д812756</w:t>
            </w:r>
          </w:p>
        </w:tc>
        <w:tc>
          <w:tcPr>
            <w:tcW w:w="595" w:type="pct"/>
            <w:tcBorders>
              <w:top w:val="nil"/>
              <w:left w:val="nil"/>
              <w:bottom w:val="single" w:sz="4" w:space="0" w:color="CCC085"/>
              <w:right w:val="single" w:sz="4" w:space="0" w:color="CCC085"/>
            </w:tcBorders>
            <w:shd w:val="clear" w:color="auto" w:fill="auto"/>
            <w:hideMark/>
          </w:tcPr>
          <w:p w14:paraId="665B77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DFBF5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5D1443DE"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70E455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Модуль СКУД Каламкас управ-я доступом на "точку прохода при исползовании в одной системе</w:t>
            </w:r>
          </w:p>
        </w:tc>
        <w:tc>
          <w:tcPr>
            <w:tcW w:w="541" w:type="pct"/>
            <w:tcBorders>
              <w:top w:val="nil"/>
              <w:left w:val="nil"/>
              <w:bottom w:val="single" w:sz="4" w:space="0" w:color="CCC085"/>
              <w:right w:val="single" w:sz="4" w:space="0" w:color="CCC085"/>
            </w:tcBorders>
            <w:shd w:val="clear" w:color="auto" w:fill="auto"/>
            <w:hideMark/>
          </w:tcPr>
          <w:p w14:paraId="02B98A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Д812757</w:t>
            </w:r>
          </w:p>
        </w:tc>
        <w:tc>
          <w:tcPr>
            <w:tcW w:w="595" w:type="pct"/>
            <w:tcBorders>
              <w:top w:val="nil"/>
              <w:left w:val="nil"/>
              <w:bottom w:val="single" w:sz="4" w:space="0" w:color="CCC085"/>
              <w:right w:val="single" w:sz="4" w:space="0" w:color="CCC085"/>
            </w:tcBorders>
            <w:shd w:val="clear" w:color="auto" w:fill="auto"/>
            <w:hideMark/>
          </w:tcPr>
          <w:p w14:paraId="2306FB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DDC07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3F2C212D"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6D7C92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Модуль СКУД Каламкас управ-я доступом на "точку прохода при исползовании в одной системе</w:t>
            </w:r>
          </w:p>
        </w:tc>
        <w:tc>
          <w:tcPr>
            <w:tcW w:w="541" w:type="pct"/>
            <w:tcBorders>
              <w:top w:val="nil"/>
              <w:left w:val="nil"/>
              <w:bottom w:val="single" w:sz="4" w:space="0" w:color="CCC085"/>
              <w:right w:val="single" w:sz="4" w:space="0" w:color="CCC085"/>
            </w:tcBorders>
            <w:shd w:val="clear" w:color="auto" w:fill="auto"/>
            <w:hideMark/>
          </w:tcPr>
          <w:p w14:paraId="5F1ADB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Д812758</w:t>
            </w:r>
          </w:p>
        </w:tc>
        <w:tc>
          <w:tcPr>
            <w:tcW w:w="595" w:type="pct"/>
            <w:tcBorders>
              <w:top w:val="nil"/>
              <w:left w:val="nil"/>
              <w:bottom w:val="single" w:sz="4" w:space="0" w:color="CCC085"/>
              <w:right w:val="single" w:sz="4" w:space="0" w:color="CCC085"/>
            </w:tcBorders>
            <w:shd w:val="clear" w:color="auto" w:fill="auto"/>
            <w:hideMark/>
          </w:tcPr>
          <w:p w14:paraId="245F3A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44CBE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0E163671"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1B0199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Модуль СКУД Каламкас управ-я доступом на "точку прохода при исползовании в одной системе</w:t>
            </w:r>
          </w:p>
        </w:tc>
        <w:tc>
          <w:tcPr>
            <w:tcW w:w="541" w:type="pct"/>
            <w:tcBorders>
              <w:top w:val="nil"/>
              <w:left w:val="nil"/>
              <w:bottom w:val="single" w:sz="4" w:space="0" w:color="CCC085"/>
              <w:right w:val="single" w:sz="4" w:space="0" w:color="CCC085"/>
            </w:tcBorders>
            <w:shd w:val="clear" w:color="auto" w:fill="auto"/>
            <w:hideMark/>
          </w:tcPr>
          <w:p w14:paraId="276BDC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Д812759</w:t>
            </w:r>
          </w:p>
        </w:tc>
        <w:tc>
          <w:tcPr>
            <w:tcW w:w="595" w:type="pct"/>
            <w:tcBorders>
              <w:top w:val="nil"/>
              <w:left w:val="nil"/>
              <w:bottom w:val="single" w:sz="4" w:space="0" w:color="CCC085"/>
              <w:right w:val="single" w:sz="4" w:space="0" w:color="CCC085"/>
            </w:tcBorders>
            <w:shd w:val="clear" w:color="auto" w:fill="auto"/>
            <w:hideMark/>
          </w:tcPr>
          <w:p w14:paraId="6FFB1D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0F9CD1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7C21867F"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05333A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Модуль СКУД Каламкас управ-я доступом на "точку прохода при исползовании в одной системе</w:t>
            </w:r>
          </w:p>
        </w:tc>
        <w:tc>
          <w:tcPr>
            <w:tcW w:w="541" w:type="pct"/>
            <w:tcBorders>
              <w:top w:val="nil"/>
              <w:left w:val="nil"/>
              <w:bottom w:val="single" w:sz="4" w:space="0" w:color="CCC085"/>
              <w:right w:val="single" w:sz="4" w:space="0" w:color="CCC085"/>
            </w:tcBorders>
            <w:shd w:val="clear" w:color="auto" w:fill="auto"/>
            <w:hideMark/>
          </w:tcPr>
          <w:p w14:paraId="1961F6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Д812760</w:t>
            </w:r>
          </w:p>
        </w:tc>
        <w:tc>
          <w:tcPr>
            <w:tcW w:w="595" w:type="pct"/>
            <w:tcBorders>
              <w:top w:val="nil"/>
              <w:left w:val="nil"/>
              <w:bottom w:val="single" w:sz="4" w:space="0" w:color="CCC085"/>
              <w:right w:val="single" w:sz="4" w:space="0" w:color="CCC085"/>
            </w:tcBorders>
            <w:shd w:val="clear" w:color="auto" w:fill="auto"/>
            <w:hideMark/>
          </w:tcPr>
          <w:p w14:paraId="5E4108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FE7D6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27F37CE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D31B6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Модуль учета присутствия для СКУД Каламкас</w:t>
            </w:r>
          </w:p>
        </w:tc>
        <w:tc>
          <w:tcPr>
            <w:tcW w:w="541" w:type="pct"/>
            <w:tcBorders>
              <w:top w:val="nil"/>
              <w:left w:val="nil"/>
              <w:bottom w:val="single" w:sz="4" w:space="0" w:color="CCC085"/>
              <w:right w:val="single" w:sz="4" w:space="0" w:color="CCC085"/>
            </w:tcBorders>
            <w:shd w:val="clear" w:color="auto" w:fill="auto"/>
            <w:hideMark/>
          </w:tcPr>
          <w:p w14:paraId="672CF9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Д812761</w:t>
            </w:r>
          </w:p>
        </w:tc>
        <w:tc>
          <w:tcPr>
            <w:tcW w:w="595" w:type="pct"/>
            <w:tcBorders>
              <w:top w:val="nil"/>
              <w:left w:val="nil"/>
              <w:bottom w:val="single" w:sz="4" w:space="0" w:color="CCC085"/>
              <w:right w:val="single" w:sz="4" w:space="0" w:color="CCC085"/>
            </w:tcBorders>
            <w:shd w:val="clear" w:color="auto" w:fill="auto"/>
            <w:hideMark/>
          </w:tcPr>
          <w:p w14:paraId="4366D2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A952D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232B23" w:rsidRPr="00AC09FE" w14:paraId="5201EAF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30C7E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Компл.коммутации д.телевидения (Отау ТВ)</w:t>
            </w:r>
          </w:p>
        </w:tc>
        <w:tc>
          <w:tcPr>
            <w:tcW w:w="541" w:type="pct"/>
            <w:tcBorders>
              <w:top w:val="nil"/>
              <w:left w:val="nil"/>
              <w:bottom w:val="single" w:sz="4" w:space="0" w:color="CCC085"/>
              <w:right w:val="single" w:sz="4" w:space="0" w:color="CCC085"/>
            </w:tcBorders>
            <w:shd w:val="clear" w:color="auto" w:fill="auto"/>
            <w:hideMark/>
          </w:tcPr>
          <w:p w14:paraId="516DC9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д813031</w:t>
            </w:r>
          </w:p>
        </w:tc>
        <w:tc>
          <w:tcPr>
            <w:tcW w:w="595" w:type="pct"/>
            <w:tcBorders>
              <w:top w:val="nil"/>
              <w:left w:val="nil"/>
              <w:bottom w:val="single" w:sz="4" w:space="0" w:color="CCC085"/>
              <w:right w:val="single" w:sz="4" w:space="0" w:color="CCC085"/>
            </w:tcBorders>
            <w:shd w:val="clear" w:color="auto" w:fill="auto"/>
            <w:hideMark/>
          </w:tcPr>
          <w:p w14:paraId="7BDDBB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47686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367E8BEF"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000000" w:fill="FBF9EC"/>
            <w:hideMark/>
          </w:tcPr>
          <w:p w14:paraId="2E9F75FF" w14:textId="77777777" w:rsidR="00232B23" w:rsidRPr="00AC09FE" w:rsidRDefault="00232B23" w:rsidP="0065258F">
            <w:pPr>
              <w:spacing w:after="0" w:line="240" w:lineRule="auto"/>
              <w:ind w:firstLineChars="200" w:firstLine="440"/>
              <w:contextualSpacing/>
              <w:jc w:val="both"/>
              <w:outlineLvl w:val="0"/>
              <w:rPr>
                <w:rFonts w:ascii="Times New Roman" w:eastAsia="Times New Roman" w:hAnsi="Times New Roman" w:cs="Times New Roman"/>
                <w:lang w:val="en-US"/>
              </w:rPr>
            </w:pPr>
            <w:r w:rsidRPr="00AC09FE">
              <w:rPr>
                <w:rFonts w:ascii="Times New Roman" w:eastAsia="Times New Roman" w:hAnsi="Times New Roman" w:cs="Times New Roman"/>
                <w:lang w:val="en-US"/>
              </w:rPr>
              <w:t>9300</w:t>
            </w:r>
          </w:p>
        </w:tc>
      </w:tr>
      <w:tr w:rsidR="00232B23" w:rsidRPr="00AC09FE" w14:paraId="1C473BC2"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auto" w:fill="auto"/>
            <w:hideMark/>
          </w:tcPr>
          <w:p w14:paraId="2FCB1090" w14:textId="77777777" w:rsidR="00232B23" w:rsidRPr="00AC09FE" w:rsidRDefault="00232B23" w:rsidP="0065258F">
            <w:pPr>
              <w:spacing w:after="0" w:line="240" w:lineRule="auto"/>
              <w:ind w:firstLineChars="400" w:firstLine="880"/>
              <w:contextualSpacing/>
              <w:jc w:val="both"/>
              <w:outlineLvl w:val="1"/>
              <w:rPr>
                <w:rFonts w:ascii="Times New Roman" w:eastAsia="Times New Roman" w:hAnsi="Times New Roman" w:cs="Times New Roman"/>
                <w:lang w:val="en-US"/>
              </w:rPr>
            </w:pPr>
            <w:r w:rsidRPr="00AC09FE">
              <w:rPr>
                <w:rFonts w:ascii="Times New Roman" w:eastAsia="Times New Roman" w:hAnsi="Times New Roman" w:cs="Times New Roman"/>
                <w:lang w:val="en-US"/>
              </w:rPr>
              <w:t>Машины и оборудование</w:t>
            </w:r>
          </w:p>
        </w:tc>
      </w:tr>
      <w:tr w:rsidR="00232B23" w:rsidRPr="00AC09FE" w14:paraId="63F80F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CC33F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7BF2E7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Д807716</w:t>
            </w:r>
          </w:p>
        </w:tc>
        <w:tc>
          <w:tcPr>
            <w:tcW w:w="595" w:type="pct"/>
            <w:tcBorders>
              <w:top w:val="nil"/>
              <w:left w:val="nil"/>
              <w:bottom w:val="single" w:sz="4" w:space="0" w:color="CCC085"/>
              <w:right w:val="single" w:sz="4" w:space="0" w:color="CCC085"/>
            </w:tcBorders>
            <w:shd w:val="clear" w:color="auto" w:fill="auto"/>
            <w:hideMark/>
          </w:tcPr>
          <w:p w14:paraId="30BAE3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C7B1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BC1A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857F3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26DD9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Д807717</w:t>
            </w:r>
          </w:p>
        </w:tc>
        <w:tc>
          <w:tcPr>
            <w:tcW w:w="595" w:type="pct"/>
            <w:tcBorders>
              <w:top w:val="nil"/>
              <w:left w:val="nil"/>
              <w:bottom w:val="single" w:sz="4" w:space="0" w:color="CCC085"/>
              <w:right w:val="single" w:sz="4" w:space="0" w:color="CCC085"/>
            </w:tcBorders>
            <w:shd w:val="clear" w:color="auto" w:fill="auto"/>
            <w:hideMark/>
          </w:tcPr>
          <w:p w14:paraId="6B4323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BD49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9F1C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59AC8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F3DA7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Д807718</w:t>
            </w:r>
          </w:p>
        </w:tc>
        <w:tc>
          <w:tcPr>
            <w:tcW w:w="595" w:type="pct"/>
            <w:tcBorders>
              <w:top w:val="nil"/>
              <w:left w:val="nil"/>
              <w:bottom w:val="single" w:sz="4" w:space="0" w:color="CCC085"/>
              <w:right w:val="single" w:sz="4" w:space="0" w:color="CCC085"/>
            </w:tcBorders>
            <w:shd w:val="clear" w:color="auto" w:fill="auto"/>
            <w:hideMark/>
          </w:tcPr>
          <w:p w14:paraId="6B59DE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B995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9472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1918E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3DC87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Д807719</w:t>
            </w:r>
          </w:p>
        </w:tc>
        <w:tc>
          <w:tcPr>
            <w:tcW w:w="595" w:type="pct"/>
            <w:tcBorders>
              <w:top w:val="nil"/>
              <w:left w:val="nil"/>
              <w:bottom w:val="single" w:sz="4" w:space="0" w:color="CCC085"/>
              <w:right w:val="single" w:sz="4" w:space="0" w:color="CCC085"/>
            </w:tcBorders>
            <w:shd w:val="clear" w:color="auto" w:fill="auto"/>
            <w:hideMark/>
          </w:tcPr>
          <w:p w14:paraId="0E4019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2D6B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2193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FC249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6141D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Д807720</w:t>
            </w:r>
          </w:p>
        </w:tc>
        <w:tc>
          <w:tcPr>
            <w:tcW w:w="595" w:type="pct"/>
            <w:tcBorders>
              <w:top w:val="nil"/>
              <w:left w:val="nil"/>
              <w:bottom w:val="single" w:sz="4" w:space="0" w:color="CCC085"/>
              <w:right w:val="single" w:sz="4" w:space="0" w:color="CCC085"/>
            </w:tcBorders>
            <w:shd w:val="clear" w:color="auto" w:fill="auto"/>
            <w:hideMark/>
          </w:tcPr>
          <w:p w14:paraId="6CCCF6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2B7B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1DBC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3449A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4FB71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Д807721</w:t>
            </w:r>
          </w:p>
        </w:tc>
        <w:tc>
          <w:tcPr>
            <w:tcW w:w="595" w:type="pct"/>
            <w:tcBorders>
              <w:top w:val="nil"/>
              <w:left w:val="nil"/>
              <w:bottom w:val="single" w:sz="4" w:space="0" w:color="CCC085"/>
              <w:right w:val="single" w:sz="4" w:space="0" w:color="CCC085"/>
            </w:tcBorders>
            <w:shd w:val="clear" w:color="auto" w:fill="auto"/>
            <w:hideMark/>
          </w:tcPr>
          <w:p w14:paraId="7D41EF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8136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6FA0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DD79F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6F9CEF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Д807722</w:t>
            </w:r>
          </w:p>
        </w:tc>
        <w:tc>
          <w:tcPr>
            <w:tcW w:w="595" w:type="pct"/>
            <w:tcBorders>
              <w:top w:val="nil"/>
              <w:left w:val="nil"/>
              <w:bottom w:val="single" w:sz="4" w:space="0" w:color="CCC085"/>
              <w:right w:val="single" w:sz="4" w:space="0" w:color="CCC085"/>
            </w:tcBorders>
            <w:shd w:val="clear" w:color="auto" w:fill="auto"/>
            <w:hideMark/>
          </w:tcPr>
          <w:p w14:paraId="729C8A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8835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5667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6F4C5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FD171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Д807723</w:t>
            </w:r>
          </w:p>
        </w:tc>
        <w:tc>
          <w:tcPr>
            <w:tcW w:w="595" w:type="pct"/>
            <w:tcBorders>
              <w:top w:val="nil"/>
              <w:left w:val="nil"/>
              <w:bottom w:val="single" w:sz="4" w:space="0" w:color="CCC085"/>
              <w:right w:val="single" w:sz="4" w:space="0" w:color="CCC085"/>
            </w:tcBorders>
            <w:shd w:val="clear" w:color="auto" w:fill="auto"/>
            <w:hideMark/>
          </w:tcPr>
          <w:p w14:paraId="10F7C8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D368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5A1D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CFBB4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24F92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Д807724</w:t>
            </w:r>
          </w:p>
        </w:tc>
        <w:tc>
          <w:tcPr>
            <w:tcW w:w="595" w:type="pct"/>
            <w:tcBorders>
              <w:top w:val="nil"/>
              <w:left w:val="nil"/>
              <w:bottom w:val="single" w:sz="4" w:space="0" w:color="CCC085"/>
              <w:right w:val="single" w:sz="4" w:space="0" w:color="CCC085"/>
            </w:tcBorders>
            <w:shd w:val="clear" w:color="auto" w:fill="auto"/>
            <w:hideMark/>
          </w:tcPr>
          <w:p w14:paraId="41B1CD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19D0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95BC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1F22F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38C43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Д807725</w:t>
            </w:r>
          </w:p>
        </w:tc>
        <w:tc>
          <w:tcPr>
            <w:tcW w:w="595" w:type="pct"/>
            <w:tcBorders>
              <w:top w:val="nil"/>
              <w:left w:val="nil"/>
              <w:bottom w:val="single" w:sz="4" w:space="0" w:color="CCC085"/>
              <w:right w:val="single" w:sz="4" w:space="0" w:color="CCC085"/>
            </w:tcBorders>
            <w:shd w:val="clear" w:color="auto" w:fill="auto"/>
            <w:hideMark/>
          </w:tcPr>
          <w:p w14:paraId="76FBF3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B71B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24AC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62FC9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48159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Д807726</w:t>
            </w:r>
          </w:p>
        </w:tc>
        <w:tc>
          <w:tcPr>
            <w:tcW w:w="595" w:type="pct"/>
            <w:tcBorders>
              <w:top w:val="nil"/>
              <w:left w:val="nil"/>
              <w:bottom w:val="single" w:sz="4" w:space="0" w:color="CCC085"/>
              <w:right w:val="single" w:sz="4" w:space="0" w:color="CCC085"/>
            </w:tcBorders>
            <w:shd w:val="clear" w:color="auto" w:fill="auto"/>
            <w:hideMark/>
          </w:tcPr>
          <w:p w14:paraId="614A5D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FE0C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DF0E5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FB7CC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0EFA2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Д807727</w:t>
            </w:r>
          </w:p>
        </w:tc>
        <w:tc>
          <w:tcPr>
            <w:tcW w:w="595" w:type="pct"/>
            <w:tcBorders>
              <w:top w:val="nil"/>
              <w:left w:val="nil"/>
              <w:bottom w:val="single" w:sz="4" w:space="0" w:color="CCC085"/>
              <w:right w:val="single" w:sz="4" w:space="0" w:color="CCC085"/>
            </w:tcBorders>
            <w:shd w:val="clear" w:color="auto" w:fill="auto"/>
            <w:hideMark/>
          </w:tcPr>
          <w:p w14:paraId="24374D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A9A9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B70AF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35036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BCF84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Д807728</w:t>
            </w:r>
          </w:p>
        </w:tc>
        <w:tc>
          <w:tcPr>
            <w:tcW w:w="595" w:type="pct"/>
            <w:tcBorders>
              <w:top w:val="nil"/>
              <w:left w:val="nil"/>
              <w:bottom w:val="single" w:sz="4" w:space="0" w:color="CCC085"/>
              <w:right w:val="single" w:sz="4" w:space="0" w:color="CCC085"/>
            </w:tcBorders>
            <w:shd w:val="clear" w:color="auto" w:fill="auto"/>
            <w:hideMark/>
          </w:tcPr>
          <w:p w14:paraId="732630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1D50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5FC8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2D52C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68CE09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Д807729</w:t>
            </w:r>
          </w:p>
        </w:tc>
        <w:tc>
          <w:tcPr>
            <w:tcW w:w="595" w:type="pct"/>
            <w:tcBorders>
              <w:top w:val="nil"/>
              <w:left w:val="nil"/>
              <w:bottom w:val="single" w:sz="4" w:space="0" w:color="CCC085"/>
              <w:right w:val="single" w:sz="4" w:space="0" w:color="CCC085"/>
            </w:tcBorders>
            <w:shd w:val="clear" w:color="auto" w:fill="auto"/>
            <w:hideMark/>
          </w:tcPr>
          <w:p w14:paraId="43418A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62F5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AB9EF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8C086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32C10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Д807730</w:t>
            </w:r>
          </w:p>
        </w:tc>
        <w:tc>
          <w:tcPr>
            <w:tcW w:w="595" w:type="pct"/>
            <w:tcBorders>
              <w:top w:val="nil"/>
              <w:left w:val="nil"/>
              <w:bottom w:val="single" w:sz="4" w:space="0" w:color="CCC085"/>
              <w:right w:val="single" w:sz="4" w:space="0" w:color="CCC085"/>
            </w:tcBorders>
            <w:shd w:val="clear" w:color="auto" w:fill="auto"/>
            <w:hideMark/>
          </w:tcPr>
          <w:p w14:paraId="1C91E0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62A7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E9E9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18500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1C32A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Д807731</w:t>
            </w:r>
          </w:p>
        </w:tc>
        <w:tc>
          <w:tcPr>
            <w:tcW w:w="595" w:type="pct"/>
            <w:tcBorders>
              <w:top w:val="nil"/>
              <w:left w:val="nil"/>
              <w:bottom w:val="single" w:sz="4" w:space="0" w:color="CCC085"/>
              <w:right w:val="single" w:sz="4" w:space="0" w:color="CCC085"/>
            </w:tcBorders>
            <w:shd w:val="clear" w:color="auto" w:fill="auto"/>
            <w:hideMark/>
          </w:tcPr>
          <w:p w14:paraId="774F04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75E5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07057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B0A8E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A4B62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Д807732</w:t>
            </w:r>
          </w:p>
        </w:tc>
        <w:tc>
          <w:tcPr>
            <w:tcW w:w="595" w:type="pct"/>
            <w:tcBorders>
              <w:top w:val="nil"/>
              <w:left w:val="nil"/>
              <w:bottom w:val="single" w:sz="4" w:space="0" w:color="CCC085"/>
              <w:right w:val="single" w:sz="4" w:space="0" w:color="CCC085"/>
            </w:tcBorders>
            <w:shd w:val="clear" w:color="auto" w:fill="auto"/>
            <w:hideMark/>
          </w:tcPr>
          <w:p w14:paraId="290074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744E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16F81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68AF7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9206C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Д807733</w:t>
            </w:r>
          </w:p>
        </w:tc>
        <w:tc>
          <w:tcPr>
            <w:tcW w:w="595" w:type="pct"/>
            <w:tcBorders>
              <w:top w:val="nil"/>
              <w:left w:val="nil"/>
              <w:bottom w:val="single" w:sz="4" w:space="0" w:color="CCC085"/>
              <w:right w:val="single" w:sz="4" w:space="0" w:color="CCC085"/>
            </w:tcBorders>
            <w:shd w:val="clear" w:color="auto" w:fill="auto"/>
            <w:hideMark/>
          </w:tcPr>
          <w:p w14:paraId="2BE5D5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3897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A2E1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39222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3DF7B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Д807734</w:t>
            </w:r>
          </w:p>
        </w:tc>
        <w:tc>
          <w:tcPr>
            <w:tcW w:w="595" w:type="pct"/>
            <w:tcBorders>
              <w:top w:val="nil"/>
              <w:left w:val="nil"/>
              <w:bottom w:val="single" w:sz="4" w:space="0" w:color="CCC085"/>
              <w:right w:val="single" w:sz="4" w:space="0" w:color="CCC085"/>
            </w:tcBorders>
            <w:shd w:val="clear" w:color="auto" w:fill="auto"/>
            <w:hideMark/>
          </w:tcPr>
          <w:p w14:paraId="4FA4B2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7272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1F3C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C1F74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837F8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Д807735</w:t>
            </w:r>
          </w:p>
        </w:tc>
        <w:tc>
          <w:tcPr>
            <w:tcW w:w="595" w:type="pct"/>
            <w:tcBorders>
              <w:top w:val="nil"/>
              <w:left w:val="nil"/>
              <w:bottom w:val="single" w:sz="4" w:space="0" w:color="CCC085"/>
              <w:right w:val="single" w:sz="4" w:space="0" w:color="CCC085"/>
            </w:tcBorders>
            <w:shd w:val="clear" w:color="auto" w:fill="auto"/>
            <w:hideMark/>
          </w:tcPr>
          <w:p w14:paraId="5641FF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F3E1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A33A6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6B5E2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2070E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Д807736</w:t>
            </w:r>
          </w:p>
        </w:tc>
        <w:tc>
          <w:tcPr>
            <w:tcW w:w="595" w:type="pct"/>
            <w:tcBorders>
              <w:top w:val="nil"/>
              <w:left w:val="nil"/>
              <w:bottom w:val="single" w:sz="4" w:space="0" w:color="CCC085"/>
              <w:right w:val="single" w:sz="4" w:space="0" w:color="CCC085"/>
            </w:tcBorders>
            <w:shd w:val="clear" w:color="auto" w:fill="auto"/>
            <w:hideMark/>
          </w:tcPr>
          <w:p w14:paraId="63D371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B66D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9657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04EC3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2E7EA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Д807737</w:t>
            </w:r>
          </w:p>
        </w:tc>
        <w:tc>
          <w:tcPr>
            <w:tcW w:w="595" w:type="pct"/>
            <w:tcBorders>
              <w:top w:val="nil"/>
              <w:left w:val="nil"/>
              <w:bottom w:val="single" w:sz="4" w:space="0" w:color="CCC085"/>
              <w:right w:val="single" w:sz="4" w:space="0" w:color="CCC085"/>
            </w:tcBorders>
            <w:shd w:val="clear" w:color="auto" w:fill="auto"/>
            <w:hideMark/>
          </w:tcPr>
          <w:p w14:paraId="161850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C6CC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C4DC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AB195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6F8F9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Д807738</w:t>
            </w:r>
          </w:p>
        </w:tc>
        <w:tc>
          <w:tcPr>
            <w:tcW w:w="595" w:type="pct"/>
            <w:tcBorders>
              <w:top w:val="nil"/>
              <w:left w:val="nil"/>
              <w:bottom w:val="single" w:sz="4" w:space="0" w:color="CCC085"/>
              <w:right w:val="single" w:sz="4" w:space="0" w:color="CCC085"/>
            </w:tcBorders>
            <w:shd w:val="clear" w:color="auto" w:fill="auto"/>
            <w:hideMark/>
          </w:tcPr>
          <w:p w14:paraId="687544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C912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C1BFE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3C913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629B8E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Д807739</w:t>
            </w:r>
          </w:p>
        </w:tc>
        <w:tc>
          <w:tcPr>
            <w:tcW w:w="595" w:type="pct"/>
            <w:tcBorders>
              <w:top w:val="nil"/>
              <w:left w:val="nil"/>
              <w:bottom w:val="single" w:sz="4" w:space="0" w:color="CCC085"/>
              <w:right w:val="single" w:sz="4" w:space="0" w:color="CCC085"/>
            </w:tcBorders>
            <w:shd w:val="clear" w:color="auto" w:fill="auto"/>
            <w:hideMark/>
          </w:tcPr>
          <w:p w14:paraId="04AAFC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9B95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8A59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EB302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79A2DC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Д807740</w:t>
            </w:r>
          </w:p>
        </w:tc>
        <w:tc>
          <w:tcPr>
            <w:tcW w:w="595" w:type="pct"/>
            <w:tcBorders>
              <w:top w:val="nil"/>
              <w:left w:val="nil"/>
              <w:bottom w:val="single" w:sz="4" w:space="0" w:color="CCC085"/>
              <w:right w:val="single" w:sz="4" w:space="0" w:color="CCC085"/>
            </w:tcBorders>
            <w:shd w:val="clear" w:color="auto" w:fill="auto"/>
            <w:hideMark/>
          </w:tcPr>
          <w:p w14:paraId="77F6B0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D0B3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65E1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A9B88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72184F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Д807741</w:t>
            </w:r>
          </w:p>
        </w:tc>
        <w:tc>
          <w:tcPr>
            <w:tcW w:w="595" w:type="pct"/>
            <w:tcBorders>
              <w:top w:val="nil"/>
              <w:left w:val="nil"/>
              <w:bottom w:val="single" w:sz="4" w:space="0" w:color="CCC085"/>
              <w:right w:val="single" w:sz="4" w:space="0" w:color="CCC085"/>
            </w:tcBorders>
            <w:shd w:val="clear" w:color="auto" w:fill="auto"/>
            <w:hideMark/>
          </w:tcPr>
          <w:p w14:paraId="29AA3B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BDEE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E5C1C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943F9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857F3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Д807742</w:t>
            </w:r>
          </w:p>
        </w:tc>
        <w:tc>
          <w:tcPr>
            <w:tcW w:w="595" w:type="pct"/>
            <w:tcBorders>
              <w:top w:val="nil"/>
              <w:left w:val="nil"/>
              <w:bottom w:val="single" w:sz="4" w:space="0" w:color="CCC085"/>
              <w:right w:val="single" w:sz="4" w:space="0" w:color="CCC085"/>
            </w:tcBorders>
            <w:shd w:val="clear" w:color="auto" w:fill="auto"/>
            <w:hideMark/>
          </w:tcPr>
          <w:p w14:paraId="21347D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D07A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D2D46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4785F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78EC62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Д807743</w:t>
            </w:r>
          </w:p>
        </w:tc>
        <w:tc>
          <w:tcPr>
            <w:tcW w:w="595" w:type="pct"/>
            <w:tcBorders>
              <w:top w:val="nil"/>
              <w:left w:val="nil"/>
              <w:bottom w:val="single" w:sz="4" w:space="0" w:color="CCC085"/>
              <w:right w:val="single" w:sz="4" w:space="0" w:color="CCC085"/>
            </w:tcBorders>
            <w:shd w:val="clear" w:color="auto" w:fill="auto"/>
            <w:hideMark/>
          </w:tcPr>
          <w:p w14:paraId="1F9AF4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A403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56D0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FE5F3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59712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Д809286</w:t>
            </w:r>
          </w:p>
        </w:tc>
        <w:tc>
          <w:tcPr>
            <w:tcW w:w="595" w:type="pct"/>
            <w:tcBorders>
              <w:top w:val="nil"/>
              <w:left w:val="nil"/>
              <w:bottom w:val="single" w:sz="4" w:space="0" w:color="CCC085"/>
              <w:right w:val="single" w:sz="4" w:space="0" w:color="CCC085"/>
            </w:tcBorders>
            <w:shd w:val="clear" w:color="auto" w:fill="auto"/>
            <w:hideMark/>
          </w:tcPr>
          <w:p w14:paraId="0FA8C7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F8EA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80FE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88373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6DBA94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Д809287</w:t>
            </w:r>
          </w:p>
        </w:tc>
        <w:tc>
          <w:tcPr>
            <w:tcW w:w="595" w:type="pct"/>
            <w:tcBorders>
              <w:top w:val="nil"/>
              <w:left w:val="nil"/>
              <w:bottom w:val="single" w:sz="4" w:space="0" w:color="CCC085"/>
              <w:right w:val="single" w:sz="4" w:space="0" w:color="CCC085"/>
            </w:tcBorders>
            <w:shd w:val="clear" w:color="auto" w:fill="auto"/>
            <w:hideMark/>
          </w:tcPr>
          <w:p w14:paraId="29EAED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A881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5B5F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ACD99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C2428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Д809288</w:t>
            </w:r>
          </w:p>
        </w:tc>
        <w:tc>
          <w:tcPr>
            <w:tcW w:w="595" w:type="pct"/>
            <w:tcBorders>
              <w:top w:val="nil"/>
              <w:left w:val="nil"/>
              <w:bottom w:val="single" w:sz="4" w:space="0" w:color="CCC085"/>
              <w:right w:val="single" w:sz="4" w:space="0" w:color="CCC085"/>
            </w:tcBorders>
            <w:shd w:val="clear" w:color="auto" w:fill="auto"/>
            <w:hideMark/>
          </w:tcPr>
          <w:p w14:paraId="222D15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9461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166F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70504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68C53F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Д809289</w:t>
            </w:r>
          </w:p>
        </w:tc>
        <w:tc>
          <w:tcPr>
            <w:tcW w:w="595" w:type="pct"/>
            <w:tcBorders>
              <w:top w:val="nil"/>
              <w:left w:val="nil"/>
              <w:bottom w:val="single" w:sz="4" w:space="0" w:color="CCC085"/>
              <w:right w:val="single" w:sz="4" w:space="0" w:color="CCC085"/>
            </w:tcBorders>
            <w:shd w:val="clear" w:color="auto" w:fill="auto"/>
            <w:hideMark/>
          </w:tcPr>
          <w:p w14:paraId="72111F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E9D8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2E6B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D3279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9A358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Д809290</w:t>
            </w:r>
          </w:p>
        </w:tc>
        <w:tc>
          <w:tcPr>
            <w:tcW w:w="595" w:type="pct"/>
            <w:tcBorders>
              <w:top w:val="nil"/>
              <w:left w:val="nil"/>
              <w:bottom w:val="single" w:sz="4" w:space="0" w:color="CCC085"/>
              <w:right w:val="single" w:sz="4" w:space="0" w:color="CCC085"/>
            </w:tcBorders>
            <w:shd w:val="clear" w:color="auto" w:fill="auto"/>
            <w:hideMark/>
          </w:tcPr>
          <w:p w14:paraId="4A803B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652A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2127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DDD2B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3E923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Д809291</w:t>
            </w:r>
          </w:p>
        </w:tc>
        <w:tc>
          <w:tcPr>
            <w:tcW w:w="595" w:type="pct"/>
            <w:tcBorders>
              <w:top w:val="nil"/>
              <w:left w:val="nil"/>
              <w:bottom w:val="single" w:sz="4" w:space="0" w:color="CCC085"/>
              <w:right w:val="single" w:sz="4" w:space="0" w:color="CCC085"/>
            </w:tcBorders>
            <w:shd w:val="clear" w:color="auto" w:fill="auto"/>
            <w:hideMark/>
          </w:tcPr>
          <w:p w14:paraId="120D46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640B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FDA7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F119F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17E15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Д809292</w:t>
            </w:r>
          </w:p>
        </w:tc>
        <w:tc>
          <w:tcPr>
            <w:tcW w:w="595" w:type="pct"/>
            <w:tcBorders>
              <w:top w:val="nil"/>
              <w:left w:val="nil"/>
              <w:bottom w:val="single" w:sz="4" w:space="0" w:color="CCC085"/>
              <w:right w:val="single" w:sz="4" w:space="0" w:color="CCC085"/>
            </w:tcBorders>
            <w:shd w:val="clear" w:color="auto" w:fill="auto"/>
            <w:hideMark/>
          </w:tcPr>
          <w:p w14:paraId="2D10E0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7560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0E6F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09CE9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59470E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Д809293</w:t>
            </w:r>
          </w:p>
        </w:tc>
        <w:tc>
          <w:tcPr>
            <w:tcW w:w="595" w:type="pct"/>
            <w:tcBorders>
              <w:top w:val="nil"/>
              <w:left w:val="nil"/>
              <w:bottom w:val="single" w:sz="4" w:space="0" w:color="CCC085"/>
              <w:right w:val="single" w:sz="4" w:space="0" w:color="CCC085"/>
            </w:tcBorders>
            <w:shd w:val="clear" w:color="auto" w:fill="auto"/>
            <w:hideMark/>
          </w:tcPr>
          <w:p w14:paraId="15FFA0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CE01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1C0D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D4E4D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25CC4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Д809294</w:t>
            </w:r>
          </w:p>
        </w:tc>
        <w:tc>
          <w:tcPr>
            <w:tcW w:w="595" w:type="pct"/>
            <w:tcBorders>
              <w:top w:val="nil"/>
              <w:left w:val="nil"/>
              <w:bottom w:val="single" w:sz="4" w:space="0" w:color="CCC085"/>
              <w:right w:val="single" w:sz="4" w:space="0" w:color="CCC085"/>
            </w:tcBorders>
            <w:shd w:val="clear" w:color="auto" w:fill="auto"/>
            <w:hideMark/>
          </w:tcPr>
          <w:p w14:paraId="2BE4C6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AC4D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2578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2CA6A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E022E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Д809295</w:t>
            </w:r>
          </w:p>
        </w:tc>
        <w:tc>
          <w:tcPr>
            <w:tcW w:w="595" w:type="pct"/>
            <w:tcBorders>
              <w:top w:val="nil"/>
              <w:left w:val="nil"/>
              <w:bottom w:val="single" w:sz="4" w:space="0" w:color="CCC085"/>
              <w:right w:val="single" w:sz="4" w:space="0" w:color="CCC085"/>
            </w:tcBorders>
            <w:shd w:val="clear" w:color="auto" w:fill="auto"/>
            <w:hideMark/>
          </w:tcPr>
          <w:p w14:paraId="54C7A2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B808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0FBF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8DBB5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458F2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Д809296</w:t>
            </w:r>
          </w:p>
        </w:tc>
        <w:tc>
          <w:tcPr>
            <w:tcW w:w="595" w:type="pct"/>
            <w:tcBorders>
              <w:top w:val="nil"/>
              <w:left w:val="nil"/>
              <w:bottom w:val="single" w:sz="4" w:space="0" w:color="CCC085"/>
              <w:right w:val="single" w:sz="4" w:space="0" w:color="CCC085"/>
            </w:tcBorders>
            <w:shd w:val="clear" w:color="auto" w:fill="auto"/>
            <w:hideMark/>
          </w:tcPr>
          <w:p w14:paraId="2367F9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D0A3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2966F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2F6B2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62F68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Д809297</w:t>
            </w:r>
          </w:p>
        </w:tc>
        <w:tc>
          <w:tcPr>
            <w:tcW w:w="595" w:type="pct"/>
            <w:tcBorders>
              <w:top w:val="nil"/>
              <w:left w:val="nil"/>
              <w:bottom w:val="single" w:sz="4" w:space="0" w:color="CCC085"/>
              <w:right w:val="single" w:sz="4" w:space="0" w:color="CCC085"/>
            </w:tcBorders>
            <w:shd w:val="clear" w:color="auto" w:fill="auto"/>
            <w:hideMark/>
          </w:tcPr>
          <w:p w14:paraId="63BD57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E4D7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DE02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60AB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59047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Д809862</w:t>
            </w:r>
          </w:p>
        </w:tc>
        <w:tc>
          <w:tcPr>
            <w:tcW w:w="595" w:type="pct"/>
            <w:tcBorders>
              <w:top w:val="nil"/>
              <w:left w:val="nil"/>
              <w:bottom w:val="single" w:sz="4" w:space="0" w:color="CCC085"/>
              <w:right w:val="single" w:sz="4" w:space="0" w:color="CCC085"/>
            </w:tcBorders>
            <w:shd w:val="clear" w:color="auto" w:fill="auto"/>
            <w:hideMark/>
          </w:tcPr>
          <w:p w14:paraId="5B096C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A415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837F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091F6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10677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Д809863</w:t>
            </w:r>
          </w:p>
        </w:tc>
        <w:tc>
          <w:tcPr>
            <w:tcW w:w="595" w:type="pct"/>
            <w:tcBorders>
              <w:top w:val="nil"/>
              <w:left w:val="nil"/>
              <w:bottom w:val="single" w:sz="4" w:space="0" w:color="CCC085"/>
              <w:right w:val="single" w:sz="4" w:space="0" w:color="CCC085"/>
            </w:tcBorders>
            <w:shd w:val="clear" w:color="auto" w:fill="auto"/>
            <w:hideMark/>
          </w:tcPr>
          <w:p w14:paraId="6017D5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792B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130D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CEF7E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E08D5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Д809864</w:t>
            </w:r>
          </w:p>
        </w:tc>
        <w:tc>
          <w:tcPr>
            <w:tcW w:w="595" w:type="pct"/>
            <w:tcBorders>
              <w:top w:val="nil"/>
              <w:left w:val="nil"/>
              <w:bottom w:val="single" w:sz="4" w:space="0" w:color="CCC085"/>
              <w:right w:val="single" w:sz="4" w:space="0" w:color="CCC085"/>
            </w:tcBorders>
            <w:shd w:val="clear" w:color="auto" w:fill="auto"/>
            <w:hideMark/>
          </w:tcPr>
          <w:p w14:paraId="23F52F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1A11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ACB3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EC3E0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E154A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Д809865</w:t>
            </w:r>
          </w:p>
        </w:tc>
        <w:tc>
          <w:tcPr>
            <w:tcW w:w="595" w:type="pct"/>
            <w:tcBorders>
              <w:top w:val="nil"/>
              <w:left w:val="nil"/>
              <w:bottom w:val="single" w:sz="4" w:space="0" w:color="CCC085"/>
              <w:right w:val="single" w:sz="4" w:space="0" w:color="CCC085"/>
            </w:tcBorders>
            <w:shd w:val="clear" w:color="auto" w:fill="auto"/>
            <w:hideMark/>
          </w:tcPr>
          <w:p w14:paraId="01EADD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2EE8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68CDB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07FC4F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Весы 30кг, люминесцентный дисплей</w:t>
            </w:r>
          </w:p>
        </w:tc>
        <w:tc>
          <w:tcPr>
            <w:tcW w:w="541" w:type="pct"/>
            <w:tcBorders>
              <w:top w:val="nil"/>
              <w:left w:val="nil"/>
              <w:bottom w:val="single" w:sz="4" w:space="0" w:color="CCC085"/>
              <w:right w:val="single" w:sz="4" w:space="0" w:color="CCC085"/>
            </w:tcBorders>
            <w:shd w:val="clear" w:color="auto" w:fill="auto"/>
            <w:hideMark/>
          </w:tcPr>
          <w:p w14:paraId="50B537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Д809978</w:t>
            </w:r>
          </w:p>
        </w:tc>
        <w:tc>
          <w:tcPr>
            <w:tcW w:w="595" w:type="pct"/>
            <w:tcBorders>
              <w:top w:val="nil"/>
              <w:left w:val="nil"/>
              <w:bottom w:val="single" w:sz="4" w:space="0" w:color="CCC085"/>
              <w:right w:val="single" w:sz="4" w:space="0" w:color="CCC085"/>
            </w:tcBorders>
            <w:shd w:val="clear" w:color="auto" w:fill="auto"/>
            <w:hideMark/>
          </w:tcPr>
          <w:p w14:paraId="530E45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7F58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D47175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CA7B54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Весы 30кг, люминесцентный дисплей</w:t>
            </w:r>
          </w:p>
        </w:tc>
        <w:tc>
          <w:tcPr>
            <w:tcW w:w="541" w:type="pct"/>
            <w:tcBorders>
              <w:top w:val="nil"/>
              <w:left w:val="nil"/>
              <w:bottom w:val="single" w:sz="4" w:space="0" w:color="CCC085"/>
              <w:right w:val="single" w:sz="4" w:space="0" w:color="CCC085"/>
            </w:tcBorders>
            <w:shd w:val="clear" w:color="auto" w:fill="auto"/>
            <w:hideMark/>
          </w:tcPr>
          <w:p w14:paraId="18E129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Д809979</w:t>
            </w:r>
          </w:p>
        </w:tc>
        <w:tc>
          <w:tcPr>
            <w:tcW w:w="595" w:type="pct"/>
            <w:tcBorders>
              <w:top w:val="nil"/>
              <w:left w:val="nil"/>
              <w:bottom w:val="single" w:sz="4" w:space="0" w:color="CCC085"/>
              <w:right w:val="single" w:sz="4" w:space="0" w:color="CCC085"/>
            </w:tcBorders>
            <w:shd w:val="clear" w:color="auto" w:fill="auto"/>
            <w:hideMark/>
          </w:tcPr>
          <w:p w14:paraId="11097C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FA88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4C0368"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1B573B26"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Зонт вытяжной пристенно-островной 1000*1000*450</w:t>
            </w:r>
          </w:p>
        </w:tc>
        <w:tc>
          <w:tcPr>
            <w:tcW w:w="541" w:type="pct"/>
            <w:tcBorders>
              <w:top w:val="nil"/>
              <w:left w:val="nil"/>
              <w:bottom w:val="single" w:sz="4" w:space="0" w:color="CCC085"/>
              <w:right w:val="single" w:sz="4" w:space="0" w:color="CCC085"/>
            </w:tcBorders>
            <w:shd w:val="clear" w:color="auto" w:fill="auto"/>
            <w:hideMark/>
          </w:tcPr>
          <w:p w14:paraId="7C84F2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Д809980</w:t>
            </w:r>
          </w:p>
        </w:tc>
        <w:tc>
          <w:tcPr>
            <w:tcW w:w="595" w:type="pct"/>
            <w:tcBorders>
              <w:top w:val="nil"/>
              <w:left w:val="nil"/>
              <w:bottom w:val="single" w:sz="4" w:space="0" w:color="CCC085"/>
              <w:right w:val="single" w:sz="4" w:space="0" w:color="CCC085"/>
            </w:tcBorders>
            <w:shd w:val="clear" w:color="auto" w:fill="auto"/>
            <w:hideMark/>
          </w:tcPr>
          <w:p w14:paraId="13628B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82BA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7F1D94"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1F2B668E"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Зонт вытяжной пристенно-островной 2000*1800*450</w:t>
            </w:r>
          </w:p>
        </w:tc>
        <w:tc>
          <w:tcPr>
            <w:tcW w:w="541" w:type="pct"/>
            <w:tcBorders>
              <w:top w:val="nil"/>
              <w:left w:val="nil"/>
              <w:bottom w:val="single" w:sz="4" w:space="0" w:color="CCC085"/>
              <w:right w:val="single" w:sz="4" w:space="0" w:color="CCC085"/>
            </w:tcBorders>
            <w:shd w:val="clear" w:color="auto" w:fill="auto"/>
            <w:hideMark/>
          </w:tcPr>
          <w:p w14:paraId="5F0A0A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Д809995</w:t>
            </w:r>
          </w:p>
        </w:tc>
        <w:tc>
          <w:tcPr>
            <w:tcW w:w="595" w:type="pct"/>
            <w:tcBorders>
              <w:top w:val="nil"/>
              <w:left w:val="nil"/>
              <w:bottom w:val="single" w:sz="4" w:space="0" w:color="CCC085"/>
              <w:right w:val="single" w:sz="4" w:space="0" w:color="CCC085"/>
            </w:tcBorders>
            <w:shd w:val="clear" w:color="auto" w:fill="auto"/>
            <w:hideMark/>
          </w:tcPr>
          <w:p w14:paraId="1F4C99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A9FD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E89CD6"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39E7E40"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Зонт вытяжной пристенно-островной 2000*1800*450</w:t>
            </w:r>
          </w:p>
        </w:tc>
        <w:tc>
          <w:tcPr>
            <w:tcW w:w="541" w:type="pct"/>
            <w:tcBorders>
              <w:top w:val="nil"/>
              <w:left w:val="nil"/>
              <w:bottom w:val="single" w:sz="4" w:space="0" w:color="CCC085"/>
              <w:right w:val="single" w:sz="4" w:space="0" w:color="CCC085"/>
            </w:tcBorders>
            <w:shd w:val="clear" w:color="auto" w:fill="auto"/>
            <w:hideMark/>
          </w:tcPr>
          <w:p w14:paraId="725E1B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Д809996</w:t>
            </w:r>
          </w:p>
        </w:tc>
        <w:tc>
          <w:tcPr>
            <w:tcW w:w="595" w:type="pct"/>
            <w:tcBorders>
              <w:top w:val="nil"/>
              <w:left w:val="nil"/>
              <w:bottom w:val="single" w:sz="4" w:space="0" w:color="CCC085"/>
              <w:right w:val="single" w:sz="4" w:space="0" w:color="CCC085"/>
            </w:tcBorders>
            <w:shd w:val="clear" w:color="auto" w:fill="auto"/>
            <w:hideMark/>
          </w:tcPr>
          <w:p w14:paraId="1F582E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F764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419815"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3D5A06D"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Зонт вытяжной пристенно-островной 1000*1000*450</w:t>
            </w:r>
          </w:p>
        </w:tc>
        <w:tc>
          <w:tcPr>
            <w:tcW w:w="541" w:type="pct"/>
            <w:tcBorders>
              <w:top w:val="nil"/>
              <w:left w:val="nil"/>
              <w:bottom w:val="single" w:sz="4" w:space="0" w:color="CCC085"/>
              <w:right w:val="single" w:sz="4" w:space="0" w:color="CCC085"/>
            </w:tcBorders>
            <w:shd w:val="clear" w:color="auto" w:fill="auto"/>
            <w:hideMark/>
          </w:tcPr>
          <w:p w14:paraId="357831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Д809997</w:t>
            </w:r>
          </w:p>
        </w:tc>
        <w:tc>
          <w:tcPr>
            <w:tcW w:w="595" w:type="pct"/>
            <w:tcBorders>
              <w:top w:val="nil"/>
              <w:left w:val="nil"/>
              <w:bottom w:val="single" w:sz="4" w:space="0" w:color="CCC085"/>
              <w:right w:val="single" w:sz="4" w:space="0" w:color="CCC085"/>
            </w:tcBorders>
            <w:shd w:val="clear" w:color="auto" w:fill="auto"/>
            <w:hideMark/>
          </w:tcPr>
          <w:p w14:paraId="5F1440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07FB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8A468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774644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Плита 4-х конфорочная  ЭП-4ЖШ</w:t>
            </w:r>
          </w:p>
        </w:tc>
        <w:tc>
          <w:tcPr>
            <w:tcW w:w="541" w:type="pct"/>
            <w:tcBorders>
              <w:top w:val="nil"/>
              <w:left w:val="nil"/>
              <w:bottom w:val="single" w:sz="4" w:space="0" w:color="CCC085"/>
              <w:right w:val="single" w:sz="4" w:space="0" w:color="CCC085"/>
            </w:tcBorders>
            <w:shd w:val="clear" w:color="auto" w:fill="auto"/>
            <w:hideMark/>
          </w:tcPr>
          <w:p w14:paraId="1737BB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Д810003</w:t>
            </w:r>
          </w:p>
        </w:tc>
        <w:tc>
          <w:tcPr>
            <w:tcW w:w="595" w:type="pct"/>
            <w:tcBorders>
              <w:top w:val="nil"/>
              <w:left w:val="nil"/>
              <w:bottom w:val="single" w:sz="4" w:space="0" w:color="CCC085"/>
              <w:right w:val="single" w:sz="4" w:space="0" w:color="CCC085"/>
            </w:tcBorders>
            <w:shd w:val="clear" w:color="auto" w:fill="auto"/>
            <w:hideMark/>
          </w:tcPr>
          <w:p w14:paraId="500DEC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39D4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C1345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DC0908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Плита 4-х конфорочная  ЭП-4ЖШ</w:t>
            </w:r>
          </w:p>
        </w:tc>
        <w:tc>
          <w:tcPr>
            <w:tcW w:w="541" w:type="pct"/>
            <w:tcBorders>
              <w:top w:val="nil"/>
              <w:left w:val="nil"/>
              <w:bottom w:val="single" w:sz="4" w:space="0" w:color="CCC085"/>
              <w:right w:val="single" w:sz="4" w:space="0" w:color="CCC085"/>
            </w:tcBorders>
            <w:shd w:val="clear" w:color="auto" w:fill="auto"/>
            <w:hideMark/>
          </w:tcPr>
          <w:p w14:paraId="0F7512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Д810004</w:t>
            </w:r>
          </w:p>
        </w:tc>
        <w:tc>
          <w:tcPr>
            <w:tcW w:w="595" w:type="pct"/>
            <w:tcBorders>
              <w:top w:val="nil"/>
              <w:left w:val="nil"/>
              <w:bottom w:val="single" w:sz="4" w:space="0" w:color="CCC085"/>
              <w:right w:val="single" w:sz="4" w:space="0" w:color="CCC085"/>
            </w:tcBorders>
            <w:shd w:val="clear" w:color="auto" w:fill="auto"/>
            <w:hideMark/>
          </w:tcPr>
          <w:p w14:paraId="194972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B75E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C4DCB8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902A9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Аппарат контактной обработки АКО-90П-01</w:t>
            </w:r>
          </w:p>
        </w:tc>
        <w:tc>
          <w:tcPr>
            <w:tcW w:w="541" w:type="pct"/>
            <w:tcBorders>
              <w:top w:val="nil"/>
              <w:left w:val="nil"/>
              <w:bottom w:val="single" w:sz="4" w:space="0" w:color="CCC085"/>
              <w:right w:val="single" w:sz="4" w:space="0" w:color="CCC085"/>
            </w:tcBorders>
            <w:shd w:val="clear" w:color="auto" w:fill="auto"/>
            <w:hideMark/>
          </w:tcPr>
          <w:p w14:paraId="66220C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Д810005</w:t>
            </w:r>
          </w:p>
        </w:tc>
        <w:tc>
          <w:tcPr>
            <w:tcW w:w="595" w:type="pct"/>
            <w:tcBorders>
              <w:top w:val="nil"/>
              <w:left w:val="nil"/>
              <w:bottom w:val="single" w:sz="4" w:space="0" w:color="CCC085"/>
              <w:right w:val="single" w:sz="4" w:space="0" w:color="CCC085"/>
            </w:tcBorders>
            <w:shd w:val="clear" w:color="auto" w:fill="auto"/>
            <w:hideMark/>
          </w:tcPr>
          <w:p w14:paraId="434397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2923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BBFBC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86C6A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Весы электронные 30</w:t>
            </w:r>
          </w:p>
        </w:tc>
        <w:tc>
          <w:tcPr>
            <w:tcW w:w="541" w:type="pct"/>
            <w:tcBorders>
              <w:top w:val="nil"/>
              <w:left w:val="nil"/>
              <w:bottom w:val="single" w:sz="4" w:space="0" w:color="CCC085"/>
              <w:right w:val="single" w:sz="4" w:space="0" w:color="CCC085"/>
            </w:tcBorders>
            <w:shd w:val="clear" w:color="auto" w:fill="auto"/>
            <w:hideMark/>
          </w:tcPr>
          <w:p w14:paraId="307FB3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Д810008</w:t>
            </w:r>
          </w:p>
        </w:tc>
        <w:tc>
          <w:tcPr>
            <w:tcW w:w="595" w:type="pct"/>
            <w:tcBorders>
              <w:top w:val="nil"/>
              <w:left w:val="nil"/>
              <w:bottom w:val="single" w:sz="4" w:space="0" w:color="CCC085"/>
              <w:right w:val="single" w:sz="4" w:space="0" w:color="CCC085"/>
            </w:tcBorders>
            <w:shd w:val="clear" w:color="auto" w:fill="auto"/>
            <w:hideMark/>
          </w:tcPr>
          <w:p w14:paraId="2E1FF1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6FFF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44EDE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B5DE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Фритюрница</w:t>
            </w:r>
          </w:p>
        </w:tc>
        <w:tc>
          <w:tcPr>
            <w:tcW w:w="541" w:type="pct"/>
            <w:tcBorders>
              <w:top w:val="nil"/>
              <w:left w:val="nil"/>
              <w:bottom w:val="single" w:sz="4" w:space="0" w:color="CCC085"/>
              <w:right w:val="single" w:sz="4" w:space="0" w:color="CCC085"/>
            </w:tcBorders>
            <w:shd w:val="clear" w:color="auto" w:fill="auto"/>
            <w:hideMark/>
          </w:tcPr>
          <w:p w14:paraId="07164D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Д810015</w:t>
            </w:r>
          </w:p>
        </w:tc>
        <w:tc>
          <w:tcPr>
            <w:tcW w:w="595" w:type="pct"/>
            <w:tcBorders>
              <w:top w:val="nil"/>
              <w:left w:val="nil"/>
              <w:bottom w:val="single" w:sz="4" w:space="0" w:color="CCC085"/>
              <w:right w:val="single" w:sz="4" w:space="0" w:color="CCC085"/>
            </w:tcBorders>
            <w:shd w:val="clear" w:color="auto" w:fill="auto"/>
            <w:hideMark/>
          </w:tcPr>
          <w:p w14:paraId="7DB1DB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4A16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B1DF9D" w14:textId="77777777" w:rsidTr="0065258F">
        <w:trPr>
          <w:trHeight w:val="355"/>
        </w:trPr>
        <w:tc>
          <w:tcPr>
            <w:tcW w:w="3269" w:type="pct"/>
            <w:tcBorders>
              <w:top w:val="nil"/>
              <w:left w:val="single" w:sz="4" w:space="0" w:color="CCC085"/>
              <w:bottom w:val="single" w:sz="4" w:space="0" w:color="CCC085"/>
              <w:right w:val="single" w:sz="4" w:space="0" w:color="CCC085"/>
            </w:tcBorders>
            <w:shd w:val="clear" w:color="auto" w:fill="auto"/>
            <w:hideMark/>
          </w:tcPr>
          <w:p w14:paraId="70B814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Слайсер гравитационный АЕ250</w:t>
            </w:r>
          </w:p>
        </w:tc>
        <w:tc>
          <w:tcPr>
            <w:tcW w:w="541" w:type="pct"/>
            <w:tcBorders>
              <w:top w:val="nil"/>
              <w:left w:val="nil"/>
              <w:bottom w:val="single" w:sz="4" w:space="0" w:color="CCC085"/>
              <w:right w:val="single" w:sz="4" w:space="0" w:color="CCC085"/>
            </w:tcBorders>
            <w:shd w:val="clear" w:color="auto" w:fill="auto"/>
            <w:hideMark/>
          </w:tcPr>
          <w:p w14:paraId="60EFAE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Д810028</w:t>
            </w:r>
          </w:p>
        </w:tc>
        <w:tc>
          <w:tcPr>
            <w:tcW w:w="595" w:type="pct"/>
            <w:tcBorders>
              <w:top w:val="nil"/>
              <w:left w:val="nil"/>
              <w:bottom w:val="single" w:sz="4" w:space="0" w:color="CCC085"/>
              <w:right w:val="single" w:sz="4" w:space="0" w:color="CCC085"/>
            </w:tcBorders>
            <w:shd w:val="clear" w:color="auto" w:fill="auto"/>
            <w:hideMark/>
          </w:tcPr>
          <w:p w14:paraId="6613DC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F1A0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D6DC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DC646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Куттер настольный 5,3л</w:t>
            </w:r>
          </w:p>
        </w:tc>
        <w:tc>
          <w:tcPr>
            <w:tcW w:w="541" w:type="pct"/>
            <w:tcBorders>
              <w:top w:val="nil"/>
              <w:left w:val="nil"/>
              <w:bottom w:val="single" w:sz="4" w:space="0" w:color="CCC085"/>
              <w:right w:val="single" w:sz="4" w:space="0" w:color="CCC085"/>
            </w:tcBorders>
            <w:shd w:val="clear" w:color="auto" w:fill="auto"/>
            <w:hideMark/>
          </w:tcPr>
          <w:p w14:paraId="160479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Д810029</w:t>
            </w:r>
          </w:p>
        </w:tc>
        <w:tc>
          <w:tcPr>
            <w:tcW w:w="595" w:type="pct"/>
            <w:tcBorders>
              <w:top w:val="nil"/>
              <w:left w:val="nil"/>
              <w:bottom w:val="single" w:sz="4" w:space="0" w:color="CCC085"/>
              <w:right w:val="single" w:sz="4" w:space="0" w:color="CCC085"/>
            </w:tcBorders>
            <w:shd w:val="clear" w:color="auto" w:fill="auto"/>
            <w:hideMark/>
          </w:tcPr>
          <w:p w14:paraId="44A83C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3860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AD90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C8BF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Ледогенератор</w:t>
            </w:r>
          </w:p>
        </w:tc>
        <w:tc>
          <w:tcPr>
            <w:tcW w:w="541" w:type="pct"/>
            <w:tcBorders>
              <w:top w:val="nil"/>
              <w:left w:val="nil"/>
              <w:bottom w:val="single" w:sz="4" w:space="0" w:color="CCC085"/>
              <w:right w:val="single" w:sz="4" w:space="0" w:color="CCC085"/>
            </w:tcBorders>
            <w:shd w:val="clear" w:color="auto" w:fill="auto"/>
            <w:hideMark/>
          </w:tcPr>
          <w:p w14:paraId="77700A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Д810039</w:t>
            </w:r>
          </w:p>
        </w:tc>
        <w:tc>
          <w:tcPr>
            <w:tcW w:w="595" w:type="pct"/>
            <w:tcBorders>
              <w:top w:val="nil"/>
              <w:left w:val="nil"/>
              <w:bottom w:val="single" w:sz="4" w:space="0" w:color="CCC085"/>
              <w:right w:val="single" w:sz="4" w:space="0" w:color="CCC085"/>
            </w:tcBorders>
            <w:shd w:val="clear" w:color="auto" w:fill="auto"/>
            <w:hideMark/>
          </w:tcPr>
          <w:p w14:paraId="204439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54DC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C142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83BAC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Овощерезка ТМ2</w:t>
            </w:r>
          </w:p>
        </w:tc>
        <w:tc>
          <w:tcPr>
            <w:tcW w:w="541" w:type="pct"/>
            <w:tcBorders>
              <w:top w:val="nil"/>
              <w:left w:val="nil"/>
              <w:bottom w:val="single" w:sz="4" w:space="0" w:color="CCC085"/>
              <w:right w:val="single" w:sz="4" w:space="0" w:color="CCC085"/>
            </w:tcBorders>
            <w:shd w:val="clear" w:color="auto" w:fill="auto"/>
            <w:hideMark/>
          </w:tcPr>
          <w:p w14:paraId="07A1EB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Д810040</w:t>
            </w:r>
          </w:p>
        </w:tc>
        <w:tc>
          <w:tcPr>
            <w:tcW w:w="595" w:type="pct"/>
            <w:tcBorders>
              <w:top w:val="nil"/>
              <w:left w:val="nil"/>
              <w:bottom w:val="single" w:sz="4" w:space="0" w:color="CCC085"/>
              <w:right w:val="single" w:sz="4" w:space="0" w:color="CCC085"/>
            </w:tcBorders>
            <w:shd w:val="clear" w:color="auto" w:fill="auto"/>
            <w:hideMark/>
          </w:tcPr>
          <w:p w14:paraId="69E644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CDF1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A3BFB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23CEB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Картофелечистка</w:t>
            </w:r>
          </w:p>
        </w:tc>
        <w:tc>
          <w:tcPr>
            <w:tcW w:w="541" w:type="pct"/>
            <w:tcBorders>
              <w:top w:val="nil"/>
              <w:left w:val="nil"/>
              <w:bottom w:val="single" w:sz="4" w:space="0" w:color="CCC085"/>
              <w:right w:val="single" w:sz="4" w:space="0" w:color="CCC085"/>
            </w:tcBorders>
            <w:shd w:val="clear" w:color="auto" w:fill="auto"/>
            <w:hideMark/>
          </w:tcPr>
          <w:p w14:paraId="59BEA0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Д810041</w:t>
            </w:r>
          </w:p>
        </w:tc>
        <w:tc>
          <w:tcPr>
            <w:tcW w:w="595" w:type="pct"/>
            <w:tcBorders>
              <w:top w:val="nil"/>
              <w:left w:val="nil"/>
              <w:bottom w:val="single" w:sz="4" w:space="0" w:color="CCC085"/>
              <w:right w:val="single" w:sz="4" w:space="0" w:color="CCC085"/>
            </w:tcBorders>
            <w:shd w:val="clear" w:color="auto" w:fill="auto"/>
            <w:hideMark/>
          </w:tcPr>
          <w:p w14:paraId="012B62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7AA1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565D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FDDB9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Мясорубка настольная</w:t>
            </w:r>
          </w:p>
        </w:tc>
        <w:tc>
          <w:tcPr>
            <w:tcW w:w="541" w:type="pct"/>
            <w:tcBorders>
              <w:top w:val="nil"/>
              <w:left w:val="nil"/>
              <w:bottom w:val="single" w:sz="4" w:space="0" w:color="CCC085"/>
              <w:right w:val="single" w:sz="4" w:space="0" w:color="CCC085"/>
            </w:tcBorders>
            <w:shd w:val="clear" w:color="auto" w:fill="auto"/>
            <w:hideMark/>
          </w:tcPr>
          <w:p w14:paraId="24DD23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Д810049</w:t>
            </w:r>
          </w:p>
        </w:tc>
        <w:tc>
          <w:tcPr>
            <w:tcW w:w="595" w:type="pct"/>
            <w:tcBorders>
              <w:top w:val="nil"/>
              <w:left w:val="nil"/>
              <w:bottom w:val="single" w:sz="4" w:space="0" w:color="CCC085"/>
              <w:right w:val="single" w:sz="4" w:space="0" w:color="CCC085"/>
            </w:tcBorders>
            <w:shd w:val="clear" w:color="auto" w:fill="auto"/>
            <w:hideMark/>
          </w:tcPr>
          <w:p w14:paraId="52AB30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704D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5660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4940D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Пила для мяса</w:t>
            </w:r>
          </w:p>
        </w:tc>
        <w:tc>
          <w:tcPr>
            <w:tcW w:w="541" w:type="pct"/>
            <w:tcBorders>
              <w:top w:val="nil"/>
              <w:left w:val="nil"/>
              <w:bottom w:val="single" w:sz="4" w:space="0" w:color="CCC085"/>
              <w:right w:val="single" w:sz="4" w:space="0" w:color="CCC085"/>
            </w:tcBorders>
            <w:shd w:val="clear" w:color="auto" w:fill="auto"/>
            <w:hideMark/>
          </w:tcPr>
          <w:p w14:paraId="544909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Д810050</w:t>
            </w:r>
          </w:p>
        </w:tc>
        <w:tc>
          <w:tcPr>
            <w:tcW w:w="595" w:type="pct"/>
            <w:tcBorders>
              <w:top w:val="nil"/>
              <w:left w:val="nil"/>
              <w:bottom w:val="single" w:sz="4" w:space="0" w:color="CCC085"/>
              <w:right w:val="single" w:sz="4" w:space="0" w:color="CCC085"/>
            </w:tcBorders>
            <w:shd w:val="clear" w:color="auto" w:fill="auto"/>
            <w:hideMark/>
          </w:tcPr>
          <w:p w14:paraId="10EF80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1980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B7DA0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B6D89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Весы электронные 30</w:t>
            </w:r>
          </w:p>
        </w:tc>
        <w:tc>
          <w:tcPr>
            <w:tcW w:w="541" w:type="pct"/>
            <w:tcBorders>
              <w:top w:val="nil"/>
              <w:left w:val="nil"/>
              <w:bottom w:val="single" w:sz="4" w:space="0" w:color="CCC085"/>
              <w:right w:val="single" w:sz="4" w:space="0" w:color="CCC085"/>
            </w:tcBorders>
            <w:shd w:val="clear" w:color="auto" w:fill="auto"/>
            <w:hideMark/>
          </w:tcPr>
          <w:p w14:paraId="7DA080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Д810063</w:t>
            </w:r>
          </w:p>
        </w:tc>
        <w:tc>
          <w:tcPr>
            <w:tcW w:w="595" w:type="pct"/>
            <w:tcBorders>
              <w:top w:val="nil"/>
              <w:left w:val="nil"/>
              <w:bottom w:val="single" w:sz="4" w:space="0" w:color="CCC085"/>
              <w:right w:val="single" w:sz="4" w:space="0" w:color="CCC085"/>
            </w:tcBorders>
            <w:shd w:val="clear" w:color="auto" w:fill="auto"/>
            <w:hideMark/>
          </w:tcPr>
          <w:p w14:paraId="118112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B903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EE70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3313A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Микроволновая печь, 220В</w:t>
            </w:r>
          </w:p>
        </w:tc>
        <w:tc>
          <w:tcPr>
            <w:tcW w:w="541" w:type="pct"/>
            <w:tcBorders>
              <w:top w:val="nil"/>
              <w:left w:val="nil"/>
              <w:bottom w:val="single" w:sz="4" w:space="0" w:color="CCC085"/>
              <w:right w:val="single" w:sz="4" w:space="0" w:color="CCC085"/>
            </w:tcBorders>
            <w:shd w:val="clear" w:color="auto" w:fill="auto"/>
            <w:hideMark/>
          </w:tcPr>
          <w:p w14:paraId="5984FB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Д810093</w:t>
            </w:r>
          </w:p>
        </w:tc>
        <w:tc>
          <w:tcPr>
            <w:tcW w:w="595" w:type="pct"/>
            <w:tcBorders>
              <w:top w:val="nil"/>
              <w:left w:val="nil"/>
              <w:bottom w:val="single" w:sz="4" w:space="0" w:color="CCC085"/>
              <w:right w:val="single" w:sz="4" w:space="0" w:color="CCC085"/>
            </w:tcBorders>
            <w:shd w:val="clear" w:color="auto" w:fill="auto"/>
            <w:hideMark/>
          </w:tcPr>
          <w:p w14:paraId="5DAA98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A21A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FEF4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6DF9E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6518DE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Д810113</w:t>
            </w:r>
          </w:p>
        </w:tc>
        <w:tc>
          <w:tcPr>
            <w:tcW w:w="595" w:type="pct"/>
            <w:tcBorders>
              <w:top w:val="nil"/>
              <w:left w:val="nil"/>
              <w:bottom w:val="single" w:sz="4" w:space="0" w:color="CCC085"/>
              <w:right w:val="single" w:sz="4" w:space="0" w:color="CCC085"/>
            </w:tcBorders>
            <w:shd w:val="clear" w:color="auto" w:fill="auto"/>
            <w:hideMark/>
          </w:tcPr>
          <w:p w14:paraId="0614D9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D9D6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E41B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ED48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5C112B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Д810114</w:t>
            </w:r>
          </w:p>
        </w:tc>
        <w:tc>
          <w:tcPr>
            <w:tcW w:w="595" w:type="pct"/>
            <w:tcBorders>
              <w:top w:val="nil"/>
              <w:left w:val="nil"/>
              <w:bottom w:val="single" w:sz="4" w:space="0" w:color="CCC085"/>
              <w:right w:val="single" w:sz="4" w:space="0" w:color="CCC085"/>
            </w:tcBorders>
            <w:shd w:val="clear" w:color="auto" w:fill="auto"/>
            <w:hideMark/>
          </w:tcPr>
          <w:p w14:paraId="19C4E9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3A19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E3985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FDF7A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01272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Д810115</w:t>
            </w:r>
          </w:p>
        </w:tc>
        <w:tc>
          <w:tcPr>
            <w:tcW w:w="595" w:type="pct"/>
            <w:tcBorders>
              <w:top w:val="nil"/>
              <w:left w:val="nil"/>
              <w:bottom w:val="single" w:sz="4" w:space="0" w:color="CCC085"/>
              <w:right w:val="single" w:sz="4" w:space="0" w:color="CCC085"/>
            </w:tcBorders>
            <w:shd w:val="clear" w:color="auto" w:fill="auto"/>
            <w:hideMark/>
          </w:tcPr>
          <w:p w14:paraId="4EB7A3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F620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64F5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C7DD0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17765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Д810116</w:t>
            </w:r>
          </w:p>
        </w:tc>
        <w:tc>
          <w:tcPr>
            <w:tcW w:w="595" w:type="pct"/>
            <w:tcBorders>
              <w:top w:val="nil"/>
              <w:left w:val="nil"/>
              <w:bottom w:val="single" w:sz="4" w:space="0" w:color="CCC085"/>
              <w:right w:val="single" w:sz="4" w:space="0" w:color="CCC085"/>
            </w:tcBorders>
            <w:shd w:val="clear" w:color="auto" w:fill="auto"/>
            <w:hideMark/>
          </w:tcPr>
          <w:p w14:paraId="4C82B6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A873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D5D3A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1FD31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Весы AD-15</w:t>
            </w:r>
          </w:p>
        </w:tc>
        <w:tc>
          <w:tcPr>
            <w:tcW w:w="541" w:type="pct"/>
            <w:tcBorders>
              <w:top w:val="nil"/>
              <w:left w:val="nil"/>
              <w:bottom w:val="single" w:sz="4" w:space="0" w:color="CCC085"/>
              <w:right w:val="single" w:sz="4" w:space="0" w:color="CCC085"/>
            </w:tcBorders>
            <w:shd w:val="clear" w:color="auto" w:fill="auto"/>
            <w:hideMark/>
          </w:tcPr>
          <w:p w14:paraId="0DF0DA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Д810142</w:t>
            </w:r>
          </w:p>
        </w:tc>
        <w:tc>
          <w:tcPr>
            <w:tcW w:w="595" w:type="pct"/>
            <w:tcBorders>
              <w:top w:val="nil"/>
              <w:left w:val="nil"/>
              <w:bottom w:val="single" w:sz="4" w:space="0" w:color="CCC085"/>
              <w:right w:val="single" w:sz="4" w:space="0" w:color="CCC085"/>
            </w:tcBorders>
            <w:shd w:val="clear" w:color="auto" w:fill="auto"/>
            <w:hideMark/>
          </w:tcPr>
          <w:p w14:paraId="6BF5FB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C01A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42AE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26B56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6809AE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Д810185</w:t>
            </w:r>
          </w:p>
        </w:tc>
        <w:tc>
          <w:tcPr>
            <w:tcW w:w="595" w:type="pct"/>
            <w:tcBorders>
              <w:top w:val="nil"/>
              <w:left w:val="nil"/>
              <w:bottom w:val="single" w:sz="4" w:space="0" w:color="CCC085"/>
              <w:right w:val="single" w:sz="4" w:space="0" w:color="CCC085"/>
            </w:tcBorders>
            <w:shd w:val="clear" w:color="auto" w:fill="auto"/>
            <w:hideMark/>
          </w:tcPr>
          <w:p w14:paraId="568575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F6C0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CDE4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34496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AF139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Д810186</w:t>
            </w:r>
          </w:p>
        </w:tc>
        <w:tc>
          <w:tcPr>
            <w:tcW w:w="595" w:type="pct"/>
            <w:tcBorders>
              <w:top w:val="nil"/>
              <w:left w:val="nil"/>
              <w:bottom w:val="single" w:sz="4" w:space="0" w:color="CCC085"/>
              <w:right w:val="single" w:sz="4" w:space="0" w:color="CCC085"/>
            </w:tcBorders>
            <w:shd w:val="clear" w:color="auto" w:fill="auto"/>
            <w:hideMark/>
          </w:tcPr>
          <w:p w14:paraId="532B73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EB7A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4B1D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B9C42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AA653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Д810221</w:t>
            </w:r>
          </w:p>
        </w:tc>
        <w:tc>
          <w:tcPr>
            <w:tcW w:w="595" w:type="pct"/>
            <w:tcBorders>
              <w:top w:val="nil"/>
              <w:left w:val="nil"/>
              <w:bottom w:val="single" w:sz="4" w:space="0" w:color="CCC085"/>
              <w:right w:val="single" w:sz="4" w:space="0" w:color="CCC085"/>
            </w:tcBorders>
            <w:shd w:val="clear" w:color="auto" w:fill="auto"/>
            <w:hideMark/>
          </w:tcPr>
          <w:p w14:paraId="69E1E9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B860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B31A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B5055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599AD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Д810234</w:t>
            </w:r>
          </w:p>
        </w:tc>
        <w:tc>
          <w:tcPr>
            <w:tcW w:w="595" w:type="pct"/>
            <w:tcBorders>
              <w:top w:val="nil"/>
              <w:left w:val="nil"/>
              <w:bottom w:val="single" w:sz="4" w:space="0" w:color="CCC085"/>
              <w:right w:val="single" w:sz="4" w:space="0" w:color="CCC085"/>
            </w:tcBorders>
            <w:shd w:val="clear" w:color="auto" w:fill="auto"/>
            <w:hideMark/>
          </w:tcPr>
          <w:p w14:paraId="33A870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F5C5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9863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151AB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0AE29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Д810243</w:t>
            </w:r>
          </w:p>
        </w:tc>
        <w:tc>
          <w:tcPr>
            <w:tcW w:w="595" w:type="pct"/>
            <w:tcBorders>
              <w:top w:val="nil"/>
              <w:left w:val="nil"/>
              <w:bottom w:val="single" w:sz="4" w:space="0" w:color="CCC085"/>
              <w:right w:val="single" w:sz="4" w:space="0" w:color="CCC085"/>
            </w:tcBorders>
            <w:shd w:val="clear" w:color="auto" w:fill="auto"/>
            <w:hideMark/>
          </w:tcPr>
          <w:p w14:paraId="2480E9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923F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A33E8D"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auto" w:fill="auto"/>
            <w:hideMark/>
          </w:tcPr>
          <w:p w14:paraId="421FF914" w14:textId="77777777" w:rsidR="00232B23" w:rsidRPr="00AC09FE" w:rsidRDefault="00232B23" w:rsidP="0065258F">
            <w:pPr>
              <w:spacing w:after="0" w:line="240" w:lineRule="auto"/>
              <w:ind w:firstLineChars="400" w:firstLine="880"/>
              <w:contextualSpacing/>
              <w:jc w:val="both"/>
              <w:outlineLvl w:val="1"/>
              <w:rPr>
                <w:rFonts w:ascii="Times New Roman" w:eastAsia="Times New Roman" w:hAnsi="Times New Roman" w:cs="Times New Roman"/>
                <w:lang w:val="en-US"/>
              </w:rPr>
            </w:pPr>
            <w:r w:rsidRPr="00AC09FE">
              <w:rPr>
                <w:rFonts w:ascii="Times New Roman" w:eastAsia="Times New Roman" w:hAnsi="Times New Roman" w:cs="Times New Roman"/>
                <w:lang w:val="en-US"/>
              </w:rPr>
              <w:t>Мебель и принадлежности</w:t>
            </w:r>
          </w:p>
        </w:tc>
      </w:tr>
      <w:tr w:rsidR="00232B23" w:rsidRPr="00AC09FE" w14:paraId="34E9BC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A3905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61E57A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Д807110</w:t>
            </w:r>
          </w:p>
        </w:tc>
        <w:tc>
          <w:tcPr>
            <w:tcW w:w="595" w:type="pct"/>
            <w:tcBorders>
              <w:top w:val="nil"/>
              <w:left w:val="nil"/>
              <w:bottom w:val="single" w:sz="4" w:space="0" w:color="CCC085"/>
              <w:right w:val="single" w:sz="4" w:space="0" w:color="CCC085"/>
            </w:tcBorders>
            <w:shd w:val="clear" w:color="auto" w:fill="auto"/>
            <w:hideMark/>
          </w:tcPr>
          <w:p w14:paraId="3B8A14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332A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6CCA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DF81B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6A80C2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Д807111</w:t>
            </w:r>
          </w:p>
        </w:tc>
        <w:tc>
          <w:tcPr>
            <w:tcW w:w="595" w:type="pct"/>
            <w:tcBorders>
              <w:top w:val="nil"/>
              <w:left w:val="nil"/>
              <w:bottom w:val="single" w:sz="4" w:space="0" w:color="CCC085"/>
              <w:right w:val="single" w:sz="4" w:space="0" w:color="CCC085"/>
            </w:tcBorders>
            <w:shd w:val="clear" w:color="auto" w:fill="auto"/>
            <w:hideMark/>
          </w:tcPr>
          <w:p w14:paraId="68AB80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5B8E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DF910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A057A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034F77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Д807112</w:t>
            </w:r>
          </w:p>
        </w:tc>
        <w:tc>
          <w:tcPr>
            <w:tcW w:w="595" w:type="pct"/>
            <w:tcBorders>
              <w:top w:val="nil"/>
              <w:left w:val="nil"/>
              <w:bottom w:val="single" w:sz="4" w:space="0" w:color="CCC085"/>
              <w:right w:val="single" w:sz="4" w:space="0" w:color="CCC085"/>
            </w:tcBorders>
            <w:shd w:val="clear" w:color="auto" w:fill="auto"/>
            <w:hideMark/>
          </w:tcPr>
          <w:p w14:paraId="1AA3E3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48BF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1EDE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0DA4D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717960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Д807113</w:t>
            </w:r>
          </w:p>
        </w:tc>
        <w:tc>
          <w:tcPr>
            <w:tcW w:w="595" w:type="pct"/>
            <w:tcBorders>
              <w:top w:val="nil"/>
              <w:left w:val="nil"/>
              <w:bottom w:val="single" w:sz="4" w:space="0" w:color="CCC085"/>
              <w:right w:val="single" w:sz="4" w:space="0" w:color="CCC085"/>
            </w:tcBorders>
            <w:shd w:val="clear" w:color="auto" w:fill="auto"/>
            <w:hideMark/>
          </w:tcPr>
          <w:p w14:paraId="58889D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168C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9055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48BE5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08B9E9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Д807114</w:t>
            </w:r>
          </w:p>
        </w:tc>
        <w:tc>
          <w:tcPr>
            <w:tcW w:w="595" w:type="pct"/>
            <w:tcBorders>
              <w:top w:val="nil"/>
              <w:left w:val="nil"/>
              <w:bottom w:val="single" w:sz="4" w:space="0" w:color="CCC085"/>
              <w:right w:val="single" w:sz="4" w:space="0" w:color="CCC085"/>
            </w:tcBorders>
            <w:shd w:val="clear" w:color="auto" w:fill="auto"/>
            <w:hideMark/>
          </w:tcPr>
          <w:p w14:paraId="5F3C65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219C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3A81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3F16E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765EC0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Д807115</w:t>
            </w:r>
          </w:p>
        </w:tc>
        <w:tc>
          <w:tcPr>
            <w:tcW w:w="595" w:type="pct"/>
            <w:tcBorders>
              <w:top w:val="nil"/>
              <w:left w:val="nil"/>
              <w:bottom w:val="single" w:sz="4" w:space="0" w:color="CCC085"/>
              <w:right w:val="single" w:sz="4" w:space="0" w:color="CCC085"/>
            </w:tcBorders>
            <w:shd w:val="clear" w:color="auto" w:fill="auto"/>
            <w:hideMark/>
          </w:tcPr>
          <w:p w14:paraId="2C01A4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1463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F4C6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97BC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3A353A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Д807117</w:t>
            </w:r>
          </w:p>
        </w:tc>
        <w:tc>
          <w:tcPr>
            <w:tcW w:w="595" w:type="pct"/>
            <w:tcBorders>
              <w:top w:val="nil"/>
              <w:left w:val="nil"/>
              <w:bottom w:val="single" w:sz="4" w:space="0" w:color="CCC085"/>
              <w:right w:val="single" w:sz="4" w:space="0" w:color="CCC085"/>
            </w:tcBorders>
            <w:shd w:val="clear" w:color="auto" w:fill="auto"/>
            <w:hideMark/>
          </w:tcPr>
          <w:p w14:paraId="271641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E421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0F9C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6EF4F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1B855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Д807118</w:t>
            </w:r>
          </w:p>
        </w:tc>
        <w:tc>
          <w:tcPr>
            <w:tcW w:w="595" w:type="pct"/>
            <w:tcBorders>
              <w:top w:val="nil"/>
              <w:left w:val="nil"/>
              <w:bottom w:val="single" w:sz="4" w:space="0" w:color="CCC085"/>
              <w:right w:val="single" w:sz="4" w:space="0" w:color="CCC085"/>
            </w:tcBorders>
            <w:shd w:val="clear" w:color="auto" w:fill="auto"/>
            <w:hideMark/>
          </w:tcPr>
          <w:p w14:paraId="77B55B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8DDA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2FE3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EC07C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AF3DE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Д807119</w:t>
            </w:r>
          </w:p>
        </w:tc>
        <w:tc>
          <w:tcPr>
            <w:tcW w:w="595" w:type="pct"/>
            <w:tcBorders>
              <w:top w:val="nil"/>
              <w:left w:val="nil"/>
              <w:bottom w:val="single" w:sz="4" w:space="0" w:color="CCC085"/>
              <w:right w:val="single" w:sz="4" w:space="0" w:color="CCC085"/>
            </w:tcBorders>
            <w:shd w:val="clear" w:color="auto" w:fill="auto"/>
            <w:hideMark/>
          </w:tcPr>
          <w:p w14:paraId="189B44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AE84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D716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25619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21D43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Д807120</w:t>
            </w:r>
          </w:p>
        </w:tc>
        <w:tc>
          <w:tcPr>
            <w:tcW w:w="595" w:type="pct"/>
            <w:tcBorders>
              <w:top w:val="nil"/>
              <w:left w:val="nil"/>
              <w:bottom w:val="single" w:sz="4" w:space="0" w:color="CCC085"/>
              <w:right w:val="single" w:sz="4" w:space="0" w:color="CCC085"/>
            </w:tcBorders>
            <w:shd w:val="clear" w:color="auto" w:fill="auto"/>
            <w:hideMark/>
          </w:tcPr>
          <w:p w14:paraId="57A162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5429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99D8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82037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CCCCF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Д807122</w:t>
            </w:r>
          </w:p>
        </w:tc>
        <w:tc>
          <w:tcPr>
            <w:tcW w:w="595" w:type="pct"/>
            <w:tcBorders>
              <w:top w:val="nil"/>
              <w:left w:val="nil"/>
              <w:bottom w:val="single" w:sz="4" w:space="0" w:color="CCC085"/>
              <w:right w:val="single" w:sz="4" w:space="0" w:color="CCC085"/>
            </w:tcBorders>
            <w:shd w:val="clear" w:color="auto" w:fill="auto"/>
            <w:hideMark/>
          </w:tcPr>
          <w:p w14:paraId="583FE8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B973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E9DD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06166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49542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Д807123</w:t>
            </w:r>
          </w:p>
        </w:tc>
        <w:tc>
          <w:tcPr>
            <w:tcW w:w="595" w:type="pct"/>
            <w:tcBorders>
              <w:top w:val="nil"/>
              <w:left w:val="nil"/>
              <w:bottom w:val="single" w:sz="4" w:space="0" w:color="CCC085"/>
              <w:right w:val="single" w:sz="4" w:space="0" w:color="CCC085"/>
            </w:tcBorders>
            <w:shd w:val="clear" w:color="auto" w:fill="auto"/>
            <w:hideMark/>
          </w:tcPr>
          <w:p w14:paraId="1D1CA3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A988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57823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E4416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5AE29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Д807124</w:t>
            </w:r>
          </w:p>
        </w:tc>
        <w:tc>
          <w:tcPr>
            <w:tcW w:w="595" w:type="pct"/>
            <w:tcBorders>
              <w:top w:val="nil"/>
              <w:left w:val="nil"/>
              <w:bottom w:val="single" w:sz="4" w:space="0" w:color="CCC085"/>
              <w:right w:val="single" w:sz="4" w:space="0" w:color="CCC085"/>
            </w:tcBorders>
            <w:shd w:val="clear" w:color="auto" w:fill="auto"/>
            <w:hideMark/>
          </w:tcPr>
          <w:p w14:paraId="158DCE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40FD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ADBD2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2A5E2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06ADB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Д807125</w:t>
            </w:r>
          </w:p>
        </w:tc>
        <w:tc>
          <w:tcPr>
            <w:tcW w:w="595" w:type="pct"/>
            <w:tcBorders>
              <w:top w:val="nil"/>
              <w:left w:val="nil"/>
              <w:bottom w:val="single" w:sz="4" w:space="0" w:color="CCC085"/>
              <w:right w:val="single" w:sz="4" w:space="0" w:color="CCC085"/>
            </w:tcBorders>
            <w:shd w:val="clear" w:color="auto" w:fill="auto"/>
            <w:hideMark/>
          </w:tcPr>
          <w:p w14:paraId="2E74B0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9D11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3E7E2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3F00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509AF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Д807126</w:t>
            </w:r>
          </w:p>
        </w:tc>
        <w:tc>
          <w:tcPr>
            <w:tcW w:w="595" w:type="pct"/>
            <w:tcBorders>
              <w:top w:val="nil"/>
              <w:left w:val="nil"/>
              <w:bottom w:val="single" w:sz="4" w:space="0" w:color="CCC085"/>
              <w:right w:val="single" w:sz="4" w:space="0" w:color="CCC085"/>
            </w:tcBorders>
            <w:shd w:val="clear" w:color="auto" w:fill="auto"/>
            <w:hideMark/>
          </w:tcPr>
          <w:p w14:paraId="3F9D07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3D42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D343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7B87F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51D21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Д807127</w:t>
            </w:r>
          </w:p>
        </w:tc>
        <w:tc>
          <w:tcPr>
            <w:tcW w:w="595" w:type="pct"/>
            <w:tcBorders>
              <w:top w:val="nil"/>
              <w:left w:val="nil"/>
              <w:bottom w:val="single" w:sz="4" w:space="0" w:color="CCC085"/>
              <w:right w:val="single" w:sz="4" w:space="0" w:color="CCC085"/>
            </w:tcBorders>
            <w:shd w:val="clear" w:color="auto" w:fill="auto"/>
            <w:hideMark/>
          </w:tcPr>
          <w:p w14:paraId="69889F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58CD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2CC69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E4149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DF754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Д807128</w:t>
            </w:r>
          </w:p>
        </w:tc>
        <w:tc>
          <w:tcPr>
            <w:tcW w:w="595" w:type="pct"/>
            <w:tcBorders>
              <w:top w:val="nil"/>
              <w:left w:val="nil"/>
              <w:bottom w:val="single" w:sz="4" w:space="0" w:color="CCC085"/>
              <w:right w:val="single" w:sz="4" w:space="0" w:color="CCC085"/>
            </w:tcBorders>
            <w:shd w:val="clear" w:color="auto" w:fill="auto"/>
            <w:hideMark/>
          </w:tcPr>
          <w:p w14:paraId="045F62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5610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39E57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EC4A6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1F018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Д807130</w:t>
            </w:r>
          </w:p>
        </w:tc>
        <w:tc>
          <w:tcPr>
            <w:tcW w:w="595" w:type="pct"/>
            <w:tcBorders>
              <w:top w:val="nil"/>
              <w:left w:val="nil"/>
              <w:bottom w:val="single" w:sz="4" w:space="0" w:color="CCC085"/>
              <w:right w:val="single" w:sz="4" w:space="0" w:color="CCC085"/>
            </w:tcBorders>
            <w:shd w:val="clear" w:color="auto" w:fill="auto"/>
            <w:hideMark/>
          </w:tcPr>
          <w:p w14:paraId="42E23B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0FFB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60ED1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24011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44A65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Д807131</w:t>
            </w:r>
          </w:p>
        </w:tc>
        <w:tc>
          <w:tcPr>
            <w:tcW w:w="595" w:type="pct"/>
            <w:tcBorders>
              <w:top w:val="nil"/>
              <w:left w:val="nil"/>
              <w:bottom w:val="single" w:sz="4" w:space="0" w:color="CCC085"/>
              <w:right w:val="single" w:sz="4" w:space="0" w:color="CCC085"/>
            </w:tcBorders>
            <w:shd w:val="clear" w:color="auto" w:fill="auto"/>
            <w:hideMark/>
          </w:tcPr>
          <w:p w14:paraId="0514CA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A550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4766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7ED4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99BBE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Д807132</w:t>
            </w:r>
          </w:p>
        </w:tc>
        <w:tc>
          <w:tcPr>
            <w:tcW w:w="595" w:type="pct"/>
            <w:tcBorders>
              <w:top w:val="nil"/>
              <w:left w:val="nil"/>
              <w:bottom w:val="single" w:sz="4" w:space="0" w:color="CCC085"/>
              <w:right w:val="single" w:sz="4" w:space="0" w:color="CCC085"/>
            </w:tcBorders>
            <w:shd w:val="clear" w:color="auto" w:fill="auto"/>
            <w:hideMark/>
          </w:tcPr>
          <w:p w14:paraId="06E1E1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9D79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33EEA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3995F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03A1B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Д807133</w:t>
            </w:r>
          </w:p>
        </w:tc>
        <w:tc>
          <w:tcPr>
            <w:tcW w:w="595" w:type="pct"/>
            <w:tcBorders>
              <w:top w:val="nil"/>
              <w:left w:val="nil"/>
              <w:bottom w:val="single" w:sz="4" w:space="0" w:color="CCC085"/>
              <w:right w:val="single" w:sz="4" w:space="0" w:color="CCC085"/>
            </w:tcBorders>
            <w:shd w:val="clear" w:color="auto" w:fill="auto"/>
            <w:hideMark/>
          </w:tcPr>
          <w:p w14:paraId="2047E0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7024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EDCCF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584FF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EFFC7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Д807134</w:t>
            </w:r>
          </w:p>
        </w:tc>
        <w:tc>
          <w:tcPr>
            <w:tcW w:w="595" w:type="pct"/>
            <w:tcBorders>
              <w:top w:val="nil"/>
              <w:left w:val="nil"/>
              <w:bottom w:val="single" w:sz="4" w:space="0" w:color="CCC085"/>
              <w:right w:val="single" w:sz="4" w:space="0" w:color="CCC085"/>
            </w:tcBorders>
            <w:shd w:val="clear" w:color="auto" w:fill="auto"/>
            <w:hideMark/>
          </w:tcPr>
          <w:p w14:paraId="75A23D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11B8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FA2B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0D06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6B28D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Д807135</w:t>
            </w:r>
          </w:p>
        </w:tc>
        <w:tc>
          <w:tcPr>
            <w:tcW w:w="595" w:type="pct"/>
            <w:tcBorders>
              <w:top w:val="nil"/>
              <w:left w:val="nil"/>
              <w:bottom w:val="single" w:sz="4" w:space="0" w:color="CCC085"/>
              <w:right w:val="single" w:sz="4" w:space="0" w:color="CCC085"/>
            </w:tcBorders>
            <w:shd w:val="clear" w:color="auto" w:fill="auto"/>
            <w:hideMark/>
          </w:tcPr>
          <w:p w14:paraId="2AECD2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65C3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61604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55B92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7ABF1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Д807136</w:t>
            </w:r>
          </w:p>
        </w:tc>
        <w:tc>
          <w:tcPr>
            <w:tcW w:w="595" w:type="pct"/>
            <w:tcBorders>
              <w:top w:val="nil"/>
              <w:left w:val="nil"/>
              <w:bottom w:val="single" w:sz="4" w:space="0" w:color="CCC085"/>
              <w:right w:val="single" w:sz="4" w:space="0" w:color="CCC085"/>
            </w:tcBorders>
            <w:shd w:val="clear" w:color="auto" w:fill="auto"/>
            <w:hideMark/>
          </w:tcPr>
          <w:p w14:paraId="3A5E31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9035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A6B7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B6F8B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16FEF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Д807137</w:t>
            </w:r>
          </w:p>
        </w:tc>
        <w:tc>
          <w:tcPr>
            <w:tcW w:w="595" w:type="pct"/>
            <w:tcBorders>
              <w:top w:val="nil"/>
              <w:left w:val="nil"/>
              <w:bottom w:val="single" w:sz="4" w:space="0" w:color="CCC085"/>
              <w:right w:val="single" w:sz="4" w:space="0" w:color="CCC085"/>
            </w:tcBorders>
            <w:shd w:val="clear" w:color="auto" w:fill="auto"/>
            <w:hideMark/>
          </w:tcPr>
          <w:p w14:paraId="4E4C80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E49E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3058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EA910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7C9BD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Д807138</w:t>
            </w:r>
          </w:p>
        </w:tc>
        <w:tc>
          <w:tcPr>
            <w:tcW w:w="595" w:type="pct"/>
            <w:tcBorders>
              <w:top w:val="nil"/>
              <w:left w:val="nil"/>
              <w:bottom w:val="single" w:sz="4" w:space="0" w:color="CCC085"/>
              <w:right w:val="single" w:sz="4" w:space="0" w:color="CCC085"/>
            </w:tcBorders>
            <w:shd w:val="clear" w:color="auto" w:fill="auto"/>
            <w:hideMark/>
          </w:tcPr>
          <w:p w14:paraId="2164FA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E235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F063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BC250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7E4A3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Д807139</w:t>
            </w:r>
          </w:p>
        </w:tc>
        <w:tc>
          <w:tcPr>
            <w:tcW w:w="595" w:type="pct"/>
            <w:tcBorders>
              <w:top w:val="nil"/>
              <w:left w:val="nil"/>
              <w:bottom w:val="single" w:sz="4" w:space="0" w:color="CCC085"/>
              <w:right w:val="single" w:sz="4" w:space="0" w:color="CCC085"/>
            </w:tcBorders>
            <w:shd w:val="clear" w:color="auto" w:fill="auto"/>
            <w:hideMark/>
          </w:tcPr>
          <w:p w14:paraId="695D92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DCD5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C559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209F9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696E4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Д807140</w:t>
            </w:r>
          </w:p>
        </w:tc>
        <w:tc>
          <w:tcPr>
            <w:tcW w:w="595" w:type="pct"/>
            <w:tcBorders>
              <w:top w:val="nil"/>
              <w:left w:val="nil"/>
              <w:bottom w:val="single" w:sz="4" w:space="0" w:color="CCC085"/>
              <w:right w:val="single" w:sz="4" w:space="0" w:color="CCC085"/>
            </w:tcBorders>
            <w:shd w:val="clear" w:color="auto" w:fill="auto"/>
            <w:hideMark/>
          </w:tcPr>
          <w:p w14:paraId="35D580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BAB5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0E3B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06D79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689AB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Д807141</w:t>
            </w:r>
          </w:p>
        </w:tc>
        <w:tc>
          <w:tcPr>
            <w:tcW w:w="595" w:type="pct"/>
            <w:tcBorders>
              <w:top w:val="nil"/>
              <w:left w:val="nil"/>
              <w:bottom w:val="single" w:sz="4" w:space="0" w:color="CCC085"/>
              <w:right w:val="single" w:sz="4" w:space="0" w:color="CCC085"/>
            </w:tcBorders>
            <w:shd w:val="clear" w:color="auto" w:fill="auto"/>
            <w:hideMark/>
          </w:tcPr>
          <w:p w14:paraId="3A76BA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DAAC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3B57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1F0ED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E88B9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Д807142</w:t>
            </w:r>
          </w:p>
        </w:tc>
        <w:tc>
          <w:tcPr>
            <w:tcW w:w="595" w:type="pct"/>
            <w:tcBorders>
              <w:top w:val="nil"/>
              <w:left w:val="nil"/>
              <w:bottom w:val="single" w:sz="4" w:space="0" w:color="CCC085"/>
              <w:right w:val="single" w:sz="4" w:space="0" w:color="CCC085"/>
            </w:tcBorders>
            <w:shd w:val="clear" w:color="auto" w:fill="auto"/>
            <w:hideMark/>
          </w:tcPr>
          <w:p w14:paraId="7E389F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4FA3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2940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A5B54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E27A3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Д807143</w:t>
            </w:r>
          </w:p>
        </w:tc>
        <w:tc>
          <w:tcPr>
            <w:tcW w:w="595" w:type="pct"/>
            <w:tcBorders>
              <w:top w:val="nil"/>
              <w:left w:val="nil"/>
              <w:bottom w:val="single" w:sz="4" w:space="0" w:color="CCC085"/>
              <w:right w:val="single" w:sz="4" w:space="0" w:color="CCC085"/>
            </w:tcBorders>
            <w:shd w:val="clear" w:color="auto" w:fill="auto"/>
            <w:hideMark/>
          </w:tcPr>
          <w:p w14:paraId="11ADEA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1372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336F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91CBA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E3EDD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Д807144</w:t>
            </w:r>
          </w:p>
        </w:tc>
        <w:tc>
          <w:tcPr>
            <w:tcW w:w="595" w:type="pct"/>
            <w:tcBorders>
              <w:top w:val="nil"/>
              <w:left w:val="nil"/>
              <w:bottom w:val="single" w:sz="4" w:space="0" w:color="CCC085"/>
              <w:right w:val="single" w:sz="4" w:space="0" w:color="CCC085"/>
            </w:tcBorders>
            <w:shd w:val="clear" w:color="auto" w:fill="auto"/>
            <w:hideMark/>
          </w:tcPr>
          <w:p w14:paraId="6CB4E5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D8C6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BE3B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583F1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D7937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Д807145</w:t>
            </w:r>
          </w:p>
        </w:tc>
        <w:tc>
          <w:tcPr>
            <w:tcW w:w="595" w:type="pct"/>
            <w:tcBorders>
              <w:top w:val="nil"/>
              <w:left w:val="nil"/>
              <w:bottom w:val="single" w:sz="4" w:space="0" w:color="CCC085"/>
              <w:right w:val="single" w:sz="4" w:space="0" w:color="CCC085"/>
            </w:tcBorders>
            <w:shd w:val="clear" w:color="auto" w:fill="auto"/>
            <w:hideMark/>
          </w:tcPr>
          <w:p w14:paraId="1E4800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4803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804A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FD102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761E8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Д807146</w:t>
            </w:r>
          </w:p>
        </w:tc>
        <w:tc>
          <w:tcPr>
            <w:tcW w:w="595" w:type="pct"/>
            <w:tcBorders>
              <w:top w:val="nil"/>
              <w:left w:val="nil"/>
              <w:bottom w:val="single" w:sz="4" w:space="0" w:color="CCC085"/>
              <w:right w:val="single" w:sz="4" w:space="0" w:color="CCC085"/>
            </w:tcBorders>
            <w:shd w:val="clear" w:color="auto" w:fill="auto"/>
            <w:hideMark/>
          </w:tcPr>
          <w:p w14:paraId="021BE7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9621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AEB1C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BB896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291E7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Д807147</w:t>
            </w:r>
          </w:p>
        </w:tc>
        <w:tc>
          <w:tcPr>
            <w:tcW w:w="595" w:type="pct"/>
            <w:tcBorders>
              <w:top w:val="nil"/>
              <w:left w:val="nil"/>
              <w:bottom w:val="single" w:sz="4" w:space="0" w:color="CCC085"/>
              <w:right w:val="single" w:sz="4" w:space="0" w:color="CCC085"/>
            </w:tcBorders>
            <w:shd w:val="clear" w:color="auto" w:fill="auto"/>
            <w:hideMark/>
          </w:tcPr>
          <w:p w14:paraId="226638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969B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B226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C09FE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0C481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Д807148</w:t>
            </w:r>
          </w:p>
        </w:tc>
        <w:tc>
          <w:tcPr>
            <w:tcW w:w="595" w:type="pct"/>
            <w:tcBorders>
              <w:top w:val="nil"/>
              <w:left w:val="nil"/>
              <w:bottom w:val="single" w:sz="4" w:space="0" w:color="CCC085"/>
              <w:right w:val="single" w:sz="4" w:space="0" w:color="CCC085"/>
            </w:tcBorders>
            <w:shd w:val="clear" w:color="auto" w:fill="auto"/>
            <w:hideMark/>
          </w:tcPr>
          <w:p w14:paraId="2DB241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9204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789E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72B36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2585E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Д807149</w:t>
            </w:r>
          </w:p>
        </w:tc>
        <w:tc>
          <w:tcPr>
            <w:tcW w:w="595" w:type="pct"/>
            <w:tcBorders>
              <w:top w:val="nil"/>
              <w:left w:val="nil"/>
              <w:bottom w:val="single" w:sz="4" w:space="0" w:color="CCC085"/>
              <w:right w:val="single" w:sz="4" w:space="0" w:color="CCC085"/>
            </w:tcBorders>
            <w:shd w:val="clear" w:color="auto" w:fill="auto"/>
            <w:hideMark/>
          </w:tcPr>
          <w:p w14:paraId="432707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4DA9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883C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5349F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14A21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Д807150</w:t>
            </w:r>
          </w:p>
        </w:tc>
        <w:tc>
          <w:tcPr>
            <w:tcW w:w="595" w:type="pct"/>
            <w:tcBorders>
              <w:top w:val="nil"/>
              <w:left w:val="nil"/>
              <w:bottom w:val="single" w:sz="4" w:space="0" w:color="CCC085"/>
              <w:right w:val="single" w:sz="4" w:space="0" w:color="CCC085"/>
            </w:tcBorders>
            <w:shd w:val="clear" w:color="auto" w:fill="auto"/>
            <w:hideMark/>
          </w:tcPr>
          <w:p w14:paraId="43F383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FCAD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29562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92F20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45BBB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Д807151</w:t>
            </w:r>
          </w:p>
        </w:tc>
        <w:tc>
          <w:tcPr>
            <w:tcW w:w="595" w:type="pct"/>
            <w:tcBorders>
              <w:top w:val="nil"/>
              <w:left w:val="nil"/>
              <w:bottom w:val="single" w:sz="4" w:space="0" w:color="CCC085"/>
              <w:right w:val="single" w:sz="4" w:space="0" w:color="CCC085"/>
            </w:tcBorders>
            <w:shd w:val="clear" w:color="auto" w:fill="auto"/>
            <w:hideMark/>
          </w:tcPr>
          <w:p w14:paraId="5E4554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CA97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9C73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DB30F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2F27E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Д807152</w:t>
            </w:r>
          </w:p>
        </w:tc>
        <w:tc>
          <w:tcPr>
            <w:tcW w:w="595" w:type="pct"/>
            <w:tcBorders>
              <w:top w:val="nil"/>
              <w:left w:val="nil"/>
              <w:bottom w:val="single" w:sz="4" w:space="0" w:color="CCC085"/>
              <w:right w:val="single" w:sz="4" w:space="0" w:color="CCC085"/>
            </w:tcBorders>
            <w:shd w:val="clear" w:color="auto" w:fill="auto"/>
            <w:hideMark/>
          </w:tcPr>
          <w:p w14:paraId="1BE317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0F1B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C3E49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FE36E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78C9E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Д807153</w:t>
            </w:r>
          </w:p>
        </w:tc>
        <w:tc>
          <w:tcPr>
            <w:tcW w:w="595" w:type="pct"/>
            <w:tcBorders>
              <w:top w:val="nil"/>
              <w:left w:val="nil"/>
              <w:bottom w:val="single" w:sz="4" w:space="0" w:color="CCC085"/>
              <w:right w:val="single" w:sz="4" w:space="0" w:color="CCC085"/>
            </w:tcBorders>
            <w:shd w:val="clear" w:color="auto" w:fill="auto"/>
            <w:hideMark/>
          </w:tcPr>
          <w:p w14:paraId="0899F3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2648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A638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2497C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CE030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Д807154</w:t>
            </w:r>
          </w:p>
        </w:tc>
        <w:tc>
          <w:tcPr>
            <w:tcW w:w="595" w:type="pct"/>
            <w:tcBorders>
              <w:top w:val="nil"/>
              <w:left w:val="nil"/>
              <w:bottom w:val="single" w:sz="4" w:space="0" w:color="CCC085"/>
              <w:right w:val="single" w:sz="4" w:space="0" w:color="CCC085"/>
            </w:tcBorders>
            <w:shd w:val="clear" w:color="auto" w:fill="auto"/>
            <w:hideMark/>
          </w:tcPr>
          <w:p w14:paraId="2FA4D1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FCE9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1E88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DA3FE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FD2A4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Д807155</w:t>
            </w:r>
          </w:p>
        </w:tc>
        <w:tc>
          <w:tcPr>
            <w:tcW w:w="595" w:type="pct"/>
            <w:tcBorders>
              <w:top w:val="nil"/>
              <w:left w:val="nil"/>
              <w:bottom w:val="single" w:sz="4" w:space="0" w:color="CCC085"/>
              <w:right w:val="single" w:sz="4" w:space="0" w:color="CCC085"/>
            </w:tcBorders>
            <w:shd w:val="clear" w:color="auto" w:fill="auto"/>
            <w:hideMark/>
          </w:tcPr>
          <w:p w14:paraId="1EFA37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1DA3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E7C4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6F70C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0476A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Д807156</w:t>
            </w:r>
          </w:p>
        </w:tc>
        <w:tc>
          <w:tcPr>
            <w:tcW w:w="595" w:type="pct"/>
            <w:tcBorders>
              <w:top w:val="nil"/>
              <w:left w:val="nil"/>
              <w:bottom w:val="single" w:sz="4" w:space="0" w:color="CCC085"/>
              <w:right w:val="single" w:sz="4" w:space="0" w:color="CCC085"/>
            </w:tcBorders>
            <w:shd w:val="clear" w:color="auto" w:fill="auto"/>
            <w:hideMark/>
          </w:tcPr>
          <w:p w14:paraId="7EBAE8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6B1A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C4CE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6B7FA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30D19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Д807157</w:t>
            </w:r>
          </w:p>
        </w:tc>
        <w:tc>
          <w:tcPr>
            <w:tcW w:w="595" w:type="pct"/>
            <w:tcBorders>
              <w:top w:val="nil"/>
              <w:left w:val="nil"/>
              <w:bottom w:val="single" w:sz="4" w:space="0" w:color="CCC085"/>
              <w:right w:val="single" w:sz="4" w:space="0" w:color="CCC085"/>
            </w:tcBorders>
            <w:shd w:val="clear" w:color="auto" w:fill="auto"/>
            <w:hideMark/>
          </w:tcPr>
          <w:p w14:paraId="288DFE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653C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4036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43EB2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5A073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Д807158</w:t>
            </w:r>
          </w:p>
        </w:tc>
        <w:tc>
          <w:tcPr>
            <w:tcW w:w="595" w:type="pct"/>
            <w:tcBorders>
              <w:top w:val="nil"/>
              <w:left w:val="nil"/>
              <w:bottom w:val="single" w:sz="4" w:space="0" w:color="CCC085"/>
              <w:right w:val="single" w:sz="4" w:space="0" w:color="CCC085"/>
            </w:tcBorders>
            <w:shd w:val="clear" w:color="auto" w:fill="auto"/>
            <w:hideMark/>
          </w:tcPr>
          <w:p w14:paraId="5781DA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BABF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5517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844C7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67554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Д807159</w:t>
            </w:r>
          </w:p>
        </w:tc>
        <w:tc>
          <w:tcPr>
            <w:tcW w:w="595" w:type="pct"/>
            <w:tcBorders>
              <w:top w:val="nil"/>
              <w:left w:val="nil"/>
              <w:bottom w:val="single" w:sz="4" w:space="0" w:color="CCC085"/>
              <w:right w:val="single" w:sz="4" w:space="0" w:color="CCC085"/>
            </w:tcBorders>
            <w:shd w:val="clear" w:color="auto" w:fill="auto"/>
            <w:hideMark/>
          </w:tcPr>
          <w:p w14:paraId="3E310D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CFAE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B20DD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697C5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4D4E9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Д807160</w:t>
            </w:r>
          </w:p>
        </w:tc>
        <w:tc>
          <w:tcPr>
            <w:tcW w:w="595" w:type="pct"/>
            <w:tcBorders>
              <w:top w:val="nil"/>
              <w:left w:val="nil"/>
              <w:bottom w:val="single" w:sz="4" w:space="0" w:color="CCC085"/>
              <w:right w:val="single" w:sz="4" w:space="0" w:color="CCC085"/>
            </w:tcBorders>
            <w:shd w:val="clear" w:color="auto" w:fill="auto"/>
            <w:hideMark/>
          </w:tcPr>
          <w:p w14:paraId="5713AA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77D8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1A42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CAB5D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8AF02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Д807161</w:t>
            </w:r>
          </w:p>
        </w:tc>
        <w:tc>
          <w:tcPr>
            <w:tcW w:w="595" w:type="pct"/>
            <w:tcBorders>
              <w:top w:val="nil"/>
              <w:left w:val="nil"/>
              <w:bottom w:val="single" w:sz="4" w:space="0" w:color="CCC085"/>
              <w:right w:val="single" w:sz="4" w:space="0" w:color="CCC085"/>
            </w:tcBorders>
            <w:shd w:val="clear" w:color="auto" w:fill="auto"/>
            <w:hideMark/>
          </w:tcPr>
          <w:p w14:paraId="4CF24E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AB85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E1FC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70E3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CC7CC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Д807162</w:t>
            </w:r>
          </w:p>
        </w:tc>
        <w:tc>
          <w:tcPr>
            <w:tcW w:w="595" w:type="pct"/>
            <w:tcBorders>
              <w:top w:val="nil"/>
              <w:left w:val="nil"/>
              <w:bottom w:val="single" w:sz="4" w:space="0" w:color="CCC085"/>
              <w:right w:val="single" w:sz="4" w:space="0" w:color="CCC085"/>
            </w:tcBorders>
            <w:shd w:val="clear" w:color="auto" w:fill="auto"/>
            <w:hideMark/>
          </w:tcPr>
          <w:p w14:paraId="27F769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98D2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BBCA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A2E7F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2A8FB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Д807163</w:t>
            </w:r>
          </w:p>
        </w:tc>
        <w:tc>
          <w:tcPr>
            <w:tcW w:w="595" w:type="pct"/>
            <w:tcBorders>
              <w:top w:val="nil"/>
              <w:left w:val="nil"/>
              <w:bottom w:val="single" w:sz="4" w:space="0" w:color="CCC085"/>
              <w:right w:val="single" w:sz="4" w:space="0" w:color="CCC085"/>
            </w:tcBorders>
            <w:shd w:val="clear" w:color="auto" w:fill="auto"/>
            <w:hideMark/>
          </w:tcPr>
          <w:p w14:paraId="47BC3D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7F75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838A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62ACD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28DC0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Д807164</w:t>
            </w:r>
          </w:p>
        </w:tc>
        <w:tc>
          <w:tcPr>
            <w:tcW w:w="595" w:type="pct"/>
            <w:tcBorders>
              <w:top w:val="nil"/>
              <w:left w:val="nil"/>
              <w:bottom w:val="single" w:sz="4" w:space="0" w:color="CCC085"/>
              <w:right w:val="single" w:sz="4" w:space="0" w:color="CCC085"/>
            </w:tcBorders>
            <w:shd w:val="clear" w:color="auto" w:fill="auto"/>
            <w:hideMark/>
          </w:tcPr>
          <w:p w14:paraId="331F97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FBDE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E923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596D5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0C47F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Д807165</w:t>
            </w:r>
          </w:p>
        </w:tc>
        <w:tc>
          <w:tcPr>
            <w:tcW w:w="595" w:type="pct"/>
            <w:tcBorders>
              <w:top w:val="nil"/>
              <w:left w:val="nil"/>
              <w:bottom w:val="single" w:sz="4" w:space="0" w:color="CCC085"/>
              <w:right w:val="single" w:sz="4" w:space="0" w:color="CCC085"/>
            </w:tcBorders>
            <w:shd w:val="clear" w:color="auto" w:fill="auto"/>
            <w:hideMark/>
          </w:tcPr>
          <w:p w14:paraId="2D6B2D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AF73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3CD3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F678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882E8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Д807166</w:t>
            </w:r>
          </w:p>
        </w:tc>
        <w:tc>
          <w:tcPr>
            <w:tcW w:w="595" w:type="pct"/>
            <w:tcBorders>
              <w:top w:val="nil"/>
              <w:left w:val="nil"/>
              <w:bottom w:val="single" w:sz="4" w:space="0" w:color="CCC085"/>
              <w:right w:val="single" w:sz="4" w:space="0" w:color="CCC085"/>
            </w:tcBorders>
            <w:shd w:val="clear" w:color="auto" w:fill="auto"/>
            <w:hideMark/>
          </w:tcPr>
          <w:p w14:paraId="211736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8D0D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096C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785D9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4AACC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Д807167</w:t>
            </w:r>
          </w:p>
        </w:tc>
        <w:tc>
          <w:tcPr>
            <w:tcW w:w="595" w:type="pct"/>
            <w:tcBorders>
              <w:top w:val="nil"/>
              <w:left w:val="nil"/>
              <w:bottom w:val="single" w:sz="4" w:space="0" w:color="CCC085"/>
              <w:right w:val="single" w:sz="4" w:space="0" w:color="CCC085"/>
            </w:tcBorders>
            <w:shd w:val="clear" w:color="auto" w:fill="auto"/>
            <w:hideMark/>
          </w:tcPr>
          <w:p w14:paraId="277F02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92AD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DBF6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8C126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8AB94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Д807168</w:t>
            </w:r>
          </w:p>
        </w:tc>
        <w:tc>
          <w:tcPr>
            <w:tcW w:w="595" w:type="pct"/>
            <w:tcBorders>
              <w:top w:val="nil"/>
              <w:left w:val="nil"/>
              <w:bottom w:val="single" w:sz="4" w:space="0" w:color="CCC085"/>
              <w:right w:val="single" w:sz="4" w:space="0" w:color="CCC085"/>
            </w:tcBorders>
            <w:shd w:val="clear" w:color="auto" w:fill="auto"/>
            <w:hideMark/>
          </w:tcPr>
          <w:p w14:paraId="49640F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B3AC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BFF8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817C1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48340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Д807169</w:t>
            </w:r>
          </w:p>
        </w:tc>
        <w:tc>
          <w:tcPr>
            <w:tcW w:w="595" w:type="pct"/>
            <w:tcBorders>
              <w:top w:val="nil"/>
              <w:left w:val="nil"/>
              <w:bottom w:val="single" w:sz="4" w:space="0" w:color="CCC085"/>
              <w:right w:val="single" w:sz="4" w:space="0" w:color="CCC085"/>
            </w:tcBorders>
            <w:shd w:val="clear" w:color="auto" w:fill="auto"/>
            <w:hideMark/>
          </w:tcPr>
          <w:p w14:paraId="7A41B7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2753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F836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A9EBC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9C7E3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Д807170</w:t>
            </w:r>
          </w:p>
        </w:tc>
        <w:tc>
          <w:tcPr>
            <w:tcW w:w="595" w:type="pct"/>
            <w:tcBorders>
              <w:top w:val="nil"/>
              <w:left w:val="nil"/>
              <w:bottom w:val="single" w:sz="4" w:space="0" w:color="CCC085"/>
              <w:right w:val="single" w:sz="4" w:space="0" w:color="CCC085"/>
            </w:tcBorders>
            <w:shd w:val="clear" w:color="auto" w:fill="auto"/>
            <w:hideMark/>
          </w:tcPr>
          <w:p w14:paraId="747073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0FD8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4C0F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5EC5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0EBAB0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Д807217</w:t>
            </w:r>
          </w:p>
        </w:tc>
        <w:tc>
          <w:tcPr>
            <w:tcW w:w="595" w:type="pct"/>
            <w:tcBorders>
              <w:top w:val="nil"/>
              <w:left w:val="nil"/>
              <w:bottom w:val="single" w:sz="4" w:space="0" w:color="CCC085"/>
              <w:right w:val="single" w:sz="4" w:space="0" w:color="CCC085"/>
            </w:tcBorders>
            <w:shd w:val="clear" w:color="auto" w:fill="auto"/>
            <w:hideMark/>
          </w:tcPr>
          <w:p w14:paraId="2B0F5F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E0CE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99E8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02175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4E4761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Д807218</w:t>
            </w:r>
          </w:p>
        </w:tc>
        <w:tc>
          <w:tcPr>
            <w:tcW w:w="595" w:type="pct"/>
            <w:tcBorders>
              <w:top w:val="nil"/>
              <w:left w:val="nil"/>
              <w:bottom w:val="single" w:sz="4" w:space="0" w:color="CCC085"/>
              <w:right w:val="single" w:sz="4" w:space="0" w:color="CCC085"/>
            </w:tcBorders>
            <w:shd w:val="clear" w:color="auto" w:fill="auto"/>
            <w:hideMark/>
          </w:tcPr>
          <w:p w14:paraId="238156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D25F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C92D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74E9C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2739E3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Д807219</w:t>
            </w:r>
          </w:p>
        </w:tc>
        <w:tc>
          <w:tcPr>
            <w:tcW w:w="595" w:type="pct"/>
            <w:tcBorders>
              <w:top w:val="nil"/>
              <w:left w:val="nil"/>
              <w:bottom w:val="single" w:sz="4" w:space="0" w:color="CCC085"/>
              <w:right w:val="single" w:sz="4" w:space="0" w:color="CCC085"/>
            </w:tcBorders>
            <w:shd w:val="clear" w:color="auto" w:fill="auto"/>
            <w:hideMark/>
          </w:tcPr>
          <w:p w14:paraId="72E0DA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1A6C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8F8A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F4A71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27BAA8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Д807220</w:t>
            </w:r>
          </w:p>
        </w:tc>
        <w:tc>
          <w:tcPr>
            <w:tcW w:w="595" w:type="pct"/>
            <w:tcBorders>
              <w:top w:val="nil"/>
              <w:left w:val="nil"/>
              <w:bottom w:val="single" w:sz="4" w:space="0" w:color="CCC085"/>
              <w:right w:val="single" w:sz="4" w:space="0" w:color="CCC085"/>
            </w:tcBorders>
            <w:shd w:val="clear" w:color="auto" w:fill="auto"/>
            <w:hideMark/>
          </w:tcPr>
          <w:p w14:paraId="3EDA12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1368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D417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B8345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24BC94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Д807221</w:t>
            </w:r>
          </w:p>
        </w:tc>
        <w:tc>
          <w:tcPr>
            <w:tcW w:w="595" w:type="pct"/>
            <w:tcBorders>
              <w:top w:val="nil"/>
              <w:left w:val="nil"/>
              <w:bottom w:val="single" w:sz="4" w:space="0" w:color="CCC085"/>
              <w:right w:val="single" w:sz="4" w:space="0" w:color="CCC085"/>
            </w:tcBorders>
            <w:shd w:val="clear" w:color="auto" w:fill="auto"/>
            <w:hideMark/>
          </w:tcPr>
          <w:p w14:paraId="71A229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2447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A385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98740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0DA841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Д807222</w:t>
            </w:r>
          </w:p>
        </w:tc>
        <w:tc>
          <w:tcPr>
            <w:tcW w:w="595" w:type="pct"/>
            <w:tcBorders>
              <w:top w:val="nil"/>
              <w:left w:val="nil"/>
              <w:bottom w:val="single" w:sz="4" w:space="0" w:color="CCC085"/>
              <w:right w:val="single" w:sz="4" w:space="0" w:color="CCC085"/>
            </w:tcBorders>
            <w:shd w:val="clear" w:color="auto" w:fill="auto"/>
            <w:hideMark/>
          </w:tcPr>
          <w:p w14:paraId="0AEF63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D0BB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B958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3FEC6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595CAD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Д807223</w:t>
            </w:r>
          </w:p>
        </w:tc>
        <w:tc>
          <w:tcPr>
            <w:tcW w:w="595" w:type="pct"/>
            <w:tcBorders>
              <w:top w:val="nil"/>
              <w:left w:val="nil"/>
              <w:bottom w:val="single" w:sz="4" w:space="0" w:color="CCC085"/>
              <w:right w:val="single" w:sz="4" w:space="0" w:color="CCC085"/>
            </w:tcBorders>
            <w:shd w:val="clear" w:color="auto" w:fill="auto"/>
            <w:hideMark/>
          </w:tcPr>
          <w:p w14:paraId="537C5D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2D73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5A83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8AD9D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59D482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Д807224</w:t>
            </w:r>
          </w:p>
        </w:tc>
        <w:tc>
          <w:tcPr>
            <w:tcW w:w="595" w:type="pct"/>
            <w:tcBorders>
              <w:top w:val="nil"/>
              <w:left w:val="nil"/>
              <w:bottom w:val="single" w:sz="4" w:space="0" w:color="CCC085"/>
              <w:right w:val="single" w:sz="4" w:space="0" w:color="CCC085"/>
            </w:tcBorders>
            <w:shd w:val="clear" w:color="auto" w:fill="auto"/>
            <w:hideMark/>
          </w:tcPr>
          <w:p w14:paraId="48A1F6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8CA9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075C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7291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744B4F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Д807225</w:t>
            </w:r>
          </w:p>
        </w:tc>
        <w:tc>
          <w:tcPr>
            <w:tcW w:w="595" w:type="pct"/>
            <w:tcBorders>
              <w:top w:val="nil"/>
              <w:left w:val="nil"/>
              <w:bottom w:val="single" w:sz="4" w:space="0" w:color="CCC085"/>
              <w:right w:val="single" w:sz="4" w:space="0" w:color="CCC085"/>
            </w:tcBorders>
            <w:shd w:val="clear" w:color="auto" w:fill="auto"/>
            <w:hideMark/>
          </w:tcPr>
          <w:p w14:paraId="083E36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C4C6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91F7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72940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8A67C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Д807226</w:t>
            </w:r>
          </w:p>
        </w:tc>
        <w:tc>
          <w:tcPr>
            <w:tcW w:w="595" w:type="pct"/>
            <w:tcBorders>
              <w:top w:val="nil"/>
              <w:left w:val="nil"/>
              <w:bottom w:val="single" w:sz="4" w:space="0" w:color="CCC085"/>
              <w:right w:val="single" w:sz="4" w:space="0" w:color="CCC085"/>
            </w:tcBorders>
            <w:shd w:val="clear" w:color="auto" w:fill="auto"/>
            <w:hideMark/>
          </w:tcPr>
          <w:p w14:paraId="75FC98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82AF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7E1EB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D9FE9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60843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Д807227</w:t>
            </w:r>
          </w:p>
        </w:tc>
        <w:tc>
          <w:tcPr>
            <w:tcW w:w="595" w:type="pct"/>
            <w:tcBorders>
              <w:top w:val="nil"/>
              <w:left w:val="nil"/>
              <w:bottom w:val="single" w:sz="4" w:space="0" w:color="CCC085"/>
              <w:right w:val="single" w:sz="4" w:space="0" w:color="CCC085"/>
            </w:tcBorders>
            <w:shd w:val="clear" w:color="auto" w:fill="auto"/>
            <w:hideMark/>
          </w:tcPr>
          <w:p w14:paraId="560C36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9B3F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30CA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21C5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7A9D3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Д807228</w:t>
            </w:r>
          </w:p>
        </w:tc>
        <w:tc>
          <w:tcPr>
            <w:tcW w:w="595" w:type="pct"/>
            <w:tcBorders>
              <w:top w:val="nil"/>
              <w:left w:val="nil"/>
              <w:bottom w:val="single" w:sz="4" w:space="0" w:color="CCC085"/>
              <w:right w:val="single" w:sz="4" w:space="0" w:color="CCC085"/>
            </w:tcBorders>
            <w:shd w:val="clear" w:color="auto" w:fill="auto"/>
            <w:hideMark/>
          </w:tcPr>
          <w:p w14:paraId="091CB7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B0B5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20D5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D524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4E376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Д807229</w:t>
            </w:r>
          </w:p>
        </w:tc>
        <w:tc>
          <w:tcPr>
            <w:tcW w:w="595" w:type="pct"/>
            <w:tcBorders>
              <w:top w:val="nil"/>
              <w:left w:val="nil"/>
              <w:bottom w:val="single" w:sz="4" w:space="0" w:color="CCC085"/>
              <w:right w:val="single" w:sz="4" w:space="0" w:color="CCC085"/>
            </w:tcBorders>
            <w:shd w:val="clear" w:color="auto" w:fill="auto"/>
            <w:hideMark/>
          </w:tcPr>
          <w:p w14:paraId="153619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8DCD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69CD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B9229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2D7050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Д807230</w:t>
            </w:r>
          </w:p>
        </w:tc>
        <w:tc>
          <w:tcPr>
            <w:tcW w:w="595" w:type="pct"/>
            <w:tcBorders>
              <w:top w:val="nil"/>
              <w:left w:val="nil"/>
              <w:bottom w:val="single" w:sz="4" w:space="0" w:color="CCC085"/>
              <w:right w:val="single" w:sz="4" w:space="0" w:color="CCC085"/>
            </w:tcBorders>
            <w:shd w:val="clear" w:color="auto" w:fill="auto"/>
            <w:hideMark/>
          </w:tcPr>
          <w:p w14:paraId="48CDE6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0F4F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39450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F98B1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2D5A8E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Д807231</w:t>
            </w:r>
          </w:p>
        </w:tc>
        <w:tc>
          <w:tcPr>
            <w:tcW w:w="595" w:type="pct"/>
            <w:tcBorders>
              <w:top w:val="nil"/>
              <w:left w:val="nil"/>
              <w:bottom w:val="single" w:sz="4" w:space="0" w:color="CCC085"/>
              <w:right w:val="single" w:sz="4" w:space="0" w:color="CCC085"/>
            </w:tcBorders>
            <w:shd w:val="clear" w:color="auto" w:fill="auto"/>
            <w:hideMark/>
          </w:tcPr>
          <w:p w14:paraId="06265D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D101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D3810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18E8F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3AE2F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Д807232</w:t>
            </w:r>
          </w:p>
        </w:tc>
        <w:tc>
          <w:tcPr>
            <w:tcW w:w="595" w:type="pct"/>
            <w:tcBorders>
              <w:top w:val="nil"/>
              <w:left w:val="nil"/>
              <w:bottom w:val="single" w:sz="4" w:space="0" w:color="CCC085"/>
              <w:right w:val="single" w:sz="4" w:space="0" w:color="CCC085"/>
            </w:tcBorders>
            <w:shd w:val="clear" w:color="auto" w:fill="auto"/>
            <w:hideMark/>
          </w:tcPr>
          <w:p w14:paraId="4C4E53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E2F4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005E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08B98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6C2A3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Д807233</w:t>
            </w:r>
          </w:p>
        </w:tc>
        <w:tc>
          <w:tcPr>
            <w:tcW w:w="595" w:type="pct"/>
            <w:tcBorders>
              <w:top w:val="nil"/>
              <w:left w:val="nil"/>
              <w:bottom w:val="single" w:sz="4" w:space="0" w:color="CCC085"/>
              <w:right w:val="single" w:sz="4" w:space="0" w:color="CCC085"/>
            </w:tcBorders>
            <w:shd w:val="clear" w:color="auto" w:fill="auto"/>
            <w:hideMark/>
          </w:tcPr>
          <w:p w14:paraId="53F8BA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210D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EDA52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3686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AD998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Д807234</w:t>
            </w:r>
          </w:p>
        </w:tc>
        <w:tc>
          <w:tcPr>
            <w:tcW w:w="595" w:type="pct"/>
            <w:tcBorders>
              <w:top w:val="nil"/>
              <w:left w:val="nil"/>
              <w:bottom w:val="single" w:sz="4" w:space="0" w:color="CCC085"/>
              <w:right w:val="single" w:sz="4" w:space="0" w:color="CCC085"/>
            </w:tcBorders>
            <w:shd w:val="clear" w:color="auto" w:fill="auto"/>
            <w:hideMark/>
          </w:tcPr>
          <w:p w14:paraId="28CD97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274E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A0F1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E690F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B54BA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Д807235</w:t>
            </w:r>
          </w:p>
        </w:tc>
        <w:tc>
          <w:tcPr>
            <w:tcW w:w="595" w:type="pct"/>
            <w:tcBorders>
              <w:top w:val="nil"/>
              <w:left w:val="nil"/>
              <w:bottom w:val="single" w:sz="4" w:space="0" w:color="CCC085"/>
              <w:right w:val="single" w:sz="4" w:space="0" w:color="CCC085"/>
            </w:tcBorders>
            <w:shd w:val="clear" w:color="auto" w:fill="auto"/>
            <w:hideMark/>
          </w:tcPr>
          <w:p w14:paraId="0C89B8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71BE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E4A6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4C051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Зеркало</w:t>
            </w:r>
          </w:p>
        </w:tc>
        <w:tc>
          <w:tcPr>
            <w:tcW w:w="541" w:type="pct"/>
            <w:tcBorders>
              <w:top w:val="nil"/>
              <w:left w:val="nil"/>
              <w:bottom w:val="single" w:sz="4" w:space="0" w:color="CCC085"/>
              <w:right w:val="single" w:sz="4" w:space="0" w:color="CCC085"/>
            </w:tcBorders>
            <w:shd w:val="clear" w:color="auto" w:fill="auto"/>
            <w:hideMark/>
          </w:tcPr>
          <w:p w14:paraId="0C6D2C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Д807236</w:t>
            </w:r>
          </w:p>
        </w:tc>
        <w:tc>
          <w:tcPr>
            <w:tcW w:w="595" w:type="pct"/>
            <w:tcBorders>
              <w:top w:val="nil"/>
              <w:left w:val="nil"/>
              <w:bottom w:val="single" w:sz="4" w:space="0" w:color="CCC085"/>
              <w:right w:val="single" w:sz="4" w:space="0" w:color="CCC085"/>
            </w:tcBorders>
            <w:shd w:val="clear" w:color="auto" w:fill="auto"/>
            <w:hideMark/>
          </w:tcPr>
          <w:p w14:paraId="535A04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6146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3211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CC63F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B23B0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Д807237</w:t>
            </w:r>
          </w:p>
        </w:tc>
        <w:tc>
          <w:tcPr>
            <w:tcW w:w="595" w:type="pct"/>
            <w:tcBorders>
              <w:top w:val="nil"/>
              <w:left w:val="nil"/>
              <w:bottom w:val="single" w:sz="4" w:space="0" w:color="CCC085"/>
              <w:right w:val="single" w:sz="4" w:space="0" w:color="CCC085"/>
            </w:tcBorders>
            <w:shd w:val="clear" w:color="auto" w:fill="auto"/>
            <w:hideMark/>
          </w:tcPr>
          <w:p w14:paraId="633AF4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CDB1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0E99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C7C6C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B2185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Д807238</w:t>
            </w:r>
          </w:p>
        </w:tc>
        <w:tc>
          <w:tcPr>
            <w:tcW w:w="595" w:type="pct"/>
            <w:tcBorders>
              <w:top w:val="nil"/>
              <w:left w:val="nil"/>
              <w:bottom w:val="single" w:sz="4" w:space="0" w:color="CCC085"/>
              <w:right w:val="single" w:sz="4" w:space="0" w:color="CCC085"/>
            </w:tcBorders>
            <w:shd w:val="clear" w:color="auto" w:fill="auto"/>
            <w:hideMark/>
          </w:tcPr>
          <w:p w14:paraId="0FFB20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1B30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3280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130C2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2C6DC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Д807239</w:t>
            </w:r>
          </w:p>
        </w:tc>
        <w:tc>
          <w:tcPr>
            <w:tcW w:w="595" w:type="pct"/>
            <w:tcBorders>
              <w:top w:val="nil"/>
              <w:left w:val="nil"/>
              <w:bottom w:val="single" w:sz="4" w:space="0" w:color="CCC085"/>
              <w:right w:val="single" w:sz="4" w:space="0" w:color="CCC085"/>
            </w:tcBorders>
            <w:shd w:val="clear" w:color="auto" w:fill="auto"/>
            <w:hideMark/>
          </w:tcPr>
          <w:p w14:paraId="62064F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3701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372E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77214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544AF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Д807240</w:t>
            </w:r>
          </w:p>
        </w:tc>
        <w:tc>
          <w:tcPr>
            <w:tcW w:w="595" w:type="pct"/>
            <w:tcBorders>
              <w:top w:val="nil"/>
              <w:left w:val="nil"/>
              <w:bottom w:val="single" w:sz="4" w:space="0" w:color="CCC085"/>
              <w:right w:val="single" w:sz="4" w:space="0" w:color="CCC085"/>
            </w:tcBorders>
            <w:shd w:val="clear" w:color="auto" w:fill="auto"/>
            <w:hideMark/>
          </w:tcPr>
          <w:p w14:paraId="06FAB0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4391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6D2A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FFA9E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32524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Д807241</w:t>
            </w:r>
          </w:p>
        </w:tc>
        <w:tc>
          <w:tcPr>
            <w:tcW w:w="595" w:type="pct"/>
            <w:tcBorders>
              <w:top w:val="nil"/>
              <w:left w:val="nil"/>
              <w:bottom w:val="single" w:sz="4" w:space="0" w:color="CCC085"/>
              <w:right w:val="single" w:sz="4" w:space="0" w:color="CCC085"/>
            </w:tcBorders>
            <w:shd w:val="clear" w:color="auto" w:fill="auto"/>
            <w:hideMark/>
          </w:tcPr>
          <w:p w14:paraId="42FF0D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C317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05942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FC2D5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363BE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Д807242</w:t>
            </w:r>
          </w:p>
        </w:tc>
        <w:tc>
          <w:tcPr>
            <w:tcW w:w="595" w:type="pct"/>
            <w:tcBorders>
              <w:top w:val="nil"/>
              <w:left w:val="nil"/>
              <w:bottom w:val="single" w:sz="4" w:space="0" w:color="CCC085"/>
              <w:right w:val="single" w:sz="4" w:space="0" w:color="CCC085"/>
            </w:tcBorders>
            <w:shd w:val="clear" w:color="auto" w:fill="auto"/>
            <w:hideMark/>
          </w:tcPr>
          <w:p w14:paraId="74842C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BF32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E0CE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11F50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BF141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Д807243</w:t>
            </w:r>
          </w:p>
        </w:tc>
        <w:tc>
          <w:tcPr>
            <w:tcW w:w="595" w:type="pct"/>
            <w:tcBorders>
              <w:top w:val="nil"/>
              <w:left w:val="nil"/>
              <w:bottom w:val="single" w:sz="4" w:space="0" w:color="CCC085"/>
              <w:right w:val="single" w:sz="4" w:space="0" w:color="CCC085"/>
            </w:tcBorders>
            <w:shd w:val="clear" w:color="auto" w:fill="auto"/>
            <w:hideMark/>
          </w:tcPr>
          <w:p w14:paraId="21648A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2FF5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7E49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6F2DC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A3C9A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Д807244</w:t>
            </w:r>
          </w:p>
        </w:tc>
        <w:tc>
          <w:tcPr>
            <w:tcW w:w="595" w:type="pct"/>
            <w:tcBorders>
              <w:top w:val="nil"/>
              <w:left w:val="nil"/>
              <w:bottom w:val="single" w:sz="4" w:space="0" w:color="CCC085"/>
              <w:right w:val="single" w:sz="4" w:space="0" w:color="CCC085"/>
            </w:tcBorders>
            <w:shd w:val="clear" w:color="auto" w:fill="auto"/>
            <w:hideMark/>
          </w:tcPr>
          <w:p w14:paraId="31FE99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4B0E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E2EE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D1DBD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DEC8E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Д807245</w:t>
            </w:r>
          </w:p>
        </w:tc>
        <w:tc>
          <w:tcPr>
            <w:tcW w:w="595" w:type="pct"/>
            <w:tcBorders>
              <w:top w:val="nil"/>
              <w:left w:val="nil"/>
              <w:bottom w:val="single" w:sz="4" w:space="0" w:color="CCC085"/>
              <w:right w:val="single" w:sz="4" w:space="0" w:color="CCC085"/>
            </w:tcBorders>
            <w:shd w:val="clear" w:color="auto" w:fill="auto"/>
            <w:hideMark/>
          </w:tcPr>
          <w:p w14:paraId="47111C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7B5E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C1FE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D3D3E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275E5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Д807246</w:t>
            </w:r>
          </w:p>
        </w:tc>
        <w:tc>
          <w:tcPr>
            <w:tcW w:w="595" w:type="pct"/>
            <w:tcBorders>
              <w:top w:val="nil"/>
              <w:left w:val="nil"/>
              <w:bottom w:val="single" w:sz="4" w:space="0" w:color="CCC085"/>
              <w:right w:val="single" w:sz="4" w:space="0" w:color="CCC085"/>
            </w:tcBorders>
            <w:shd w:val="clear" w:color="auto" w:fill="auto"/>
            <w:hideMark/>
          </w:tcPr>
          <w:p w14:paraId="5FE573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943B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49DB4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46322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20002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Д807247</w:t>
            </w:r>
          </w:p>
        </w:tc>
        <w:tc>
          <w:tcPr>
            <w:tcW w:w="595" w:type="pct"/>
            <w:tcBorders>
              <w:top w:val="nil"/>
              <w:left w:val="nil"/>
              <w:bottom w:val="single" w:sz="4" w:space="0" w:color="CCC085"/>
              <w:right w:val="single" w:sz="4" w:space="0" w:color="CCC085"/>
            </w:tcBorders>
            <w:shd w:val="clear" w:color="auto" w:fill="auto"/>
            <w:hideMark/>
          </w:tcPr>
          <w:p w14:paraId="25660E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4386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0CC78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134B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C4DB3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Д807248</w:t>
            </w:r>
          </w:p>
        </w:tc>
        <w:tc>
          <w:tcPr>
            <w:tcW w:w="595" w:type="pct"/>
            <w:tcBorders>
              <w:top w:val="nil"/>
              <w:left w:val="nil"/>
              <w:bottom w:val="single" w:sz="4" w:space="0" w:color="CCC085"/>
              <w:right w:val="single" w:sz="4" w:space="0" w:color="CCC085"/>
            </w:tcBorders>
            <w:shd w:val="clear" w:color="auto" w:fill="auto"/>
            <w:hideMark/>
          </w:tcPr>
          <w:p w14:paraId="6BE683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4221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F038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505D1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40F1D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Д807249</w:t>
            </w:r>
          </w:p>
        </w:tc>
        <w:tc>
          <w:tcPr>
            <w:tcW w:w="595" w:type="pct"/>
            <w:tcBorders>
              <w:top w:val="nil"/>
              <w:left w:val="nil"/>
              <w:bottom w:val="single" w:sz="4" w:space="0" w:color="CCC085"/>
              <w:right w:val="single" w:sz="4" w:space="0" w:color="CCC085"/>
            </w:tcBorders>
            <w:shd w:val="clear" w:color="auto" w:fill="auto"/>
            <w:hideMark/>
          </w:tcPr>
          <w:p w14:paraId="42F65B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2F48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6C67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A2CE1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22C95D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Д807250</w:t>
            </w:r>
          </w:p>
        </w:tc>
        <w:tc>
          <w:tcPr>
            <w:tcW w:w="595" w:type="pct"/>
            <w:tcBorders>
              <w:top w:val="nil"/>
              <w:left w:val="nil"/>
              <w:bottom w:val="single" w:sz="4" w:space="0" w:color="CCC085"/>
              <w:right w:val="single" w:sz="4" w:space="0" w:color="CCC085"/>
            </w:tcBorders>
            <w:shd w:val="clear" w:color="auto" w:fill="auto"/>
            <w:hideMark/>
          </w:tcPr>
          <w:p w14:paraId="221923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6B53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8F0B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C67B2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7B6E96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Д807251</w:t>
            </w:r>
          </w:p>
        </w:tc>
        <w:tc>
          <w:tcPr>
            <w:tcW w:w="595" w:type="pct"/>
            <w:tcBorders>
              <w:top w:val="nil"/>
              <w:left w:val="nil"/>
              <w:bottom w:val="single" w:sz="4" w:space="0" w:color="CCC085"/>
              <w:right w:val="single" w:sz="4" w:space="0" w:color="CCC085"/>
            </w:tcBorders>
            <w:shd w:val="clear" w:color="auto" w:fill="auto"/>
            <w:hideMark/>
          </w:tcPr>
          <w:p w14:paraId="5C8139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8C11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6972A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B0EFD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CEF1D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Д807252</w:t>
            </w:r>
          </w:p>
        </w:tc>
        <w:tc>
          <w:tcPr>
            <w:tcW w:w="595" w:type="pct"/>
            <w:tcBorders>
              <w:top w:val="nil"/>
              <w:left w:val="nil"/>
              <w:bottom w:val="single" w:sz="4" w:space="0" w:color="CCC085"/>
              <w:right w:val="single" w:sz="4" w:space="0" w:color="CCC085"/>
            </w:tcBorders>
            <w:shd w:val="clear" w:color="auto" w:fill="auto"/>
            <w:hideMark/>
          </w:tcPr>
          <w:p w14:paraId="4C530D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447C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A0B8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611C7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B8D84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Д807253</w:t>
            </w:r>
          </w:p>
        </w:tc>
        <w:tc>
          <w:tcPr>
            <w:tcW w:w="595" w:type="pct"/>
            <w:tcBorders>
              <w:top w:val="nil"/>
              <w:left w:val="nil"/>
              <w:bottom w:val="single" w:sz="4" w:space="0" w:color="CCC085"/>
              <w:right w:val="single" w:sz="4" w:space="0" w:color="CCC085"/>
            </w:tcBorders>
            <w:shd w:val="clear" w:color="auto" w:fill="auto"/>
            <w:hideMark/>
          </w:tcPr>
          <w:p w14:paraId="4F2208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B018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39F2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DCB73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F6D1F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Д807254</w:t>
            </w:r>
          </w:p>
        </w:tc>
        <w:tc>
          <w:tcPr>
            <w:tcW w:w="595" w:type="pct"/>
            <w:tcBorders>
              <w:top w:val="nil"/>
              <w:left w:val="nil"/>
              <w:bottom w:val="single" w:sz="4" w:space="0" w:color="CCC085"/>
              <w:right w:val="single" w:sz="4" w:space="0" w:color="CCC085"/>
            </w:tcBorders>
            <w:shd w:val="clear" w:color="auto" w:fill="auto"/>
            <w:hideMark/>
          </w:tcPr>
          <w:p w14:paraId="68671A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7485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0154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0F73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54C9A9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Д807255</w:t>
            </w:r>
          </w:p>
        </w:tc>
        <w:tc>
          <w:tcPr>
            <w:tcW w:w="595" w:type="pct"/>
            <w:tcBorders>
              <w:top w:val="nil"/>
              <w:left w:val="nil"/>
              <w:bottom w:val="single" w:sz="4" w:space="0" w:color="CCC085"/>
              <w:right w:val="single" w:sz="4" w:space="0" w:color="CCC085"/>
            </w:tcBorders>
            <w:shd w:val="clear" w:color="auto" w:fill="auto"/>
            <w:hideMark/>
          </w:tcPr>
          <w:p w14:paraId="576A11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343C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3E9A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1F7B6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56CD7E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Д807256</w:t>
            </w:r>
          </w:p>
        </w:tc>
        <w:tc>
          <w:tcPr>
            <w:tcW w:w="595" w:type="pct"/>
            <w:tcBorders>
              <w:top w:val="nil"/>
              <w:left w:val="nil"/>
              <w:bottom w:val="single" w:sz="4" w:space="0" w:color="CCC085"/>
              <w:right w:val="single" w:sz="4" w:space="0" w:color="CCC085"/>
            </w:tcBorders>
            <w:shd w:val="clear" w:color="auto" w:fill="auto"/>
            <w:hideMark/>
          </w:tcPr>
          <w:p w14:paraId="247220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49CC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D3837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C4EDD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0E5C6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Д807257</w:t>
            </w:r>
          </w:p>
        </w:tc>
        <w:tc>
          <w:tcPr>
            <w:tcW w:w="595" w:type="pct"/>
            <w:tcBorders>
              <w:top w:val="nil"/>
              <w:left w:val="nil"/>
              <w:bottom w:val="single" w:sz="4" w:space="0" w:color="CCC085"/>
              <w:right w:val="single" w:sz="4" w:space="0" w:color="CCC085"/>
            </w:tcBorders>
            <w:shd w:val="clear" w:color="auto" w:fill="auto"/>
            <w:hideMark/>
          </w:tcPr>
          <w:p w14:paraId="59F9EB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C23A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8395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A566E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46ABD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Д807258</w:t>
            </w:r>
          </w:p>
        </w:tc>
        <w:tc>
          <w:tcPr>
            <w:tcW w:w="595" w:type="pct"/>
            <w:tcBorders>
              <w:top w:val="nil"/>
              <w:left w:val="nil"/>
              <w:bottom w:val="single" w:sz="4" w:space="0" w:color="CCC085"/>
              <w:right w:val="single" w:sz="4" w:space="0" w:color="CCC085"/>
            </w:tcBorders>
            <w:shd w:val="clear" w:color="auto" w:fill="auto"/>
            <w:hideMark/>
          </w:tcPr>
          <w:p w14:paraId="4E045A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0C00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792D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FC5B5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D480D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Д807259</w:t>
            </w:r>
          </w:p>
        </w:tc>
        <w:tc>
          <w:tcPr>
            <w:tcW w:w="595" w:type="pct"/>
            <w:tcBorders>
              <w:top w:val="nil"/>
              <w:left w:val="nil"/>
              <w:bottom w:val="single" w:sz="4" w:space="0" w:color="CCC085"/>
              <w:right w:val="single" w:sz="4" w:space="0" w:color="CCC085"/>
            </w:tcBorders>
            <w:shd w:val="clear" w:color="auto" w:fill="auto"/>
            <w:hideMark/>
          </w:tcPr>
          <w:p w14:paraId="2047BB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F711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E3DC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C7590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CAF9C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Д807260</w:t>
            </w:r>
          </w:p>
        </w:tc>
        <w:tc>
          <w:tcPr>
            <w:tcW w:w="595" w:type="pct"/>
            <w:tcBorders>
              <w:top w:val="nil"/>
              <w:left w:val="nil"/>
              <w:bottom w:val="single" w:sz="4" w:space="0" w:color="CCC085"/>
              <w:right w:val="single" w:sz="4" w:space="0" w:color="CCC085"/>
            </w:tcBorders>
            <w:shd w:val="clear" w:color="auto" w:fill="auto"/>
            <w:hideMark/>
          </w:tcPr>
          <w:p w14:paraId="182487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7E14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E489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8F922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1E62E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Д807261</w:t>
            </w:r>
          </w:p>
        </w:tc>
        <w:tc>
          <w:tcPr>
            <w:tcW w:w="595" w:type="pct"/>
            <w:tcBorders>
              <w:top w:val="nil"/>
              <w:left w:val="nil"/>
              <w:bottom w:val="single" w:sz="4" w:space="0" w:color="CCC085"/>
              <w:right w:val="single" w:sz="4" w:space="0" w:color="CCC085"/>
            </w:tcBorders>
            <w:shd w:val="clear" w:color="auto" w:fill="auto"/>
            <w:hideMark/>
          </w:tcPr>
          <w:p w14:paraId="46A2BD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5CC4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CD43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88769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53A39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Д807262</w:t>
            </w:r>
          </w:p>
        </w:tc>
        <w:tc>
          <w:tcPr>
            <w:tcW w:w="595" w:type="pct"/>
            <w:tcBorders>
              <w:top w:val="nil"/>
              <w:left w:val="nil"/>
              <w:bottom w:val="single" w:sz="4" w:space="0" w:color="CCC085"/>
              <w:right w:val="single" w:sz="4" w:space="0" w:color="CCC085"/>
            </w:tcBorders>
            <w:shd w:val="clear" w:color="auto" w:fill="auto"/>
            <w:hideMark/>
          </w:tcPr>
          <w:p w14:paraId="45CC0B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E199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9917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AC915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C515F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Д807263</w:t>
            </w:r>
          </w:p>
        </w:tc>
        <w:tc>
          <w:tcPr>
            <w:tcW w:w="595" w:type="pct"/>
            <w:tcBorders>
              <w:top w:val="nil"/>
              <w:left w:val="nil"/>
              <w:bottom w:val="single" w:sz="4" w:space="0" w:color="CCC085"/>
              <w:right w:val="single" w:sz="4" w:space="0" w:color="CCC085"/>
            </w:tcBorders>
            <w:shd w:val="clear" w:color="auto" w:fill="auto"/>
            <w:hideMark/>
          </w:tcPr>
          <w:p w14:paraId="08BFD2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F0A2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E9BB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1CC6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5EFE3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Д807264</w:t>
            </w:r>
          </w:p>
        </w:tc>
        <w:tc>
          <w:tcPr>
            <w:tcW w:w="595" w:type="pct"/>
            <w:tcBorders>
              <w:top w:val="nil"/>
              <w:left w:val="nil"/>
              <w:bottom w:val="single" w:sz="4" w:space="0" w:color="CCC085"/>
              <w:right w:val="single" w:sz="4" w:space="0" w:color="CCC085"/>
            </w:tcBorders>
            <w:shd w:val="clear" w:color="auto" w:fill="auto"/>
            <w:hideMark/>
          </w:tcPr>
          <w:p w14:paraId="5F0687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9A8B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2CDEE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BF9F3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24B0A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Д807265</w:t>
            </w:r>
          </w:p>
        </w:tc>
        <w:tc>
          <w:tcPr>
            <w:tcW w:w="595" w:type="pct"/>
            <w:tcBorders>
              <w:top w:val="nil"/>
              <w:left w:val="nil"/>
              <w:bottom w:val="single" w:sz="4" w:space="0" w:color="CCC085"/>
              <w:right w:val="single" w:sz="4" w:space="0" w:color="CCC085"/>
            </w:tcBorders>
            <w:shd w:val="clear" w:color="auto" w:fill="auto"/>
            <w:hideMark/>
          </w:tcPr>
          <w:p w14:paraId="73EAE2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1225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B640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6FE9A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864A7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Д807266</w:t>
            </w:r>
          </w:p>
        </w:tc>
        <w:tc>
          <w:tcPr>
            <w:tcW w:w="595" w:type="pct"/>
            <w:tcBorders>
              <w:top w:val="nil"/>
              <w:left w:val="nil"/>
              <w:bottom w:val="single" w:sz="4" w:space="0" w:color="CCC085"/>
              <w:right w:val="single" w:sz="4" w:space="0" w:color="CCC085"/>
            </w:tcBorders>
            <w:shd w:val="clear" w:color="auto" w:fill="auto"/>
            <w:hideMark/>
          </w:tcPr>
          <w:p w14:paraId="4868AA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5883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0EE9A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D10FE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95ACC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Д807267</w:t>
            </w:r>
          </w:p>
        </w:tc>
        <w:tc>
          <w:tcPr>
            <w:tcW w:w="595" w:type="pct"/>
            <w:tcBorders>
              <w:top w:val="nil"/>
              <w:left w:val="nil"/>
              <w:bottom w:val="single" w:sz="4" w:space="0" w:color="CCC085"/>
              <w:right w:val="single" w:sz="4" w:space="0" w:color="CCC085"/>
            </w:tcBorders>
            <w:shd w:val="clear" w:color="auto" w:fill="auto"/>
            <w:hideMark/>
          </w:tcPr>
          <w:p w14:paraId="2B56F4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FAF1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FB2B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27848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D1565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Д807268</w:t>
            </w:r>
          </w:p>
        </w:tc>
        <w:tc>
          <w:tcPr>
            <w:tcW w:w="595" w:type="pct"/>
            <w:tcBorders>
              <w:top w:val="nil"/>
              <w:left w:val="nil"/>
              <w:bottom w:val="single" w:sz="4" w:space="0" w:color="CCC085"/>
              <w:right w:val="single" w:sz="4" w:space="0" w:color="CCC085"/>
            </w:tcBorders>
            <w:shd w:val="clear" w:color="auto" w:fill="auto"/>
            <w:hideMark/>
          </w:tcPr>
          <w:p w14:paraId="48EA5D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2199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0AF1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C74C4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3C66E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Д807269</w:t>
            </w:r>
          </w:p>
        </w:tc>
        <w:tc>
          <w:tcPr>
            <w:tcW w:w="595" w:type="pct"/>
            <w:tcBorders>
              <w:top w:val="nil"/>
              <w:left w:val="nil"/>
              <w:bottom w:val="single" w:sz="4" w:space="0" w:color="CCC085"/>
              <w:right w:val="single" w:sz="4" w:space="0" w:color="CCC085"/>
            </w:tcBorders>
            <w:shd w:val="clear" w:color="auto" w:fill="auto"/>
            <w:hideMark/>
          </w:tcPr>
          <w:p w14:paraId="4E881B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8583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5BB6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D7BFA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8E082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Д807270</w:t>
            </w:r>
          </w:p>
        </w:tc>
        <w:tc>
          <w:tcPr>
            <w:tcW w:w="595" w:type="pct"/>
            <w:tcBorders>
              <w:top w:val="nil"/>
              <w:left w:val="nil"/>
              <w:bottom w:val="single" w:sz="4" w:space="0" w:color="CCC085"/>
              <w:right w:val="single" w:sz="4" w:space="0" w:color="CCC085"/>
            </w:tcBorders>
            <w:shd w:val="clear" w:color="auto" w:fill="auto"/>
            <w:hideMark/>
          </w:tcPr>
          <w:p w14:paraId="07EAD7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69EA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784DC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7332F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07627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Д807271</w:t>
            </w:r>
          </w:p>
        </w:tc>
        <w:tc>
          <w:tcPr>
            <w:tcW w:w="595" w:type="pct"/>
            <w:tcBorders>
              <w:top w:val="nil"/>
              <w:left w:val="nil"/>
              <w:bottom w:val="single" w:sz="4" w:space="0" w:color="CCC085"/>
              <w:right w:val="single" w:sz="4" w:space="0" w:color="CCC085"/>
            </w:tcBorders>
            <w:shd w:val="clear" w:color="auto" w:fill="auto"/>
            <w:hideMark/>
          </w:tcPr>
          <w:p w14:paraId="3FCC00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4EBB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EA3F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02BC5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6FF88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Д807272</w:t>
            </w:r>
          </w:p>
        </w:tc>
        <w:tc>
          <w:tcPr>
            <w:tcW w:w="595" w:type="pct"/>
            <w:tcBorders>
              <w:top w:val="nil"/>
              <w:left w:val="nil"/>
              <w:bottom w:val="single" w:sz="4" w:space="0" w:color="CCC085"/>
              <w:right w:val="single" w:sz="4" w:space="0" w:color="CCC085"/>
            </w:tcBorders>
            <w:shd w:val="clear" w:color="auto" w:fill="auto"/>
            <w:hideMark/>
          </w:tcPr>
          <w:p w14:paraId="342A5A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CD16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B4EE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8D859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A4AAB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Д807273</w:t>
            </w:r>
          </w:p>
        </w:tc>
        <w:tc>
          <w:tcPr>
            <w:tcW w:w="595" w:type="pct"/>
            <w:tcBorders>
              <w:top w:val="nil"/>
              <w:left w:val="nil"/>
              <w:bottom w:val="single" w:sz="4" w:space="0" w:color="CCC085"/>
              <w:right w:val="single" w:sz="4" w:space="0" w:color="CCC085"/>
            </w:tcBorders>
            <w:shd w:val="clear" w:color="auto" w:fill="auto"/>
            <w:hideMark/>
          </w:tcPr>
          <w:p w14:paraId="2D9B75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EC34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1146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2DC99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A9C59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Д807274</w:t>
            </w:r>
          </w:p>
        </w:tc>
        <w:tc>
          <w:tcPr>
            <w:tcW w:w="595" w:type="pct"/>
            <w:tcBorders>
              <w:top w:val="nil"/>
              <w:left w:val="nil"/>
              <w:bottom w:val="single" w:sz="4" w:space="0" w:color="CCC085"/>
              <w:right w:val="single" w:sz="4" w:space="0" w:color="CCC085"/>
            </w:tcBorders>
            <w:shd w:val="clear" w:color="auto" w:fill="auto"/>
            <w:hideMark/>
          </w:tcPr>
          <w:p w14:paraId="2B1749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7B02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5A9A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D26D3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DB49A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Д807275</w:t>
            </w:r>
          </w:p>
        </w:tc>
        <w:tc>
          <w:tcPr>
            <w:tcW w:w="595" w:type="pct"/>
            <w:tcBorders>
              <w:top w:val="nil"/>
              <w:left w:val="nil"/>
              <w:bottom w:val="single" w:sz="4" w:space="0" w:color="CCC085"/>
              <w:right w:val="single" w:sz="4" w:space="0" w:color="CCC085"/>
            </w:tcBorders>
            <w:shd w:val="clear" w:color="auto" w:fill="auto"/>
            <w:hideMark/>
          </w:tcPr>
          <w:p w14:paraId="748C21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DB97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3F70A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F5D2E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8A7F3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Д807276</w:t>
            </w:r>
          </w:p>
        </w:tc>
        <w:tc>
          <w:tcPr>
            <w:tcW w:w="595" w:type="pct"/>
            <w:tcBorders>
              <w:top w:val="nil"/>
              <w:left w:val="nil"/>
              <w:bottom w:val="single" w:sz="4" w:space="0" w:color="CCC085"/>
              <w:right w:val="single" w:sz="4" w:space="0" w:color="CCC085"/>
            </w:tcBorders>
            <w:shd w:val="clear" w:color="auto" w:fill="auto"/>
            <w:hideMark/>
          </w:tcPr>
          <w:p w14:paraId="1E3D24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BC48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3D745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D2538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FDBEC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Д807277</w:t>
            </w:r>
          </w:p>
        </w:tc>
        <w:tc>
          <w:tcPr>
            <w:tcW w:w="595" w:type="pct"/>
            <w:tcBorders>
              <w:top w:val="nil"/>
              <w:left w:val="nil"/>
              <w:bottom w:val="single" w:sz="4" w:space="0" w:color="CCC085"/>
              <w:right w:val="single" w:sz="4" w:space="0" w:color="CCC085"/>
            </w:tcBorders>
            <w:shd w:val="clear" w:color="auto" w:fill="auto"/>
            <w:hideMark/>
          </w:tcPr>
          <w:p w14:paraId="3303AE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441D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3D2D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A482D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D3B96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Д807278</w:t>
            </w:r>
          </w:p>
        </w:tc>
        <w:tc>
          <w:tcPr>
            <w:tcW w:w="595" w:type="pct"/>
            <w:tcBorders>
              <w:top w:val="nil"/>
              <w:left w:val="nil"/>
              <w:bottom w:val="single" w:sz="4" w:space="0" w:color="CCC085"/>
              <w:right w:val="single" w:sz="4" w:space="0" w:color="CCC085"/>
            </w:tcBorders>
            <w:shd w:val="clear" w:color="auto" w:fill="auto"/>
            <w:hideMark/>
          </w:tcPr>
          <w:p w14:paraId="421C6C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8AE9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D6A5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0CF92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9BED0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Д807279</w:t>
            </w:r>
          </w:p>
        </w:tc>
        <w:tc>
          <w:tcPr>
            <w:tcW w:w="595" w:type="pct"/>
            <w:tcBorders>
              <w:top w:val="nil"/>
              <w:left w:val="nil"/>
              <w:bottom w:val="single" w:sz="4" w:space="0" w:color="CCC085"/>
              <w:right w:val="single" w:sz="4" w:space="0" w:color="CCC085"/>
            </w:tcBorders>
            <w:shd w:val="clear" w:color="auto" w:fill="auto"/>
            <w:hideMark/>
          </w:tcPr>
          <w:p w14:paraId="28645D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71CD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E1F9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9BFD8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55921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Д807280</w:t>
            </w:r>
          </w:p>
        </w:tc>
        <w:tc>
          <w:tcPr>
            <w:tcW w:w="595" w:type="pct"/>
            <w:tcBorders>
              <w:top w:val="nil"/>
              <w:left w:val="nil"/>
              <w:bottom w:val="single" w:sz="4" w:space="0" w:color="CCC085"/>
              <w:right w:val="single" w:sz="4" w:space="0" w:color="CCC085"/>
            </w:tcBorders>
            <w:shd w:val="clear" w:color="auto" w:fill="auto"/>
            <w:hideMark/>
          </w:tcPr>
          <w:p w14:paraId="576D8B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9B88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B64F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2E26F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E9A1F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Д807281</w:t>
            </w:r>
          </w:p>
        </w:tc>
        <w:tc>
          <w:tcPr>
            <w:tcW w:w="595" w:type="pct"/>
            <w:tcBorders>
              <w:top w:val="nil"/>
              <w:left w:val="nil"/>
              <w:bottom w:val="single" w:sz="4" w:space="0" w:color="CCC085"/>
              <w:right w:val="single" w:sz="4" w:space="0" w:color="CCC085"/>
            </w:tcBorders>
            <w:shd w:val="clear" w:color="auto" w:fill="auto"/>
            <w:hideMark/>
          </w:tcPr>
          <w:p w14:paraId="69B6A9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96F1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748E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0696B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CD153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Д807282</w:t>
            </w:r>
          </w:p>
        </w:tc>
        <w:tc>
          <w:tcPr>
            <w:tcW w:w="595" w:type="pct"/>
            <w:tcBorders>
              <w:top w:val="nil"/>
              <w:left w:val="nil"/>
              <w:bottom w:val="single" w:sz="4" w:space="0" w:color="CCC085"/>
              <w:right w:val="single" w:sz="4" w:space="0" w:color="CCC085"/>
            </w:tcBorders>
            <w:shd w:val="clear" w:color="auto" w:fill="auto"/>
            <w:hideMark/>
          </w:tcPr>
          <w:p w14:paraId="558058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C6FA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A7D0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966D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EEE79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Д807283</w:t>
            </w:r>
          </w:p>
        </w:tc>
        <w:tc>
          <w:tcPr>
            <w:tcW w:w="595" w:type="pct"/>
            <w:tcBorders>
              <w:top w:val="nil"/>
              <w:left w:val="nil"/>
              <w:bottom w:val="single" w:sz="4" w:space="0" w:color="CCC085"/>
              <w:right w:val="single" w:sz="4" w:space="0" w:color="CCC085"/>
            </w:tcBorders>
            <w:shd w:val="clear" w:color="auto" w:fill="auto"/>
            <w:hideMark/>
          </w:tcPr>
          <w:p w14:paraId="6DB43E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D0BB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1029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F3037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5D7E1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Д807284</w:t>
            </w:r>
          </w:p>
        </w:tc>
        <w:tc>
          <w:tcPr>
            <w:tcW w:w="595" w:type="pct"/>
            <w:tcBorders>
              <w:top w:val="nil"/>
              <w:left w:val="nil"/>
              <w:bottom w:val="single" w:sz="4" w:space="0" w:color="CCC085"/>
              <w:right w:val="single" w:sz="4" w:space="0" w:color="CCC085"/>
            </w:tcBorders>
            <w:shd w:val="clear" w:color="auto" w:fill="auto"/>
            <w:hideMark/>
          </w:tcPr>
          <w:p w14:paraId="05FFC7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9938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11EC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18A27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01D2E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Д807285</w:t>
            </w:r>
          </w:p>
        </w:tc>
        <w:tc>
          <w:tcPr>
            <w:tcW w:w="595" w:type="pct"/>
            <w:tcBorders>
              <w:top w:val="nil"/>
              <w:left w:val="nil"/>
              <w:bottom w:val="single" w:sz="4" w:space="0" w:color="CCC085"/>
              <w:right w:val="single" w:sz="4" w:space="0" w:color="CCC085"/>
            </w:tcBorders>
            <w:shd w:val="clear" w:color="auto" w:fill="auto"/>
            <w:hideMark/>
          </w:tcPr>
          <w:p w14:paraId="2A7EA6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BE2E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21D7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ACDC8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A94F1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Д807286</w:t>
            </w:r>
          </w:p>
        </w:tc>
        <w:tc>
          <w:tcPr>
            <w:tcW w:w="595" w:type="pct"/>
            <w:tcBorders>
              <w:top w:val="nil"/>
              <w:left w:val="nil"/>
              <w:bottom w:val="single" w:sz="4" w:space="0" w:color="CCC085"/>
              <w:right w:val="single" w:sz="4" w:space="0" w:color="CCC085"/>
            </w:tcBorders>
            <w:shd w:val="clear" w:color="auto" w:fill="auto"/>
            <w:hideMark/>
          </w:tcPr>
          <w:p w14:paraId="4F0DE9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CDF4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E11C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4BDC0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94536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Д807287</w:t>
            </w:r>
          </w:p>
        </w:tc>
        <w:tc>
          <w:tcPr>
            <w:tcW w:w="595" w:type="pct"/>
            <w:tcBorders>
              <w:top w:val="nil"/>
              <w:left w:val="nil"/>
              <w:bottom w:val="single" w:sz="4" w:space="0" w:color="CCC085"/>
              <w:right w:val="single" w:sz="4" w:space="0" w:color="CCC085"/>
            </w:tcBorders>
            <w:shd w:val="clear" w:color="auto" w:fill="auto"/>
            <w:hideMark/>
          </w:tcPr>
          <w:p w14:paraId="6F3C9F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AD1A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39CF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1C611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8C561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Д807288</w:t>
            </w:r>
          </w:p>
        </w:tc>
        <w:tc>
          <w:tcPr>
            <w:tcW w:w="595" w:type="pct"/>
            <w:tcBorders>
              <w:top w:val="nil"/>
              <w:left w:val="nil"/>
              <w:bottom w:val="single" w:sz="4" w:space="0" w:color="CCC085"/>
              <w:right w:val="single" w:sz="4" w:space="0" w:color="CCC085"/>
            </w:tcBorders>
            <w:shd w:val="clear" w:color="auto" w:fill="auto"/>
            <w:hideMark/>
          </w:tcPr>
          <w:p w14:paraId="374AD8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6470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46BEA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D3992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DA7BD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Д807289</w:t>
            </w:r>
          </w:p>
        </w:tc>
        <w:tc>
          <w:tcPr>
            <w:tcW w:w="595" w:type="pct"/>
            <w:tcBorders>
              <w:top w:val="nil"/>
              <w:left w:val="nil"/>
              <w:bottom w:val="single" w:sz="4" w:space="0" w:color="CCC085"/>
              <w:right w:val="single" w:sz="4" w:space="0" w:color="CCC085"/>
            </w:tcBorders>
            <w:shd w:val="clear" w:color="auto" w:fill="auto"/>
            <w:hideMark/>
          </w:tcPr>
          <w:p w14:paraId="5716BD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64E8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EC3F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0DE2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0C527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Д807290</w:t>
            </w:r>
          </w:p>
        </w:tc>
        <w:tc>
          <w:tcPr>
            <w:tcW w:w="595" w:type="pct"/>
            <w:tcBorders>
              <w:top w:val="nil"/>
              <w:left w:val="nil"/>
              <w:bottom w:val="single" w:sz="4" w:space="0" w:color="CCC085"/>
              <w:right w:val="single" w:sz="4" w:space="0" w:color="CCC085"/>
            </w:tcBorders>
            <w:shd w:val="clear" w:color="auto" w:fill="auto"/>
            <w:hideMark/>
          </w:tcPr>
          <w:p w14:paraId="7682A2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A877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1833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51104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7E933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Д807291</w:t>
            </w:r>
          </w:p>
        </w:tc>
        <w:tc>
          <w:tcPr>
            <w:tcW w:w="595" w:type="pct"/>
            <w:tcBorders>
              <w:top w:val="nil"/>
              <w:left w:val="nil"/>
              <w:bottom w:val="single" w:sz="4" w:space="0" w:color="CCC085"/>
              <w:right w:val="single" w:sz="4" w:space="0" w:color="CCC085"/>
            </w:tcBorders>
            <w:shd w:val="clear" w:color="auto" w:fill="auto"/>
            <w:hideMark/>
          </w:tcPr>
          <w:p w14:paraId="685C39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06B3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2825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7638D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66F7E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Д807292</w:t>
            </w:r>
          </w:p>
        </w:tc>
        <w:tc>
          <w:tcPr>
            <w:tcW w:w="595" w:type="pct"/>
            <w:tcBorders>
              <w:top w:val="nil"/>
              <w:left w:val="nil"/>
              <w:bottom w:val="single" w:sz="4" w:space="0" w:color="CCC085"/>
              <w:right w:val="single" w:sz="4" w:space="0" w:color="CCC085"/>
            </w:tcBorders>
            <w:shd w:val="clear" w:color="auto" w:fill="auto"/>
            <w:hideMark/>
          </w:tcPr>
          <w:p w14:paraId="3E5C76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44F9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1463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33348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Картины на стену</w:t>
            </w:r>
          </w:p>
        </w:tc>
        <w:tc>
          <w:tcPr>
            <w:tcW w:w="541" w:type="pct"/>
            <w:tcBorders>
              <w:top w:val="nil"/>
              <w:left w:val="nil"/>
              <w:bottom w:val="single" w:sz="4" w:space="0" w:color="CCC085"/>
              <w:right w:val="single" w:sz="4" w:space="0" w:color="CCC085"/>
            </w:tcBorders>
            <w:shd w:val="clear" w:color="auto" w:fill="auto"/>
            <w:hideMark/>
          </w:tcPr>
          <w:p w14:paraId="2F7407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Д807293</w:t>
            </w:r>
          </w:p>
        </w:tc>
        <w:tc>
          <w:tcPr>
            <w:tcW w:w="595" w:type="pct"/>
            <w:tcBorders>
              <w:top w:val="nil"/>
              <w:left w:val="nil"/>
              <w:bottom w:val="single" w:sz="4" w:space="0" w:color="CCC085"/>
              <w:right w:val="single" w:sz="4" w:space="0" w:color="CCC085"/>
            </w:tcBorders>
            <w:shd w:val="clear" w:color="auto" w:fill="auto"/>
            <w:hideMark/>
          </w:tcPr>
          <w:p w14:paraId="114035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4E62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76E5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2E19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5A0C6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Д807294</w:t>
            </w:r>
          </w:p>
        </w:tc>
        <w:tc>
          <w:tcPr>
            <w:tcW w:w="595" w:type="pct"/>
            <w:tcBorders>
              <w:top w:val="nil"/>
              <w:left w:val="nil"/>
              <w:bottom w:val="single" w:sz="4" w:space="0" w:color="CCC085"/>
              <w:right w:val="single" w:sz="4" w:space="0" w:color="CCC085"/>
            </w:tcBorders>
            <w:shd w:val="clear" w:color="auto" w:fill="auto"/>
            <w:hideMark/>
          </w:tcPr>
          <w:p w14:paraId="53F9A3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FA1E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DB26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50455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681A1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Д807295</w:t>
            </w:r>
          </w:p>
        </w:tc>
        <w:tc>
          <w:tcPr>
            <w:tcW w:w="595" w:type="pct"/>
            <w:tcBorders>
              <w:top w:val="nil"/>
              <w:left w:val="nil"/>
              <w:bottom w:val="single" w:sz="4" w:space="0" w:color="CCC085"/>
              <w:right w:val="single" w:sz="4" w:space="0" w:color="CCC085"/>
            </w:tcBorders>
            <w:shd w:val="clear" w:color="auto" w:fill="auto"/>
            <w:hideMark/>
          </w:tcPr>
          <w:p w14:paraId="662460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86F7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87402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5B9EA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FE2DA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Д807296</w:t>
            </w:r>
          </w:p>
        </w:tc>
        <w:tc>
          <w:tcPr>
            <w:tcW w:w="595" w:type="pct"/>
            <w:tcBorders>
              <w:top w:val="nil"/>
              <w:left w:val="nil"/>
              <w:bottom w:val="single" w:sz="4" w:space="0" w:color="CCC085"/>
              <w:right w:val="single" w:sz="4" w:space="0" w:color="CCC085"/>
            </w:tcBorders>
            <w:shd w:val="clear" w:color="auto" w:fill="auto"/>
            <w:hideMark/>
          </w:tcPr>
          <w:p w14:paraId="7CEAA6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0C50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E178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B5A49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676F4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Д807297</w:t>
            </w:r>
          </w:p>
        </w:tc>
        <w:tc>
          <w:tcPr>
            <w:tcW w:w="595" w:type="pct"/>
            <w:tcBorders>
              <w:top w:val="nil"/>
              <w:left w:val="nil"/>
              <w:bottom w:val="single" w:sz="4" w:space="0" w:color="CCC085"/>
              <w:right w:val="single" w:sz="4" w:space="0" w:color="CCC085"/>
            </w:tcBorders>
            <w:shd w:val="clear" w:color="auto" w:fill="auto"/>
            <w:hideMark/>
          </w:tcPr>
          <w:p w14:paraId="0C83BB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CC18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C6F0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DE46E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252FA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Д807298</w:t>
            </w:r>
          </w:p>
        </w:tc>
        <w:tc>
          <w:tcPr>
            <w:tcW w:w="595" w:type="pct"/>
            <w:tcBorders>
              <w:top w:val="nil"/>
              <w:left w:val="nil"/>
              <w:bottom w:val="single" w:sz="4" w:space="0" w:color="CCC085"/>
              <w:right w:val="single" w:sz="4" w:space="0" w:color="CCC085"/>
            </w:tcBorders>
            <w:shd w:val="clear" w:color="auto" w:fill="auto"/>
            <w:hideMark/>
          </w:tcPr>
          <w:p w14:paraId="746151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79BF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7A9C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05430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8EA40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Д807299</w:t>
            </w:r>
          </w:p>
        </w:tc>
        <w:tc>
          <w:tcPr>
            <w:tcW w:w="595" w:type="pct"/>
            <w:tcBorders>
              <w:top w:val="nil"/>
              <w:left w:val="nil"/>
              <w:bottom w:val="single" w:sz="4" w:space="0" w:color="CCC085"/>
              <w:right w:val="single" w:sz="4" w:space="0" w:color="CCC085"/>
            </w:tcBorders>
            <w:shd w:val="clear" w:color="auto" w:fill="auto"/>
            <w:hideMark/>
          </w:tcPr>
          <w:p w14:paraId="5DC42A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A11A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E2B7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D2612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7E68E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Д807300</w:t>
            </w:r>
          </w:p>
        </w:tc>
        <w:tc>
          <w:tcPr>
            <w:tcW w:w="595" w:type="pct"/>
            <w:tcBorders>
              <w:top w:val="nil"/>
              <w:left w:val="nil"/>
              <w:bottom w:val="single" w:sz="4" w:space="0" w:color="CCC085"/>
              <w:right w:val="single" w:sz="4" w:space="0" w:color="CCC085"/>
            </w:tcBorders>
            <w:shd w:val="clear" w:color="auto" w:fill="auto"/>
            <w:hideMark/>
          </w:tcPr>
          <w:p w14:paraId="43023D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FFF8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0873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98B36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A2729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Д807301</w:t>
            </w:r>
          </w:p>
        </w:tc>
        <w:tc>
          <w:tcPr>
            <w:tcW w:w="595" w:type="pct"/>
            <w:tcBorders>
              <w:top w:val="nil"/>
              <w:left w:val="nil"/>
              <w:bottom w:val="single" w:sz="4" w:space="0" w:color="CCC085"/>
              <w:right w:val="single" w:sz="4" w:space="0" w:color="CCC085"/>
            </w:tcBorders>
            <w:shd w:val="clear" w:color="auto" w:fill="auto"/>
            <w:hideMark/>
          </w:tcPr>
          <w:p w14:paraId="5B6808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2A33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BB27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41EAB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1D5D2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Д807302</w:t>
            </w:r>
          </w:p>
        </w:tc>
        <w:tc>
          <w:tcPr>
            <w:tcW w:w="595" w:type="pct"/>
            <w:tcBorders>
              <w:top w:val="nil"/>
              <w:left w:val="nil"/>
              <w:bottom w:val="single" w:sz="4" w:space="0" w:color="CCC085"/>
              <w:right w:val="single" w:sz="4" w:space="0" w:color="CCC085"/>
            </w:tcBorders>
            <w:shd w:val="clear" w:color="auto" w:fill="auto"/>
            <w:hideMark/>
          </w:tcPr>
          <w:p w14:paraId="23032E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16E0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F907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D65DB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CD510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Д807303</w:t>
            </w:r>
          </w:p>
        </w:tc>
        <w:tc>
          <w:tcPr>
            <w:tcW w:w="595" w:type="pct"/>
            <w:tcBorders>
              <w:top w:val="nil"/>
              <w:left w:val="nil"/>
              <w:bottom w:val="single" w:sz="4" w:space="0" w:color="CCC085"/>
              <w:right w:val="single" w:sz="4" w:space="0" w:color="CCC085"/>
            </w:tcBorders>
            <w:shd w:val="clear" w:color="auto" w:fill="auto"/>
            <w:hideMark/>
          </w:tcPr>
          <w:p w14:paraId="24EF05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C295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A350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961EC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12853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Д807304</w:t>
            </w:r>
          </w:p>
        </w:tc>
        <w:tc>
          <w:tcPr>
            <w:tcW w:w="595" w:type="pct"/>
            <w:tcBorders>
              <w:top w:val="nil"/>
              <w:left w:val="nil"/>
              <w:bottom w:val="single" w:sz="4" w:space="0" w:color="CCC085"/>
              <w:right w:val="single" w:sz="4" w:space="0" w:color="CCC085"/>
            </w:tcBorders>
            <w:shd w:val="clear" w:color="auto" w:fill="auto"/>
            <w:hideMark/>
          </w:tcPr>
          <w:p w14:paraId="331066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3DBD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8E7E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671FB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938FB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Д807305</w:t>
            </w:r>
          </w:p>
        </w:tc>
        <w:tc>
          <w:tcPr>
            <w:tcW w:w="595" w:type="pct"/>
            <w:tcBorders>
              <w:top w:val="nil"/>
              <w:left w:val="nil"/>
              <w:bottom w:val="single" w:sz="4" w:space="0" w:color="CCC085"/>
              <w:right w:val="single" w:sz="4" w:space="0" w:color="CCC085"/>
            </w:tcBorders>
            <w:shd w:val="clear" w:color="auto" w:fill="auto"/>
            <w:hideMark/>
          </w:tcPr>
          <w:p w14:paraId="5A0CFB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230B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300D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9C00E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ADAD2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Д807306</w:t>
            </w:r>
          </w:p>
        </w:tc>
        <w:tc>
          <w:tcPr>
            <w:tcW w:w="595" w:type="pct"/>
            <w:tcBorders>
              <w:top w:val="nil"/>
              <w:left w:val="nil"/>
              <w:bottom w:val="single" w:sz="4" w:space="0" w:color="CCC085"/>
              <w:right w:val="single" w:sz="4" w:space="0" w:color="CCC085"/>
            </w:tcBorders>
            <w:shd w:val="clear" w:color="auto" w:fill="auto"/>
            <w:hideMark/>
          </w:tcPr>
          <w:p w14:paraId="27CEBC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1907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D407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7E410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4911D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Д807307</w:t>
            </w:r>
          </w:p>
        </w:tc>
        <w:tc>
          <w:tcPr>
            <w:tcW w:w="595" w:type="pct"/>
            <w:tcBorders>
              <w:top w:val="nil"/>
              <w:left w:val="nil"/>
              <w:bottom w:val="single" w:sz="4" w:space="0" w:color="CCC085"/>
              <w:right w:val="single" w:sz="4" w:space="0" w:color="CCC085"/>
            </w:tcBorders>
            <w:shd w:val="clear" w:color="auto" w:fill="auto"/>
            <w:hideMark/>
          </w:tcPr>
          <w:p w14:paraId="1E1948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05DB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0F84C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417C6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24E12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Д807308</w:t>
            </w:r>
          </w:p>
        </w:tc>
        <w:tc>
          <w:tcPr>
            <w:tcW w:w="595" w:type="pct"/>
            <w:tcBorders>
              <w:top w:val="nil"/>
              <w:left w:val="nil"/>
              <w:bottom w:val="single" w:sz="4" w:space="0" w:color="CCC085"/>
              <w:right w:val="single" w:sz="4" w:space="0" w:color="CCC085"/>
            </w:tcBorders>
            <w:shd w:val="clear" w:color="auto" w:fill="auto"/>
            <w:hideMark/>
          </w:tcPr>
          <w:p w14:paraId="7822AA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EB97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0E59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64933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8707A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Д807309</w:t>
            </w:r>
          </w:p>
        </w:tc>
        <w:tc>
          <w:tcPr>
            <w:tcW w:w="595" w:type="pct"/>
            <w:tcBorders>
              <w:top w:val="nil"/>
              <w:left w:val="nil"/>
              <w:bottom w:val="single" w:sz="4" w:space="0" w:color="CCC085"/>
              <w:right w:val="single" w:sz="4" w:space="0" w:color="CCC085"/>
            </w:tcBorders>
            <w:shd w:val="clear" w:color="auto" w:fill="auto"/>
            <w:hideMark/>
          </w:tcPr>
          <w:p w14:paraId="5E0BD7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6984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9A5F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7E2D4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69B61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Д807310</w:t>
            </w:r>
          </w:p>
        </w:tc>
        <w:tc>
          <w:tcPr>
            <w:tcW w:w="595" w:type="pct"/>
            <w:tcBorders>
              <w:top w:val="nil"/>
              <w:left w:val="nil"/>
              <w:bottom w:val="single" w:sz="4" w:space="0" w:color="CCC085"/>
              <w:right w:val="single" w:sz="4" w:space="0" w:color="CCC085"/>
            </w:tcBorders>
            <w:shd w:val="clear" w:color="auto" w:fill="auto"/>
            <w:hideMark/>
          </w:tcPr>
          <w:p w14:paraId="51F061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C7EB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31B8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44431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FCF59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Д807311</w:t>
            </w:r>
          </w:p>
        </w:tc>
        <w:tc>
          <w:tcPr>
            <w:tcW w:w="595" w:type="pct"/>
            <w:tcBorders>
              <w:top w:val="nil"/>
              <w:left w:val="nil"/>
              <w:bottom w:val="single" w:sz="4" w:space="0" w:color="CCC085"/>
              <w:right w:val="single" w:sz="4" w:space="0" w:color="CCC085"/>
            </w:tcBorders>
            <w:shd w:val="clear" w:color="auto" w:fill="auto"/>
            <w:hideMark/>
          </w:tcPr>
          <w:p w14:paraId="60A92C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10F9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F790F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8F81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15FA1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Д807312</w:t>
            </w:r>
          </w:p>
        </w:tc>
        <w:tc>
          <w:tcPr>
            <w:tcW w:w="595" w:type="pct"/>
            <w:tcBorders>
              <w:top w:val="nil"/>
              <w:left w:val="nil"/>
              <w:bottom w:val="single" w:sz="4" w:space="0" w:color="CCC085"/>
              <w:right w:val="single" w:sz="4" w:space="0" w:color="CCC085"/>
            </w:tcBorders>
            <w:shd w:val="clear" w:color="auto" w:fill="auto"/>
            <w:hideMark/>
          </w:tcPr>
          <w:p w14:paraId="3CC9CF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3A70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D34C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8204C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FFD98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Д807313</w:t>
            </w:r>
          </w:p>
        </w:tc>
        <w:tc>
          <w:tcPr>
            <w:tcW w:w="595" w:type="pct"/>
            <w:tcBorders>
              <w:top w:val="nil"/>
              <w:left w:val="nil"/>
              <w:bottom w:val="single" w:sz="4" w:space="0" w:color="CCC085"/>
              <w:right w:val="single" w:sz="4" w:space="0" w:color="CCC085"/>
            </w:tcBorders>
            <w:shd w:val="clear" w:color="auto" w:fill="auto"/>
            <w:hideMark/>
          </w:tcPr>
          <w:p w14:paraId="6EC814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C6F5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5F3D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2E423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9AF91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Д807315</w:t>
            </w:r>
          </w:p>
        </w:tc>
        <w:tc>
          <w:tcPr>
            <w:tcW w:w="595" w:type="pct"/>
            <w:tcBorders>
              <w:top w:val="nil"/>
              <w:left w:val="nil"/>
              <w:bottom w:val="single" w:sz="4" w:space="0" w:color="CCC085"/>
              <w:right w:val="single" w:sz="4" w:space="0" w:color="CCC085"/>
            </w:tcBorders>
            <w:shd w:val="clear" w:color="auto" w:fill="auto"/>
            <w:hideMark/>
          </w:tcPr>
          <w:p w14:paraId="3F621B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B6C2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1629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C3887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B55F9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Д807317</w:t>
            </w:r>
          </w:p>
        </w:tc>
        <w:tc>
          <w:tcPr>
            <w:tcW w:w="595" w:type="pct"/>
            <w:tcBorders>
              <w:top w:val="nil"/>
              <w:left w:val="nil"/>
              <w:bottom w:val="single" w:sz="4" w:space="0" w:color="CCC085"/>
              <w:right w:val="single" w:sz="4" w:space="0" w:color="CCC085"/>
            </w:tcBorders>
            <w:shd w:val="clear" w:color="auto" w:fill="auto"/>
            <w:hideMark/>
          </w:tcPr>
          <w:p w14:paraId="1C4C6C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E4C2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BDC5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4E906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706FE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Д807318</w:t>
            </w:r>
          </w:p>
        </w:tc>
        <w:tc>
          <w:tcPr>
            <w:tcW w:w="595" w:type="pct"/>
            <w:tcBorders>
              <w:top w:val="nil"/>
              <w:left w:val="nil"/>
              <w:bottom w:val="single" w:sz="4" w:space="0" w:color="CCC085"/>
              <w:right w:val="single" w:sz="4" w:space="0" w:color="CCC085"/>
            </w:tcBorders>
            <w:shd w:val="clear" w:color="auto" w:fill="auto"/>
            <w:hideMark/>
          </w:tcPr>
          <w:p w14:paraId="42609B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48B7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20228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5EB6A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6927F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Д807319</w:t>
            </w:r>
          </w:p>
        </w:tc>
        <w:tc>
          <w:tcPr>
            <w:tcW w:w="595" w:type="pct"/>
            <w:tcBorders>
              <w:top w:val="nil"/>
              <w:left w:val="nil"/>
              <w:bottom w:val="single" w:sz="4" w:space="0" w:color="CCC085"/>
              <w:right w:val="single" w:sz="4" w:space="0" w:color="CCC085"/>
            </w:tcBorders>
            <w:shd w:val="clear" w:color="auto" w:fill="auto"/>
            <w:hideMark/>
          </w:tcPr>
          <w:p w14:paraId="0D44B3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A41E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E26F7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D9227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A0BA9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Д807320</w:t>
            </w:r>
          </w:p>
        </w:tc>
        <w:tc>
          <w:tcPr>
            <w:tcW w:w="595" w:type="pct"/>
            <w:tcBorders>
              <w:top w:val="nil"/>
              <w:left w:val="nil"/>
              <w:bottom w:val="single" w:sz="4" w:space="0" w:color="CCC085"/>
              <w:right w:val="single" w:sz="4" w:space="0" w:color="CCC085"/>
            </w:tcBorders>
            <w:shd w:val="clear" w:color="auto" w:fill="auto"/>
            <w:hideMark/>
          </w:tcPr>
          <w:p w14:paraId="1C7C6D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89D1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3C2A1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DFD70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14921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Д807321</w:t>
            </w:r>
          </w:p>
        </w:tc>
        <w:tc>
          <w:tcPr>
            <w:tcW w:w="595" w:type="pct"/>
            <w:tcBorders>
              <w:top w:val="nil"/>
              <w:left w:val="nil"/>
              <w:bottom w:val="single" w:sz="4" w:space="0" w:color="CCC085"/>
              <w:right w:val="single" w:sz="4" w:space="0" w:color="CCC085"/>
            </w:tcBorders>
            <w:shd w:val="clear" w:color="auto" w:fill="auto"/>
            <w:hideMark/>
          </w:tcPr>
          <w:p w14:paraId="0DA0A6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1CAD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F51B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284D1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A231C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Д807322</w:t>
            </w:r>
          </w:p>
        </w:tc>
        <w:tc>
          <w:tcPr>
            <w:tcW w:w="595" w:type="pct"/>
            <w:tcBorders>
              <w:top w:val="nil"/>
              <w:left w:val="nil"/>
              <w:bottom w:val="single" w:sz="4" w:space="0" w:color="CCC085"/>
              <w:right w:val="single" w:sz="4" w:space="0" w:color="CCC085"/>
            </w:tcBorders>
            <w:shd w:val="clear" w:color="auto" w:fill="auto"/>
            <w:hideMark/>
          </w:tcPr>
          <w:p w14:paraId="40020D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CE57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4CA3E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353EE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6BB14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Д807323</w:t>
            </w:r>
          </w:p>
        </w:tc>
        <w:tc>
          <w:tcPr>
            <w:tcW w:w="595" w:type="pct"/>
            <w:tcBorders>
              <w:top w:val="nil"/>
              <w:left w:val="nil"/>
              <w:bottom w:val="single" w:sz="4" w:space="0" w:color="CCC085"/>
              <w:right w:val="single" w:sz="4" w:space="0" w:color="CCC085"/>
            </w:tcBorders>
            <w:shd w:val="clear" w:color="auto" w:fill="auto"/>
            <w:hideMark/>
          </w:tcPr>
          <w:p w14:paraId="621B25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736A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8358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D9A5B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1B7D8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Д807324</w:t>
            </w:r>
          </w:p>
        </w:tc>
        <w:tc>
          <w:tcPr>
            <w:tcW w:w="595" w:type="pct"/>
            <w:tcBorders>
              <w:top w:val="nil"/>
              <w:left w:val="nil"/>
              <w:bottom w:val="single" w:sz="4" w:space="0" w:color="CCC085"/>
              <w:right w:val="single" w:sz="4" w:space="0" w:color="CCC085"/>
            </w:tcBorders>
            <w:shd w:val="clear" w:color="auto" w:fill="auto"/>
            <w:hideMark/>
          </w:tcPr>
          <w:p w14:paraId="15049F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77A8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393E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F80F5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E7029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Д807325</w:t>
            </w:r>
          </w:p>
        </w:tc>
        <w:tc>
          <w:tcPr>
            <w:tcW w:w="595" w:type="pct"/>
            <w:tcBorders>
              <w:top w:val="nil"/>
              <w:left w:val="nil"/>
              <w:bottom w:val="single" w:sz="4" w:space="0" w:color="CCC085"/>
              <w:right w:val="single" w:sz="4" w:space="0" w:color="CCC085"/>
            </w:tcBorders>
            <w:shd w:val="clear" w:color="auto" w:fill="auto"/>
            <w:hideMark/>
          </w:tcPr>
          <w:p w14:paraId="30048B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747F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749B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1BC49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452BB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Д807326</w:t>
            </w:r>
          </w:p>
        </w:tc>
        <w:tc>
          <w:tcPr>
            <w:tcW w:w="595" w:type="pct"/>
            <w:tcBorders>
              <w:top w:val="nil"/>
              <w:left w:val="nil"/>
              <w:bottom w:val="single" w:sz="4" w:space="0" w:color="CCC085"/>
              <w:right w:val="single" w:sz="4" w:space="0" w:color="CCC085"/>
            </w:tcBorders>
            <w:shd w:val="clear" w:color="auto" w:fill="auto"/>
            <w:hideMark/>
          </w:tcPr>
          <w:p w14:paraId="74DD45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B55B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F8D2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77F02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34423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Д807327</w:t>
            </w:r>
          </w:p>
        </w:tc>
        <w:tc>
          <w:tcPr>
            <w:tcW w:w="595" w:type="pct"/>
            <w:tcBorders>
              <w:top w:val="nil"/>
              <w:left w:val="nil"/>
              <w:bottom w:val="single" w:sz="4" w:space="0" w:color="CCC085"/>
              <w:right w:val="single" w:sz="4" w:space="0" w:color="CCC085"/>
            </w:tcBorders>
            <w:shd w:val="clear" w:color="auto" w:fill="auto"/>
            <w:hideMark/>
          </w:tcPr>
          <w:p w14:paraId="481441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1404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C13D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A5145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20A4C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Д807328</w:t>
            </w:r>
          </w:p>
        </w:tc>
        <w:tc>
          <w:tcPr>
            <w:tcW w:w="595" w:type="pct"/>
            <w:tcBorders>
              <w:top w:val="nil"/>
              <w:left w:val="nil"/>
              <w:bottom w:val="single" w:sz="4" w:space="0" w:color="CCC085"/>
              <w:right w:val="single" w:sz="4" w:space="0" w:color="CCC085"/>
            </w:tcBorders>
            <w:shd w:val="clear" w:color="auto" w:fill="auto"/>
            <w:hideMark/>
          </w:tcPr>
          <w:p w14:paraId="302CB1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AE5A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9454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707B9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A4244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Д807329</w:t>
            </w:r>
          </w:p>
        </w:tc>
        <w:tc>
          <w:tcPr>
            <w:tcW w:w="595" w:type="pct"/>
            <w:tcBorders>
              <w:top w:val="nil"/>
              <w:left w:val="nil"/>
              <w:bottom w:val="single" w:sz="4" w:space="0" w:color="CCC085"/>
              <w:right w:val="single" w:sz="4" w:space="0" w:color="CCC085"/>
            </w:tcBorders>
            <w:shd w:val="clear" w:color="auto" w:fill="auto"/>
            <w:hideMark/>
          </w:tcPr>
          <w:p w14:paraId="6B42D5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028A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2AAE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699F1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208EE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Д807330</w:t>
            </w:r>
          </w:p>
        </w:tc>
        <w:tc>
          <w:tcPr>
            <w:tcW w:w="595" w:type="pct"/>
            <w:tcBorders>
              <w:top w:val="nil"/>
              <w:left w:val="nil"/>
              <w:bottom w:val="single" w:sz="4" w:space="0" w:color="CCC085"/>
              <w:right w:val="single" w:sz="4" w:space="0" w:color="CCC085"/>
            </w:tcBorders>
            <w:shd w:val="clear" w:color="auto" w:fill="auto"/>
            <w:hideMark/>
          </w:tcPr>
          <w:p w14:paraId="4BB09B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44A2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A687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87304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65388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Д807331</w:t>
            </w:r>
          </w:p>
        </w:tc>
        <w:tc>
          <w:tcPr>
            <w:tcW w:w="595" w:type="pct"/>
            <w:tcBorders>
              <w:top w:val="nil"/>
              <w:left w:val="nil"/>
              <w:bottom w:val="single" w:sz="4" w:space="0" w:color="CCC085"/>
              <w:right w:val="single" w:sz="4" w:space="0" w:color="CCC085"/>
            </w:tcBorders>
            <w:shd w:val="clear" w:color="auto" w:fill="auto"/>
            <w:hideMark/>
          </w:tcPr>
          <w:p w14:paraId="7D9C20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9F8B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D92D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97FE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D039E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Д807332</w:t>
            </w:r>
          </w:p>
        </w:tc>
        <w:tc>
          <w:tcPr>
            <w:tcW w:w="595" w:type="pct"/>
            <w:tcBorders>
              <w:top w:val="nil"/>
              <w:left w:val="nil"/>
              <w:bottom w:val="single" w:sz="4" w:space="0" w:color="CCC085"/>
              <w:right w:val="single" w:sz="4" w:space="0" w:color="CCC085"/>
            </w:tcBorders>
            <w:shd w:val="clear" w:color="auto" w:fill="auto"/>
            <w:hideMark/>
          </w:tcPr>
          <w:p w14:paraId="4ED5F6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5AEA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4F5B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A163F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78430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Д807333</w:t>
            </w:r>
          </w:p>
        </w:tc>
        <w:tc>
          <w:tcPr>
            <w:tcW w:w="595" w:type="pct"/>
            <w:tcBorders>
              <w:top w:val="nil"/>
              <w:left w:val="nil"/>
              <w:bottom w:val="single" w:sz="4" w:space="0" w:color="CCC085"/>
              <w:right w:val="single" w:sz="4" w:space="0" w:color="CCC085"/>
            </w:tcBorders>
            <w:shd w:val="clear" w:color="auto" w:fill="auto"/>
            <w:hideMark/>
          </w:tcPr>
          <w:p w14:paraId="154BC1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4F75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EA8A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64C6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11D59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Д807334</w:t>
            </w:r>
          </w:p>
        </w:tc>
        <w:tc>
          <w:tcPr>
            <w:tcW w:w="595" w:type="pct"/>
            <w:tcBorders>
              <w:top w:val="nil"/>
              <w:left w:val="nil"/>
              <w:bottom w:val="single" w:sz="4" w:space="0" w:color="CCC085"/>
              <w:right w:val="single" w:sz="4" w:space="0" w:color="CCC085"/>
            </w:tcBorders>
            <w:shd w:val="clear" w:color="auto" w:fill="auto"/>
            <w:hideMark/>
          </w:tcPr>
          <w:p w14:paraId="7DFDA7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0578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6F72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D2149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56CEF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Д807335</w:t>
            </w:r>
          </w:p>
        </w:tc>
        <w:tc>
          <w:tcPr>
            <w:tcW w:w="595" w:type="pct"/>
            <w:tcBorders>
              <w:top w:val="nil"/>
              <w:left w:val="nil"/>
              <w:bottom w:val="single" w:sz="4" w:space="0" w:color="CCC085"/>
              <w:right w:val="single" w:sz="4" w:space="0" w:color="CCC085"/>
            </w:tcBorders>
            <w:shd w:val="clear" w:color="auto" w:fill="auto"/>
            <w:hideMark/>
          </w:tcPr>
          <w:p w14:paraId="7F2330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0C99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D722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88D31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4163E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Д807336</w:t>
            </w:r>
          </w:p>
        </w:tc>
        <w:tc>
          <w:tcPr>
            <w:tcW w:w="595" w:type="pct"/>
            <w:tcBorders>
              <w:top w:val="nil"/>
              <w:left w:val="nil"/>
              <w:bottom w:val="single" w:sz="4" w:space="0" w:color="CCC085"/>
              <w:right w:val="single" w:sz="4" w:space="0" w:color="CCC085"/>
            </w:tcBorders>
            <w:shd w:val="clear" w:color="auto" w:fill="auto"/>
            <w:hideMark/>
          </w:tcPr>
          <w:p w14:paraId="14674E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45B9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F246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499E4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24A10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Д807337</w:t>
            </w:r>
          </w:p>
        </w:tc>
        <w:tc>
          <w:tcPr>
            <w:tcW w:w="595" w:type="pct"/>
            <w:tcBorders>
              <w:top w:val="nil"/>
              <w:left w:val="nil"/>
              <w:bottom w:val="single" w:sz="4" w:space="0" w:color="CCC085"/>
              <w:right w:val="single" w:sz="4" w:space="0" w:color="CCC085"/>
            </w:tcBorders>
            <w:shd w:val="clear" w:color="auto" w:fill="auto"/>
            <w:hideMark/>
          </w:tcPr>
          <w:p w14:paraId="3E62A2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F9D1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8982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93933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F84B1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Д807338</w:t>
            </w:r>
          </w:p>
        </w:tc>
        <w:tc>
          <w:tcPr>
            <w:tcW w:w="595" w:type="pct"/>
            <w:tcBorders>
              <w:top w:val="nil"/>
              <w:left w:val="nil"/>
              <w:bottom w:val="single" w:sz="4" w:space="0" w:color="CCC085"/>
              <w:right w:val="single" w:sz="4" w:space="0" w:color="CCC085"/>
            </w:tcBorders>
            <w:shd w:val="clear" w:color="auto" w:fill="auto"/>
            <w:hideMark/>
          </w:tcPr>
          <w:p w14:paraId="608BFF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CD1A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364C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64829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0F2FE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Д807339</w:t>
            </w:r>
          </w:p>
        </w:tc>
        <w:tc>
          <w:tcPr>
            <w:tcW w:w="595" w:type="pct"/>
            <w:tcBorders>
              <w:top w:val="nil"/>
              <w:left w:val="nil"/>
              <w:bottom w:val="single" w:sz="4" w:space="0" w:color="CCC085"/>
              <w:right w:val="single" w:sz="4" w:space="0" w:color="CCC085"/>
            </w:tcBorders>
            <w:shd w:val="clear" w:color="auto" w:fill="auto"/>
            <w:hideMark/>
          </w:tcPr>
          <w:p w14:paraId="652B82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2DC0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A42A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0F28B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198F6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Д807340</w:t>
            </w:r>
          </w:p>
        </w:tc>
        <w:tc>
          <w:tcPr>
            <w:tcW w:w="595" w:type="pct"/>
            <w:tcBorders>
              <w:top w:val="nil"/>
              <w:left w:val="nil"/>
              <w:bottom w:val="single" w:sz="4" w:space="0" w:color="CCC085"/>
              <w:right w:val="single" w:sz="4" w:space="0" w:color="CCC085"/>
            </w:tcBorders>
            <w:shd w:val="clear" w:color="auto" w:fill="auto"/>
            <w:hideMark/>
          </w:tcPr>
          <w:p w14:paraId="042526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4A54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1619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ECCAB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929EA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Д807341</w:t>
            </w:r>
          </w:p>
        </w:tc>
        <w:tc>
          <w:tcPr>
            <w:tcW w:w="595" w:type="pct"/>
            <w:tcBorders>
              <w:top w:val="nil"/>
              <w:left w:val="nil"/>
              <w:bottom w:val="single" w:sz="4" w:space="0" w:color="CCC085"/>
              <w:right w:val="single" w:sz="4" w:space="0" w:color="CCC085"/>
            </w:tcBorders>
            <w:shd w:val="clear" w:color="auto" w:fill="auto"/>
            <w:hideMark/>
          </w:tcPr>
          <w:p w14:paraId="682690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81F8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5ED2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DB9EA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56358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Д807342</w:t>
            </w:r>
          </w:p>
        </w:tc>
        <w:tc>
          <w:tcPr>
            <w:tcW w:w="595" w:type="pct"/>
            <w:tcBorders>
              <w:top w:val="nil"/>
              <w:left w:val="nil"/>
              <w:bottom w:val="single" w:sz="4" w:space="0" w:color="CCC085"/>
              <w:right w:val="single" w:sz="4" w:space="0" w:color="CCC085"/>
            </w:tcBorders>
            <w:shd w:val="clear" w:color="auto" w:fill="auto"/>
            <w:hideMark/>
          </w:tcPr>
          <w:p w14:paraId="5F5061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BBCA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AE30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B5475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97F40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Д807343</w:t>
            </w:r>
          </w:p>
        </w:tc>
        <w:tc>
          <w:tcPr>
            <w:tcW w:w="595" w:type="pct"/>
            <w:tcBorders>
              <w:top w:val="nil"/>
              <w:left w:val="nil"/>
              <w:bottom w:val="single" w:sz="4" w:space="0" w:color="CCC085"/>
              <w:right w:val="single" w:sz="4" w:space="0" w:color="CCC085"/>
            </w:tcBorders>
            <w:shd w:val="clear" w:color="auto" w:fill="auto"/>
            <w:hideMark/>
          </w:tcPr>
          <w:p w14:paraId="41EAC0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DE56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F790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7D4E2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82C1E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Д807344</w:t>
            </w:r>
          </w:p>
        </w:tc>
        <w:tc>
          <w:tcPr>
            <w:tcW w:w="595" w:type="pct"/>
            <w:tcBorders>
              <w:top w:val="nil"/>
              <w:left w:val="nil"/>
              <w:bottom w:val="single" w:sz="4" w:space="0" w:color="CCC085"/>
              <w:right w:val="single" w:sz="4" w:space="0" w:color="CCC085"/>
            </w:tcBorders>
            <w:shd w:val="clear" w:color="auto" w:fill="auto"/>
            <w:hideMark/>
          </w:tcPr>
          <w:p w14:paraId="7FA01F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DF3B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2CD7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8097A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E462E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Д807345</w:t>
            </w:r>
          </w:p>
        </w:tc>
        <w:tc>
          <w:tcPr>
            <w:tcW w:w="595" w:type="pct"/>
            <w:tcBorders>
              <w:top w:val="nil"/>
              <w:left w:val="nil"/>
              <w:bottom w:val="single" w:sz="4" w:space="0" w:color="CCC085"/>
              <w:right w:val="single" w:sz="4" w:space="0" w:color="CCC085"/>
            </w:tcBorders>
            <w:shd w:val="clear" w:color="auto" w:fill="auto"/>
            <w:hideMark/>
          </w:tcPr>
          <w:p w14:paraId="15726F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2449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FD01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55656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B1F26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Д807346</w:t>
            </w:r>
          </w:p>
        </w:tc>
        <w:tc>
          <w:tcPr>
            <w:tcW w:w="595" w:type="pct"/>
            <w:tcBorders>
              <w:top w:val="nil"/>
              <w:left w:val="nil"/>
              <w:bottom w:val="single" w:sz="4" w:space="0" w:color="CCC085"/>
              <w:right w:val="single" w:sz="4" w:space="0" w:color="CCC085"/>
            </w:tcBorders>
            <w:shd w:val="clear" w:color="auto" w:fill="auto"/>
            <w:hideMark/>
          </w:tcPr>
          <w:p w14:paraId="151255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5D6B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0408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35DC8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F5923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Д807347</w:t>
            </w:r>
          </w:p>
        </w:tc>
        <w:tc>
          <w:tcPr>
            <w:tcW w:w="595" w:type="pct"/>
            <w:tcBorders>
              <w:top w:val="nil"/>
              <w:left w:val="nil"/>
              <w:bottom w:val="single" w:sz="4" w:space="0" w:color="CCC085"/>
              <w:right w:val="single" w:sz="4" w:space="0" w:color="CCC085"/>
            </w:tcBorders>
            <w:shd w:val="clear" w:color="auto" w:fill="auto"/>
            <w:hideMark/>
          </w:tcPr>
          <w:p w14:paraId="29B28D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FBCD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A575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D3F5D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38A71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Д807348</w:t>
            </w:r>
          </w:p>
        </w:tc>
        <w:tc>
          <w:tcPr>
            <w:tcW w:w="595" w:type="pct"/>
            <w:tcBorders>
              <w:top w:val="nil"/>
              <w:left w:val="nil"/>
              <w:bottom w:val="single" w:sz="4" w:space="0" w:color="CCC085"/>
              <w:right w:val="single" w:sz="4" w:space="0" w:color="CCC085"/>
            </w:tcBorders>
            <w:shd w:val="clear" w:color="auto" w:fill="auto"/>
            <w:hideMark/>
          </w:tcPr>
          <w:p w14:paraId="6138B5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A6F2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43D5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ABB23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DDFC8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Д807349</w:t>
            </w:r>
          </w:p>
        </w:tc>
        <w:tc>
          <w:tcPr>
            <w:tcW w:w="595" w:type="pct"/>
            <w:tcBorders>
              <w:top w:val="nil"/>
              <w:left w:val="nil"/>
              <w:bottom w:val="single" w:sz="4" w:space="0" w:color="CCC085"/>
              <w:right w:val="single" w:sz="4" w:space="0" w:color="CCC085"/>
            </w:tcBorders>
            <w:shd w:val="clear" w:color="auto" w:fill="auto"/>
            <w:hideMark/>
          </w:tcPr>
          <w:p w14:paraId="3D1735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7186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1BAE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5C700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A438F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Д807350</w:t>
            </w:r>
          </w:p>
        </w:tc>
        <w:tc>
          <w:tcPr>
            <w:tcW w:w="595" w:type="pct"/>
            <w:tcBorders>
              <w:top w:val="nil"/>
              <w:left w:val="nil"/>
              <w:bottom w:val="single" w:sz="4" w:space="0" w:color="CCC085"/>
              <w:right w:val="single" w:sz="4" w:space="0" w:color="CCC085"/>
            </w:tcBorders>
            <w:shd w:val="clear" w:color="auto" w:fill="auto"/>
            <w:hideMark/>
          </w:tcPr>
          <w:p w14:paraId="1CF130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E7F7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89246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03262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5DC11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Д807351</w:t>
            </w:r>
          </w:p>
        </w:tc>
        <w:tc>
          <w:tcPr>
            <w:tcW w:w="595" w:type="pct"/>
            <w:tcBorders>
              <w:top w:val="nil"/>
              <w:left w:val="nil"/>
              <w:bottom w:val="single" w:sz="4" w:space="0" w:color="CCC085"/>
              <w:right w:val="single" w:sz="4" w:space="0" w:color="CCC085"/>
            </w:tcBorders>
            <w:shd w:val="clear" w:color="auto" w:fill="auto"/>
            <w:hideMark/>
          </w:tcPr>
          <w:p w14:paraId="368A83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F2BE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518B9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46302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Картины на стену</w:t>
            </w:r>
          </w:p>
        </w:tc>
        <w:tc>
          <w:tcPr>
            <w:tcW w:w="541" w:type="pct"/>
            <w:tcBorders>
              <w:top w:val="nil"/>
              <w:left w:val="nil"/>
              <w:bottom w:val="single" w:sz="4" w:space="0" w:color="CCC085"/>
              <w:right w:val="single" w:sz="4" w:space="0" w:color="CCC085"/>
            </w:tcBorders>
            <w:shd w:val="clear" w:color="auto" w:fill="auto"/>
            <w:hideMark/>
          </w:tcPr>
          <w:p w14:paraId="1CB20C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Д807352</w:t>
            </w:r>
          </w:p>
        </w:tc>
        <w:tc>
          <w:tcPr>
            <w:tcW w:w="595" w:type="pct"/>
            <w:tcBorders>
              <w:top w:val="nil"/>
              <w:left w:val="nil"/>
              <w:bottom w:val="single" w:sz="4" w:space="0" w:color="CCC085"/>
              <w:right w:val="single" w:sz="4" w:space="0" w:color="CCC085"/>
            </w:tcBorders>
            <w:shd w:val="clear" w:color="auto" w:fill="auto"/>
            <w:hideMark/>
          </w:tcPr>
          <w:p w14:paraId="75967D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5A03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B55D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652D2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082BA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Д807353</w:t>
            </w:r>
          </w:p>
        </w:tc>
        <w:tc>
          <w:tcPr>
            <w:tcW w:w="595" w:type="pct"/>
            <w:tcBorders>
              <w:top w:val="nil"/>
              <w:left w:val="nil"/>
              <w:bottom w:val="single" w:sz="4" w:space="0" w:color="CCC085"/>
              <w:right w:val="single" w:sz="4" w:space="0" w:color="CCC085"/>
            </w:tcBorders>
            <w:shd w:val="clear" w:color="auto" w:fill="auto"/>
            <w:hideMark/>
          </w:tcPr>
          <w:p w14:paraId="023EEE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473B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49BD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E1294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EF8B2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Д807354</w:t>
            </w:r>
          </w:p>
        </w:tc>
        <w:tc>
          <w:tcPr>
            <w:tcW w:w="595" w:type="pct"/>
            <w:tcBorders>
              <w:top w:val="nil"/>
              <w:left w:val="nil"/>
              <w:bottom w:val="single" w:sz="4" w:space="0" w:color="CCC085"/>
              <w:right w:val="single" w:sz="4" w:space="0" w:color="CCC085"/>
            </w:tcBorders>
            <w:shd w:val="clear" w:color="auto" w:fill="auto"/>
            <w:hideMark/>
          </w:tcPr>
          <w:p w14:paraId="75F221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0C34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80DD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EA3B2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FEC84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Д807355</w:t>
            </w:r>
          </w:p>
        </w:tc>
        <w:tc>
          <w:tcPr>
            <w:tcW w:w="595" w:type="pct"/>
            <w:tcBorders>
              <w:top w:val="nil"/>
              <w:left w:val="nil"/>
              <w:bottom w:val="single" w:sz="4" w:space="0" w:color="CCC085"/>
              <w:right w:val="single" w:sz="4" w:space="0" w:color="CCC085"/>
            </w:tcBorders>
            <w:shd w:val="clear" w:color="auto" w:fill="auto"/>
            <w:hideMark/>
          </w:tcPr>
          <w:p w14:paraId="2F9EAF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CF6C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872D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BE9AC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64449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Д807356</w:t>
            </w:r>
          </w:p>
        </w:tc>
        <w:tc>
          <w:tcPr>
            <w:tcW w:w="595" w:type="pct"/>
            <w:tcBorders>
              <w:top w:val="nil"/>
              <w:left w:val="nil"/>
              <w:bottom w:val="single" w:sz="4" w:space="0" w:color="CCC085"/>
              <w:right w:val="single" w:sz="4" w:space="0" w:color="CCC085"/>
            </w:tcBorders>
            <w:shd w:val="clear" w:color="auto" w:fill="auto"/>
            <w:hideMark/>
          </w:tcPr>
          <w:p w14:paraId="24C602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48D1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BF81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E346D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12241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Д807357</w:t>
            </w:r>
          </w:p>
        </w:tc>
        <w:tc>
          <w:tcPr>
            <w:tcW w:w="595" w:type="pct"/>
            <w:tcBorders>
              <w:top w:val="nil"/>
              <w:left w:val="nil"/>
              <w:bottom w:val="single" w:sz="4" w:space="0" w:color="CCC085"/>
              <w:right w:val="single" w:sz="4" w:space="0" w:color="CCC085"/>
            </w:tcBorders>
            <w:shd w:val="clear" w:color="auto" w:fill="auto"/>
            <w:hideMark/>
          </w:tcPr>
          <w:p w14:paraId="1A28AB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3C06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28E1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DA32A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0D763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Д807358</w:t>
            </w:r>
          </w:p>
        </w:tc>
        <w:tc>
          <w:tcPr>
            <w:tcW w:w="595" w:type="pct"/>
            <w:tcBorders>
              <w:top w:val="nil"/>
              <w:left w:val="nil"/>
              <w:bottom w:val="single" w:sz="4" w:space="0" w:color="CCC085"/>
              <w:right w:val="single" w:sz="4" w:space="0" w:color="CCC085"/>
            </w:tcBorders>
            <w:shd w:val="clear" w:color="auto" w:fill="auto"/>
            <w:hideMark/>
          </w:tcPr>
          <w:p w14:paraId="02004C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7951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D7023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60164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142E0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Д807359</w:t>
            </w:r>
          </w:p>
        </w:tc>
        <w:tc>
          <w:tcPr>
            <w:tcW w:w="595" w:type="pct"/>
            <w:tcBorders>
              <w:top w:val="nil"/>
              <w:left w:val="nil"/>
              <w:bottom w:val="single" w:sz="4" w:space="0" w:color="CCC085"/>
              <w:right w:val="single" w:sz="4" w:space="0" w:color="CCC085"/>
            </w:tcBorders>
            <w:shd w:val="clear" w:color="auto" w:fill="auto"/>
            <w:hideMark/>
          </w:tcPr>
          <w:p w14:paraId="1DAF73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DF69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F1D0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7DCD9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F4484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Д807360</w:t>
            </w:r>
          </w:p>
        </w:tc>
        <w:tc>
          <w:tcPr>
            <w:tcW w:w="595" w:type="pct"/>
            <w:tcBorders>
              <w:top w:val="nil"/>
              <w:left w:val="nil"/>
              <w:bottom w:val="single" w:sz="4" w:space="0" w:color="CCC085"/>
              <w:right w:val="single" w:sz="4" w:space="0" w:color="CCC085"/>
            </w:tcBorders>
            <w:shd w:val="clear" w:color="auto" w:fill="auto"/>
            <w:hideMark/>
          </w:tcPr>
          <w:p w14:paraId="429925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3C0E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7B11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EA921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EF22C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Д807361</w:t>
            </w:r>
          </w:p>
        </w:tc>
        <w:tc>
          <w:tcPr>
            <w:tcW w:w="595" w:type="pct"/>
            <w:tcBorders>
              <w:top w:val="nil"/>
              <w:left w:val="nil"/>
              <w:bottom w:val="single" w:sz="4" w:space="0" w:color="CCC085"/>
              <w:right w:val="single" w:sz="4" w:space="0" w:color="CCC085"/>
            </w:tcBorders>
            <w:shd w:val="clear" w:color="auto" w:fill="auto"/>
            <w:hideMark/>
          </w:tcPr>
          <w:p w14:paraId="5BAAE6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507A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6DA03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6A7C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4407D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Д807362</w:t>
            </w:r>
          </w:p>
        </w:tc>
        <w:tc>
          <w:tcPr>
            <w:tcW w:w="595" w:type="pct"/>
            <w:tcBorders>
              <w:top w:val="nil"/>
              <w:left w:val="nil"/>
              <w:bottom w:val="single" w:sz="4" w:space="0" w:color="CCC085"/>
              <w:right w:val="single" w:sz="4" w:space="0" w:color="CCC085"/>
            </w:tcBorders>
            <w:shd w:val="clear" w:color="auto" w:fill="auto"/>
            <w:hideMark/>
          </w:tcPr>
          <w:p w14:paraId="791041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B0B7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CACE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A7246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02BA0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Д807363</w:t>
            </w:r>
          </w:p>
        </w:tc>
        <w:tc>
          <w:tcPr>
            <w:tcW w:w="595" w:type="pct"/>
            <w:tcBorders>
              <w:top w:val="nil"/>
              <w:left w:val="nil"/>
              <w:bottom w:val="single" w:sz="4" w:space="0" w:color="CCC085"/>
              <w:right w:val="single" w:sz="4" w:space="0" w:color="CCC085"/>
            </w:tcBorders>
            <w:shd w:val="clear" w:color="auto" w:fill="auto"/>
            <w:hideMark/>
          </w:tcPr>
          <w:p w14:paraId="34B3E4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58B9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60F9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691E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8C0C3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Д807364</w:t>
            </w:r>
          </w:p>
        </w:tc>
        <w:tc>
          <w:tcPr>
            <w:tcW w:w="595" w:type="pct"/>
            <w:tcBorders>
              <w:top w:val="nil"/>
              <w:left w:val="nil"/>
              <w:bottom w:val="single" w:sz="4" w:space="0" w:color="CCC085"/>
              <w:right w:val="single" w:sz="4" w:space="0" w:color="CCC085"/>
            </w:tcBorders>
            <w:shd w:val="clear" w:color="auto" w:fill="auto"/>
            <w:hideMark/>
          </w:tcPr>
          <w:p w14:paraId="7625E8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499E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989F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62B64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AF870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Д807365</w:t>
            </w:r>
          </w:p>
        </w:tc>
        <w:tc>
          <w:tcPr>
            <w:tcW w:w="595" w:type="pct"/>
            <w:tcBorders>
              <w:top w:val="nil"/>
              <w:left w:val="nil"/>
              <w:bottom w:val="single" w:sz="4" w:space="0" w:color="CCC085"/>
              <w:right w:val="single" w:sz="4" w:space="0" w:color="CCC085"/>
            </w:tcBorders>
            <w:shd w:val="clear" w:color="auto" w:fill="auto"/>
            <w:hideMark/>
          </w:tcPr>
          <w:p w14:paraId="0803B8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B8C6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5DC0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3BCAD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AE19D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Д807366</w:t>
            </w:r>
          </w:p>
        </w:tc>
        <w:tc>
          <w:tcPr>
            <w:tcW w:w="595" w:type="pct"/>
            <w:tcBorders>
              <w:top w:val="nil"/>
              <w:left w:val="nil"/>
              <w:bottom w:val="single" w:sz="4" w:space="0" w:color="CCC085"/>
              <w:right w:val="single" w:sz="4" w:space="0" w:color="CCC085"/>
            </w:tcBorders>
            <w:shd w:val="clear" w:color="auto" w:fill="auto"/>
            <w:hideMark/>
          </w:tcPr>
          <w:p w14:paraId="5C6814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EE3B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68DF7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9E16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FCF54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Д807367</w:t>
            </w:r>
          </w:p>
        </w:tc>
        <w:tc>
          <w:tcPr>
            <w:tcW w:w="595" w:type="pct"/>
            <w:tcBorders>
              <w:top w:val="nil"/>
              <w:left w:val="nil"/>
              <w:bottom w:val="single" w:sz="4" w:space="0" w:color="CCC085"/>
              <w:right w:val="single" w:sz="4" w:space="0" w:color="CCC085"/>
            </w:tcBorders>
            <w:shd w:val="clear" w:color="auto" w:fill="auto"/>
            <w:hideMark/>
          </w:tcPr>
          <w:p w14:paraId="5FD750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41EF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7F21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51BA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D5FDE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Д807368</w:t>
            </w:r>
          </w:p>
        </w:tc>
        <w:tc>
          <w:tcPr>
            <w:tcW w:w="595" w:type="pct"/>
            <w:tcBorders>
              <w:top w:val="nil"/>
              <w:left w:val="nil"/>
              <w:bottom w:val="single" w:sz="4" w:space="0" w:color="CCC085"/>
              <w:right w:val="single" w:sz="4" w:space="0" w:color="CCC085"/>
            </w:tcBorders>
            <w:shd w:val="clear" w:color="auto" w:fill="auto"/>
            <w:hideMark/>
          </w:tcPr>
          <w:p w14:paraId="41E807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7D56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8CDB8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43E5D5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27900B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Д807369</w:t>
            </w:r>
          </w:p>
        </w:tc>
        <w:tc>
          <w:tcPr>
            <w:tcW w:w="595" w:type="pct"/>
            <w:tcBorders>
              <w:top w:val="nil"/>
              <w:left w:val="nil"/>
              <w:bottom w:val="single" w:sz="4" w:space="0" w:color="CCC085"/>
              <w:right w:val="single" w:sz="4" w:space="0" w:color="CCC085"/>
            </w:tcBorders>
            <w:shd w:val="clear" w:color="auto" w:fill="auto"/>
            <w:hideMark/>
          </w:tcPr>
          <w:p w14:paraId="5C1CDE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98D7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C1512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ACF3BC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B3480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Д807370</w:t>
            </w:r>
          </w:p>
        </w:tc>
        <w:tc>
          <w:tcPr>
            <w:tcW w:w="595" w:type="pct"/>
            <w:tcBorders>
              <w:top w:val="nil"/>
              <w:left w:val="nil"/>
              <w:bottom w:val="single" w:sz="4" w:space="0" w:color="CCC085"/>
              <w:right w:val="single" w:sz="4" w:space="0" w:color="CCC085"/>
            </w:tcBorders>
            <w:shd w:val="clear" w:color="auto" w:fill="auto"/>
            <w:hideMark/>
          </w:tcPr>
          <w:p w14:paraId="483783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C40A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E7718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653689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78E022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Д807371</w:t>
            </w:r>
          </w:p>
        </w:tc>
        <w:tc>
          <w:tcPr>
            <w:tcW w:w="595" w:type="pct"/>
            <w:tcBorders>
              <w:top w:val="nil"/>
              <w:left w:val="nil"/>
              <w:bottom w:val="single" w:sz="4" w:space="0" w:color="CCC085"/>
              <w:right w:val="single" w:sz="4" w:space="0" w:color="CCC085"/>
            </w:tcBorders>
            <w:shd w:val="clear" w:color="auto" w:fill="auto"/>
            <w:hideMark/>
          </w:tcPr>
          <w:p w14:paraId="499490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680D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EAC3C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EFC31D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C1217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Д807372</w:t>
            </w:r>
          </w:p>
        </w:tc>
        <w:tc>
          <w:tcPr>
            <w:tcW w:w="595" w:type="pct"/>
            <w:tcBorders>
              <w:top w:val="nil"/>
              <w:left w:val="nil"/>
              <w:bottom w:val="single" w:sz="4" w:space="0" w:color="CCC085"/>
              <w:right w:val="single" w:sz="4" w:space="0" w:color="CCC085"/>
            </w:tcBorders>
            <w:shd w:val="clear" w:color="auto" w:fill="auto"/>
            <w:hideMark/>
          </w:tcPr>
          <w:p w14:paraId="7D1580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ECB5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8BFB9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C66C15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D147B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Д807373</w:t>
            </w:r>
          </w:p>
        </w:tc>
        <w:tc>
          <w:tcPr>
            <w:tcW w:w="595" w:type="pct"/>
            <w:tcBorders>
              <w:top w:val="nil"/>
              <w:left w:val="nil"/>
              <w:bottom w:val="single" w:sz="4" w:space="0" w:color="CCC085"/>
              <w:right w:val="single" w:sz="4" w:space="0" w:color="CCC085"/>
            </w:tcBorders>
            <w:shd w:val="clear" w:color="auto" w:fill="auto"/>
            <w:hideMark/>
          </w:tcPr>
          <w:p w14:paraId="35DD52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A7E8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817D7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F3F4B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3A3246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Д807374</w:t>
            </w:r>
          </w:p>
        </w:tc>
        <w:tc>
          <w:tcPr>
            <w:tcW w:w="595" w:type="pct"/>
            <w:tcBorders>
              <w:top w:val="nil"/>
              <w:left w:val="nil"/>
              <w:bottom w:val="single" w:sz="4" w:space="0" w:color="CCC085"/>
              <w:right w:val="single" w:sz="4" w:space="0" w:color="CCC085"/>
            </w:tcBorders>
            <w:shd w:val="clear" w:color="auto" w:fill="auto"/>
            <w:hideMark/>
          </w:tcPr>
          <w:p w14:paraId="35CC11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CA85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9F4AB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6B61A8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6323F1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Д807375</w:t>
            </w:r>
          </w:p>
        </w:tc>
        <w:tc>
          <w:tcPr>
            <w:tcW w:w="595" w:type="pct"/>
            <w:tcBorders>
              <w:top w:val="nil"/>
              <w:left w:val="nil"/>
              <w:bottom w:val="single" w:sz="4" w:space="0" w:color="CCC085"/>
              <w:right w:val="single" w:sz="4" w:space="0" w:color="CCC085"/>
            </w:tcBorders>
            <w:shd w:val="clear" w:color="auto" w:fill="auto"/>
            <w:hideMark/>
          </w:tcPr>
          <w:p w14:paraId="7501FF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A095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377D2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1020A4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0650F7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Д807376</w:t>
            </w:r>
          </w:p>
        </w:tc>
        <w:tc>
          <w:tcPr>
            <w:tcW w:w="595" w:type="pct"/>
            <w:tcBorders>
              <w:top w:val="nil"/>
              <w:left w:val="nil"/>
              <w:bottom w:val="single" w:sz="4" w:space="0" w:color="CCC085"/>
              <w:right w:val="single" w:sz="4" w:space="0" w:color="CCC085"/>
            </w:tcBorders>
            <w:shd w:val="clear" w:color="auto" w:fill="auto"/>
            <w:hideMark/>
          </w:tcPr>
          <w:p w14:paraId="6B32A0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5147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AF44C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0C9420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43F78A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Д807377</w:t>
            </w:r>
          </w:p>
        </w:tc>
        <w:tc>
          <w:tcPr>
            <w:tcW w:w="595" w:type="pct"/>
            <w:tcBorders>
              <w:top w:val="nil"/>
              <w:left w:val="nil"/>
              <w:bottom w:val="single" w:sz="4" w:space="0" w:color="CCC085"/>
              <w:right w:val="single" w:sz="4" w:space="0" w:color="CCC085"/>
            </w:tcBorders>
            <w:shd w:val="clear" w:color="auto" w:fill="auto"/>
            <w:hideMark/>
          </w:tcPr>
          <w:p w14:paraId="0A76BC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2997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A9AFF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4EEE16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3B494A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Д807378</w:t>
            </w:r>
          </w:p>
        </w:tc>
        <w:tc>
          <w:tcPr>
            <w:tcW w:w="595" w:type="pct"/>
            <w:tcBorders>
              <w:top w:val="nil"/>
              <w:left w:val="nil"/>
              <w:bottom w:val="single" w:sz="4" w:space="0" w:color="CCC085"/>
              <w:right w:val="single" w:sz="4" w:space="0" w:color="CCC085"/>
            </w:tcBorders>
            <w:shd w:val="clear" w:color="auto" w:fill="auto"/>
            <w:hideMark/>
          </w:tcPr>
          <w:p w14:paraId="05CCA6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2E1A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9E455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ED0C21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9B2D6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Д807379</w:t>
            </w:r>
          </w:p>
        </w:tc>
        <w:tc>
          <w:tcPr>
            <w:tcW w:w="595" w:type="pct"/>
            <w:tcBorders>
              <w:top w:val="nil"/>
              <w:left w:val="nil"/>
              <w:bottom w:val="single" w:sz="4" w:space="0" w:color="CCC085"/>
              <w:right w:val="single" w:sz="4" w:space="0" w:color="CCC085"/>
            </w:tcBorders>
            <w:shd w:val="clear" w:color="auto" w:fill="auto"/>
            <w:hideMark/>
          </w:tcPr>
          <w:p w14:paraId="7CC8C2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DC5B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3FA19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ED7BE6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05AF4E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Д807380</w:t>
            </w:r>
          </w:p>
        </w:tc>
        <w:tc>
          <w:tcPr>
            <w:tcW w:w="595" w:type="pct"/>
            <w:tcBorders>
              <w:top w:val="nil"/>
              <w:left w:val="nil"/>
              <w:bottom w:val="single" w:sz="4" w:space="0" w:color="CCC085"/>
              <w:right w:val="single" w:sz="4" w:space="0" w:color="CCC085"/>
            </w:tcBorders>
            <w:shd w:val="clear" w:color="auto" w:fill="auto"/>
            <w:hideMark/>
          </w:tcPr>
          <w:p w14:paraId="316B23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3C38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89115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728022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64E6ED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Д807381</w:t>
            </w:r>
          </w:p>
        </w:tc>
        <w:tc>
          <w:tcPr>
            <w:tcW w:w="595" w:type="pct"/>
            <w:tcBorders>
              <w:top w:val="nil"/>
              <w:left w:val="nil"/>
              <w:bottom w:val="single" w:sz="4" w:space="0" w:color="CCC085"/>
              <w:right w:val="single" w:sz="4" w:space="0" w:color="CCC085"/>
            </w:tcBorders>
            <w:shd w:val="clear" w:color="auto" w:fill="auto"/>
            <w:hideMark/>
          </w:tcPr>
          <w:p w14:paraId="0A3334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799D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2A772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A6C337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43FF40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Д807382</w:t>
            </w:r>
          </w:p>
        </w:tc>
        <w:tc>
          <w:tcPr>
            <w:tcW w:w="595" w:type="pct"/>
            <w:tcBorders>
              <w:top w:val="nil"/>
              <w:left w:val="nil"/>
              <w:bottom w:val="single" w:sz="4" w:space="0" w:color="CCC085"/>
              <w:right w:val="single" w:sz="4" w:space="0" w:color="CCC085"/>
            </w:tcBorders>
            <w:shd w:val="clear" w:color="auto" w:fill="auto"/>
            <w:hideMark/>
          </w:tcPr>
          <w:p w14:paraId="32680F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2ADB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AE38A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829D68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4817DE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Д807383</w:t>
            </w:r>
          </w:p>
        </w:tc>
        <w:tc>
          <w:tcPr>
            <w:tcW w:w="595" w:type="pct"/>
            <w:tcBorders>
              <w:top w:val="nil"/>
              <w:left w:val="nil"/>
              <w:bottom w:val="single" w:sz="4" w:space="0" w:color="CCC085"/>
              <w:right w:val="single" w:sz="4" w:space="0" w:color="CCC085"/>
            </w:tcBorders>
            <w:shd w:val="clear" w:color="auto" w:fill="auto"/>
            <w:hideMark/>
          </w:tcPr>
          <w:p w14:paraId="56B406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606F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9909E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7BF6FE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06359F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Д807384</w:t>
            </w:r>
          </w:p>
        </w:tc>
        <w:tc>
          <w:tcPr>
            <w:tcW w:w="595" w:type="pct"/>
            <w:tcBorders>
              <w:top w:val="nil"/>
              <w:left w:val="nil"/>
              <w:bottom w:val="single" w:sz="4" w:space="0" w:color="CCC085"/>
              <w:right w:val="single" w:sz="4" w:space="0" w:color="CCC085"/>
            </w:tcBorders>
            <w:shd w:val="clear" w:color="auto" w:fill="auto"/>
            <w:hideMark/>
          </w:tcPr>
          <w:p w14:paraId="522597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3A17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3B947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C1E690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75AFA6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Д807385</w:t>
            </w:r>
          </w:p>
        </w:tc>
        <w:tc>
          <w:tcPr>
            <w:tcW w:w="595" w:type="pct"/>
            <w:tcBorders>
              <w:top w:val="nil"/>
              <w:left w:val="nil"/>
              <w:bottom w:val="single" w:sz="4" w:space="0" w:color="CCC085"/>
              <w:right w:val="single" w:sz="4" w:space="0" w:color="CCC085"/>
            </w:tcBorders>
            <w:shd w:val="clear" w:color="auto" w:fill="auto"/>
            <w:hideMark/>
          </w:tcPr>
          <w:p w14:paraId="6E9FED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73BD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D83B4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7BBE6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E8224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Д807386</w:t>
            </w:r>
          </w:p>
        </w:tc>
        <w:tc>
          <w:tcPr>
            <w:tcW w:w="595" w:type="pct"/>
            <w:tcBorders>
              <w:top w:val="nil"/>
              <w:left w:val="nil"/>
              <w:bottom w:val="single" w:sz="4" w:space="0" w:color="CCC085"/>
              <w:right w:val="single" w:sz="4" w:space="0" w:color="CCC085"/>
            </w:tcBorders>
            <w:shd w:val="clear" w:color="auto" w:fill="auto"/>
            <w:hideMark/>
          </w:tcPr>
          <w:p w14:paraId="01B2C5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58B3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7EBA6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56704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C2B8B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Д807387</w:t>
            </w:r>
          </w:p>
        </w:tc>
        <w:tc>
          <w:tcPr>
            <w:tcW w:w="595" w:type="pct"/>
            <w:tcBorders>
              <w:top w:val="nil"/>
              <w:left w:val="nil"/>
              <w:bottom w:val="single" w:sz="4" w:space="0" w:color="CCC085"/>
              <w:right w:val="single" w:sz="4" w:space="0" w:color="CCC085"/>
            </w:tcBorders>
            <w:shd w:val="clear" w:color="auto" w:fill="auto"/>
            <w:hideMark/>
          </w:tcPr>
          <w:p w14:paraId="0D80B8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44FB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AF1746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3C1E3F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3052B5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Д807388</w:t>
            </w:r>
          </w:p>
        </w:tc>
        <w:tc>
          <w:tcPr>
            <w:tcW w:w="595" w:type="pct"/>
            <w:tcBorders>
              <w:top w:val="nil"/>
              <w:left w:val="nil"/>
              <w:bottom w:val="single" w:sz="4" w:space="0" w:color="CCC085"/>
              <w:right w:val="single" w:sz="4" w:space="0" w:color="CCC085"/>
            </w:tcBorders>
            <w:shd w:val="clear" w:color="auto" w:fill="auto"/>
            <w:hideMark/>
          </w:tcPr>
          <w:p w14:paraId="700F69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3C6B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E4520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C0ABA4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029823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Д807389</w:t>
            </w:r>
          </w:p>
        </w:tc>
        <w:tc>
          <w:tcPr>
            <w:tcW w:w="595" w:type="pct"/>
            <w:tcBorders>
              <w:top w:val="nil"/>
              <w:left w:val="nil"/>
              <w:bottom w:val="single" w:sz="4" w:space="0" w:color="CCC085"/>
              <w:right w:val="single" w:sz="4" w:space="0" w:color="CCC085"/>
            </w:tcBorders>
            <w:shd w:val="clear" w:color="auto" w:fill="auto"/>
            <w:hideMark/>
          </w:tcPr>
          <w:p w14:paraId="219AE2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FF79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5EEE8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E2CABE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2CC1F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Д807390</w:t>
            </w:r>
          </w:p>
        </w:tc>
        <w:tc>
          <w:tcPr>
            <w:tcW w:w="595" w:type="pct"/>
            <w:tcBorders>
              <w:top w:val="nil"/>
              <w:left w:val="nil"/>
              <w:bottom w:val="single" w:sz="4" w:space="0" w:color="CCC085"/>
              <w:right w:val="single" w:sz="4" w:space="0" w:color="CCC085"/>
            </w:tcBorders>
            <w:shd w:val="clear" w:color="auto" w:fill="auto"/>
            <w:hideMark/>
          </w:tcPr>
          <w:p w14:paraId="7BD2F6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51F6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923F6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AF0748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65B312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Д807391</w:t>
            </w:r>
          </w:p>
        </w:tc>
        <w:tc>
          <w:tcPr>
            <w:tcW w:w="595" w:type="pct"/>
            <w:tcBorders>
              <w:top w:val="nil"/>
              <w:left w:val="nil"/>
              <w:bottom w:val="single" w:sz="4" w:space="0" w:color="CCC085"/>
              <w:right w:val="single" w:sz="4" w:space="0" w:color="CCC085"/>
            </w:tcBorders>
            <w:shd w:val="clear" w:color="auto" w:fill="auto"/>
            <w:hideMark/>
          </w:tcPr>
          <w:p w14:paraId="21CECA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3BA0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130AE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49692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3F8ABA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Д807392</w:t>
            </w:r>
          </w:p>
        </w:tc>
        <w:tc>
          <w:tcPr>
            <w:tcW w:w="595" w:type="pct"/>
            <w:tcBorders>
              <w:top w:val="nil"/>
              <w:left w:val="nil"/>
              <w:bottom w:val="single" w:sz="4" w:space="0" w:color="CCC085"/>
              <w:right w:val="single" w:sz="4" w:space="0" w:color="CCC085"/>
            </w:tcBorders>
            <w:shd w:val="clear" w:color="auto" w:fill="auto"/>
            <w:hideMark/>
          </w:tcPr>
          <w:p w14:paraId="4821E6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9909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286A4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69525B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02D4BE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Д807393</w:t>
            </w:r>
          </w:p>
        </w:tc>
        <w:tc>
          <w:tcPr>
            <w:tcW w:w="595" w:type="pct"/>
            <w:tcBorders>
              <w:top w:val="nil"/>
              <w:left w:val="nil"/>
              <w:bottom w:val="single" w:sz="4" w:space="0" w:color="CCC085"/>
              <w:right w:val="single" w:sz="4" w:space="0" w:color="CCC085"/>
            </w:tcBorders>
            <w:shd w:val="clear" w:color="auto" w:fill="auto"/>
            <w:hideMark/>
          </w:tcPr>
          <w:p w14:paraId="3697CA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38E7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63939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B8183B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72A651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Д807394</w:t>
            </w:r>
          </w:p>
        </w:tc>
        <w:tc>
          <w:tcPr>
            <w:tcW w:w="595" w:type="pct"/>
            <w:tcBorders>
              <w:top w:val="nil"/>
              <w:left w:val="nil"/>
              <w:bottom w:val="single" w:sz="4" w:space="0" w:color="CCC085"/>
              <w:right w:val="single" w:sz="4" w:space="0" w:color="CCC085"/>
            </w:tcBorders>
            <w:shd w:val="clear" w:color="auto" w:fill="auto"/>
            <w:hideMark/>
          </w:tcPr>
          <w:p w14:paraId="718EB5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E59A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77CA96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821987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3BE3D9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Д807395</w:t>
            </w:r>
          </w:p>
        </w:tc>
        <w:tc>
          <w:tcPr>
            <w:tcW w:w="595" w:type="pct"/>
            <w:tcBorders>
              <w:top w:val="nil"/>
              <w:left w:val="nil"/>
              <w:bottom w:val="single" w:sz="4" w:space="0" w:color="CCC085"/>
              <w:right w:val="single" w:sz="4" w:space="0" w:color="CCC085"/>
            </w:tcBorders>
            <w:shd w:val="clear" w:color="auto" w:fill="auto"/>
            <w:hideMark/>
          </w:tcPr>
          <w:p w14:paraId="2F230C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A47D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AA606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47B97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46F12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Д807396</w:t>
            </w:r>
          </w:p>
        </w:tc>
        <w:tc>
          <w:tcPr>
            <w:tcW w:w="595" w:type="pct"/>
            <w:tcBorders>
              <w:top w:val="nil"/>
              <w:left w:val="nil"/>
              <w:bottom w:val="single" w:sz="4" w:space="0" w:color="CCC085"/>
              <w:right w:val="single" w:sz="4" w:space="0" w:color="CCC085"/>
            </w:tcBorders>
            <w:shd w:val="clear" w:color="auto" w:fill="auto"/>
            <w:hideMark/>
          </w:tcPr>
          <w:p w14:paraId="443759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81F5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4CCA6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414C8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1227D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Д807397</w:t>
            </w:r>
          </w:p>
        </w:tc>
        <w:tc>
          <w:tcPr>
            <w:tcW w:w="595" w:type="pct"/>
            <w:tcBorders>
              <w:top w:val="nil"/>
              <w:left w:val="nil"/>
              <w:bottom w:val="single" w:sz="4" w:space="0" w:color="CCC085"/>
              <w:right w:val="single" w:sz="4" w:space="0" w:color="CCC085"/>
            </w:tcBorders>
            <w:shd w:val="clear" w:color="auto" w:fill="auto"/>
            <w:hideMark/>
          </w:tcPr>
          <w:p w14:paraId="333E7E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7C29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F8605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1FCB83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0732F8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Д807398</w:t>
            </w:r>
          </w:p>
        </w:tc>
        <w:tc>
          <w:tcPr>
            <w:tcW w:w="595" w:type="pct"/>
            <w:tcBorders>
              <w:top w:val="nil"/>
              <w:left w:val="nil"/>
              <w:bottom w:val="single" w:sz="4" w:space="0" w:color="CCC085"/>
              <w:right w:val="single" w:sz="4" w:space="0" w:color="CCC085"/>
            </w:tcBorders>
            <w:shd w:val="clear" w:color="auto" w:fill="auto"/>
            <w:hideMark/>
          </w:tcPr>
          <w:p w14:paraId="4967E8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5091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22D16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E94C50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C571B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Д807399</w:t>
            </w:r>
          </w:p>
        </w:tc>
        <w:tc>
          <w:tcPr>
            <w:tcW w:w="595" w:type="pct"/>
            <w:tcBorders>
              <w:top w:val="nil"/>
              <w:left w:val="nil"/>
              <w:bottom w:val="single" w:sz="4" w:space="0" w:color="CCC085"/>
              <w:right w:val="single" w:sz="4" w:space="0" w:color="CCC085"/>
            </w:tcBorders>
            <w:shd w:val="clear" w:color="auto" w:fill="auto"/>
            <w:hideMark/>
          </w:tcPr>
          <w:p w14:paraId="14C1DB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0190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EBBD9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9C86AD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8B838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Д807400</w:t>
            </w:r>
          </w:p>
        </w:tc>
        <w:tc>
          <w:tcPr>
            <w:tcW w:w="595" w:type="pct"/>
            <w:tcBorders>
              <w:top w:val="nil"/>
              <w:left w:val="nil"/>
              <w:bottom w:val="single" w:sz="4" w:space="0" w:color="CCC085"/>
              <w:right w:val="single" w:sz="4" w:space="0" w:color="CCC085"/>
            </w:tcBorders>
            <w:shd w:val="clear" w:color="auto" w:fill="auto"/>
            <w:hideMark/>
          </w:tcPr>
          <w:p w14:paraId="2E6A3F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23C9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28B8A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ED620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47A6E1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Д807401</w:t>
            </w:r>
          </w:p>
        </w:tc>
        <w:tc>
          <w:tcPr>
            <w:tcW w:w="595" w:type="pct"/>
            <w:tcBorders>
              <w:top w:val="nil"/>
              <w:left w:val="nil"/>
              <w:bottom w:val="single" w:sz="4" w:space="0" w:color="CCC085"/>
              <w:right w:val="single" w:sz="4" w:space="0" w:color="CCC085"/>
            </w:tcBorders>
            <w:shd w:val="clear" w:color="auto" w:fill="auto"/>
            <w:hideMark/>
          </w:tcPr>
          <w:p w14:paraId="68172E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6CBA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1A65E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F40443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F85ED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Д807402</w:t>
            </w:r>
          </w:p>
        </w:tc>
        <w:tc>
          <w:tcPr>
            <w:tcW w:w="595" w:type="pct"/>
            <w:tcBorders>
              <w:top w:val="nil"/>
              <w:left w:val="nil"/>
              <w:bottom w:val="single" w:sz="4" w:space="0" w:color="CCC085"/>
              <w:right w:val="single" w:sz="4" w:space="0" w:color="CCC085"/>
            </w:tcBorders>
            <w:shd w:val="clear" w:color="auto" w:fill="auto"/>
            <w:hideMark/>
          </w:tcPr>
          <w:p w14:paraId="2FF96E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1BEB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F36B2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8C53EF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020D6B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Д807403</w:t>
            </w:r>
          </w:p>
        </w:tc>
        <w:tc>
          <w:tcPr>
            <w:tcW w:w="595" w:type="pct"/>
            <w:tcBorders>
              <w:top w:val="nil"/>
              <w:left w:val="nil"/>
              <w:bottom w:val="single" w:sz="4" w:space="0" w:color="CCC085"/>
              <w:right w:val="single" w:sz="4" w:space="0" w:color="CCC085"/>
            </w:tcBorders>
            <w:shd w:val="clear" w:color="auto" w:fill="auto"/>
            <w:hideMark/>
          </w:tcPr>
          <w:p w14:paraId="57F39B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96D8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8258E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563088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434A9D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Д807404</w:t>
            </w:r>
          </w:p>
        </w:tc>
        <w:tc>
          <w:tcPr>
            <w:tcW w:w="595" w:type="pct"/>
            <w:tcBorders>
              <w:top w:val="nil"/>
              <w:left w:val="nil"/>
              <w:bottom w:val="single" w:sz="4" w:space="0" w:color="CCC085"/>
              <w:right w:val="single" w:sz="4" w:space="0" w:color="CCC085"/>
            </w:tcBorders>
            <w:shd w:val="clear" w:color="auto" w:fill="auto"/>
            <w:hideMark/>
          </w:tcPr>
          <w:p w14:paraId="207AA1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8154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614C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9887A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мягкой мебели</w:t>
            </w:r>
          </w:p>
        </w:tc>
        <w:tc>
          <w:tcPr>
            <w:tcW w:w="541" w:type="pct"/>
            <w:tcBorders>
              <w:top w:val="nil"/>
              <w:left w:val="nil"/>
              <w:bottom w:val="single" w:sz="4" w:space="0" w:color="CCC085"/>
              <w:right w:val="single" w:sz="4" w:space="0" w:color="CCC085"/>
            </w:tcBorders>
            <w:shd w:val="clear" w:color="auto" w:fill="auto"/>
            <w:hideMark/>
          </w:tcPr>
          <w:p w14:paraId="109807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Д807405</w:t>
            </w:r>
          </w:p>
        </w:tc>
        <w:tc>
          <w:tcPr>
            <w:tcW w:w="595" w:type="pct"/>
            <w:tcBorders>
              <w:top w:val="nil"/>
              <w:left w:val="nil"/>
              <w:bottom w:val="single" w:sz="4" w:space="0" w:color="CCC085"/>
              <w:right w:val="single" w:sz="4" w:space="0" w:color="CCC085"/>
            </w:tcBorders>
            <w:shd w:val="clear" w:color="auto" w:fill="auto"/>
            <w:hideMark/>
          </w:tcPr>
          <w:p w14:paraId="337014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DF66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F374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D1378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мягкой мебели</w:t>
            </w:r>
          </w:p>
        </w:tc>
        <w:tc>
          <w:tcPr>
            <w:tcW w:w="541" w:type="pct"/>
            <w:tcBorders>
              <w:top w:val="nil"/>
              <w:left w:val="nil"/>
              <w:bottom w:val="single" w:sz="4" w:space="0" w:color="CCC085"/>
              <w:right w:val="single" w:sz="4" w:space="0" w:color="CCC085"/>
            </w:tcBorders>
            <w:shd w:val="clear" w:color="auto" w:fill="auto"/>
            <w:hideMark/>
          </w:tcPr>
          <w:p w14:paraId="264C13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Д807406</w:t>
            </w:r>
          </w:p>
        </w:tc>
        <w:tc>
          <w:tcPr>
            <w:tcW w:w="595" w:type="pct"/>
            <w:tcBorders>
              <w:top w:val="nil"/>
              <w:left w:val="nil"/>
              <w:bottom w:val="single" w:sz="4" w:space="0" w:color="CCC085"/>
              <w:right w:val="single" w:sz="4" w:space="0" w:color="CCC085"/>
            </w:tcBorders>
            <w:shd w:val="clear" w:color="auto" w:fill="auto"/>
            <w:hideMark/>
          </w:tcPr>
          <w:p w14:paraId="4F96FC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5F23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42450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DA6D5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мягкой мебели</w:t>
            </w:r>
          </w:p>
        </w:tc>
        <w:tc>
          <w:tcPr>
            <w:tcW w:w="541" w:type="pct"/>
            <w:tcBorders>
              <w:top w:val="nil"/>
              <w:left w:val="nil"/>
              <w:bottom w:val="single" w:sz="4" w:space="0" w:color="CCC085"/>
              <w:right w:val="single" w:sz="4" w:space="0" w:color="CCC085"/>
            </w:tcBorders>
            <w:shd w:val="clear" w:color="auto" w:fill="auto"/>
            <w:hideMark/>
          </w:tcPr>
          <w:p w14:paraId="36A24F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Д807407</w:t>
            </w:r>
          </w:p>
        </w:tc>
        <w:tc>
          <w:tcPr>
            <w:tcW w:w="595" w:type="pct"/>
            <w:tcBorders>
              <w:top w:val="nil"/>
              <w:left w:val="nil"/>
              <w:bottom w:val="single" w:sz="4" w:space="0" w:color="CCC085"/>
              <w:right w:val="single" w:sz="4" w:space="0" w:color="CCC085"/>
            </w:tcBorders>
            <w:shd w:val="clear" w:color="auto" w:fill="auto"/>
            <w:hideMark/>
          </w:tcPr>
          <w:p w14:paraId="0BD166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60A2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19BB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5EAC4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мягкой мебели</w:t>
            </w:r>
          </w:p>
        </w:tc>
        <w:tc>
          <w:tcPr>
            <w:tcW w:w="541" w:type="pct"/>
            <w:tcBorders>
              <w:top w:val="nil"/>
              <w:left w:val="nil"/>
              <w:bottom w:val="single" w:sz="4" w:space="0" w:color="CCC085"/>
              <w:right w:val="single" w:sz="4" w:space="0" w:color="CCC085"/>
            </w:tcBorders>
            <w:shd w:val="clear" w:color="auto" w:fill="auto"/>
            <w:hideMark/>
          </w:tcPr>
          <w:p w14:paraId="3D04FD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Д807408</w:t>
            </w:r>
          </w:p>
        </w:tc>
        <w:tc>
          <w:tcPr>
            <w:tcW w:w="595" w:type="pct"/>
            <w:tcBorders>
              <w:top w:val="nil"/>
              <w:left w:val="nil"/>
              <w:bottom w:val="single" w:sz="4" w:space="0" w:color="CCC085"/>
              <w:right w:val="single" w:sz="4" w:space="0" w:color="CCC085"/>
            </w:tcBorders>
            <w:shd w:val="clear" w:color="auto" w:fill="auto"/>
            <w:hideMark/>
          </w:tcPr>
          <w:p w14:paraId="038BAC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60B5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C6FB2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4D12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46CAB6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Д807540</w:t>
            </w:r>
          </w:p>
        </w:tc>
        <w:tc>
          <w:tcPr>
            <w:tcW w:w="595" w:type="pct"/>
            <w:tcBorders>
              <w:top w:val="nil"/>
              <w:left w:val="nil"/>
              <w:bottom w:val="single" w:sz="4" w:space="0" w:color="CCC085"/>
              <w:right w:val="single" w:sz="4" w:space="0" w:color="CCC085"/>
            </w:tcBorders>
            <w:shd w:val="clear" w:color="auto" w:fill="auto"/>
            <w:hideMark/>
          </w:tcPr>
          <w:p w14:paraId="69B6E1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F597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EDFF6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39E67E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F03F2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Д807541</w:t>
            </w:r>
          </w:p>
        </w:tc>
        <w:tc>
          <w:tcPr>
            <w:tcW w:w="595" w:type="pct"/>
            <w:tcBorders>
              <w:top w:val="nil"/>
              <w:left w:val="nil"/>
              <w:bottom w:val="single" w:sz="4" w:space="0" w:color="CCC085"/>
              <w:right w:val="single" w:sz="4" w:space="0" w:color="CCC085"/>
            </w:tcBorders>
            <w:shd w:val="clear" w:color="auto" w:fill="auto"/>
            <w:hideMark/>
          </w:tcPr>
          <w:p w14:paraId="557F3C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461D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EEDA8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66B955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84D07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Д807542</w:t>
            </w:r>
          </w:p>
        </w:tc>
        <w:tc>
          <w:tcPr>
            <w:tcW w:w="595" w:type="pct"/>
            <w:tcBorders>
              <w:top w:val="nil"/>
              <w:left w:val="nil"/>
              <w:bottom w:val="single" w:sz="4" w:space="0" w:color="CCC085"/>
              <w:right w:val="single" w:sz="4" w:space="0" w:color="CCC085"/>
            </w:tcBorders>
            <w:shd w:val="clear" w:color="auto" w:fill="auto"/>
            <w:hideMark/>
          </w:tcPr>
          <w:p w14:paraId="0E2BF5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76FD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BDC35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842FAA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3C9607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Д807543</w:t>
            </w:r>
          </w:p>
        </w:tc>
        <w:tc>
          <w:tcPr>
            <w:tcW w:w="595" w:type="pct"/>
            <w:tcBorders>
              <w:top w:val="nil"/>
              <w:left w:val="nil"/>
              <w:bottom w:val="single" w:sz="4" w:space="0" w:color="CCC085"/>
              <w:right w:val="single" w:sz="4" w:space="0" w:color="CCC085"/>
            </w:tcBorders>
            <w:shd w:val="clear" w:color="auto" w:fill="auto"/>
            <w:hideMark/>
          </w:tcPr>
          <w:p w14:paraId="62AB5E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45A4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08F30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7FAD8F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1D631E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Д807544</w:t>
            </w:r>
          </w:p>
        </w:tc>
        <w:tc>
          <w:tcPr>
            <w:tcW w:w="595" w:type="pct"/>
            <w:tcBorders>
              <w:top w:val="nil"/>
              <w:left w:val="nil"/>
              <w:bottom w:val="single" w:sz="4" w:space="0" w:color="CCC085"/>
              <w:right w:val="single" w:sz="4" w:space="0" w:color="CCC085"/>
            </w:tcBorders>
            <w:shd w:val="clear" w:color="auto" w:fill="auto"/>
            <w:hideMark/>
          </w:tcPr>
          <w:p w14:paraId="7E8B90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2EB6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3C910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460CD0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30A766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Д807545</w:t>
            </w:r>
          </w:p>
        </w:tc>
        <w:tc>
          <w:tcPr>
            <w:tcW w:w="595" w:type="pct"/>
            <w:tcBorders>
              <w:top w:val="nil"/>
              <w:left w:val="nil"/>
              <w:bottom w:val="single" w:sz="4" w:space="0" w:color="CCC085"/>
              <w:right w:val="single" w:sz="4" w:space="0" w:color="CCC085"/>
            </w:tcBorders>
            <w:shd w:val="clear" w:color="auto" w:fill="auto"/>
            <w:hideMark/>
          </w:tcPr>
          <w:p w14:paraId="211AFD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884E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63C6A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194E25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17BC9F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Д807546</w:t>
            </w:r>
          </w:p>
        </w:tc>
        <w:tc>
          <w:tcPr>
            <w:tcW w:w="595" w:type="pct"/>
            <w:tcBorders>
              <w:top w:val="nil"/>
              <w:left w:val="nil"/>
              <w:bottom w:val="single" w:sz="4" w:space="0" w:color="CCC085"/>
              <w:right w:val="single" w:sz="4" w:space="0" w:color="CCC085"/>
            </w:tcBorders>
            <w:shd w:val="clear" w:color="auto" w:fill="auto"/>
            <w:hideMark/>
          </w:tcPr>
          <w:p w14:paraId="3A5197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30E2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D6589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3C7D61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46E2F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Д807547</w:t>
            </w:r>
          </w:p>
        </w:tc>
        <w:tc>
          <w:tcPr>
            <w:tcW w:w="595" w:type="pct"/>
            <w:tcBorders>
              <w:top w:val="nil"/>
              <w:left w:val="nil"/>
              <w:bottom w:val="single" w:sz="4" w:space="0" w:color="CCC085"/>
              <w:right w:val="single" w:sz="4" w:space="0" w:color="CCC085"/>
            </w:tcBorders>
            <w:shd w:val="clear" w:color="auto" w:fill="auto"/>
            <w:hideMark/>
          </w:tcPr>
          <w:p w14:paraId="122577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6243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A58E2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012388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260E92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Д807548</w:t>
            </w:r>
          </w:p>
        </w:tc>
        <w:tc>
          <w:tcPr>
            <w:tcW w:w="595" w:type="pct"/>
            <w:tcBorders>
              <w:top w:val="nil"/>
              <w:left w:val="nil"/>
              <w:bottom w:val="single" w:sz="4" w:space="0" w:color="CCC085"/>
              <w:right w:val="single" w:sz="4" w:space="0" w:color="CCC085"/>
            </w:tcBorders>
            <w:shd w:val="clear" w:color="auto" w:fill="auto"/>
            <w:hideMark/>
          </w:tcPr>
          <w:p w14:paraId="182703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D0A0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284D2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34BD4C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1F2F73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Д807549</w:t>
            </w:r>
          </w:p>
        </w:tc>
        <w:tc>
          <w:tcPr>
            <w:tcW w:w="595" w:type="pct"/>
            <w:tcBorders>
              <w:top w:val="nil"/>
              <w:left w:val="nil"/>
              <w:bottom w:val="single" w:sz="4" w:space="0" w:color="CCC085"/>
              <w:right w:val="single" w:sz="4" w:space="0" w:color="CCC085"/>
            </w:tcBorders>
            <w:shd w:val="clear" w:color="auto" w:fill="auto"/>
            <w:hideMark/>
          </w:tcPr>
          <w:p w14:paraId="7A7088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3AB4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A18D7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A24BAA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5E1A02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Д807550</w:t>
            </w:r>
          </w:p>
        </w:tc>
        <w:tc>
          <w:tcPr>
            <w:tcW w:w="595" w:type="pct"/>
            <w:tcBorders>
              <w:top w:val="nil"/>
              <w:left w:val="nil"/>
              <w:bottom w:val="single" w:sz="4" w:space="0" w:color="CCC085"/>
              <w:right w:val="single" w:sz="4" w:space="0" w:color="CCC085"/>
            </w:tcBorders>
            <w:shd w:val="clear" w:color="auto" w:fill="auto"/>
            <w:hideMark/>
          </w:tcPr>
          <w:p w14:paraId="26D9BE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719D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97026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7BC5D4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0543B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Д807551</w:t>
            </w:r>
          </w:p>
        </w:tc>
        <w:tc>
          <w:tcPr>
            <w:tcW w:w="595" w:type="pct"/>
            <w:tcBorders>
              <w:top w:val="nil"/>
              <w:left w:val="nil"/>
              <w:bottom w:val="single" w:sz="4" w:space="0" w:color="CCC085"/>
              <w:right w:val="single" w:sz="4" w:space="0" w:color="CCC085"/>
            </w:tcBorders>
            <w:shd w:val="clear" w:color="auto" w:fill="auto"/>
            <w:hideMark/>
          </w:tcPr>
          <w:p w14:paraId="3A83FF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ED9C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30EE3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E43E62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3DE27E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Д807552</w:t>
            </w:r>
          </w:p>
        </w:tc>
        <w:tc>
          <w:tcPr>
            <w:tcW w:w="595" w:type="pct"/>
            <w:tcBorders>
              <w:top w:val="nil"/>
              <w:left w:val="nil"/>
              <w:bottom w:val="single" w:sz="4" w:space="0" w:color="CCC085"/>
              <w:right w:val="single" w:sz="4" w:space="0" w:color="CCC085"/>
            </w:tcBorders>
            <w:shd w:val="clear" w:color="auto" w:fill="auto"/>
            <w:hideMark/>
          </w:tcPr>
          <w:p w14:paraId="352858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CF0C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9C4D0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92EA9D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E356C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Д807553</w:t>
            </w:r>
          </w:p>
        </w:tc>
        <w:tc>
          <w:tcPr>
            <w:tcW w:w="595" w:type="pct"/>
            <w:tcBorders>
              <w:top w:val="nil"/>
              <w:left w:val="nil"/>
              <w:bottom w:val="single" w:sz="4" w:space="0" w:color="CCC085"/>
              <w:right w:val="single" w:sz="4" w:space="0" w:color="CCC085"/>
            </w:tcBorders>
            <w:shd w:val="clear" w:color="auto" w:fill="auto"/>
            <w:hideMark/>
          </w:tcPr>
          <w:p w14:paraId="62903F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DFB7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D78A0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643FFE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59BD0C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Д807554</w:t>
            </w:r>
          </w:p>
        </w:tc>
        <w:tc>
          <w:tcPr>
            <w:tcW w:w="595" w:type="pct"/>
            <w:tcBorders>
              <w:top w:val="nil"/>
              <w:left w:val="nil"/>
              <w:bottom w:val="single" w:sz="4" w:space="0" w:color="CCC085"/>
              <w:right w:val="single" w:sz="4" w:space="0" w:color="CCC085"/>
            </w:tcBorders>
            <w:shd w:val="clear" w:color="auto" w:fill="auto"/>
            <w:hideMark/>
          </w:tcPr>
          <w:p w14:paraId="448AAF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718A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E473D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CD7FF7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65717E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Д807555</w:t>
            </w:r>
          </w:p>
        </w:tc>
        <w:tc>
          <w:tcPr>
            <w:tcW w:w="595" w:type="pct"/>
            <w:tcBorders>
              <w:top w:val="nil"/>
              <w:left w:val="nil"/>
              <w:bottom w:val="single" w:sz="4" w:space="0" w:color="CCC085"/>
              <w:right w:val="single" w:sz="4" w:space="0" w:color="CCC085"/>
            </w:tcBorders>
            <w:shd w:val="clear" w:color="auto" w:fill="auto"/>
            <w:hideMark/>
          </w:tcPr>
          <w:p w14:paraId="4E1B87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1A9C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CABA3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B3D788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50463A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Д807556</w:t>
            </w:r>
          </w:p>
        </w:tc>
        <w:tc>
          <w:tcPr>
            <w:tcW w:w="595" w:type="pct"/>
            <w:tcBorders>
              <w:top w:val="nil"/>
              <w:left w:val="nil"/>
              <w:bottom w:val="single" w:sz="4" w:space="0" w:color="CCC085"/>
              <w:right w:val="single" w:sz="4" w:space="0" w:color="CCC085"/>
            </w:tcBorders>
            <w:shd w:val="clear" w:color="auto" w:fill="auto"/>
            <w:hideMark/>
          </w:tcPr>
          <w:p w14:paraId="313097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43D8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553F7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D5733C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5569A0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Д807557</w:t>
            </w:r>
          </w:p>
        </w:tc>
        <w:tc>
          <w:tcPr>
            <w:tcW w:w="595" w:type="pct"/>
            <w:tcBorders>
              <w:top w:val="nil"/>
              <w:left w:val="nil"/>
              <w:bottom w:val="single" w:sz="4" w:space="0" w:color="CCC085"/>
              <w:right w:val="single" w:sz="4" w:space="0" w:color="CCC085"/>
            </w:tcBorders>
            <w:shd w:val="clear" w:color="auto" w:fill="auto"/>
            <w:hideMark/>
          </w:tcPr>
          <w:p w14:paraId="504D6D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6D61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73677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1708B2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45981A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Д807558</w:t>
            </w:r>
          </w:p>
        </w:tc>
        <w:tc>
          <w:tcPr>
            <w:tcW w:w="595" w:type="pct"/>
            <w:tcBorders>
              <w:top w:val="nil"/>
              <w:left w:val="nil"/>
              <w:bottom w:val="single" w:sz="4" w:space="0" w:color="CCC085"/>
              <w:right w:val="single" w:sz="4" w:space="0" w:color="CCC085"/>
            </w:tcBorders>
            <w:shd w:val="clear" w:color="auto" w:fill="auto"/>
            <w:hideMark/>
          </w:tcPr>
          <w:p w14:paraId="772E79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E753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18DBB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3545C4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664DD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Д807559</w:t>
            </w:r>
          </w:p>
        </w:tc>
        <w:tc>
          <w:tcPr>
            <w:tcW w:w="595" w:type="pct"/>
            <w:tcBorders>
              <w:top w:val="nil"/>
              <w:left w:val="nil"/>
              <w:bottom w:val="single" w:sz="4" w:space="0" w:color="CCC085"/>
              <w:right w:val="single" w:sz="4" w:space="0" w:color="CCC085"/>
            </w:tcBorders>
            <w:shd w:val="clear" w:color="auto" w:fill="auto"/>
            <w:hideMark/>
          </w:tcPr>
          <w:p w14:paraId="169D91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F53C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565B7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0B24DA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5359EC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Д807560</w:t>
            </w:r>
          </w:p>
        </w:tc>
        <w:tc>
          <w:tcPr>
            <w:tcW w:w="595" w:type="pct"/>
            <w:tcBorders>
              <w:top w:val="nil"/>
              <w:left w:val="nil"/>
              <w:bottom w:val="single" w:sz="4" w:space="0" w:color="CCC085"/>
              <w:right w:val="single" w:sz="4" w:space="0" w:color="CCC085"/>
            </w:tcBorders>
            <w:shd w:val="clear" w:color="auto" w:fill="auto"/>
            <w:hideMark/>
          </w:tcPr>
          <w:p w14:paraId="3BDCE0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A3A7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EDDFF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3FFAEF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2E6E4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Д807561</w:t>
            </w:r>
          </w:p>
        </w:tc>
        <w:tc>
          <w:tcPr>
            <w:tcW w:w="595" w:type="pct"/>
            <w:tcBorders>
              <w:top w:val="nil"/>
              <w:left w:val="nil"/>
              <w:bottom w:val="single" w:sz="4" w:space="0" w:color="CCC085"/>
              <w:right w:val="single" w:sz="4" w:space="0" w:color="CCC085"/>
            </w:tcBorders>
            <w:shd w:val="clear" w:color="auto" w:fill="auto"/>
            <w:hideMark/>
          </w:tcPr>
          <w:p w14:paraId="6ED285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48B8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BDBA5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5B4B0B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FECFF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Д807562</w:t>
            </w:r>
          </w:p>
        </w:tc>
        <w:tc>
          <w:tcPr>
            <w:tcW w:w="595" w:type="pct"/>
            <w:tcBorders>
              <w:top w:val="nil"/>
              <w:left w:val="nil"/>
              <w:bottom w:val="single" w:sz="4" w:space="0" w:color="CCC085"/>
              <w:right w:val="single" w:sz="4" w:space="0" w:color="CCC085"/>
            </w:tcBorders>
            <w:shd w:val="clear" w:color="auto" w:fill="auto"/>
            <w:hideMark/>
          </w:tcPr>
          <w:p w14:paraId="42045E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B848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A2305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DA31E5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5CF84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Д807563</w:t>
            </w:r>
          </w:p>
        </w:tc>
        <w:tc>
          <w:tcPr>
            <w:tcW w:w="595" w:type="pct"/>
            <w:tcBorders>
              <w:top w:val="nil"/>
              <w:left w:val="nil"/>
              <w:bottom w:val="single" w:sz="4" w:space="0" w:color="CCC085"/>
              <w:right w:val="single" w:sz="4" w:space="0" w:color="CCC085"/>
            </w:tcBorders>
            <w:shd w:val="clear" w:color="auto" w:fill="auto"/>
            <w:hideMark/>
          </w:tcPr>
          <w:p w14:paraId="351E42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FABF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5B7FE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325E88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0574C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Д807564</w:t>
            </w:r>
          </w:p>
        </w:tc>
        <w:tc>
          <w:tcPr>
            <w:tcW w:w="595" w:type="pct"/>
            <w:tcBorders>
              <w:top w:val="nil"/>
              <w:left w:val="nil"/>
              <w:bottom w:val="single" w:sz="4" w:space="0" w:color="CCC085"/>
              <w:right w:val="single" w:sz="4" w:space="0" w:color="CCC085"/>
            </w:tcBorders>
            <w:shd w:val="clear" w:color="auto" w:fill="auto"/>
            <w:hideMark/>
          </w:tcPr>
          <w:p w14:paraId="302774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B8D8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AC1B0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B461AC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B7E33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Д807565</w:t>
            </w:r>
          </w:p>
        </w:tc>
        <w:tc>
          <w:tcPr>
            <w:tcW w:w="595" w:type="pct"/>
            <w:tcBorders>
              <w:top w:val="nil"/>
              <w:left w:val="nil"/>
              <w:bottom w:val="single" w:sz="4" w:space="0" w:color="CCC085"/>
              <w:right w:val="single" w:sz="4" w:space="0" w:color="CCC085"/>
            </w:tcBorders>
            <w:shd w:val="clear" w:color="auto" w:fill="auto"/>
            <w:hideMark/>
          </w:tcPr>
          <w:p w14:paraId="037BAB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7B20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389F1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59625C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6C3400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Д807566</w:t>
            </w:r>
          </w:p>
        </w:tc>
        <w:tc>
          <w:tcPr>
            <w:tcW w:w="595" w:type="pct"/>
            <w:tcBorders>
              <w:top w:val="nil"/>
              <w:left w:val="nil"/>
              <w:bottom w:val="single" w:sz="4" w:space="0" w:color="CCC085"/>
              <w:right w:val="single" w:sz="4" w:space="0" w:color="CCC085"/>
            </w:tcBorders>
            <w:shd w:val="clear" w:color="auto" w:fill="auto"/>
            <w:hideMark/>
          </w:tcPr>
          <w:p w14:paraId="21FBC4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BA46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96EEC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A3B4A4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5F9D96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Д807567</w:t>
            </w:r>
          </w:p>
        </w:tc>
        <w:tc>
          <w:tcPr>
            <w:tcW w:w="595" w:type="pct"/>
            <w:tcBorders>
              <w:top w:val="nil"/>
              <w:left w:val="nil"/>
              <w:bottom w:val="single" w:sz="4" w:space="0" w:color="CCC085"/>
              <w:right w:val="single" w:sz="4" w:space="0" w:color="CCC085"/>
            </w:tcBorders>
            <w:shd w:val="clear" w:color="auto" w:fill="auto"/>
            <w:hideMark/>
          </w:tcPr>
          <w:p w14:paraId="3BAB5C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0742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07A87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E53E82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3FE8E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Д807568</w:t>
            </w:r>
          </w:p>
        </w:tc>
        <w:tc>
          <w:tcPr>
            <w:tcW w:w="595" w:type="pct"/>
            <w:tcBorders>
              <w:top w:val="nil"/>
              <w:left w:val="nil"/>
              <w:bottom w:val="single" w:sz="4" w:space="0" w:color="CCC085"/>
              <w:right w:val="single" w:sz="4" w:space="0" w:color="CCC085"/>
            </w:tcBorders>
            <w:shd w:val="clear" w:color="auto" w:fill="auto"/>
            <w:hideMark/>
          </w:tcPr>
          <w:p w14:paraId="07A2B0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605E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54A8D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BD702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227FFD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Д807569</w:t>
            </w:r>
          </w:p>
        </w:tc>
        <w:tc>
          <w:tcPr>
            <w:tcW w:w="595" w:type="pct"/>
            <w:tcBorders>
              <w:top w:val="nil"/>
              <w:left w:val="nil"/>
              <w:bottom w:val="single" w:sz="4" w:space="0" w:color="CCC085"/>
              <w:right w:val="single" w:sz="4" w:space="0" w:color="CCC085"/>
            </w:tcBorders>
            <w:shd w:val="clear" w:color="auto" w:fill="auto"/>
            <w:hideMark/>
          </w:tcPr>
          <w:p w14:paraId="2327DE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856A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F46CC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2DF0EB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24524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Д807570</w:t>
            </w:r>
          </w:p>
        </w:tc>
        <w:tc>
          <w:tcPr>
            <w:tcW w:w="595" w:type="pct"/>
            <w:tcBorders>
              <w:top w:val="nil"/>
              <w:left w:val="nil"/>
              <w:bottom w:val="single" w:sz="4" w:space="0" w:color="CCC085"/>
              <w:right w:val="single" w:sz="4" w:space="0" w:color="CCC085"/>
            </w:tcBorders>
            <w:shd w:val="clear" w:color="auto" w:fill="auto"/>
            <w:hideMark/>
          </w:tcPr>
          <w:p w14:paraId="3185EE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2253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27188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8FE01C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39645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Д807571</w:t>
            </w:r>
          </w:p>
        </w:tc>
        <w:tc>
          <w:tcPr>
            <w:tcW w:w="595" w:type="pct"/>
            <w:tcBorders>
              <w:top w:val="nil"/>
              <w:left w:val="nil"/>
              <w:bottom w:val="single" w:sz="4" w:space="0" w:color="CCC085"/>
              <w:right w:val="single" w:sz="4" w:space="0" w:color="CCC085"/>
            </w:tcBorders>
            <w:shd w:val="clear" w:color="auto" w:fill="auto"/>
            <w:hideMark/>
          </w:tcPr>
          <w:p w14:paraId="670060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7679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9AC8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E4A06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BE958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Д807572</w:t>
            </w:r>
          </w:p>
        </w:tc>
        <w:tc>
          <w:tcPr>
            <w:tcW w:w="595" w:type="pct"/>
            <w:tcBorders>
              <w:top w:val="nil"/>
              <w:left w:val="nil"/>
              <w:bottom w:val="single" w:sz="4" w:space="0" w:color="CCC085"/>
              <w:right w:val="single" w:sz="4" w:space="0" w:color="CCC085"/>
            </w:tcBorders>
            <w:shd w:val="clear" w:color="auto" w:fill="auto"/>
            <w:hideMark/>
          </w:tcPr>
          <w:p w14:paraId="21F891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E9B3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B21C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F85B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1E6CE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Д807573</w:t>
            </w:r>
          </w:p>
        </w:tc>
        <w:tc>
          <w:tcPr>
            <w:tcW w:w="595" w:type="pct"/>
            <w:tcBorders>
              <w:top w:val="nil"/>
              <w:left w:val="nil"/>
              <w:bottom w:val="single" w:sz="4" w:space="0" w:color="CCC085"/>
              <w:right w:val="single" w:sz="4" w:space="0" w:color="CCC085"/>
            </w:tcBorders>
            <w:shd w:val="clear" w:color="auto" w:fill="auto"/>
            <w:hideMark/>
          </w:tcPr>
          <w:p w14:paraId="4E8F7D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D31A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2FE5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0153E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3FBE7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Д807574</w:t>
            </w:r>
          </w:p>
        </w:tc>
        <w:tc>
          <w:tcPr>
            <w:tcW w:w="595" w:type="pct"/>
            <w:tcBorders>
              <w:top w:val="nil"/>
              <w:left w:val="nil"/>
              <w:bottom w:val="single" w:sz="4" w:space="0" w:color="CCC085"/>
              <w:right w:val="single" w:sz="4" w:space="0" w:color="CCC085"/>
            </w:tcBorders>
            <w:shd w:val="clear" w:color="auto" w:fill="auto"/>
            <w:hideMark/>
          </w:tcPr>
          <w:p w14:paraId="71EF26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9F16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B264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8907F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40344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Д807575</w:t>
            </w:r>
          </w:p>
        </w:tc>
        <w:tc>
          <w:tcPr>
            <w:tcW w:w="595" w:type="pct"/>
            <w:tcBorders>
              <w:top w:val="nil"/>
              <w:left w:val="nil"/>
              <w:bottom w:val="single" w:sz="4" w:space="0" w:color="CCC085"/>
              <w:right w:val="single" w:sz="4" w:space="0" w:color="CCC085"/>
            </w:tcBorders>
            <w:shd w:val="clear" w:color="auto" w:fill="auto"/>
            <w:hideMark/>
          </w:tcPr>
          <w:p w14:paraId="4C5D59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3CD4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9FD49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B765E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0CE3A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Д807576</w:t>
            </w:r>
          </w:p>
        </w:tc>
        <w:tc>
          <w:tcPr>
            <w:tcW w:w="595" w:type="pct"/>
            <w:tcBorders>
              <w:top w:val="nil"/>
              <w:left w:val="nil"/>
              <w:bottom w:val="single" w:sz="4" w:space="0" w:color="CCC085"/>
              <w:right w:val="single" w:sz="4" w:space="0" w:color="CCC085"/>
            </w:tcBorders>
            <w:shd w:val="clear" w:color="auto" w:fill="auto"/>
            <w:hideMark/>
          </w:tcPr>
          <w:p w14:paraId="12A8D3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CA4A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AEAE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ABADE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33B32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Д807577</w:t>
            </w:r>
          </w:p>
        </w:tc>
        <w:tc>
          <w:tcPr>
            <w:tcW w:w="595" w:type="pct"/>
            <w:tcBorders>
              <w:top w:val="nil"/>
              <w:left w:val="nil"/>
              <w:bottom w:val="single" w:sz="4" w:space="0" w:color="CCC085"/>
              <w:right w:val="single" w:sz="4" w:space="0" w:color="CCC085"/>
            </w:tcBorders>
            <w:shd w:val="clear" w:color="auto" w:fill="auto"/>
            <w:hideMark/>
          </w:tcPr>
          <w:p w14:paraId="311DE7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4B8E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80FA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70763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1742B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Д807578</w:t>
            </w:r>
          </w:p>
        </w:tc>
        <w:tc>
          <w:tcPr>
            <w:tcW w:w="595" w:type="pct"/>
            <w:tcBorders>
              <w:top w:val="nil"/>
              <w:left w:val="nil"/>
              <w:bottom w:val="single" w:sz="4" w:space="0" w:color="CCC085"/>
              <w:right w:val="single" w:sz="4" w:space="0" w:color="CCC085"/>
            </w:tcBorders>
            <w:shd w:val="clear" w:color="auto" w:fill="auto"/>
            <w:hideMark/>
          </w:tcPr>
          <w:p w14:paraId="00C2CD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5AD3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2779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2619A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EB2FC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Д807579</w:t>
            </w:r>
          </w:p>
        </w:tc>
        <w:tc>
          <w:tcPr>
            <w:tcW w:w="595" w:type="pct"/>
            <w:tcBorders>
              <w:top w:val="nil"/>
              <w:left w:val="nil"/>
              <w:bottom w:val="single" w:sz="4" w:space="0" w:color="CCC085"/>
              <w:right w:val="single" w:sz="4" w:space="0" w:color="CCC085"/>
            </w:tcBorders>
            <w:shd w:val="clear" w:color="auto" w:fill="auto"/>
            <w:hideMark/>
          </w:tcPr>
          <w:p w14:paraId="438122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111A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3ABF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60EBA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13DF9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Д807581</w:t>
            </w:r>
          </w:p>
        </w:tc>
        <w:tc>
          <w:tcPr>
            <w:tcW w:w="595" w:type="pct"/>
            <w:tcBorders>
              <w:top w:val="nil"/>
              <w:left w:val="nil"/>
              <w:bottom w:val="single" w:sz="4" w:space="0" w:color="CCC085"/>
              <w:right w:val="single" w:sz="4" w:space="0" w:color="CCC085"/>
            </w:tcBorders>
            <w:shd w:val="clear" w:color="auto" w:fill="auto"/>
            <w:hideMark/>
          </w:tcPr>
          <w:p w14:paraId="31876F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D48D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68B2B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C57B7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71E54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Д807582</w:t>
            </w:r>
          </w:p>
        </w:tc>
        <w:tc>
          <w:tcPr>
            <w:tcW w:w="595" w:type="pct"/>
            <w:tcBorders>
              <w:top w:val="nil"/>
              <w:left w:val="nil"/>
              <w:bottom w:val="single" w:sz="4" w:space="0" w:color="CCC085"/>
              <w:right w:val="single" w:sz="4" w:space="0" w:color="CCC085"/>
            </w:tcBorders>
            <w:shd w:val="clear" w:color="auto" w:fill="auto"/>
            <w:hideMark/>
          </w:tcPr>
          <w:p w14:paraId="41A73A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7548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7D57B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9C57D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8E2B2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Д807583</w:t>
            </w:r>
          </w:p>
        </w:tc>
        <w:tc>
          <w:tcPr>
            <w:tcW w:w="595" w:type="pct"/>
            <w:tcBorders>
              <w:top w:val="nil"/>
              <w:left w:val="nil"/>
              <w:bottom w:val="single" w:sz="4" w:space="0" w:color="CCC085"/>
              <w:right w:val="single" w:sz="4" w:space="0" w:color="CCC085"/>
            </w:tcBorders>
            <w:shd w:val="clear" w:color="auto" w:fill="auto"/>
            <w:hideMark/>
          </w:tcPr>
          <w:p w14:paraId="3BEC07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F270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3BF1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F8CE5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B0FA5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Д807584</w:t>
            </w:r>
          </w:p>
        </w:tc>
        <w:tc>
          <w:tcPr>
            <w:tcW w:w="595" w:type="pct"/>
            <w:tcBorders>
              <w:top w:val="nil"/>
              <w:left w:val="nil"/>
              <w:bottom w:val="single" w:sz="4" w:space="0" w:color="CCC085"/>
              <w:right w:val="single" w:sz="4" w:space="0" w:color="CCC085"/>
            </w:tcBorders>
            <w:shd w:val="clear" w:color="auto" w:fill="auto"/>
            <w:hideMark/>
          </w:tcPr>
          <w:p w14:paraId="325D97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8E61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58EE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A32AF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CB45C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Д807585</w:t>
            </w:r>
          </w:p>
        </w:tc>
        <w:tc>
          <w:tcPr>
            <w:tcW w:w="595" w:type="pct"/>
            <w:tcBorders>
              <w:top w:val="nil"/>
              <w:left w:val="nil"/>
              <w:bottom w:val="single" w:sz="4" w:space="0" w:color="CCC085"/>
              <w:right w:val="single" w:sz="4" w:space="0" w:color="CCC085"/>
            </w:tcBorders>
            <w:shd w:val="clear" w:color="auto" w:fill="auto"/>
            <w:hideMark/>
          </w:tcPr>
          <w:p w14:paraId="6E4FCC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62D3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80D8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C5812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1F78E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Д807586</w:t>
            </w:r>
          </w:p>
        </w:tc>
        <w:tc>
          <w:tcPr>
            <w:tcW w:w="595" w:type="pct"/>
            <w:tcBorders>
              <w:top w:val="nil"/>
              <w:left w:val="nil"/>
              <w:bottom w:val="single" w:sz="4" w:space="0" w:color="CCC085"/>
              <w:right w:val="single" w:sz="4" w:space="0" w:color="CCC085"/>
            </w:tcBorders>
            <w:shd w:val="clear" w:color="auto" w:fill="auto"/>
            <w:hideMark/>
          </w:tcPr>
          <w:p w14:paraId="11320B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ED81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0677F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01D26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7F180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Д807587</w:t>
            </w:r>
          </w:p>
        </w:tc>
        <w:tc>
          <w:tcPr>
            <w:tcW w:w="595" w:type="pct"/>
            <w:tcBorders>
              <w:top w:val="nil"/>
              <w:left w:val="nil"/>
              <w:bottom w:val="single" w:sz="4" w:space="0" w:color="CCC085"/>
              <w:right w:val="single" w:sz="4" w:space="0" w:color="CCC085"/>
            </w:tcBorders>
            <w:shd w:val="clear" w:color="auto" w:fill="auto"/>
            <w:hideMark/>
          </w:tcPr>
          <w:p w14:paraId="56CB3D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0D01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4444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35B71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2BED9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Д807588</w:t>
            </w:r>
          </w:p>
        </w:tc>
        <w:tc>
          <w:tcPr>
            <w:tcW w:w="595" w:type="pct"/>
            <w:tcBorders>
              <w:top w:val="nil"/>
              <w:left w:val="nil"/>
              <w:bottom w:val="single" w:sz="4" w:space="0" w:color="CCC085"/>
              <w:right w:val="single" w:sz="4" w:space="0" w:color="CCC085"/>
            </w:tcBorders>
            <w:shd w:val="clear" w:color="auto" w:fill="auto"/>
            <w:hideMark/>
          </w:tcPr>
          <w:p w14:paraId="3E99E2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85B3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2E21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0BF23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75755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Д807589</w:t>
            </w:r>
          </w:p>
        </w:tc>
        <w:tc>
          <w:tcPr>
            <w:tcW w:w="595" w:type="pct"/>
            <w:tcBorders>
              <w:top w:val="nil"/>
              <w:left w:val="nil"/>
              <w:bottom w:val="single" w:sz="4" w:space="0" w:color="CCC085"/>
              <w:right w:val="single" w:sz="4" w:space="0" w:color="CCC085"/>
            </w:tcBorders>
            <w:shd w:val="clear" w:color="auto" w:fill="auto"/>
            <w:hideMark/>
          </w:tcPr>
          <w:p w14:paraId="4C7190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C7D4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E107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D8A5B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25A39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Д807590</w:t>
            </w:r>
          </w:p>
        </w:tc>
        <w:tc>
          <w:tcPr>
            <w:tcW w:w="595" w:type="pct"/>
            <w:tcBorders>
              <w:top w:val="nil"/>
              <w:left w:val="nil"/>
              <w:bottom w:val="single" w:sz="4" w:space="0" w:color="CCC085"/>
              <w:right w:val="single" w:sz="4" w:space="0" w:color="CCC085"/>
            </w:tcBorders>
            <w:shd w:val="clear" w:color="auto" w:fill="auto"/>
            <w:hideMark/>
          </w:tcPr>
          <w:p w14:paraId="3A6AD2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0996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4D44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DA113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4D246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Д807591</w:t>
            </w:r>
          </w:p>
        </w:tc>
        <w:tc>
          <w:tcPr>
            <w:tcW w:w="595" w:type="pct"/>
            <w:tcBorders>
              <w:top w:val="nil"/>
              <w:left w:val="nil"/>
              <w:bottom w:val="single" w:sz="4" w:space="0" w:color="CCC085"/>
              <w:right w:val="single" w:sz="4" w:space="0" w:color="CCC085"/>
            </w:tcBorders>
            <w:shd w:val="clear" w:color="auto" w:fill="auto"/>
            <w:hideMark/>
          </w:tcPr>
          <w:p w14:paraId="01F094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7DFC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45DD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3B46E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51ABF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Д807592</w:t>
            </w:r>
          </w:p>
        </w:tc>
        <w:tc>
          <w:tcPr>
            <w:tcW w:w="595" w:type="pct"/>
            <w:tcBorders>
              <w:top w:val="nil"/>
              <w:left w:val="nil"/>
              <w:bottom w:val="single" w:sz="4" w:space="0" w:color="CCC085"/>
              <w:right w:val="single" w:sz="4" w:space="0" w:color="CCC085"/>
            </w:tcBorders>
            <w:shd w:val="clear" w:color="auto" w:fill="auto"/>
            <w:hideMark/>
          </w:tcPr>
          <w:p w14:paraId="6E4330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9E4E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08462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49424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A7F5D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Д807593</w:t>
            </w:r>
          </w:p>
        </w:tc>
        <w:tc>
          <w:tcPr>
            <w:tcW w:w="595" w:type="pct"/>
            <w:tcBorders>
              <w:top w:val="nil"/>
              <w:left w:val="nil"/>
              <w:bottom w:val="single" w:sz="4" w:space="0" w:color="CCC085"/>
              <w:right w:val="single" w:sz="4" w:space="0" w:color="CCC085"/>
            </w:tcBorders>
            <w:shd w:val="clear" w:color="auto" w:fill="auto"/>
            <w:hideMark/>
          </w:tcPr>
          <w:p w14:paraId="2330FA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0954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7C26A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77E05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FE56C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Д807594</w:t>
            </w:r>
          </w:p>
        </w:tc>
        <w:tc>
          <w:tcPr>
            <w:tcW w:w="595" w:type="pct"/>
            <w:tcBorders>
              <w:top w:val="nil"/>
              <w:left w:val="nil"/>
              <w:bottom w:val="single" w:sz="4" w:space="0" w:color="CCC085"/>
              <w:right w:val="single" w:sz="4" w:space="0" w:color="CCC085"/>
            </w:tcBorders>
            <w:shd w:val="clear" w:color="auto" w:fill="auto"/>
            <w:hideMark/>
          </w:tcPr>
          <w:p w14:paraId="3F7991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CB1F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9039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E4E86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5B3C5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Д807595</w:t>
            </w:r>
          </w:p>
        </w:tc>
        <w:tc>
          <w:tcPr>
            <w:tcW w:w="595" w:type="pct"/>
            <w:tcBorders>
              <w:top w:val="nil"/>
              <w:left w:val="nil"/>
              <w:bottom w:val="single" w:sz="4" w:space="0" w:color="CCC085"/>
              <w:right w:val="single" w:sz="4" w:space="0" w:color="CCC085"/>
            </w:tcBorders>
            <w:shd w:val="clear" w:color="auto" w:fill="auto"/>
            <w:hideMark/>
          </w:tcPr>
          <w:p w14:paraId="6C9F42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D795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04E0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FFAA4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B3563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Д807596</w:t>
            </w:r>
          </w:p>
        </w:tc>
        <w:tc>
          <w:tcPr>
            <w:tcW w:w="595" w:type="pct"/>
            <w:tcBorders>
              <w:top w:val="nil"/>
              <w:left w:val="nil"/>
              <w:bottom w:val="single" w:sz="4" w:space="0" w:color="CCC085"/>
              <w:right w:val="single" w:sz="4" w:space="0" w:color="CCC085"/>
            </w:tcBorders>
            <w:shd w:val="clear" w:color="auto" w:fill="auto"/>
            <w:hideMark/>
          </w:tcPr>
          <w:p w14:paraId="2A4483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684A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264C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27730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3751D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Д807598</w:t>
            </w:r>
          </w:p>
        </w:tc>
        <w:tc>
          <w:tcPr>
            <w:tcW w:w="595" w:type="pct"/>
            <w:tcBorders>
              <w:top w:val="nil"/>
              <w:left w:val="nil"/>
              <w:bottom w:val="single" w:sz="4" w:space="0" w:color="CCC085"/>
              <w:right w:val="single" w:sz="4" w:space="0" w:color="CCC085"/>
            </w:tcBorders>
            <w:shd w:val="clear" w:color="auto" w:fill="auto"/>
            <w:hideMark/>
          </w:tcPr>
          <w:p w14:paraId="3EEA39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AAC3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6D6E3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5EA4E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5E81E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Д807599</w:t>
            </w:r>
          </w:p>
        </w:tc>
        <w:tc>
          <w:tcPr>
            <w:tcW w:w="595" w:type="pct"/>
            <w:tcBorders>
              <w:top w:val="nil"/>
              <w:left w:val="nil"/>
              <w:bottom w:val="single" w:sz="4" w:space="0" w:color="CCC085"/>
              <w:right w:val="single" w:sz="4" w:space="0" w:color="CCC085"/>
            </w:tcBorders>
            <w:shd w:val="clear" w:color="auto" w:fill="auto"/>
            <w:hideMark/>
          </w:tcPr>
          <w:p w14:paraId="54DCBD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4FC8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A34E5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E716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851D2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Д807600</w:t>
            </w:r>
          </w:p>
        </w:tc>
        <w:tc>
          <w:tcPr>
            <w:tcW w:w="595" w:type="pct"/>
            <w:tcBorders>
              <w:top w:val="nil"/>
              <w:left w:val="nil"/>
              <w:bottom w:val="single" w:sz="4" w:space="0" w:color="CCC085"/>
              <w:right w:val="single" w:sz="4" w:space="0" w:color="CCC085"/>
            </w:tcBorders>
            <w:shd w:val="clear" w:color="auto" w:fill="auto"/>
            <w:hideMark/>
          </w:tcPr>
          <w:p w14:paraId="55F964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93BC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B2E1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00475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EBE1D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Д807601</w:t>
            </w:r>
          </w:p>
        </w:tc>
        <w:tc>
          <w:tcPr>
            <w:tcW w:w="595" w:type="pct"/>
            <w:tcBorders>
              <w:top w:val="nil"/>
              <w:left w:val="nil"/>
              <w:bottom w:val="single" w:sz="4" w:space="0" w:color="CCC085"/>
              <w:right w:val="single" w:sz="4" w:space="0" w:color="CCC085"/>
            </w:tcBorders>
            <w:shd w:val="clear" w:color="auto" w:fill="auto"/>
            <w:hideMark/>
          </w:tcPr>
          <w:p w14:paraId="3E8F5C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E22B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1F5D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836C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4F311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Д807602</w:t>
            </w:r>
          </w:p>
        </w:tc>
        <w:tc>
          <w:tcPr>
            <w:tcW w:w="595" w:type="pct"/>
            <w:tcBorders>
              <w:top w:val="nil"/>
              <w:left w:val="nil"/>
              <w:bottom w:val="single" w:sz="4" w:space="0" w:color="CCC085"/>
              <w:right w:val="single" w:sz="4" w:space="0" w:color="CCC085"/>
            </w:tcBorders>
            <w:shd w:val="clear" w:color="auto" w:fill="auto"/>
            <w:hideMark/>
          </w:tcPr>
          <w:p w14:paraId="6BEC97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71C8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039E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4AB5D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12E46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Д807604</w:t>
            </w:r>
          </w:p>
        </w:tc>
        <w:tc>
          <w:tcPr>
            <w:tcW w:w="595" w:type="pct"/>
            <w:tcBorders>
              <w:top w:val="nil"/>
              <w:left w:val="nil"/>
              <w:bottom w:val="single" w:sz="4" w:space="0" w:color="CCC085"/>
              <w:right w:val="single" w:sz="4" w:space="0" w:color="CCC085"/>
            </w:tcBorders>
            <w:shd w:val="clear" w:color="auto" w:fill="auto"/>
            <w:hideMark/>
          </w:tcPr>
          <w:p w14:paraId="575771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B619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86F3C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E62A2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6EB73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Д807605</w:t>
            </w:r>
          </w:p>
        </w:tc>
        <w:tc>
          <w:tcPr>
            <w:tcW w:w="595" w:type="pct"/>
            <w:tcBorders>
              <w:top w:val="nil"/>
              <w:left w:val="nil"/>
              <w:bottom w:val="single" w:sz="4" w:space="0" w:color="CCC085"/>
              <w:right w:val="single" w:sz="4" w:space="0" w:color="CCC085"/>
            </w:tcBorders>
            <w:shd w:val="clear" w:color="auto" w:fill="auto"/>
            <w:hideMark/>
          </w:tcPr>
          <w:p w14:paraId="71B820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BCD0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B4CF8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428D0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92841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Д807606</w:t>
            </w:r>
          </w:p>
        </w:tc>
        <w:tc>
          <w:tcPr>
            <w:tcW w:w="595" w:type="pct"/>
            <w:tcBorders>
              <w:top w:val="nil"/>
              <w:left w:val="nil"/>
              <w:bottom w:val="single" w:sz="4" w:space="0" w:color="CCC085"/>
              <w:right w:val="single" w:sz="4" w:space="0" w:color="CCC085"/>
            </w:tcBorders>
            <w:shd w:val="clear" w:color="auto" w:fill="auto"/>
            <w:hideMark/>
          </w:tcPr>
          <w:p w14:paraId="485DC3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2586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DF90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89CA0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21754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Д807607</w:t>
            </w:r>
          </w:p>
        </w:tc>
        <w:tc>
          <w:tcPr>
            <w:tcW w:w="595" w:type="pct"/>
            <w:tcBorders>
              <w:top w:val="nil"/>
              <w:left w:val="nil"/>
              <w:bottom w:val="single" w:sz="4" w:space="0" w:color="CCC085"/>
              <w:right w:val="single" w:sz="4" w:space="0" w:color="CCC085"/>
            </w:tcBorders>
            <w:shd w:val="clear" w:color="auto" w:fill="auto"/>
            <w:hideMark/>
          </w:tcPr>
          <w:p w14:paraId="33FFEF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80DE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4D50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AF667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8FB89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Д807608</w:t>
            </w:r>
          </w:p>
        </w:tc>
        <w:tc>
          <w:tcPr>
            <w:tcW w:w="595" w:type="pct"/>
            <w:tcBorders>
              <w:top w:val="nil"/>
              <w:left w:val="nil"/>
              <w:bottom w:val="single" w:sz="4" w:space="0" w:color="CCC085"/>
              <w:right w:val="single" w:sz="4" w:space="0" w:color="CCC085"/>
            </w:tcBorders>
            <w:shd w:val="clear" w:color="auto" w:fill="auto"/>
            <w:hideMark/>
          </w:tcPr>
          <w:p w14:paraId="44E14B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2C37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6F8E9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219CB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E8512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Д807609</w:t>
            </w:r>
          </w:p>
        </w:tc>
        <w:tc>
          <w:tcPr>
            <w:tcW w:w="595" w:type="pct"/>
            <w:tcBorders>
              <w:top w:val="nil"/>
              <w:left w:val="nil"/>
              <w:bottom w:val="single" w:sz="4" w:space="0" w:color="CCC085"/>
              <w:right w:val="single" w:sz="4" w:space="0" w:color="CCC085"/>
            </w:tcBorders>
            <w:shd w:val="clear" w:color="auto" w:fill="auto"/>
            <w:hideMark/>
          </w:tcPr>
          <w:p w14:paraId="722107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3867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FC48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1F3F0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7C1E0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Д807610</w:t>
            </w:r>
          </w:p>
        </w:tc>
        <w:tc>
          <w:tcPr>
            <w:tcW w:w="595" w:type="pct"/>
            <w:tcBorders>
              <w:top w:val="nil"/>
              <w:left w:val="nil"/>
              <w:bottom w:val="single" w:sz="4" w:space="0" w:color="CCC085"/>
              <w:right w:val="single" w:sz="4" w:space="0" w:color="CCC085"/>
            </w:tcBorders>
            <w:shd w:val="clear" w:color="auto" w:fill="auto"/>
            <w:hideMark/>
          </w:tcPr>
          <w:p w14:paraId="13C43E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AB2D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94E36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70BD4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01913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Д807611</w:t>
            </w:r>
          </w:p>
        </w:tc>
        <w:tc>
          <w:tcPr>
            <w:tcW w:w="595" w:type="pct"/>
            <w:tcBorders>
              <w:top w:val="nil"/>
              <w:left w:val="nil"/>
              <w:bottom w:val="single" w:sz="4" w:space="0" w:color="CCC085"/>
              <w:right w:val="single" w:sz="4" w:space="0" w:color="CCC085"/>
            </w:tcBorders>
            <w:shd w:val="clear" w:color="auto" w:fill="auto"/>
            <w:hideMark/>
          </w:tcPr>
          <w:p w14:paraId="1D0241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A7F5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73FF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E4768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1A3F4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Д807612</w:t>
            </w:r>
          </w:p>
        </w:tc>
        <w:tc>
          <w:tcPr>
            <w:tcW w:w="595" w:type="pct"/>
            <w:tcBorders>
              <w:top w:val="nil"/>
              <w:left w:val="nil"/>
              <w:bottom w:val="single" w:sz="4" w:space="0" w:color="CCC085"/>
              <w:right w:val="single" w:sz="4" w:space="0" w:color="CCC085"/>
            </w:tcBorders>
            <w:shd w:val="clear" w:color="auto" w:fill="auto"/>
            <w:hideMark/>
          </w:tcPr>
          <w:p w14:paraId="79F736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EA45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73712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1D3E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2E6D6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Д807613</w:t>
            </w:r>
          </w:p>
        </w:tc>
        <w:tc>
          <w:tcPr>
            <w:tcW w:w="595" w:type="pct"/>
            <w:tcBorders>
              <w:top w:val="nil"/>
              <w:left w:val="nil"/>
              <w:bottom w:val="single" w:sz="4" w:space="0" w:color="CCC085"/>
              <w:right w:val="single" w:sz="4" w:space="0" w:color="CCC085"/>
            </w:tcBorders>
            <w:shd w:val="clear" w:color="auto" w:fill="auto"/>
            <w:hideMark/>
          </w:tcPr>
          <w:p w14:paraId="7CC7A4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FE14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09924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C98DB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D4F3C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Д807614</w:t>
            </w:r>
          </w:p>
        </w:tc>
        <w:tc>
          <w:tcPr>
            <w:tcW w:w="595" w:type="pct"/>
            <w:tcBorders>
              <w:top w:val="nil"/>
              <w:left w:val="nil"/>
              <w:bottom w:val="single" w:sz="4" w:space="0" w:color="CCC085"/>
              <w:right w:val="single" w:sz="4" w:space="0" w:color="CCC085"/>
            </w:tcBorders>
            <w:shd w:val="clear" w:color="auto" w:fill="auto"/>
            <w:hideMark/>
          </w:tcPr>
          <w:p w14:paraId="53D437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6FC5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0B29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3DA4E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7ED10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Д807615</w:t>
            </w:r>
          </w:p>
        </w:tc>
        <w:tc>
          <w:tcPr>
            <w:tcW w:w="595" w:type="pct"/>
            <w:tcBorders>
              <w:top w:val="nil"/>
              <w:left w:val="nil"/>
              <w:bottom w:val="single" w:sz="4" w:space="0" w:color="CCC085"/>
              <w:right w:val="single" w:sz="4" w:space="0" w:color="CCC085"/>
            </w:tcBorders>
            <w:shd w:val="clear" w:color="auto" w:fill="auto"/>
            <w:hideMark/>
          </w:tcPr>
          <w:p w14:paraId="1CB060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6BF1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DD0C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39AE6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BE463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Д807616</w:t>
            </w:r>
          </w:p>
        </w:tc>
        <w:tc>
          <w:tcPr>
            <w:tcW w:w="595" w:type="pct"/>
            <w:tcBorders>
              <w:top w:val="nil"/>
              <w:left w:val="nil"/>
              <w:bottom w:val="single" w:sz="4" w:space="0" w:color="CCC085"/>
              <w:right w:val="single" w:sz="4" w:space="0" w:color="CCC085"/>
            </w:tcBorders>
            <w:shd w:val="clear" w:color="auto" w:fill="auto"/>
            <w:hideMark/>
          </w:tcPr>
          <w:p w14:paraId="23C868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62BC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B5DF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3BA3A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20346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Д807617</w:t>
            </w:r>
          </w:p>
        </w:tc>
        <w:tc>
          <w:tcPr>
            <w:tcW w:w="595" w:type="pct"/>
            <w:tcBorders>
              <w:top w:val="nil"/>
              <w:left w:val="nil"/>
              <w:bottom w:val="single" w:sz="4" w:space="0" w:color="CCC085"/>
              <w:right w:val="single" w:sz="4" w:space="0" w:color="CCC085"/>
            </w:tcBorders>
            <w:shd w:val="clear" w:color="auto" w:fill="auto"/>
            <w:hideMark/>
          </w:tcPr>
          <w:p w14:paraId="62C09C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3F41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76497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58A3B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68DFD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Д807618</w:t>
            </w:r>
          </w:p>
        </w:tc>
        <w:tc>
          <w:tcPr>
            <w:tcW w:w="595" w:type="pct"/>
            <w:tcBorders>
              <w:top w:val="nil"/>
              <w:left w:val="nil"/>
              <w:bottom w:val="single" w:sz="4" w:space="0" w:color="CCC085"/>
              <w:right w:val="single" w:sz="4" w:space="0" w:color="CCC085"/>
            </w:tcBorders>
            <w:shd w:val="clear" w:color="auto" w:fill="auto"/>
            <w:hideMark/>
          </w:tcPr>
          <w:p w14:paraId="302FA8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5051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9F5C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1D296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ECA8A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Д807619</w:t>
            </w:r>
          </w:p>
        </w:tc>
        <w:tc>
          <w:tcPr>
            <w:tcW w:w="595" w:type="pct"/>
            <w:tcBorders>
              <w:top w:val="nil"/>
              <w:left w:val="nil"/>
              <w:bottom w:val="single" w:sz="4" w:space="0" w:color="CCC085"/>
              <w:right w:val="single" w:sz="4" w:space="0" w:color="CCC085"/>
            </w:tcBorders>
            <w:shd w:val="clear" w:color="auto" w:fill="auto"/>
            <w:hideMark/>
          </w:tcPr>
          <w:p w14:paraId="1B2FEC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8EC8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E08D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AC3FD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F18F9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Д807620</w:t>
            </w:r>
          </w:p>
        </w:tc>
        <w:tc>
          <w:tcPr>
            <w:tcW w:w="595" w:type="pct"/>
            <w:tcBorders>
              <w:top w:val="nil"/>
              <w:left w:val="nil"/>
              <w:bottom w:val="single" w:sz="4" w:space="0" w:color="CCC085"/>
              <w:right w:val="single" w:sz="4" w:space="0" w:color="CCC085"/>
            </w:tcBorders>
            <w:shd w:val="clear" w:color="auto" w:fill="auto"/>
            <w:hideMark/>
          </w:tcPr>
          <w:p w14:paraId="2C392A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2CDB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84E1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9058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C91E8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Д807621</w:t>
            </w:r>
          </w:p>
        </w:tc>
        <w:tc>
          <w:tcPr>
            <w:tcW w:w="595" w:type="pct"/>
            <w:tcBorders>
              <w:top w:val="nil"/>
              <w:left w:val="nil"/>
              <w:bottom w:val="single" w:sz="4" w:space="0" w:color="CCC085"/>
              <w:right w:val="single" w:sz="4" w:space="0" w:color="CCC085"/>
            </w:tcBorders>
            <w:shd w:val="clear" w:color="auto" w:fill="auto"/>
            <w:hideMark/>
          </w:tcPr>
          <w:p w14:paraId="14900E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8716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B997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DADE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58E9D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Д807622</w:t>
            </w:r>
          </w:p>
        </w:tc>
        <w:tc>
          <w:tcPr>
            <w:tcW w:w="595" w:type="pct"/>
            <w:tcBorders>
              <w:top w:val="nil"/>
              <w:left w:val="nil"/>
              <w:bottom w:val="single" w:sz="4" w:space="0" w:color="CCC085"/>
              <w:right w:val="single" w:sz="4" w:space="0" w:color="CCC085"/>
            </w:tcBorders>
            <w:shd w:val="clear" w:color="auto" w:fill="auto"/>
            <w:hideMark/>
          </w:tcPr>
          <w:p w14:paraId="4B38DD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9149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808A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ECAA9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F589C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Д807623</w:t>
            </w:r>
          </w:p>
        </w:tc>
        <w:tc>
          <w:tcPr>
            <w:tcW w:w="595" w:type="pct"/>
            <w:tcBorders>
              <w:top w:val="nil"/>
              <w:left w:val="nil"/>
              <w:bottom w:val="single" w:sz="4" w:space="0" w:color="CCC085"/>
              <w:right w:val="single" w:sz="4" w:space="0" w:color="CCC085"/>
            </w:tcBorders>
            <w:shd w:val="clear" w:color="auto" w:fill="auto"/>
            <w:hideMark/>
          </w:tcPr>
          <w:p w14:paraId="1589DE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18BF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ADA0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58DB5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AE2A9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Д807624</w:t>
            </w:r>
          </w:p>
        </w:tc>
        <w:tc>
          <w:tcPr>
            <w:tcW w:w="595" w:type="pct"/>
            <w:tcBorders>
              <w:top w:val="nil"/>
              <w:left w:val="nil"/>
              <w:bottom w:val="single" w:sz="4" w:space="0" w:color="CCC085"/>
              <w:right w:val="single" w:sz="4" w:space="0" w:color="CCC085"/>
            </w:tcBorders>
            <w:shd w:val="clear" w:color="auto" w:fill="auto"/>
            <w:hideMark/>
          </w:tcPr>
          <w:p w14:paraId="448457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28C2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C290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F9B10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3099C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Д807625</w:t>
            </w:r>
          </w:p>
        </w:tc>
        <w:tc>
          <w:tcPr>
            <w:tcW w:w="595" w:type="pct"/>
            <w:tcBorders>
              <w:top w:val="nil"/>
              <w:left w:val="nil"/>
              <w:bottom w:val="single" w:sz="4" w:space="0" w:color="CCC085"/>
              <w:right w:val="single" w:sz="4" w:space="0" w:color="CCC085"/>
            </w:tcBorders>
            <w:shd w:val="clear" w:color="auto" w:fill="auto"/>
            <w:hideMark/>
          </w:tcPr>
          <w:p w14:paraId="02BA73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E802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F7B3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2DB8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C06C7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Д807626</w:t>
            </w:r>
          </w:p>
        </w:tc>
        <w:tc>
          <w:tcPr>
            <w:tcW w:w="595" w:type="pct"/>
            <w:tcBorders>
              <w:top w:val="nil"/>
              <w:left w:val="nil"/>
              <w:bottom w:val="single" w:sz="4" w:space="0" w:color="CCC085"/>
              <w:right w:val="single" w:sz="4" w:space="0" w:color="CCC085"/>
            </w:tcBorders>
            <w:shd w:val="clear" w:color="auto" w:fill="auto"/>
            <w:hideMark/>
          </w:tcPr>
          <w:p w14:paraId="6B1C07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5FEC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F606E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BFB43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5727A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Д807627</w:t>
            </w:r>
          </w:p>
        </w:tc>
        <w:tc>
          <w:tcPr>
            <w:tcW w:w="595" w:type="pct"/>
            <w:tcBorders>
              <w:top w:val="nil"/>
              <w:left w:val="nil"/>
              <w:bottom w:val="single" w:sz="4" w:space="0" w:color="CCC085"/>
              <w:right w:val="single" w:sz="4" w:space="0" w:color="CCC085"/>
            </w:tcBorders>
            <w:shd w:val="clear" w:color="auto" w:fill="auto"/>
            <w:hideMark/>
          </w:tcPr>
          <w:p w14:paraId="03C402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8EAF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83715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73358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4D8D6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Д807628</w:t>
            </w:r>
          </w:p>
        </w:tc>
        <w:tc>
          <w:tcPr>
            <w:tcW w:w="595" w:type="pct"/>
            <w:tcBorders>
              <w:top w:val="nil"/>
              <w:left w:val="nil"/>
              <w:bottom w:val="single" w:sz="4" w:space="0" w:color="CCC085"/>
              <w:right w:val="single" w:sz="4" w:space="0" w:color="CCC085"/>
            </w:tcBorders>
            <w:shd w:val="clear" w:color="auto" w:fill="auto"/>
            <w:hideMark/>
          </w:tcPr>
          <w:p w14:paraId="0DB84B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47B8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0597E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9F5F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A2C50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Д807629</w:t>
            </w:r>
          </w:p>
        </w:tc>
        <w:tc>
          <w:tcPr>
            <w:tcW w:w="595" w:type="pct"/>
            <w:tcBorders>
              <w:top w:val="nil"/>
              <w:left w:val="nil"/>
              <w:bottom w:val="single" w:sz="4" w:space="0" w:color="CCC085"/>
              <w:right w:val="single" w:sz="4" w:space="0" w:color="CCC085"/>
            </w:tcBorders>
            <w:shd w:val="clear" w:color="auto" w:fill="auto"/>
            <w:hideMark/>
          </w:tcPr>
          <w:p w14:paraId="71202F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C761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BAD0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A1065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77CB2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Д807630</w:t>
            </w:r>
          </w:p>
        </w:tc>
        <w:tc>
          <w:tcPr>
            <w:tcW w:w="595" w:type="pct"/>
            <w:tcBorders>
              <w:top w:val="nil"/>
              <w:left w:val="nil"/>
              <w:bottom w:val="single" w:sz="4" w:space="0" w:color="CCC085"/>
              <w:right w:val="single" w:sz="4" w:space="0" w:color="CCC085"/>
            </w:tcBorders>
            <w:shd w:val="clear" w:color="auto" w:fill="auto"/>
            <w:hideMark/>
          </w:tcPr>
          <w:p w14:paraId="55C7D8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D1DA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BDEF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E5761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DF0FF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Д807631</w:t>
            </w:r>
          </w:p>
        </w:tc>
        <w:tc>
          <w:tcPr>
            <w:tcW w:w="595" w:type="pct"/>
            <w:tcBorders>
              <w:top w:val="nil"/>
              <w:left w:val="nil"/>
              <w:bottom w:val="single" w:sz="4" w:space="0" w:color="CCC085"/>
              <w:right w:val="single" w:sz="4" w:space="0" w:color="CCC085"/>
            </w:tcBorders>
            <w:shd w:val="clear" w:color="auto" w:fill="auto"/>
            <w:hideMark/>
          </w:tcPr>
          <w:p w14:paraId="518741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EE36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45D8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A26CF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03A20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Д807632</w:t>
            </w:r>
          </w:p>
        </w:tc>
        <w:tc>
          <w:tcPr>
            <w:tcW w:w="595" w:type="pct"/>
            <w:tcBorders>
              <w:top w:val="nil"/>
              <w:left w:val="nil"/>
              <w:bottom w:val="single" w:sz="4" w:space="0" w:color="CCC085"/>
              <w:right w:val="single" w:sz="4" w:space="0" w:color="CCC085"/>
            </w:tcBorders>
            <w:shd w:val="clear" w:color="auto" w:fill="auto"/>
            <w:hideMark/>
          </w:tcPr>
          <w:p w14:paraId="20EF96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636C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82C44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8D498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449CD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Д807633</w:t>
            </w:r>
          </w:p>
        </w:tc>
        <w:tc>
          <w:tcPr>
            <w:tcW w:w="595" w:type="pct"/>
            <w:tcBorders>
              <w:top w:val="nil"/>
              <w:left w:val="nil"/>
              <w:bottom w:val="single" w:sz="4" w:space="0" w:color="CCC085"/>
              <w:right w:val="single" w:sz="4" w:space="0" w:color="CCC085"/>
            </w:tcBorders>
            <w:shd w:val="clear" w:color="auto" w:fill="auto"/>
            <w:hideMark/>
          </w:tcPr>
          <w:p w14:paraId="5E6265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D5A7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68ED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B0867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823B0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Д807634</w:t>
            </w:r>
          </w:p>
        </w:tc>
        <w:tc>
          <w:tcPr>
            <w:tcW w:w="595" w:type="pct"/>
            <w:tcBorders>
              <w:top w:val="nil"/>
              <w:left w:val="nil"/>
              <w:bottom w:val="single" w:sz="4" w:space="0" w:color="CCC085"/>
              <w:right w:val="single" w:sz="4" w:space="0" w:color="CCC085"/>
            </w:tcBorders>
            <w:shd w:val="clear" w:color="auto" w:fill="auto"/>
            <w:hideMark/>
          </w:tcPr>
          <w:p w14:paraId="3C245E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38CE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C72F0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68D5D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4E1A8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Д807635</w:t>
            </w:r>
          </w:p>
        </w:tc>
        <w:tc>
          <w:tcPr>
            <w:tcW w:w="595" w:type="pct"/>
            <w:tcBorders>
              <w:top w:val="nil"/>
              <w:left w:val="nil"/>
              <w:bottom w:val="single" w:sz="4" w:space="0" w:color="CCC085"/>
              <w:right w:val="single" w:sz="4" w:space="0" w:color="CCC085"/>
            </w:tcBorders>
            <w:shd w:val="clear" w:color="auto" w:fill="auto"/>
            <w:hideMark/>
          </w:tcPr>
          <w:p w14:paraId="7FFAA9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581F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F733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63889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67CD8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Д807636</w:t>
            </w:r>
          </w:p>
        </w:tc>
        <w:tc>
          <w:tcPr>
            <w:tcW w:w="595" w:type="pct"/>
            <w:tcBorders>
              <w:top w:val="nil"/>
              <w:left w:val="nil"/>
              <w:bottom w:val="single" w:sz="4" w:space="0" w:color="CCC085"/>
              <w:right w:val="single" w:sz="4" w:space="0" w:color="CCC085"/>
            </w:tcBorders>
            <w:shd w:val="clear" w:color="auto" w:fill="auto"/>
            <w:hideMark/>
          </w:tcPr>
          <w:p w14:paraId="6E9A2F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1829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F074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7D566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E68C4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Д807637</w:t>
            </w:r>
          </w:p>
        </w:tc>
        <w:tc>
          <w:tcPr>
            <w:tcW w:w="595" w:type="pct"/>
            <w:tcBorders>
              <w:top w:val="nil"/>
              <w:left w:val="nil"/>
              <w:bottom w:val="single" w:sz="4" w:space="0" w:color="CCC085"/>
              <w:right w:val="single" w:sz="4" w:space="0" w:color="CCC085"/>
            </w:tcBorders>
            <w:shd w:val="clear" w:color="auto" w:fill="auto"/>
            <w:hideMark/>
          </w:tcPr>
          <w:p w14:paraId="243D97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E52C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3C34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C317F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D7A62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Д807638</w:t>
            </w:r>
          </w:p>
        </w:tc>
        <w:tc>
          <w:tcPr>
            <w:tcW w:w="595" w:type="pct"/>
            <w:tcBorders>
              <w:top w:val="nil"/>
              <w:left w:val="nil"/>
              <w:bottom w:val="single" w:sz="4" w:space="0" w:color="CCC085"/>
              <w:right w:val="single" w:sz="4" w:space="0" w:color="CCC085"/>
            </w:tcBorders>
            <w:shd w:val="clear" w:color="auto" w:fill="auto"/>
            <w:hideMark/>
          </w:tcPr>
          <w:p w14:paraId="7B32DB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187B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1EE6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B77AA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CE841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Д807639</w:t>
            </w:r>
          </w:p>
        </w:tc>
        <w:tc>
          <w:tcPr>
            <w:tcW w:w="595" w:type="pct"/>
            <w:tcBorders>
              <w:top w:val="nil"/>
              <w:left w:val="nil"/>
              <w:bottom w:val="single" w:sz="4" w:space="0" w:color="CCC085"/>
              <w:right w:val="single" w:sz="4" w:space="0" w:color="CCC085"/>
            </w:tcBorders>
            <w:shd w:val="clear" w:color="auto" w:fill="auto"/>
            <w:hideMark/>
          </w:tcPr>
          <w:p w14:paraId="353296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BF76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ECCE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86F3E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C476F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Д807640</w:t>
            </w:r>
          </w:p>
        </w:tc>
        <w:tc>
          <w:tcPr>
            <w:tcW w:w="595" w:type="pct"/>
            <w:tcBorders>
              <w:top w:val="nil"/>
              <w:left w:val="nil"/>
              <w:bottom w:val="single" w:sz="4" w:space="0" w:color="CCC085"/>
              <w:right w:val="single" w:sz="4" w:space="0" w:color="CCC085"/>
            </w:tcBorders>
            <w:shd w:val="clear" w:color="auto" w:fill="auto"/>
            <w:hideMark/>
          </w:tcPr>
          <w:p w14:paraId="5B8133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A145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7A6F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A9A73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D8078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Д807641</w:t>
            </w:r>
          </w:p>
        </w:tc>
        <w:tc>
          <w:tcPr>
            <w:tcW w:w="595" w:type="pct"/>
            <w:tcBorders>
              <w:top w:val="nil"/>
              <w:left w:val="nil"/>
              <w:bottom w:val="single" w:sz="4" w:space="0" w:color="CCC085"/>
              <w:right w:val="single" w:sz="4" w:space="0" w:color="CCC085"/>
            </w:tcBorders>
            <w:shd w:val="clear" w:color="auto" w:fill="auto"/>
            <w:hideMark/>
          </w:tcPr>
          <w:p w14:paraId="348A05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EFBE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40A0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0E3FE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AB5B4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Д807642</w:t>
            </w:r>
          </w:p>
        </w:tc>
        <w:tc>
          <w:tcPr>
            <w:tcW w:w="595" w:type="pct"/>
            <w:tcBorders>
              <w:top w:val="nil"/>
              <w:left w:val="nil"/>
              <w:bottom w:val="single" w:sz="4" w:space="0" w:color="CCC085"/>
              <w:right w:val="single" w:sz="4" w:space="0" w:color="CCC085"/>
            </w:tcBorders>
            <w:shd w:val="clear" w:color="auto" w:fill="auto"/>
            <w:hideMark/>
          </w:tcPr>
          <w:p w14:paraId="77E594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82D5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C3C4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56C27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47060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Д807643</w:t>
            </w:r>
          </w:p>
        </w:tc>
        <w:tc>
          <w:tcPr>
            <w:tcW w:w="595" w:type="pct"/>
            <w:tcBorders>
              <w:top w:val="nil"/>
              <w:left w:val="nil"/>
              <w:bottom w:val="single" w:sz="4" w:space="0" w:color="CCC085"/>
              <w:right w:val="single" w:sz="4" w:space="0" w:color="CCC085"/>
            </w:tcBorders>
            <w:shd w:val="clear" w:color="auto" w:fill="auto"/>
            <w:hideMark/>
          </w:tcPr>
          <w:p w14:paraId="36378F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87FB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CB934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4524A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39CE7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Д807644</w:t>
            </w:r>
          </w:p>
        </w:tc>
        <w:tc>
          <w:tcPr>
            <w:tcW w:w="595" w:type="pct"/>
            <w:tcBorders>
              <w:top w:val="nil"/>
              <w:left w:val="nil"/>
              <w:bottom w:val="single" w:sz="4" w:space="0" w:color="CCC085"/>
              <w:right w:val="single" w:sz="4" w:space="0" w:color="CCC085"/>
            </w:tcBorders>
            <w:shd w:val="clear" w:color="auto" w:fill="auto"/>
            <w:hideMark/>
          </w:tcPr>
          <w:p w14:paraId="456FAD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55C0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2C18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11333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6E6E0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Д807645</w:t>
            </w:r>
          </w:p>
        </w:tc>
        <w:tc>
          <w:tcPr>
            <w:tcW w:w="595" w:type="pct"/>
            <w:tcBorders>
              <w:top w:val="nil"/>
              <w:left w:val="nil"/>
              <w:bottom w:val="single" w:sz="4" w:space="0" w:color="CCC085"/>
              <w:right w:val="single" w:sz="4" w:space="0" w:color="CCC085"/>
            </w:tcBorders>
            <w:shd w:val="clear" w:color="auto" w:fill="auto"/>
            <w:hideMark/>
          </w:tcPr>
          <w:p w14:paraId="52493E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E249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FA98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A6CAD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1C133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Д807646</w:t>
            </w:r>
          </w:p>
        </w:tc>
        <w:tc>
          <w:tcPr>
            <w:tcW w:w="595" w:type="pct"/>
            <w:tcBorders>
              <w:top w:val="nil"/>
              <w:left w:val="nil"/>
              <w:bottom w:val="single" w:sz="4" w:space="0" w:color="CCC085"/>
              <w:right w:val="single" w:sz="4" w:space="0" w:color="CCC085"/>
            </w:tcBorders>
            <w:shd w:val="clear" w:color="auto" w:fill="auto"/>
            <w:hideMark/>
          </w:tcPr>
          <w:p w14:paraId="5BD1B2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C62E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2DF36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B413F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26F69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Д807647</w:t>
            </w:r>
          </w:p>
        </w:tc>
        <w:tc>
          <w:tcPr>
            <w:tcW w:w="595" w:type="pct"/>
            <w:tcBorders>
              <w:top w:val="nil"/>
              <w:left w:val="nil"/>
              <w:bottom w:val="single" w:sz="4" w:space="0" w:color="CCC085"/>
              <w:right w:val="single" w:sz="4" w:space="0" w:color="CCC085"/>
            </w:tcBorders>
            <w:shd w:val="clear" w:color="auto" w:fill="auto"/>
            <w:hideMark/>
          </w:tcPr>
          <w:p w14:paraId="07204A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DF05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AEECAC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431A9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15F11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Д807648</w:t>
            </w:r>
          </w:p>
        </w:tc>
        <w:tc>
          <w:tcPr>
            <w:tcW w:w="595" w:type="pct"/>
            <w:tcBorders>
              <w:top w:val="nil"/>
              <w:left w:val="nil"/>
              <w:bottom w:val="single" w:sz="4" w:space="0" w:color="CCC085"/>
              <w:right w:val="single" w:sz="4" w:space="0" w:color="CCC085"/>
            </w:tcBorders>
            <w:shd w:val="clear" w:color="auto" w:fill="auto"/>
            <w:hideMark/>
          </w:tcPr>
          <w:p w14:paraId="173BD4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4494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EFB0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E6C54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12A44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Д807649</w:t>
            </w:r>
          </w:p>
        </w:tc>
        <w:tc>
          <w:tcPr>
            <w:tcW w:w="595" w:type="pct"/>
            <w:tcBorders>
              <w:top w:val="nil"/>
              <w:left w:val="nil"/>
              <w:bottom w:val="single" w:sz="4" w:space="0" w:color="CCC085"/>
              <w:right w:val="single" w:sz="4" w:space="0" w:color="CCC085"/>
            </w:tcBorders>
            <w:shd w:val="clear" w:color="auto" w:fill="auto"/>
            <w:hideMark/>
          </w:tcPr>
          <w:p w14:paraId="7D808C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902B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7273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4B4CD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1CFD0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Д807650</w:t>
            </w:r>
          </w:p>
        </w:tc>
        <w:tc>
          <w:tcPr>
            <w:tcW w:w="595" w:type="pct"/>
            <w:tcBorders>
              <w:top w:val="nil"/>
              <w:left w:val="nil"/>
              <w:bottom w:val="single" w:sz="4" w:space="0" w:color="CCC085"/>
              <w:right w:val="single" w:sz="4" w:space="0" w:color="CCC085"/>
            </w:tcBorders>
            <w:shd w:val="clear" w:color="auto" w:fill="auto"/>
            <w:hideMark/>
          </w:tcPr>
          <w:p w14:paraId="6C757E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9049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61620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D16F0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E9DBE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Д807651</w:t>
            </w:r>
          </w:p>
        </w:tc>
        <w:tc>
          <w:tcPr>
            <w:tcW w:w="595" w:type="pct"/>
            <w:tcBorders>
              <w:top w:val="nil"/>
              <w:left w:val="nil"/>
              <w:bottom w:val="single" w:sz="4" w:space="0" w:color="CCC085"/>
              <w:right w:val="single" w:sz="4" w:space="0" w:color="CCC085"/>
            </w:tcBorders>
            <w:shd w:val="clear" w:color="auto" w:fill="auto"/>
            <w:hideMark/>
          </w:tcPr>
          <w:p w14:paraId="6497B0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6D54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CC12A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FA2EF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9E76D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Д807652</w:t>
            </w:r>
          </w:p>
        </w:tc>
        <w:tc>
          <w:tcPr>
            <w:tcW w:w="595" w:type="pct"/>
            <w:tcBorders>
              <w:top w:val="nil"/>
              <w:left w:val="nil"/>
              <w:bottom w:val="single" w:sz="4" w:space="0" w:color="CCC085"/>
              <w:right w:val="single" w:sz="4" w:space="0" w:color="CCC085"/>
            </w:tcBorders>
            <w:shd w:val="clear" w:color="auto" w:fill="auto"/>
            <w:hideMark/>
          </w:tcPr>
          <w:p w14:paraId="7E6E14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1BC1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81FE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F5904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5ADB3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Д807653</w:t>
            </w:r>
          </w:p>
        </w:tc>
        <w:tc>
          <w:tcPr>
            <w:tcW w:w="595" w:type="pct"/>
            <w:tcBorders>
              <w:top w:val="nil"/>
              <w:left w:val="nil"/>
              <w:bottom w:val="single" w:sz="4" w:space="0" w:color="CCC085"/>
              <w:right w:val="single" w:sz="4" w:space="0" w:color="CCC085"/>
            </w:tcBorders>
            <w:shd w:val="clear" w:color="auto" w:fill="auto"/>
            <w:hideMark/>
          </w:tcPr>
          <w:p w14:paraId="23D804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274B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7CBA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099F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D30CC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Д807654</w:t>
            </w:r>
          </w:p>
        </w:tc>
        <w:tc>
          <w:tcPr>
            <w:tcW w:w="595" w:type="pct"/>
            <w:tcBorders>
              <w:top w:val="nil"/>
              <w:left w:val="nil"/>
              <w:bottom w:val="single" w:sz="4" w:space="0" w:color="CCC085"/>
              <w:right w:val="single" w:sz="4" w:space="0" w:color="CCC085"/>
            </w:tcBorders>
            <w:shd w:val="clear" w:color="auto" w:fill="auto"/>
            <w:hideMark/>
          </w:tcPr>
          <w:p w14:paraId="043446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79A3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0025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0864F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A1696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Д807655</w:t>
            </w:r>
          </w:p>
        </w:tc>
        <w:tc>
          <w:tcPr>
            <w:tcW w:w="595" w:type="pct"/>
            <w:tcBorders>
              <w:top w:val="nil"/>
              <w:left w:val="nil"/>
              <w:bottom w:val="single" w:sz="4" w:space="0" w:color="CCC085"/>
              <w:right w:val="single" w:sz="4" w:space="0" w:color="CCC085"/>
            </w:tcBorders>
            <w:shd w:val="clear" w:color="auto" w:fill="auto"/>
            <w:hideMark/>
          </w:tcPr>
          <w:p w14:paraId="3FA9B0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EDE8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307D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B6C73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8058D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Д807656</w:t>
            </w:r>
          </w:p>
        </w:tc>
        <w:tc>
          <w:tcPr>
            <w:tcW w:w="595" w:type="pct"/>
            <w:tcBorders>
              <w:top w:val="nil"/>
              <w:left w:val="nil"/>
              <w:bottom w:val="single" w:sz="4" w:space="0" w:color="CCC085"/>
              <w:right w:val="single" w:sz="4" w:space="0" w:color="CCC085"/>
            </w:tcBorders>
            <w:shd w:val="clear" w:color="auto" w:fill="auto"/>
            <w:hideMark/>
          </w:tcPr>
          <w:p w14:paraId="58107A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3389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4BDD7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3B2B1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6F15F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Д807657</w:t>
            </w:r>
          </w:p>
        </w:tc>
        <w:tc>
          <w:tcPr>
            <w:tcW w:w="595" w:type="pct"/>
            <w:tcBorders>
              <w:top w:val="nil"/>
              <w:left w:val="nil"/>
              <w:bottom w:val="single" w:sz="4" w:space="0" w:color="CCC085"/>
              <w:right w:val="single" w:sz="4" w:space="0" w:color="CCC085"/>
            </w:tcBorders>
            <w:shd w:val="clear" w:color="auto" w:fill="auto"/>
            <w:hideMark/>
          </w:tcPr>
          <w:p w14:paraId="14DD66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B76F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6CBE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7BBFB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F76FD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Д807658</w:t>
            </w:r>
          </w:p>
        </w:tc>
        <w:tc>
          <w:tcPr>
            <w:tcW w:w="595" w:type="pct"/>
            <w:tcBorders>
              <w:top w:val="nil"/>
              <w:left w:val="nil"/>
              <w:bottom w:val="single" w:sz="4" w:space="0" w:color="CCC085"/>
              <w:right w:val="single" w:sz="4" w:space="0" w:color="CCC085"/>
            </w:tcBorders>
            <w:shd w:val="clear" w:color="auto" w:fill="auto"/>
            <w:hideMark/>
          </w:tcPr>
          <w:p w14:paraId="02E96F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57F5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CDAC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C63A6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EBB29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Д807659</w:t>
            </w:r>
          </w:p>
        </w:tc>
        <w:tc>
          <w:tcPr>
            <w:tcW w:w="595" w:type="pct"/>
            <w:tcBorders>
              <w:top w:val="nil"/>
              <w:left w:val="nil"/>
              <w:bottom w:val="single" w:sz="4" w:space="0" w:color="CCC085"/>
              <w:right w:val="single" w:sz="4" w:space="0" w:color="CCC085"/>
            </w:tcBorders>
            <w:shd w:val="clear" w:color="auto" w:fill="auto"/>
            <w:hideMark/>
          </w:tcPr>
          <w:p w14:paraId="2D22DB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43CA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AF6C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4DB45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50CCD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Д807660</w:t>
            </w:r>
          </w:p>
        </w:tc>
        <w:tc>
          <w:tcPr>
            <w:tcW w:w="595" w:type="pct"/>
            <w:tcBorders>
              <w:top w:val="nil"/>
              <w:left w:val="nil"/>
              <w:bottom w:val="single" w:sz="4" w:space="0" w:color="CCC085"/>
              <w:right w:val="single" w:sz="4" w:space="0" w:color="CCC085"/>
            </w:tcBorders>
            <w:shd w:val="clear" w:color="auto" w:fill="auto"/>
            <w:hideMark/>
          </w:tcPr>
          <w:p w14:paraId="673FAA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7175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535E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DDED6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3E86C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Д807661</w:t>
            </w:r>
          </w:p>
        </w:tc>
        <w:tc>
          <w:tcPr>
            <w:tcW w:w="595" w:type="pct"/>
            <w:tcBorders>
              <w:top w:val="nil"/>
              <w:left w:val="nil"/>
              <w:bottom w:val="single" w:sz="4" w:space="0" w:color="CCC085"/>
              <w:right w:val="single" w:sz="4" w:space="0" w:color="CCC085"/>
            </w:tcBorders>
            <w:shd w:val="clear" w:color="auto" w:fill="auto"/>
            <w:hideMark/>
          </w:tcPr>
          <w:p w14:paraId="76A277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C85A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44D13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64E79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D169C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Д807662</w:t>
            </w:r>
          </w:p>
        </w:tc>
        <w:tc>
          <w:tcPr>
            <w:tcW w:w="595" w:type="pct"/>
            <w:tcBorders>
              <w:top w:val="nil"/>
              <w:left w:val="nil"/>
              <w:bottom w:val="single" w:sz="4" w:space="0" w:color="CCC085"/>
              <w:right w:val="single" w:sz="4" w:space="0" w:color="CCC085"/>
            </w:tcBorders>
            <w:shd w:val="clear" w:color="auto" w:fill="auto"/>
            <w:hideMark/>
          </w:tcPr>
          <w:p w14:paraId="777E96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6F92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D19D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1B79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91054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Д807663</w:t>
            </w:r>
          </w:p>
        </w:tc>
        <w:tc>
          <w:tcPr>
            <w:tcW w:w="595" w:type="pct"/>
            <w:tcBorders>
              <w:top w:val="nil"/>
              <w:left w:val="nil"/>
              <w:bottom w:val="single" w:sz="4" w:space="0" w:color="CCC085"/>
              <w:right w:val="single" w:sz="4" w:space="0" w:color="CCC085"/>
            </w:tcBorders>
            <w:shd w:val="clear" w:color="auto" w:fill="auto"/>
            <w:hideMark/>
          </w:tcPr>
          <w:p w14:paraId="128A67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B22F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84FF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9A90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0AFD1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Д807664</w:t>
            </w:r>
          </w:p>
        </w:tc>
        <w:tc>
          <w:tcPr>
            <w:tcW w:w="595" w:type="pct"/>
            <w:tcBorders>
              <w:top w:val="nil"/>
              <w:left w:val="nil"/>
              <w:bottom w:val="single" w:sz="4" w:space="0" w:color="CCC085"/>
              <w:right w:val="single" w:sz="4" w:space="0" w:color="CCC085"/>
            </w:tcBorders>
            <w:shd w:val="clear" w:color="auto" w:fill="auto"/>
            <w:hideMark/>
          </w:tcPr>
          <w:p w14:paraId="53FB19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1D9F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D04AB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47F18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A09CE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Д807665</w:t>
            </w:r>
          </w:p>
        </w:tc>
        <w:tc>
          <w:tcPr>
            <w:tcW w:w="595" w:type="pct"/>
            <w:tcBorders>
              <w:top w:val="nil"/>
              <w:left w:val="nil"/>
              <w:bottom w:val="single" w:sz="4" w:space="0" w:color="CCC085"/>
              <w:right w:val="single" w:sz="4" w:space="0" w:color="CCC085"/>
            </w:tcBorders>
            <w:shd w:val="clear" w:color="auto" w:fill="auto"/>
            <w:hideMark/>
          </w:tcPr>
          <w:p w14:paraId="254B36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7454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0F6E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CEAB1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6875B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Д807666</w:t>
            </w:r>
          </w:p>
        </w:tc>
        <w:tc>
          <w:tcPr>
            <w:tcW w:w="595" w:type="pct"/>
            <w:tcBorders>
              <w:top w:val="nil"/>
              <w:left w:val="nil"/>
              <w:bottom w:val="single" w:sz="4" w:space="0" w:color="CCC085"/>
              <w:right w:val="single" w:sz="4" w:space="0" w:color="CCC085"/>
            </w:tcBorders>
            <w:shd w:val="clear" w:color="auto" w:fill="auto"/>
            <w:hideMark/>
          </w:tcPr>
          <w:p w14:paraId="31D08F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2F92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8806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FDC84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DF856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Д807667</w:t>
            </w:r>
          </w:p>
        </w:tc>
        <w:tc>
          <w:tcPr>
            <w:tcW w:w="595" w:type="pct"/>
            <w:tcBorders>
              <w:top w:val="nil"/>
              <w:left w:val="nil"/>
              <w:bottom w:val="single" w:sz="4" w:space="0" w:color="CCC085"/>
              <w:right w:val="single" w:sz="4" w:space="0" w:color="CCC085"/>
            </w:tcBorders>
            <w:shd w:val="clear" w:color="auto" w:fill="auto"/>
            <w:hideMark/>
          </w:tcPr>
          <w:p w14:paraId="0B0E0F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7A57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FC89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66B13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0A914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Д807668</w:t>
            </w:r>
          </w:p>
        </w:tc>
        <w:tc>
          <w:tcPr>
            <w:tcW w:w="595" w:type="pct"/>
            <w:tcBorders>
              <w:top w:val="nil"/>
              <w:left w:val="nil"/>
              <w:bottom w:val="single" w:sz="4" w:space="0" w:color="CCC085"/>
              <w:right w:val="single" w:sz="4" w:space="0" w:color="CCC085"/>
            </w:tcBorders>
            <w:shd w:val="clear" w:color="auto" w:fill="auto"/>
            <w:hideMark/>
          </w:tcPr>
          <w:p w14:paraId="5172E9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6FD9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76B2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2534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A56C6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Д807669</w:t>
            </w:r>
          </w:p>
        </w:tc>
        <w:tc>
          <w:tcPr>
            <w:tcW w:w="595" w:type="pct"/>
            <w:tcBorders>
              <w:top w:val="nil"/>
              <w:left w:val="nil"/>
              <w:bottom w:val="single" w:sz="4" w:space="0" w:color="CCC085"/>
              <w:right w:val="single" w:sz="4" w:space="0" w:color="CCC085"/>
            </w:tcBorders>
            <w:shd w:val="clear" w:color="auto" w:fill="auto"/>
            <w:hideMark/>
          </w:tcPr>
          <w:p w14:paraId="2E015A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F015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1049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A836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5482E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Д807670</w:t>
            </w:r>
          </w:p>
        </w:tc>
        <w:tc>
          <w:tcPr>
            <w:tcW w:w="595" w:type="pct"/>
            <w:tcBorders>
              <w:top w:val="nil"/>
              <w:left w:val="nil"/>
              <w:bottom w:val="single" w:sz="4" w:space="0" w:color="CCC085"/>
              <w:right w:val="single" w:sz="4" w:space="0" w:color="CCC085"/>
            </w:tcBorders>
            <w:shd w:val="clear" w:color="auto" w:fill="auto"/>
            <w:hideMark/>
          </w:tcPr>
          <w:p w14:paraId="2D26EF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C607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EF6C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E1E43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8FCC4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Д807671</w:t>
            </w:r>
          </w:p>
        </w:tc>
        <w:tc>
          <w:tcPr>
            <w:tcW w:w="595" w:type="pct"/>
            <w:tcBorders>
              <w:top w:val="nil"/>
              <w:left w:val="nil"/>
              <w:bottom w:val="single" w:sz="4" w:space="0" w:color="CCC085"/>
              <w:right w:val="single" w:sz="4" w:space="0" w:color="CCC085"/>
            </w:tcBorders>
            <w:shd w:val="clear" w:color="auto" w:fill="auto"/>
            <w:hideMark/>
          </w:tcPr>
          <w:p w14:paraId="440A8C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CA96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315F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18A66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DB548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Д807672</w:t>
            </w:r>
          </w:p>
        </w:tc>
        <w:tc>
          <w:tcPr>
            <w:tcW w:w="595" w:type="pct"/>
            <w:tcBorders>
              <w:top w:val="nil"/>
              <w:left w:val="nil"/>
              <w:bottom w:val="single" w:sz="4" w:space="0" w:color="CCC085"/>
              <w:right w:val="single" w:sz="4" w:space="0" w:color="CCC085"/>
            </w:tcBorders>
            <w:shd w:val="clear" w:color="auto" w:fill="auto"/>
            <w:hideMark/>
          </w:tcPr>
          <w:p w14:paraId="5EB25E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DC86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E865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34574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605B7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Д807673</w:t>
            </w:r>
          </w:p>
        </w:tc>
        <w:tc>
          <w:tcPr>
            <w:tcW w:w="595" w:type="pct"/>
            <w:tcBorders>
              <w:top w:val="nil"/>
              <w:left w:val="nil"/>
              <w:bottom w:val="single" w:sz="4" w:space="0" w:color="CCC085"/>
              <w:right w:val="single" w:sz="4" w:space="0" w:color="CCC085"/>
            </w:tcBorders>
            <w:shd w:val="clear" w:color="auto" w:fill="auto"/>
            <w:hideMark/>
          </w:tcPr>
          <w:p w14:paraId="34655D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D2A3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0610F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80A55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65395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Д807674</w:t>
            </w:r>
          </w:p>
        </w:tc>
        <w:tc>
          <w:tcPr>
            <w:tcW w:w="595" w:type="pct"/>
            <w:tcBorders>
              <w:top w:val="nil"/>
              <w:left w:val="nil"/>
              <w:bottom w:val="single" w:sz="4" w:space="0" w:color="CCC085"/>
              <w:right w:val="single" w:sz="4" w:space="0" w:color="CCC085"/>
            </w:tcBorders>
            <w:shd w:val="clear" w:color="auto" w:fill="auto"/>
            <w:hideMark/>
          </w:tcPr>
          <w:p w14:paraId="4F9598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F71C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C20B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C6914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6C022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Д807676</w:t>
            </w:r>
          </w:p>
        </w:tc>
        <w:tc>
          <w:tcPr>
            <w:tcW w:w="595" w:type="pct"/>
            <w:tcBorders>
              <w:top w:val="nil"/>
              <w:left w:val="nil"/>
              <w:bottom w:val="single" w:sz="4" w:space="0" w:color="CCC085"/>
              <w:right w:val="single" w:sz="4" w:space="0" w:color="CCC085"/>
            </w:tcBorders>
            <w:shd w:val="clear" w:color="auto" w:fill="auto"/>
            <w:hideMark/>
          </w:tcPr>
          <w:p w14:paraId="140567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729B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C4F94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46CC9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F2336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Д807677</w:t>
            </w:r>
          </w:p>
        </w:tc>
        <w:tc>
          <w:tcPr>
            <w:tcW w:w="595" w:type="pct"/>
            <w:tcBorders>
              <w:top w:val="nil"/>
              <w:left w:val="nil"/>
              <w:bottom w:val="single" w:sz="4" w:space="0" w:color="CCC085"/>
              <w:right w:val="single" w:sz="4" w:space="0" w:color="CCC085"/>
            </w:tcBorders>
            <w:shd w:val="clear" w:color="auto" w:fill="auto"/>
            <w:hideMark/>
          </w:tcPr>
          <w:p w14:paraId="34F9A1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C3D4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213D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9BEF7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A3F47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Д807678</w:t>
            </w:r>
          </w:p>
        </w:tc>
        <w:tc>
          <w:tcPr>
            <w:tcW w:w="595" w:type="pct"/>
            <w:tcBorders>
              <w:top w:val="nil"/>
              <w:left w:val="nil"/>
              <w:bottom w:val="single" w:sz="4" w:space="0" w:color="CCC085"/>
              <w:right w:val="single" w:sz="4" w:space="0" w:color="CCC085"/>
            </w:tcBorders>
            <w:shd w:val="clear" w:color="auto" w:fill="auto"/>
            <w:hideMark/>
          </w:tcPr>
          <w:p w14:paraId="38B848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C860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E258F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3F92E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1F3D3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Д807679</w:t>
            </w:r>
          </w:p>
        </w:tc>
        <w:tc>
          <w:tcPr>
            <w:tcW w:w="595" w:type="pct"/>
            <w:tcBorders>
              <w:top w:val="nil"/>
              <w:left w:val="nil"/>
              <w:bottom w:val="single" w:sz="4" w:space="0" w:color="CCC085"/>
              <w:right w:val="single" w:sz="4" w:space="0" w:color="CCC085"/>
            </w:tcBorders>
            <w:shd w:val="clear" w:color="auto" w:fill="auto"/>
            <w:hideMark/>
          </w:tcPr>
          <w:p w14:paraId="2208B3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EB67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F1685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7C660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0631A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Д807680</w:t>
            </w:r>
          </w:p>
        </w:tc>
        <w:tc>
          <w:tcPr>
            <w:tcW w:w="595" w:type="pct"/>
            <w:tcBorders>
              <w:top w:val="nil"/>
              <w:left w:val="nil"/>
              <w:bottom w:val="single" w:sz="4" w:space="0" w:color="CCC085"/>
              <w:right w:val="single" w:sz="4" w:space="0" w:color="CCC085"/>
            </w:tcBorders>
            <w:shd w:val="clear" w:color="auto" w:fill="auto"/>
            <w:hideMark/>
          </w:tcPr>
          <w:p w14:paraId="54F783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847E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8641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3BC8C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392AD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Д807681</w:t>
            </w:r>
          </w:p>
        </w:tc>
        <w:tc>
          <w:tcPr>
            <w:tcW w:w="595" w:type="pct"/>
            <w:tcBorders>
              <w:top w:val="nil"/>
              <w:left w:val="nil"/>
              <w:bottom w:val="single" w:sz="4" w:space="0" w:color="CCC085"/>
              <w:right w:val="single" w:sz="4" w:space="0" w:color="CCC085"/>
            </w:tcBorders>
            <w:shd w:val="clear" w:color="auto" w:fill="auto"/>
            <w:hideMark/>
          </w:tcPr>
          <w:p w14:paraId="4D0F14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83EF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B491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8DCD9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E13D3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Д807682</w:t>
            </w:r>
          </w:p>
        </w:tc>
        <w:tc>
          <w:tcPr>
            <w:tcW w:w="595" w:type="pct"/>
            <w:tcBorders>
              <w:top w:val="nil"/>
              <w:left w:val="nil"/>
              <w:bottom w:val="single" w:sz="4" w:space="0" w:color="CCC085"/>
              <w:right w:val="single" w:sz="4" w:space="0" w:color="CCC085"/>
            </w:tcBorders>
            <w:shd w:val="clear" w:color="auto" w:fill="auto"/>
            <w:hideMark/>
          </w:tcPr>
          <w:p w14:paraId="799817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C564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0FE5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39D6C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0F0A3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Д807683</w:t>
            </w:r>
          </w:p>
        </w:tc>
        <w:tc>
          <w:tcPr>
            <w:tcW w:w="595" w:type="pct"/>
            <w:tcBorders>
              <w:top w:val="nil"/>
              <w:left w:val="nil"/>
              <w:bottom w:val="single" w:sz="4" w:space="0" w:color="CCC085"/>
              <w:right w:val="single" w:sz="4" w:space="0" w:color="CCC085"/>
            </w:tcBorders>
            <w:shd w:val="clear" w:color="auto" w:fill="auto"/>
            <w:hideMark/>
          </w:tcPr>
          <w:p w14:paraId="1ACB82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4F80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10E6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ED981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AF0A4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Д807684</w:t>
            </w:r>
          </w:p>
        </w:tc>
        <w:tc>
          <w:tcPr>
            <w:tcW w:w="595" w:type="pct"/>
            <w:tcBorders>
              <w:top w:val="nil"/>
              <w:left w:val="nil"/>
              <w:bottom w:val="single" w:sz="4" w:space="0" w:color="CCC085"/>
              <w:right w:val="single" w:sz="4" w:space="0" w:color="CCC085"/>
            </w:tcBorders>
            <w:shd w:val="clear" w:color="auto" w:fill="auto"/>
            <w:hideMark/>
          </w:tcPr>
          <w:p w14:paraId="2CD1EC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790D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8858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6C4F3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02872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Д807685</w:t>
            </w:r>
          </w:p>
        </w:tc>
        <w:tc>
          <w:tcPr>
            <w:tcW w:w="595" w:type="pct"/>
            <w:tcBorders>
              <w:top w:val="nil"/>
              <w:left w:val="nil"/>
              <w:bottom w:val="single" w:sz="4" w:space="0" w:color="CCC085"/>
              <w:right w:val="single" w:sz="4" w:space="0" w:color="CCC085"/>
            </w:tcBorders>
            <w:shd w:val="clear" w:color="auto" w:fill="auto"/>
            <w:hideMark/>
          </w:tcPr>
          <w:p w14:paraId="6AC66A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E2CA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7F13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AE73C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B9D76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Д807686</w:t>
            </w:r>
          </w:p>
        </w:tc>
        <w:tc>
          <w:tcPr>
            <w:tcW w:w="595" w:type="pct"/>
            <w:tcBorders>
              <w:top w:val="nil"/>
              <w:left w:val="nil"/>
              <w:bottom w:val="single" w:sz="4" w:space="0" w:color="CCC085"/>
              <w:right w:val="single" w:sz="4" w:space="0" w:color="CCC085"/>
            </w:tcBorders>
            <w:shd w:val="clear" w:color="auto" w:fill="auto"/>
            <w:hideMark/>
          </w:tcPr>
          <w:p w14:paraId="72D931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47ED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C131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0DD32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26928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Д807687</w:t>
            </w:r>
          </w:p>
        </w:tc>
        <w:tc>
          <w:tcPr>
            <w:tcW w:w="595" w:type="pct"/>
            <w:tcBorders>
              <w:top w:val="nil"/>
              <w:left w:val="nil"/>
              <w:bottom w:val="single" w:sz="4" w:space="0" w:color="CCC085"/>
              <w:right w:val="single" w:sz="4" w:space="0" w:color="CCC085"/>
            </w:tcBorders>
            <w:shd w:val="clear" w:color="auto" w:fill="auto"/>
            <w:hideMark/>
          </w:tcPr>
          <w:p w14:paraId="5754C0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5E61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25C7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A0D7F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F8941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Д807689</w:t>
            </w:r>
          </w:p>
        </w:tc>
        <w:tc>
          <w:tcPr>
            <w:tcW w:w="595" w:type="pct"/>
            <w:tcBorders>
              <w:top w:val="nil"/>
              <w:left w:val="nil"/>
              <w:bottom w:val="single" w:sz="4" w:space="0" w:color="CCC085"/>
              <w:right w:val="single" w:sz="4" w:space="0" w:color="CCC085"/>
            </w:tcBorders>
            <w:shd w:val="clear" w:color="auto" w:fill="auto"/>
            <w:hideMark/>
          </w:tcPr>
          <w:p w14:paraId="5FA366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A5FE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CE13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53B9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FFDCF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Д807690</w:t>
            </w:r>
          </w:p>
        </w:tc>
        <w:tc>
          <w:tcPr>
            <w:tcW w:w="595" w:type="pct"/>
            <w:tcBorders>
              <w:top w:val="nil"/>
              <w:left w:val="nil"/>
              <w:bottom w:val="single" w:sz="4" w:space="0" w:color="CCC085"/>
              <w:right w:val="single" w:sz="4" w:space="0" w:color="CCC085"/>
            </w:tcBorders>
            <w:shd w:val="clear" w:color="auto" w:fill="auto"/>
            <w:hideMark/>
          </w:tcPr>
          <w:p w14:paraId="771735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5F6C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E341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E0CA3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5B97D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Д807691</w:t>
            </w:r>
          </w:p>
        </w:tc>
        <w:tc>
          <w:tcPr>
            <w:tcW w:w="595" w:type="pct"/>
            <w:tcBorders>
              <w:top w:val="nil"/>
              <w:left w:val="nil"/>
              <w:bottom w:val="single" w:sz="4" w:space="0" w:color="CCC085"/>
              <w:right w:val="single" w:sz="4" w:space="0" w:color="CCC085"/>
            </w:tcBorders>
            <w:shd w:val="clear" w:color="auto" w:fill="auto"/>
            <w:hideMark/>
          </w:tcPr>
          <w:p w14:paraId="780373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6175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DFF6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4350C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67E15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Д807692</w:t>
            </w:r>
          </w:p>
        </w:tc>
        <w:tc>
          <w:tcPr>
            <w:tcW w:w="595" w:type="pct"/>
            <w:tcBorders>
              <w:top w:val="nil"/>
              <w:left w:val="nil"/>
              <w:bottom w:val="single" w:sz="4" w:space="0" w:color="CCC085"/>
              <w:right w:val="single" w:sz="4" w:space="0" w:color="CCC085"/>
            </w:tcBorders>
            <w:shd w:val="clear" w:color="auto" w:fill="auto"/>
            <w:hideMark/>
          </w:tcPr>
          <w:p w14:paraId="6E16D5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FB18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BC19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F4CD3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B722D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Д807693</w:t>
            </w:r>
          </w:p>
        </w:tc>
        <w:tc>
          <w:tcPr>
            <w:tcW w:w="595" w:type="pct"/>
            <w:tcBorders>
              <w:top w:val="nil"/>
              <w:left w:val="nil"/>
              <w:bottom w:val="single" w:sz="4" w:space="0" w:color="CCC085"/>
              <w:right w:val="single" w:sz="4" w:space="0" w:color="CCC085"/>
            </w:tcBorders>
            <w:shd w:val="clear" w:color="auto" w:fill="auto"/>
            <w:hideMark/>
          </w:tcPr>
          <w:p w14:paraId="76596A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61B0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6CEC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19F4A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6CC22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Д807694</w:t>
            </w:r>
          </w:p>
        </w:tc>
        <w:tc>
          <w:tcPr>
            <w:tcW w:w="595" w:type="pct"/>
            <w:tcBorders>
              <w:top w:val="nil"/>
              <w:left w:val="nil"/>
              <w:bottom w:val="single" w:sz="4" w:space="0" w:color="CCC085"/>
              <w:right w:val="single" w:sz="4" w:space="0" w:color="CCC085"/>
            </w:tcBorders>
            <w:shd w:val="clear" w:color="auto" w:fill="auto"/>
            <w:hideMark/>
          </w:tcPr>
          <w:p w14:paraId="204171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9B07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CFA5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B42C7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71A76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Д807695</w:t>
            </w:r>
          </w:p>
        </w:tc>
        <w:tc>
          <w:tcPr>
            <w:tcW w:w="595" w:type="pct"/>
            <w:tcBorders>
              <w:top w:val="nil"/>
              <w:left w:val="nil"/>
              <w:bottom w:val="single" w:sz="4" w:space="0" w:color="CCC085"/>
              <w:right w:val="single" w:sz="4" w:space="0" w:color="CCC085"/>
            </w:tcBorders>
            <w:shd w:val="clear" w:color="auto" w:fill="auto"/>
            <w:hideMark/>
          </w:tcPr>
          <w:p w14:paraId="7D485D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3C06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8E9B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07E73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C3DB0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Д807696</w:t>
            </w:r>
          </w:p>
        </w:tc>
        <w:tc>
          <w:tcPr>
            <w:tcW w:w="595" w:type="pct"/>
            <w:tcBorders>
              <w:top w:val="nil"/>
              <w:left w:val="nil"/>
              <w:bottom w:val="single" w:sz="4" w:space="0" w:color="CCC085"/>
              <w:right w:val="single" w:sz="4" w:space="0" w:color="CCC085"/>
            </w:tcBorders>
            <w:shd w:val="clear" w:color="auto" w:fill="auto"/>
            <w:hideMark/>
          </w:tcPr>
          <w:p w14:paraId="15B651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5F49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BC03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FEBC7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490DD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Д807697</w:t>
            </w:r>
          </w:p>
        </w:tc>
        <w:tc>
          <w:tcPr>
            <w:tcW w:w="595" w:type="pct"/>
            <w:tcBorders>
              <w:top w:val="nil"/>
              <w:left w:val="nil"/>
              <w:bottom w:val="single" w:sz="4" w:space="0" w:color="CCC085"/>
              <w:right w:val="single" w:sz="4" w:space="0" w:color="CCC085"/>
            </w:tcBorders>
            <w:shd w:val="clear" w:color="auto" w:fill="auto"/>
            <w:hideMark/>
          </w:tcPr>
          <w:p w14:paraId="749BA5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2EA6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3208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F04C5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AAE19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Д807698</w:t>
            </w:r>
          </w:p>
        </w:tc>
        <w:tc>
          <w:tcPr>
            <w:tcW w:w="595" w:type="pct"/>
            <w:tcBorders>
              <w:top w:val="nil"/>
              <w:left w:val="nil"/>
              <w:bottom w:val="single" w:sz="4" w:space="0" w:color="CCC085"/>
              <w:right w:val="single" w:sz="4" w:space="0" w:color="CCC085"/>
            </w:tcBorders>
            <w:shd w:val="clear" w:color="auto" w:fill="auto"/>
            <w:hideMark/>
          </w:tcPr>
          <w:p w14:paraId="2403C0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0EBB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3A48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7CDB3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DF26F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Д807699</w:t>
            </w:r>
          </w:p>
        </w:tc>
        <w:tc>
          <w:tcPr>
            <w:tcW w:w="595" w:type="pct"/>
            <w:tcBorders>
              <w:top w:val="nil"/>
              <w:left w:val="nil"/>
              <w:bottom w:val="single" w:sz="4" w:space="0" w:color="CCC085"/>
              <w:right w:val="single" w:sz="4" w:space="0" w:color="CCC085"/>
            </w:tcBorders>
            <w:shd w:val="clear" w:color="auto" w:fill="auto"/>
            <w:hideMark/>
          </w:tcPr>
          <w:p w14:paraId="68B5D7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068C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B119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02A5E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0A485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Д807700</w:t>
            </w:r>
          </w:p>
        </w:tc>
        <w:tc>
          <w:tcPr>
            <w:tcW w:w="595" w:type="pct"/>
            <w:tcBorders>
              <w:top w:val="nil"/>
              <w:left w:val="nil"/>
              <w:bottom w:val="single" w:sz="4" w:space="0" w:color="CCC085"/>
              <w:right w:val="single" w:sz="4" w:space="0" w:color="CCC085"/>
            </w:tcBorders>
            <w:shd w:val="clear" w:color="auto" w:fill="auto"/>
            <w:hideMark/>
          </w:tcPr>
          <w:p w14:paraId="129641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5130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24CE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1C67C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7C681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Д807701</w:t>
            </w:r>
          </w:p>
        </w:tc>
        <w:tc>
          <w:tcPr>
            <w:tcW w:w="595" w:type="pct"/>
            <w:tcBorders>
              <w:top w:val="nil"/>
              <w:left w:val="nil"/>
              <w:bottom w:val="single" w:sz="4" w:space="0" w:color="CCC085"/>
              <w:right w:val="single" w:sz="4" w:space="0" w:color="CCC085"/>
            </w:tcBorders>
            <w:shd w:val="clear" w:color="auto" w:fill="auto"/>
            <w:hideMark/>
          </w:tcPr>
          <w:p w14:paraId="25612D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1BC3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82242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25A8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2AD33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Д807702</w:t>
            </w:r>
          </w:p>
        </w:tc>
        <w:tc>
          <w:tcPr>
            <w:tcW w:w="595" w:type="pct"/>
            <w:tcBorders>
              <w:top w:val="nil"/>
              <w:left w:val="nil"/>
              <w:bottom w:val="single" w:sz="4" w:space="0" w:color="CCC085"/>
              <w:right w:val="single" w:sz="4" w:space="0" w:color="CCC085"/>
            </w:tcBorders>
            <w:shd w:val="clear" w:color="auto" w:fill="auto"/>
            <w:hideMark/>
          </w:tcPr>
          <w:p w14:paraId="79ABC5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C3E7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2A8F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B1994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E51F9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Д807703</w:t>
            </w:r>
          </w:p>
        </w:tc>
        <w:tc>
          <w:tcPr>
            <w:tcW w:w="595" w:type="pct"/>
            <w:tcBorders>
              <w:top w:val="nil"/>
              <w:left w:val="nil"/>
              <w:bottom w:val="single" w:sz="4" w:space="0" w:color="CCC085"/>
              <w:right w:val="single" w:sz="4" w:space="0" w:color="CCC085"/>
            </w:tcBorders>
            <w:shd w:val="clear" w:color="auto" w:fill="auto"/>
            <w:hideMark/>
          </w:tcPr>
          <w:p w14:paraId="19E74D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9654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A4E94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C9B4A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3243F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Д807704</w:t>
            </w:r>
          </w:p>
        </w:tc>
        <w:tc>
          <w:tcPr>
            <w:tcW w:w="595" w:type="pct"/>
            <w:tcBorders>
              <w:top w:val="nil"/>
              <w:left w:val="nil"/>
              <w:bottom w:val="single" w:sz="4" w:space="0" w:color="CCC085"/>
              <w:right w:val="single" w:sz="4" w:space="0" w:color="CCC085"/>
            </w:tcBorders>
            <w:shd w:val="clear" w:color="auto" w:fill="auto"/>
            <w:hideMark/>
          </w:tcPr>
          <w:p w14:paraId="50A189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2C30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E58E02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94298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609B4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Д807705</w:t>
            </w:r>
          </w:p>
        </w:tc>
        <w:tc>
          <w:tcPr>
            <w:tcW w:w="595" w:type="pct"/>
            <w:tcBorders>
              <w:top w:val="nil"/>
              <w:left w:val="nil"/>
              <w:bottom w:val="single" w:sz="4" w:space="0" w:color="CCC085"/>
              <w:right w:val="single" w:sz="4" w:space="0" w:color="CCC085"/>
            </w:tcBorders>
            <w:shd w:val="clear" w:color="auto" w:fill="auto"/>
            <w:hideMark/>
          </w:tcPr>
          <w:p w14:paraId="6D4FFD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B081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F589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9D4B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763AB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Д807706</w:t>
            </w:r>
          </w:p>
        </w:tc>
        <w:tc>
          <w:tcPr>
            <w:tcW w:w="595" w:type="pct"/>
            <w:tcBorders>
              <w:top w:val="nil"/>
              <w:left w:val="nil"/>
              <w:bottom w:val="single" w:sz="4" w:space="0" w:color="CCC085"/>
              <w:right w:val="single" w:sz="4" w:space="0" w:color="CCC085"/>
            </w:tcBorders>
            <w:shd w:val="clear" w:color="auto" w:fill="auto"/>
            <w:hideMark/>
          </w:tcPr>
          <w:p w14:paraId="25BA26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7079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3F30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9F053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F98B6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Д807707</w:t>
            </w:r>
          </w:p>
        </w:tc>
        <w:tc>
          <w:tcPr>
            <w:tcW w:w="595" w:type="pct"/>
            <w:tcBorders>
              <w:top w:val="nil"/>
              <w:left w:val="nil"/>
              <w:bottom w:val="single" w:sz="4" w:space="0" w:color="CCC085"/>
              <w:right w:val="single" w:sz="4" w:space="0" w:color="CCC085"/>
            </w:tcBorders>
            <w:shd w:val="clear" w:color="auto" w:fill="auto"/>
            <w:hideMark/>
          </w:tcPr>
          <w:p w14:paraId="709866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9676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9C42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30936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D944B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Д807708</w:t>
            </w:r>
          </w:p>
        </w:tc>
        <w:tc>
          <w:tcPr>
            <w:tcW w:w="595" w:type="pct"/>
            <w:tcBorders>
              <w:top w:val="nil"/>
              <w:left w:val="nil"/>
              <w:bottom w:val="single" w:sz="4" w:space="0" w:color="CCC085"/>
              <w:right w:val="single" w:sz="4" w:space="0" w:color="CCC085"/>
            </w:tcBorders>
            <w:shd w:val="clear" w:color="auto" w:fill="auto"/>
            <w:hideMark/>
          </w:tcPr>
          <w:p w14:paraId="0D32D8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B833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E94C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A5F38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17B71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Д807709</w:t>
            </w:r>
          </w:p>
        </w:tc>
        <w:tc>
          <w:tcPr>
            <w:tcW w:w="595" w:type="pct"/>
            <w:tcBorders>
              <w:top w:val="nil"/>
              <w:left w:val="nil"/>
              <w:bottom w:val="single" w:sz="4" w:space="0" w:color="CCC085"/>
              <w:right w:val="single" w:sz="4" w:space="0" w:color="CCC085"/>
            </w:tcBorders>
            <w:shd w:val="clear" w:color="auto" w:fill="auto"/>
            <w:hideMark/>
          </w:tcPr>
          <w:p w14:paraId="17BB73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4847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E480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2ADE9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CAB36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Д807710</w:t>
            </w:r>
          </w:p>
        </w:tc>
        <w:tc>
          <w:tcPr>
            <w:tcW w:w="595" w:type="pct"/>
            <w:tcBorders>
              <w:top w:val="nil"/>
              <w:left w:val="nil"/>
              <w:bottom w:val="single" w:sz="4" w:space="0" w:color="CCC085"/>
              <w:right w:val="single" w:sz="4" w:space="0" w:color="CCC085"/>
            </w:tcBorders>
            <w:shd w:val="clear" w:color="auto" w:fill="auto"/>
            <w:hideMark/>
          </w:tcPr>
          <w:p w14:paraId="6F68FE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E5E0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3E44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18065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BB806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Д807711</w:t>
            </w:r>
          </w:p>
        </w:tc>
        <w:tc>
          <w:tcPr>
            <w:tcW w:w="595" w:type="pct"/>
            <w:tcBorders>
              <w:top w:val="nil"/>
              <w:left w:val="nil"/>
              <w:bottom w:val="single" w:sz="4" w:space="0" w:color="CCC085"/>
              <w:right w:val="single" w:sz="4" w:space="0" w:color="CCC085"/>
            </w:tcBorders>
            <w:shd w:val="clear" w:color="auto" w:fill="auto"/>
            <w:hideMark/>
          </w:tcPr>
          <w:p w14:paraId="2DD8A7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9431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E58B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E2E82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5F125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Д807712</w:t>
            </w:r>
          </w:p>
        </w:tc>
        <w:tc>
          <w:tcPr>
            <w:tcW w:w="595" w:type="pct"/>
            <w:tcBorders>
              <w:top w:val="nil"/>
              <w:left w:val="nil"/>
              <w:bottom w:val="single" w:sz="4" w:space="0" w:color="CCC085"/>
              <w:right w:val="single" w:sz="4" w:space="0" w:color="CCC085"/>
            </w:tcBorders>
            <w:shd w:val="clear" w:color="auto" w:fill="auto"/>
            <w:hideMark/>
          </w:tcPr>
          <w:p w14:paraId="1F3445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5BE8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39DC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1F4F6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83661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Д807713</w:t>
            </w:r>
          </w:p>
        </w:tc>
        <w:tc>
          <w:tcPr>
            <w:tcW w:w="595" w:type="pct"/>
            <w:tcBorders>
              <w:top w:val="nil"/>
              <w:left w:val="nil"/>
              <w:bottom w:val="single" w:sz="4" w:space="0" w:color="CCC085"/>
              <w:right w:val="single" w:sz="4" w:space="0" w:color="CCC085"/>
            </w:tcBorders>
            <w:shd w:val="clear" w:color="auto" w:fill="auto"/>
            <w:hideMark/>
          </w:tcPr>
          <w:p w14:paraId="2957F2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F1A4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A3635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BB6E5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9839E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Д807714</w:t>
            </w:r>
          </w:p>
        </w:tc>
        <w:tc>
          <w:tcPr>
            <w:tcW w:w="595" w:type="pct"/>
            <w:tcBorders>
              <w:top w:val="nil"/>
              <w:left w:val="nil"/>
              <w:bottom w:val="single" w:sz="4" w:space="0" w:color="CCC085"/>
              <w:right w:val="single" w:sz="4" w:space="0" w:color="CCC085"/>
            </w:tcBorders>
            <w:shd w:val="clear" w:color="auto" w:fill="auto"/>
            <w:hideMark/>
          </w:tcPr>
          <w:p w14:paraId="6956DC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4DDD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FCB8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B2920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99935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Д807715</w:t>
            </w:r>
          </w:p>
        </w:tc>
        <w:tc>
          <w:tcPr>
            <w:tcW w:w="595" w:type="pct"/>
            <w:tcBorders>
              <w:top w:val="nil"/>
              <w:left w:val="nil"/>
              <w:bottom w:val="single" w:sz="4" w:space="0" w:color="CCC085"/>
              <w:right w:val="single" w:sz="4" w:space="0" w:color="CCC085"/>
            </w:tcBorders>
            <w:shd w:val="clear" w:color="auto" w:fill="auto"/>
            <w:hideMark/>
          </w:tcPr>
          <w:p w14:paraId="459F3A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8C2F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882B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2DF82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7496E9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Д807833</w:t>
            </w:r>
          </w:p>
        </w:tc>
        <w:tc>
          <w:tcPr>
            <w:tcW w:w="595" w:type="pct"/>
            <w:tcBorders>
              <w:top w:val="nil"/>
              <w:left w:val="nil"/>
              <w:bottom w:val="single" w:sz="4" w:space="0" w:color="CCC085"/>
              <w:right w:val="single" w:sz="4" w:space="0" w:color="CCC085"/>
            </w:tcBorders>
            <w:shd w:val="clear" w:color="auto" w:fill="auto"/>
            <w:hideMark/>
          </w:tcPr>
          <w:p w14:paraId="5C8EB0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0554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B0AB8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01C43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61D0C5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Д807834</w:t>
            </w:r>
          </w:p>
        </w:tc>
        <w:tc>
          <w:tcPr>
            <w:tcW w:w="595" w:type="pct"/>
            <w:tcBorders>
              <w:top w:val="nil"/>
              <w:left w:val="nil"/>
              <w:bottom w:val="single" w:sz="4" w:space="0" w:color="CCC085"/>
              <w:right w:val="single" w:sz="4" w:space="0" w:color="CCC085"/>
            </w:tcBorders>
            <w:shd w:val="clear" w:color="auto" w:fill="auto"/>
            <w:hideMark/>
          </w:tcPr>
          <w:p w14:paraId="213A50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324C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C0B36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B1F54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771B48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Д807835</w:t>
            </w:r>
          </w:p>
        </w:tc>
        <w:tc>
          <w:tcPr>
            <w:tcW w:w="595" w:type="pct"/>
            <w:tcBorders>
              <w:top w:val="nil"/>
              <w:left w:val="nil"/>
              <w:bottom w:val="single" w:sz="4" w:space="0" w:color="CCC085"/>
              <w:right w:val="single" w:sz="4" w:space="0" w:color="CCC085"/>
            </w:tcBorders>
            <w:shd w:val="clear" w:color="auto" w:fill="auto"/>
            <w:hideMark/>
          </w:tcPr>
          <w:p w14:paraId="6CCBBB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D66A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3D244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AF366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7DC712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Д807836</w:t>
            </w:r>
          </w:p>
        </w:tc>
        <w:tc>
          <w:tcPr>
            <w:tcW w:w="595" w:type="pct"/>
            <w:tcBorders>
              <w:top w:val="nil"/>
              <w:left w:val="nil"/>
              <w:bottom w:val="single" w:sz="4" w:space="0" w:color="CCC085"/>
              <w:right w:val="single" w:sz="4" w:space="0" w:color="CCC085"/>
            </w:tcBorders>
            <w:shd w:val="clear" w:color="auto" w:fill="auto"/>
            <w:hideMark/>
          </w:tcPr>
          <w:p w14:paraId="591496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DB46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7F24E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A58F6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267A89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Д807837</w:t>
            </w:r>
          </w:p>
        </w:tc>
        <w:tc>
          <w:tcPr>
            <w:tcW w:w="595" w:type="pct"/>
            <w:tcBorders>
              <w:top w:val="nil"/>
              <w:left w:val="nil"/>
              <w:bottom w:val="single" w:sz="4" w:space="0" w:color="CCC085"/>
              <w:right w:val="single" w:sz="4" w:space="0" w:color="CCC085"/>
            </w:tcBorders>
            <w:shd w:val="clear" w:color="auto" w:fill="auto"/>
            <w:hideMark/>
          </w:tcPr>
          <w:p w14:paraId="45F616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C43D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22AA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B6E8C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230D5C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Д807838</w:t>
            </w:r>
          </w:p>
        </w:tc>
        <w:tc>
          <w:tcPr>
            <w:tcW w:w="595" w:type="pct"/>
            <w:tcBorders>
              <w:top w:val="nil"/>
              <w:left w:val="nil"/>
              <w:bottom w:val="single" w:sz="4" w:space="0" w:color="CCC085"/>
              <w:right w:val="single" w:sz="4" w:space="0" w:color="CCC085"/>
            </w:tcBorders>
            <w:shd w:val="clear" w:color="auto" w:fill="auto"/>
            <w:hideMark/>
          </w:tcPr>
          <w:p w14:paraId="529FDA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7B1D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2084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F45E1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10CABE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Д807839</w:t>
            </w:r>
          </w:p>
        </w:tc>
        <w:tc>
          <w:tcPr>
            <w:tcW w:w="595" w:type="pct"/>
            <w:tcBorders>
              <w:top w:val="nil"/>
              <w:left w:val="nil"/>
              <w:bottom w:val="single" w:sz="4" w:space="0" w:color="CCC085"/>
              <w:right w:val="single" w:sz="4" w:space="0" w:color="CCC085"/>
            </w:tcBorders>
            <w:shd w:val="clear" w:color="auto" w:fill="auto"/>
            <w:hideMark/>
          </w:tcPr>
          <w:p w14:paraId="4CF156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92F7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6BE2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838F0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7213AB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Д807840</w:t>
            </w:r>
          </w:p>
        </w:tc>
        <w:tc>
          <w:tcPr>
            <w:tcW w:w="595" w:type="pct"/>
            <w:tcBorders>
              <w:top w:val="nil"/>
              <w:left w:val="nil"/>
              <w:bottom w:val="single" w:sz="4" w:space="0" w:color="CCC085"/>
              <w:right w:val="single" w:sz="4" w:space="0" w:color="CCC085"/>
            </w:tcBorders>
            <w:shd w:val="clear" w:color="auto" w:fill="auto"/>
            <w:hideMark/>
          </w:tcPr>
          <w:p w14:paraId="77A0AB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EF96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DA0D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E65D8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509DE6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Д807841</w:t>
            </w:r>
          </w:p>
        </w:tc>
        <w:tc>
          <w:tcPr>
            <w:tcW w:w="595" w:type="pct"/>
            <w:tcBorders>
              <w:top w:val="nil"/>
              <w:left w:val="nil"/>
              <w:bottom w:val="single" w:sz="4" w:space="0" w:color="CCC085"/>
              <w:right w:val="single" w:sz="4" w:space="0" w:color="CCC085"/>
            </w:tcBorders>
            <w:shd w:val="clear" w:color="auto" w:fill="auto"/>
            <w:hideMark/>
          </w:tcPr>
          <w:p w14:paraId="549F63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C7AA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14D2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3FC5F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0C9B48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Д807842</w:t>
            </w:r>
          </w:p>
        </w:tc>
        <w:tc>
          <w:tcPr>
            <w:tcW w:w="595" w:type="pct"/>
            <w:tcBorders>
              <w:top w:val="nil"/>
              <w:left w:val="nil"/>
              <w:bottom w:val="single" w:sz="4" w:space="0" w:color="CCC085"/>
              <w:right w:val="single" w:sz="4" w:space="0" w:color="CCC085"/>
            </w:tcBorders>
            <w:shd w:val="clear" w:color="auto" w:fill="auto"/>
            <w:hideMark/>
          </w:tcPr>
          <w:p w14:paraId="3C3A90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C66B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D6C0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D49E4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5CC9D1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Д807843</w:t>
            </w:r>
          </w:p>
        </w:tc>
        <w:tc>
          <w:tcPr>
            <w:tcW w:w="595" w:type="pct"/>
            <w:tcBorders>
              <w:top w:val="nil"/>
              <w:left w:val="nil"/>
              <w:bottom w:val="single" w:sz="4" w:space="0" w:color="CCC085"/>
              <w:right w:val="single" w:sz="4" w:space="0" w:color="CCC085"/>
            </w:tcBorders>
            <w:shd w:val="clear" w:color="auto" w:fill="auto"/>
            <w:hideMark/>
          </w:tcPr>
          <w:p w14:paraId="4563F5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DA46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605C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9584E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1619A1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Д807844</w:t>
            </w:r>
          </w:p>
        </w:tc>
        <w:tc>
          <w:tcPr>
            <w:tcW w:w="595" w:type="pct"/>
            <w:tcBorders>
              <w:top w:val="nil"/>
              <w:left w:val="nil"/>
              <w:bottom w:val="single" w:sz="4" w:space="0" w:color="CCC085"/>
              <w:right w:val="single" w:sz="4" w:space="0" w:color="CCC085"/>
            </w:tcBorders>
            <w:shd w:val="clear" w:color="auto" w:fill="auto"/>
            <w:hideMark/>
          </w:tcPr>
          <w:p w14:paraId="7058CC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A5C4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47FF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D60CE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CB8E1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Д807845</w:t>
            </w:r>
          </w:p>
        </w:tc>
        <w:tc>
          <w:tcPr>
            <w:tcW w:w="595" w:type="pct"/>
            <w:tcBorders>
              <w:top w:val="nil"/>
              <w:left w:val="nil"/>
              <w:bottom w:val="single" w:sz="4" w:space="0" w:color="CCC085"/>
              <w:right w:val="single" w:sz="4" w:space="0" w:color="CCC085"/>
            </w:tcBorders>
            <w:shd w:val="clear" w:color="auto" w:fill="auto"/>
            <w:hideMark/>
          </w:tcPr>
          <w:p w14:paraId="4BB8EC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63FF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EE1A5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1FE43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72834B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Д807846</w:t>
            </w:r>
          </w:p>
        </w:tc>
        <w:tc>
          <w:tcPr>
            <w:tcW w:w="595" w:type="pct"/>
            <w:tcBorders>
              <w:top w:val="nil"/>
              <w:left w:val="nil"/>
              <w:bottom w:val="single" w:sz="4" w:space="0" w:color="CCC085"/>
              <w:right w:val="single" w:sz="4" w:space="0" w:color="CCC085"/>
            </w:tcBorders>
            <w:shd w:val="clear" w:color="auto" w:fill="auto"/>
            <w:hideMark/>
          </w:tcPr>
          <w:p w14:paraId="31FFE3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BF9C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74DC6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746CB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B7B99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Д807847</w:t>
            </w:r>
          </w:p>
        </w:tc>
        <w:tc>
          <w:tcPr>
            <w:tcW w:w="595" w:type="pct"/>
            <w:tcBorders>
              <w:top w:val="nil"/>
              <w:left w:val="nil"/>
              <w:bottom w:val="single" w:sz="4" w:space="0" w:color="CCC085"/>
              <w:right w:val="single" w:sz="4" w:space="0" w:color="CCC085"/>
            </w:tcBorders>
            <w:shd w:val="clear" w:color="auto" w:fill="auto"/>
            <w:hideMark/>
          </w:tcPr>
          <w:p w14:paraId="7FC70C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49E1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3EE3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C94DE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EBE5A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Д807848</w:t>
            </w:r>
          </w:p>
        </w:tc>
        <w:tc>
          <w:tcPr>
            <w:tcW w:w="595" w:type="pct"/>
            <w:tcBorders>
              <w:top w:val="nil"/>
              <w:left w:val="nil"/>
              <w:bottom w:val="single" w:sz="4" w:space="0" w:color="CCC085"/>
              <w:right w:val="single" w:sz="4" w:space="0" w:color="CCC085"/>
            </w:tcBorders>
            <w:shd w:val="clear" w:color="auto" w:fill="auto"/>
            <w:hideMark/>
          </w:tcPr>
          <w:p w14:paraId="17AB7A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7AB3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B855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B5149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7EE3FA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Д807849</w:t>
            </w:r>
          </w:p>
        </w:tc>
        <w:tc>
          <w:tcPr>
            <w:tcW w:w="595" w:type="pct"/>
            <w:tcBorders>
              <w:top w:val="nil"/>
              <w:left w:val="nil"/>
              <w:bottom w:val="single" w:sz="4" w:space="0" w:color="CCC085"/>
              <w:right w:val="single" w:sz="4" w:space="0" w:color="CCC085"/>
            </w:tcBorders>
            <w:shd w:val="clear" w:color="auto" w:fill="auto"/>
            <w:hideMark/>
          </w:tcPr>
          <w:p w14:paraId="0AFEFD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5AB4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74772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BE29A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D5188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Д807850</w:t>
            </w:r>
          </w:p>
        </w:tc>
        <w:tc>
          <w:tcPr>
            <w:tcW w:w="595" w:type="pct"/>
            <w:tcBorders>
              <w:top w:val="nil"/>
              <w:left w:val="nil"/>
              <w:bottom w:val="single" w:sz="4" w:space="0" w:color="CCC085"/>
              <w:right w:val="single" w:sz="4" w:space="0" w:color="CCC085"/>
            </w:tcBorders>
            <w:shd w:val="clear" w:color="auto" w:fill="auto"/>
            <w:hideMark/>
          </w:tcPr>
          <w:p w14:paraId="2BF30D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4BB5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A024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0B90B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52BAD6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Д807851</w:t>
            </w:r>
          </w:p>
        </w:tc>
        <w:tc>
          <w:tcPr>
            <w:tcW w:w="595" w:type="pct"/>
            <w:tcBorders>
              <w:top w:val="nil"/>
              <w:left w:val="nil"/>
              <w:bottom w:val="single" w:sz="4" w:space="0" w:color="CCC085"/>
              <w:right w:val="single" w:sz="4" w:space="0" w:color="CCC085"/>
            </w:tcBorders>
            <w:shd w:val="clear" w:color="auto" w:fill="auto"/>
            <w:hideMark/>
          </w:tcPr>
          <w:p w14:paraId="64CC84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F672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7834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ADDB2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0FBC0F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Д807852</w:t>
            </w:r>
          </w:p>
        </w:tc>
        <w:tc>
          <w:tcPr>
            <w:tcW w:w="595" w:type="pct"/>
            <w:tcBorders>
              <w:top w:val="nil"/>
              <w:left w:val="nil"/>
              <w:bottom w:val="single" w:sz="4" w:space="0" w:color="CCC085"/>
              <w:right w:val="single" w:sz="4" w:space="0" w:color="CCC085"/>
            </w:tcBorders>
            <w:shd w:val="clear" w:color="auto" w:fill="auto"/>
            <w:hideMark/>
          </w:tcPr>
          <w:p w14:paraId="3C9E0B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249B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5423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940F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E13C3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Д807853</w:t>
            </w:r>
          </w:p>
        </w:tc>
        <w:tc>
          <w:tcPr>
            <w:tcW w:w="595" w:type="pct"/>
            <w:tcBorders>
              <w:top w:val="nil"/>
              <w:left w:val="nil"/>
              <w:bottom w:val="single" w:sz="4" w:space="0" w:color="CCC085"/>
              <w:right w:val="single" w:sz="4" w:space="0" w:color="CCC085"/>
            </w:tcBorders>
            <w:shd w:val="clear" w:color="auto" w:fill="auto"/>
            <w:hideMark/>
          </w:tcPr>
          <w:p w14:paraId="474A0A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92D0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F0AB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F3D61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C697F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Д807854</w:t>
            </w:r>
          </w:p>
        </w:tc>
        <w:tc>
          <w:tcPr>
            <w:tcW w:w="595" w:type="pct"/>
            <w:tcBorders>
              <w:top w:val="nil"/>
              <w:left w:val="nil"/>
              <w:bottom w:val="single" w:sz="4" w:space="0" w:color="CCC085"/>
              <w:right w:val="single" w:sz="4" w:space="0" w:color="CCC085"/>
            </w:tcBorders>
            <w:shd w:val="clear" w:color="auto" w:fill="auto"/>
            <w:hideMark/>
          </w:tcPr>
          <w:p w14:paraId="264B87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97CF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603F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FAC5E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1A8672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Д807855</w:t>
            </w:r>
          </w:p>
        </w:tc>
        <w:tc>
          <w:tcPr>
            <w:tcW w:w="595" w:type="pct"/>
            <w:tcBorders>
              <w:top w:val="nil"/>
              <w:left w:val="nil"/>
              <w:bottom w:val="single" w:sz="4" w:space="0" w:color="CCC085"/>
              <w:right w:val="single" w:sz="4" w:space="0" w:color="CCC085"/>
            </w:tcBorders>
            <w:shd w:val="clear" w:color="auto" w:fill="auto"/>
            <w:hideMark/>
          </w:tcPr>
          <w:p w14:paraId="32D610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343E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68B0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7D876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59C036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Д807856</w:t>
            </w:r>
          </w:p>
        </w:tc>
        <w:tc>
          <w:tcPr>
            <w:tcW w:w="595" w:type="pct"/>
            <w:tcBorders>
              <w:top w:val="nil"/>
              <w:left w:val="nil"/>
              <w:bottom w:val="single" w:sz="4" w:space="0" w:color="CCC085"/>
              <w:right w:val="single" w:sz="4" w:space="0" w:color="CCC085"/>
            </w:tcBorders>
            <w:shd w:val="clear" w:color="auto" w:fill="auto"/>
            <w:hideMark/>
          </w:tcPr>
          <w:p w14:paraId="3DFDCC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A40B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B2DF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5357D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035D32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Д807857</w:t>
            </w:r>
          </w:p>
        </w:tc>
        <w:tc>
          <w:tcPr>
            <w:tcW w:w="595" w:type="pct"/>
            <w:tcBorders>
              <w:top w:val="nil"/>
              <w:left w:val="nil"/>
              <w:bottom w:val="single" w:sz="4" w:space="0" w:color="CCC085"/>
              <w:right w:val="single" w:sz="4" w:space="0" w:color="CCC085"/>
            </w:tcBorders>
            <w:shd w:val="clear" w:color="auto" w:fill="auto"/>
            <w:hideMark/>
          </w:tcPr>
          <w:p w14:paraId="295665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87A4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E574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40291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75762A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Д807858</w:t>
            </w:r>
          </w:p>
        </w:tc>
        <w:tc>
          <w:tcPr>
            <w:tcW w:w="595" w:type="pct"/>
            <w:tcBorders>
              <w:top w:val="nil"/>
              <w:left w:val="nil"/>
              <w:bottom w:val="single" w:sz="4" w:space="0" w:color="CCC085"/>
              <w:right w:val="single" w:sz="4" w:space="0" w:color="CCC085"/>
            </w:tcBorders>
            <w:shd w:val="clear" w:color="auto" w:fill="auto"/>
            <w:hideMark/>
          </w:tcPr>
          <w:p w14:paraId="51488E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9241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526E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A1F5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9430E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Д807859</w:t>
            </w:r>
          </w:p>
        </w:tc>
        <w:tc>
          <w:tcPr>
            <w:tcW w:w="595" w:type="pct"/>
            <w:tcBorders>
              <w:top w:val="nil"/>
              <w:left w:val="nil"/>
              <w:bottom w:val="single" w:sz="4" w:space="0" w:color="CCC085"/>
              <w:right w:val="single" w:sz="4" w:space="0" w:color="CCC085"/>
            </w:tcBorders>
            <w:shd w:val="clear" w:color="auto" w:fill="auto"/>
            <w:hideMark/>
          </w:tcPr>
          <w:p w14:paraId="5C886F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20A4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636D9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69F01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102BD2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Д807860</w:t>
            </w:r>
          </w:p>
        </w:tc>
        <w:tc>
          <w:tcPr>
            <w:tcW w:w="595" w:type="pct"/>
            <w:tcBorders>
              <w:top w:val="nil"/>
              <w:left w:val="nil"/>
              <w:bottom w:val="single" w:sz="4" w:space="0" w:color="CCC085"/>
              <w:right w:val="single" w:sz="4" w:space="0" w:color="CCC085"/>
            </w:tcBorders>
            <w:shd w:val="clear" w:color="auto" w:fill="auto"/>
            <w:hideMark/>
          </w:tcPr>
          <w:p w14:paraId="7C3980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0881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4D76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7005F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3A25D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Д807861</w:t>
            </w:r>
          </w:p>
        </w:tc>
        <w:tc>
          <w:tcPr>
            <w:tcW w:w="595" w:type="pct"/>
            <w:tcBorders>
              <w:top w:val="nil"/>
              <w:left w:val="nil"/>
              <w:bottom w:val="single" w:sz="4" w:space="0" w:color="CCC085"/>
              <w:right w:val="single" w:sz="4" w:space="0" w:color="CCC085"/>
            </w:tcBorders>
            <w:shd w:val="clear" w:color="auto" w:fill="auto"/>
            <w:hideMark/>
          </w:tcPr>
          <w:p w14:paraId="46D6BB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EC38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E68E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C3651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580B0F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Д807862</w:t>
            </w:r>
          </w:p>
        </w:tc>
        <w:tc>
          <w:tcPr>
            <w:tcW w:w="595" w:type="pct"/>
            <w:tcBorders>
              <w:top w:val="nil"/>
              <w:left w:val="nil"/>
              <w:bottom w:val="single" w:sz="4" w:space="0" w:color="CCC085"/>
              <w:right w:val="single" w:sz="4" w:space="0" w:color="CCC085"/>
            </w:tcBorders>
            <w:shd w:val="clear" w:color="auto" w:fill="auto"/>
            <w:hideMark/>
          </w:tcPr>
          <w:p w14:paraId="3B675F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B6B2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FFD9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F1EAB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CC684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Д807863</w:t>
            </w:r>
          </w:p>
        </w:tc>
        <w:tc>
          <w:tcPr>
            <w:tcW w:w="595" w:type="pct"/>
            <w:tcBorders>
              <w:top w:val="nil"/>
              <w:left w:val="nil"/>
              <w:bottom w:val="single" w:sz="4" w:space="0" w:color="CCC085"/>
              <w:right w:val="single" w:sz="4" w:space="0" w:color="CCC085"/>
            </w:tcBorders>
            <w:shd w:val="clear" w:color="auto" w:fill="auto"/>
            <w:hideMark/>
          </w:tcPr>
          <w:p w14:paraId="26E3DA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5416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7ABCA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3619C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A884D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Д807864</w:t>
            </w:r>
          </w:p>
        </w:tc>
        <w:tc>
          <w:tcPr>
            <w:tcW w:w="595" w:type="pct"/>
            <w:tcBorders>
              <w:top w:val="nil"/>
              <w:left w:val="nil"/>
              <w:bottom w:val="single" w:sz="4" w:space="0" w:color="CCC085"/>
              <w:right w:val="single" w:sz="4" w:space="0" w:color="CCC085"/>
            </w:tcBorders>
            <w:shd w:val="clear" w:color="auto" w:fill="auto"/>
            <w:hideMark/>
          </w:tcPr>
          <w:p w14:paraId="1A0B35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FF34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BE0A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A3B4D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95DB7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Д807865</w:t>
            </w:r>
          </w:p>
        </w:tc>
        <w:tc>
          <w:tcPr>
            <w:tcW w:w="595" w:type="pct"/>
            <w:tcBorders>
              <w:top w:val="nil"/>
              <w:left w:val="nil"/>
              <w:bottom w:val="single" w:sz="4" w:space="0" w:color="CCC085"/>
              <w:right w:val="single" w:sz="4" w:space="0" w:color="CCC085"/>
            </w:tcBorders>
            <w:shd w:val="clear" w:color="auto" w:fill="auto"/>
            <w:hideMark/>
          </w:tcPr>
          <w:p w14:paraId="2B58A5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CA2A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DEA6C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B6EE8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5E8E7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Д807866</w:t>
            </w:r>
          </w:p>
        </w:tc>
        <w:tc>
          <w:tcPr>
            <w:tcW w:w="595" w:type="pct"/>
            <w:tcBorders>
              <w:top w:val="nil"/>
              <w:left w:val="nil"/>
              <w:bottom w:val="single" w:sz="4" w:space="0" w:color="CCC085"/>
              <w:right w:val="single" w:sz="4" w:space="0" w:color="CCC085"/>
            </w:tcBorders>
            <w:shd w:val="clear" w:color="auto" w:fill="auto"/>
            <w:hideMark/>
          </w:tcPr>
          <w:p w14:paraId="12F62C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153D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698A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B0929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6F42E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Д807867</w:t>
            </w:r>
          </w:p>
        </w:tc>
        <w:tc>
          <w:tcPr>
            <w:tcW w:w="595" w:type="pct"/>
            <w:tcBorders>
              <w:top w:val="nil"/>
              <w:left w:val="nil"/>
              <w:bottom w:val="single" w:sz="4" w:space="0" w:color="CCC085"/>
              <w:right w:val="single" w:sz="4" w:space="0" w:color="CCC085"/>
            </w:tcBorders>
            <w:shd w:val="clear" w:color="auto" w:fill="auto"/>
            <w:hideMark/>
          </w:tcPr>
          <w:p w14:paraId="00B266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19B6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919C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F3593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01B38C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Д807868</w:t>
            </w:r>
          </w:p>
        </w:tc>
        <w:tc>
          <w:tcPr>
            <w:tcW w:w="595" w:type="pct"/>
            <w:tcBorders>
              <w:top w:val="nil"/>
              <w:left w:val="nil"/>
              <w:bottom w:val="single" w:sz="4" w:space="0" w:color="CCC085"/>
              <w:right w:val="single" w:sz="4" w:space="0" w:color="CCC085"/>
            </w:tcBorders>
            <w:shd w:val="clear" w:color="auto" w:fill="auto"/>
            <w:hideMark/>
          </w:tcPr>
          <w:p w14:paraId="601AF5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5226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16E7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361F4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35AB7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Д807869</w:t>
            </w:r>
          </w:p>
        </w:tc>
        <w:tc>
          <w:tcPr>
            <w:tcW w:w="595" w:type="pct"/>
            <w:tcBorders>
              <w:top w:val="nil"/>
              <w:left w:val="nil"/>
              <w:bottom w:val="single" w:sz="4" w:space="0" w:color="CCC085"/>
              <w:right w:val="single" w:sz="4" w:space="0" w:color="CCC085"/>
            </w:tcBorders>
            <w:shd w:val="clear" w:color="auto" w:fill="auto"/>
            <w:hideMark/>
          </w:tcPr>
          <w:p w14:paraId="6A4C87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FD00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8393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AA52C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736AE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Д807870</w:t>
            </w:r>
          </w:p>
        </w:tc>
        <w:tc>
          <w:tcPr>
            <w:tcW w:w="595" w:type="pct"/>
            <w:tcBorders>
              <w:top w:val="nil"/>
              <w:left w:val="nil"/>
              <w:bottom w:val="single" w:sz="4" w:space="0" w:color="CCC085"/>
              <w:right w:val="single" w:sz="4" w:space="0" w:color="CCC085"/>
            </w:tcBorders>
            <w:shd w:val="clear" w:color="auto" w:fill="auto"/>
            <w:hideMark/>
          </w:tcPr>
          <w:p w14:paraId="47E1A5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A9F0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DA2A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D0202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56E65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Д807871</w:t>
            </w:r>
          </w:p>
        </w:tc>
        <w:tc>
          <w:tcPr>
            <w:tcW w:w="595" w:type="pct"/>
            <w:tcBorders>
              <w:top w:val="nil"/>
              <w:left w:val="nil"/>
              <w:bottom w:val="single" w:sz="4" w:space="0" w:color="CCC085"/>
              <w:right w:val="single" w:sz="4" w:space="0" w:color="CCC085"/>
            </w:tcBorders>
            <w:shd w:val="clear" w:color="auto" w:fill="auto"/>
            <w:hideMark/>
          </w:tcPr>
          <w:p w14:paraId="373B26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465F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F378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9FA3B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8586F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Д807872</w:t>
            </w:r>
          </w:p>
        </w:tc>
        <w:tc>
          <w:tcPr>
            <w:tcW w:w="595" w:type="pct"/>
            <w:tcBorders>
              <w:top w:val="nil"/>
              <w:left w:val="nil"/>
              <w:bottom w:val="single" w:sz="4" w:space="0" w:color="CCC085"/>
              <w:right w:val="single" w:sz="4" w:space="0" w:color="CCC085"/>
            </w:tcBorders>
            <w:shd w:val="clear" w:color="auto" w:fill="auto"/>
            <w:hideMark/>
          </w:tcPr>
          <w:p w14:paraId="33B5DC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D98C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71CE9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D622202"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8BF95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Д807873</w:t>
            </w:r>
          </w:p>
        </w:tc>
        <w:tc>
          <w:tcPr>
            <w:tcW w:w="595" w:type="pct"/>
            <w:tcBorders>
              <w:top w:val="nil"/>
              <w:left w:val="nil"/>
              <w:bottom w:val="single" w:sz="4" w:space="0" w:color="CCC085"/>
              <w:right w:val="single" w:sz="4" w:space="0" w:color="CCC085"/>
            </w:tcBorders>
            <w:shd w:val="clear" w:color="auto" w:fill="auto"/>
            <w:hideMark/>
          </w:tcPr>
          <w:p w14:paraId="18D048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7B1F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E2B49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00FA54A"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344DC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Д807874</w:t>
            </w:r>
          </w:p>
        </w:tc>
        <w:tc>
          <w:tcPr>
            <w:tcW w:w="595" w:type="pct"/>
            <w:tcBorders>
              <w:top w:val="nil"/>
              <w:left w:val="nil"/>
              <w:bottom w:val="single" w:sz="4" w:space="0" w:color="CCC085"/>
              <w:right w:val="single" w:sz="4" w:space="0" w:color="CCC085"/>
            </w:tcBorders>
            <w:shd w:val="clear" w:color="auto" w:fill="auto"/>
            <w:hideMark/>
          </w:tcPr>
          <w:p w14:paraId="03C551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C894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52D1B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4378F74"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28713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Д807875</w:t>
            </w:r>
          </w:p>
        </w:tc>
        <w:tc>
          <w:tcPr>
            <w:tcW w:w="595" w:type="pct"/>
            <w:tcBorders>
              <w:top w:val="nil"/>
              <w:left w:val="nil"/>
              <w:bottom w:val="single" w:sz="4" w:space="0" w:color="CCC085"/>
              <w:right w:val="single" w:sz="4" w:space="0" w:color="CCC085"/>
            </w:tcBorders>
            <w:shd w:val="clear" w:color="auto" w:fill="auto"/>
            <w:hideMark/>
          </w:tcPr>
          <w:p w14:paraId="02FAA0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E0EF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A2CE13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F438E2D"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DB23F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Д807876</w:t>
            </w:r>
          </w:p>
        </w:tc>
        <w:tc>
          <w:tcPr>
            <w:tcW w:w="595" w:type="pct"/>
            <w:tcBorders>
              <w:top w:val="nil"/>
              <w:left w:val="nil"/>
              <w:bottom w:val="single" w:sz="4" w:space="0" w:color="CCC085"/>
              <w:right w:val="single" w:sz="4" w:space="0" w:color="CCC085"/>
            </w:tcBorders>
            <w:shd w:val="clear" w:color="auto" w:fill="auto"/>
            <w:hideMark/>
          </w:tcPr>
          <w:p w14:paraId="6A3ABB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2DCD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AF6BC5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6CA1404"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16EA7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Д807877</w:t>
            </w:r>
          </w:p>
        </w:tc>
        <w:tc>
          <w:tcPr>
            <w:tcW w:w="595" w:type="pct"/>
            <w:tcBorders>
              <w:top w:val="nil"/>
              <w:left w:val="nil"/>
              <w:bottom w:val="single" w:sz="4" w:space="0" w:color="CCC085"/>
              <w:right w:val="single" w:sz="4" w:space="0" w:color="CCC085"/>
            </w:tcBorders>
            <w:shd w:val="clear" w:color="auto" w:fill="auto"/>
            <w:hideMark/>
          </w:tcPr>
          <w:p w14:paraId="7D0DA5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A07D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6AB12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6A4481A"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76EAF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Д807878</w:t>
            </w:r>
          </w:p>
        </w:tc>
        <w:tc>
          <w:tcPr>
            <w:tcW w:w="595" w:type="pct"/>
            <w:tcBorders>
              <w:top w:val="nil"/>
              <w:left w:val="nil"/>
              <w:bottom w:val="single" w:sz="4" w:space="0" w:color="CCC085"/>
              <w:right w:val="single" w:sz="4" w:space="0" w:color="CCC085"/>
            </w:tcBorders>
            <w:shd w:val="clear" w:color="auto" w:fill="auto"/>
            <w:hideMark/>
          </w:tcPr>
          <w:p w14:paraId="1C510D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7C4B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A147F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31B95C3"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44D3D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Д807879</w:t>
            </w:r>
          </w:p>
        </w:tc>
        <w:tc>
          <w:tcPr>
            <w:tcW w:w="595" w:type="pct"/>
            <w:tcBorders>
              <w:top w:val="nil"/>
              <w:left w:val="nil"/>
              <w:bottom w:val="single" w:sz="4" w:space="0" w:color="CCC085"/>
              <w:right w:val="single" w:sz="4" w:space="0" w:color="CCC085"/>
            </w:tcBorders>
            <w:shd w:val="clear" w:color="auto" w:fill="auto"/>
            <w:hideMark/>
          </w:tcPr>
          <w:p w14:paraId="02345B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A088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4D7BC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05247FE"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FA081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Д807880</w:t>
            </w:r>
          </w:p>
        </w:tc>
        <w:tc>
          <w:tcPr>
            <w:tcW w:w="595" w:type="pct"/>
            <w:tcBorders>
              <w:top w:val="nil"/>
              <w:left w:val="nil"/>
              <w:bottom w:val="single" w:sz="4" w:space="0" w:color="CCC085"/>
              <w:right w:val="single" w:sz="4" w:space="0" w:color="CCC085"/>
            </w:tcBorders>
            <w:shd w:val="clear" w:color="auto" w:fill="auto"/>
            <w:hideMark/>
          </w:tcPr>
          <w:p w14:paraId="7B919B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0502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E3B52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292B160"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10AB84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Д807881</w:t>
            </w:r>
          </w:p>
        </w:tc>
        <w:tc>
          <w:tcPr>
            <w:tcW w:w="595" w:type="pct"/>
            <w:tcBorders>
              <w:top w:val="nil"/>
              <w:left w:val="nil"/>
              <w:bottom w:val="single" w:sz="4" w:space="0" w:color="CCC085"/>
              <w:right w:val="single" w:sz="4" w:space="0" w:color="CCC085"/>
            </w:tcBorders>
            <w:shd w:val="clear" w:color="auto" w:fill="auto"/>
            <w:hideMark/>
          </w:tcPr>
          <w:p w14:paraId="1EFA4C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5E2C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E35BA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0AA1CCC"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91F80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Д807882</w:t>
            </w:r>
          </w:p>
        </w:tc>
        <w:tc>
          <w:tcPr>
            <w:tcW w:w="595" w:type="pct"/>
            <w:tcBorders>
              <w:top w:val="nil"/>
              <w:left w:val="nil"/>
              <w:bottom w:val="single" w:sz="4" w:space="0" w:color="CCC085"/>
              <w:right w:val="single" w:sz="4" w:space="0" w:color="CCC085"/>
            </w:tcBorders>
            <w:shd w:val="clear" w:color="auto" w:fill="auto"/>
            <w:hideMark/>
          </w:tcPr>
          <w:p w14:paraId="788B9F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79F6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171FC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13EDF98"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241495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Д807883</w:t>
            </w:r>
          </w:p>
        </w:tc>
        <w:tc>
          <w:tcPr>
            <w:tcW w:w="595" w:type="pct"/>
            <w:tcBorders>
              <w:top w:val="nil"/>
              <w:left w:val="nil"/>
              <w:bottom w:val="single" w:sz="4" w:space="0" w:color="CCC085"/>
              <w:right w:val="single" w:sz="4" w:space="0" w:color="CCC085"/>
            </w:tcBorders>
            <w:shd w:val="clear" w:color="auto" w:fill="auto"/>
            <w:hideMark/>
          </w:tcPr>
          <w:p w14:paraId="44AD7E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E389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CFDE0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429B4E2"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F0D1B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Д807884</w:t>
            </w:r>
          </w:p>
        </w:tc>
        <w:tc>
          <w:tcPr>
            <w:tcW w:w="595" w:type="pct"/>
            <w:tcBorders>
              <w:top w:val="nil"/>
              <w:left w:val="nil"/>
              <w:bottom w:val="single" w:sz="4" w:space="0" w:color="CCC085"/>
              <w:right w:val="single" w:sz="4" w:space="0" w:color="CCC085"/>
            </w:tcBorders>
            <w:shd w:val="clear" w:color="auto" w:fill="auto"/>
            <w:hideMark/>
          </w:tcPr>
          <w:p w14:paraId="74E19F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A284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E7EC3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085F19C"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D92CE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Д807885</w:t>
            </w:r>
          </w:p>
        </w:tc>
        <w:tc>
          <w:tcPr>
            <w:tcW w:w="595" w:type="pct"/>
            <w:tcBorders>
              <w:top w:val="nil"/>
              <w:left w:val="nil"/>
              <w:bottom w:val="single" w:sz="4" w:space="0" w:color="CCC085"/>
              <w:right w:val="single" w:sz="4" w:space="0" w:color="CCC085"/>
            </w:tcBorders>
            <w:shd w:val="clear" w:color="auto" w:fill="auto"/>
            <w:hideMark/>
          </w:tcPr>
          <w:p w14:paraId="340AF2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F6CB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A4770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C5DFA56"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C596E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Д807886</w:t>
            </w:r>
          </w:p>
        </w:tc>
        <w:tc>
          <w:tcPr>
            <w:tcW w:w="595" w:type="pct"/>
            <w:tcBorders>
              <w:top w:val="nil"/>
              <w:left w:val="nil"/>
              <w:bottom w:val="single" w:sz="4" w:space="0" w:color="CCC085"/>
              <w:right w:val="single" w:sz="4" w:space="0" w:color="CCC085"/>
            </w:tcBorders>
            <w:shd w:val="clear" w:color="auto" w:fill="auto"/>
            <w:hideMark/>
          </w:tcPr>
          <w:p w14:paraId="5DF362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13E0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E6E46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67673B2"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9416A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Д807887</w:t>
            </w:r>
          </w:p>
        </w:tc>
        <w:tc>
          <w:tcPr>
            <w:tcW w:w="595" w:type="pct"/>
            <w:tcBorders>
              <w:top w:val="nil"/>
              <w:left w:val="nil"/>
              <w:bottom w:val="single" w:sz="4" w:space="0" w:color="CCC085"/>
              <w:right w:val="single" w:sz="4" w:space="0" w:color="CCC085"/>
            </w:tcBorders>
            <w:shd w:val="clear" w:color="auto" w:fill="auto"/>
            <w:hideMark/>
          </w:tcPr>
          <w:p w14:paraId="0D8E4E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5D3C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A21B4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AD4039A"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29B04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Д807888</w:t>
            </w:r>
          </w:p>
        </w:tc>
        <w:tc>
          <w:tcPr>
            <w:tcW w:w="595" w:type="pct"/>
            <w:tcBorders>
              <w:top w:val="nil"/>
              <w:left w:val="nil"/>
              <w:bottom w:val="single" w:sz="4" w:space="0" w:color="CCC085"/>
              <w:right w:val="single" w:sz="4" w:space="0" w:color="CCC085"/>
            </w:tcBorders>
            <w:shd w:val="clear" w:color="auto" w:fill="auto"/>
            <w:hideMark/>
          </w:tcPr>
          <w:p w14:paraId="401364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0AB3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9CDF2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1FCE994"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1E999F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Д807889</w:t>
            </w:r>
          </w:p>
        </w:tc>
        <w:tc>
          <w:tcPr>
            <w:tcW w:w="595" w:type="pct"/>
            <w:tcBorders>
              <w:top w:val="nil"/>
              <w:left w:val="nil"/>
              <w:bottom w:val="single" w:sz="4" w:space="0" w:color="CCC085"/>
              <w:right w:val="single" w:sz="4" w:space="0" w:color="CCC085"/>
            </w:tcBorders>
            <w:shd w:val="clear" w:color="auto" w:fill="auto"/>
            <w:hideMark/>
          </w:tcPr>
          <w:p w14:paraId="06887E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6E1E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B5034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295CAA"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AD4D7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Д807890</w:t>
            </w:r>
          </w:p>
        </w:tc>
        <w:tc>
          <w:tcPr>
            <w:tcW w:w="595" w:type="pct"/>
            <w:tcBorders>
              <w:top w:val="nil"/>
              <w:left w:val="nil"/>
              <w:bottom w:val="single" w:sz="4" w:space="0" w:color="CCC085"/>
              <w:right w:val="single" w:sz="4" w:space="0" w:color="CCC085"/>
            </w:tcBorders>
            <w:shd w:val="clear" w:color="auto" w:fill="auto"/>
            <w:hideMark/>
          </w:tcPr>
          <w:p w14:paraId="126A78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97F5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90825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C4BDD2A"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45705F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Д807891</w:t>
            </w:r>
          </w:p>
        </w:tc>
        <w:tc>
          <w:tcPr>
            <w:tcW w:w="595" w:type="pct"/>
            <w:tcBorders>
              <w:top w:val="nil"/>
              <w:left w:val="nil"/>
              <w:bottom w:val="single" w:sz="4" w:space="0" w:color="CCC085"/>
              <w:right w:val="single" w:sz="4" w:space="0" w:color="CCC085"/>
            </w:tcBorders>
            <w:shd w:val="clear" w:color="auto" w:fill="auto"/>
            <w:hideMark/>
          </w:tcPr>
          <w:p w14:paraId="030920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2160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6B6D04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1E572CA"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A717C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Д807892</w:t>
            </w:r>
          </w:p>
        </w:tc>
        <w:tc>
          <w:tcPr>
            <w:tcW w:w="595" w:type="pct"/>
            <w:tcBorders>
              <w:top w:val="nil"/>
              <w:left w:val="nil"/>
              <w:bottom w:val="single" w:sz="4" w:space="0" w:color="CCC085"/>
              <w:right w:val="single" w:sz="4" w:space="0" w:color="CCC085"/>
            </w:tcBorders>
            <w:shd w:val="clear" w:color="auto" w:fill="auto"/>
            <w:hideMark/>
          </w:tcPr>
          <w:p w14:paraId="6ED2B6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B389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5E1F8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E61005E"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A5808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Д807893</w:t>
            </w:r>
          </w:p>
        </w:tc>
        <w:tc>
          <w:tcPr>
            <w:tcW w:w="595" w:type="pct"/>
            <w:tcBorders>
              <w:top w:val="nil"/>
              <w:left w:val="nil"/>
              <w:bottom w:val="single" w:sz="4" w:space="0" w:color="CCC085"/>
              <w:right w:val="single" w:sz="4" w:space="0" w:color="CCC085"/>
            </w:tcBorders>
            <w:shd w:val="clear" w:color="auto" w:fill="auto"/>
            <w:hideMark/>
          </w:tcPr>
          <w:p w14:paraId="4E47A4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7E7B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70C35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DEC99BE"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8D2F9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Д807894</w:t>
            </w:r>
          </w:p>
        </w:tc>
        <w:tc>
          <w:tcPr>
            <w:tcW w:w="595" w:type="pct"/>
            <w:tcBorders>
              <w:top w:val="nil"/>
              <w:left w:val="nil"/>
              <w:bottom w:val="single" w:sz="4" w:space="0" w:color="CCC085"/>
              <w:right w:val="single" w:sz="4" w:space="0" w:color="CCC085"/>
            </w:tcBorders>
            <w:shd w:val="clear" w:color="auto" w:fill="auto"/>
            <w:hideMark/>
          </w:tcPr>
          <w:p w14:paraId="50AAFD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C3C5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C0F0F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801BE16"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5E62C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Д807895</w:t>
            </w:r>
          </w:p>
        </w:tc>
        <w:tc>
          <w:tcPr>
            <w:tcW w:w="595" w:type="pct"/>
            <w:tcBorders>
              <w:top w:val="nil"/>
              <w:left w:val="nil"/>
              <w:bottom w:val="single" w:sz="4" w:space="0" w:color="CCC085"/>
              <w:right w:val="single" w:sz="4" w:space="0" w:color="CCC085"/>
            </w:tcBorders>
            <w:shd w:val="clear" w:color="auto" w:fill="auto"/>
            <w:hideMark/>
          </w:tcPr>
          <w:p w14:paraId="4A4BFA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DAC4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D2ED3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2EA0BA8"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7CDD5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Д807896</w:t>
            </w:r>
          </w:p>
        </w:tc>
        <w:tc>
          <w:tcPr>
            <w:tcW w:w="595" w:type="pct"/>
            <w:tcBorders>
              <w:top w:val="nil"/>
              <w:left w:val="nil"/>
              <w:bottom w:val="single" w:sz="4" w:space="0" w:color="CCC085"/>
              <w:right w:val="single" w:sz="4" w:space="0" w:color="CCC085"/>
            </w:tcBorders>
            <w:shd w:val="clear" w:color="auto" w:fill="auto"/>
            <w:hideMark/>
          </w:tcPr>
          <w:p w14:paraId="6E77A1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84EF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3F3F5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2E3DCDB"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A9C91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Д807897</w:t>
            </w:r>
          </w:p>
        </w:tc>
        <w:tc>
          <w:tcPr>
            <w:tcW w:w="595" w:type="pct"/>
            <w:tcBorders>
              <w:top w:val="nil"/>
              <w:left w:val="nil"/>
              <w:bottom w:val="single" w:sz="4" w:space="0" w:color="CCC085"/>
              <w:right w:val="single" w:sz="4" w:space="0" w:color="CCC085"/>
            </w:tcBorders>
            <w:shd w:val="clear" w:color="auto" w:fill="auto"/>
            <w:hideMark/>
          </w:tcPr>
          <w:p w14:paraId="3374A0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4691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E1BEC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76E709B"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2E2CF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Д807898</w:t>
            </w:r>
          </w:p>
        </w:tc>
        <w:tc>
          <w:tcPr>
            <w:tcW w:w="595" w:type="pct"/>
            <w:tcBorders>
              <w:top w:val="nil"/>
              <w:left w:val="nil"/>
              <w:bottom w:val="single" w:sz="4" w:space="0" w:color="CCC085"/>
              <w:right w:val="single" w:sz="4" w:space="0" w:color="CCC085"/>
            </w:tcBorders>
            <w:shd w:val="clear" w:color="auto" w:fill="auto"/>
            <w:hideMark/>
          </w:tcPr>
          <w:p w14:paraId="023AE4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4CA8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AF1C4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2600413"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288920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Д807899</w:t>
            </w:r>
          </w:p>
        </w:tc>
        <w:tc>
          <w:tcPr>
            <w:tcW w:w="595" w:type="pct"/>
            <w:tcBorders>
              <w:top w:val="nil"/>
              <w:left w:val="nil"/>
              <w:bottom w:val="single" w:sz="4" w:space="0" w:color="CCC085"/>
              <w:right w:val="single" w:sz="4" w:space="0" w:color="CCC085"/>
            </w:tcBorders>
            <w:shd w:val="clear" w:color="auto" w:fill="auto"/>
            <w:hideMark/>
          </w:tcPr>
          <w:p w14:paraId="2FAEA3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C57F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91EAC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0DCB6D2"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E5E66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Д807900</w:t>
            </w:r>
          </w:p>
        </w:tc>
        <w:tc>
          <w:tcPr>
            <w:tcW w:w="595" w:type="pct"/>
            <w:tcBorders>
              <w:top w:val="nil"/>
              <w:left w:val="nil"/>
              <w:bottom w:val="single" w:sz="4" w:space="0" w:color="CCC085"/>
              <w:right w:val="single" w:sz="4" w:space="0" w:color="CCC085"/>
            </w:tcBorders>
            <w:shd w:val="clear" w:color="auto" w:fill="auto"/>
            <w:hideMark/>
          </w:tcPr>
          <w:p w14:paraId="369923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003F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63CAC9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8E86168"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25EDA4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Д807901</w:t>
            </w:r>
          </w:p>
        </w:tc>
        <w:tc>
          <w:tcPr>
            <w:tcW w:w="595" w:type="pct"/>
            <w:tcBorders>
              <w:top w:val="nil"/>
              <w:left w:val="nil"/>
              <w:bottom w:val="single" w:sz="4" w:space="0" w:color="CCC085"/>
              <w:right w:val="single" w:sz="4" w:space="0" w:color="CCC085"/>
            </w:tcBorders>
            <w:shd w:val="clear" w:color="auto" w:fill="auto"/>
            <w:hideMark/>
          </w:tcPr>
          <w:p w14:paraId="28CACF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8862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E3A48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0B6824A"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4B10B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Д807902</w:t>
            </w:r>
          </w:p>
        </w:tc>
        <w:tc>
          <w:tcPr>
            <w:tcW w:w="595" w:type="pct"/>
            <w:tcBorders>
              <w:top w:val="nil"/>
              <w:left w:val="nil"/>
              <w:bottom w:val="single" w:sz="4" w:space="0" w:color="CCC085"/>
              <w:right w:val="single" w:sz="4" w:space="0" w:color="CCC085"/>
            </w:tcBorders>
            <w:shd w:val="clear" w:color="auto" w:fill="auto"/>
            <w:hideMark/>
          </w:tcPr>
          <w:p w14:paraId="770F42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87C6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8AC62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62BD65D"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ACB89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Д807903</w:t>
            </w:r>
          </w:p>
        </w:tc>
        <w:tc>
          <w:tcPr>
            <w:tcW w:w="595" w:type="pct"/>
            <w:tcBorders>
              <w:top w:val="nil"/>
              <w:left w:val="nil"/>
              <w:bottom w:val="single" w:sz="4" w:space="0" w:color="CCC085"/>
              <w:right w:val="single" w:sz="4" w:space="0" w:color="CCC085"/>
            </w:tcBorders>
            <w:shd w:val="clear" w:color="auto" w:fill="auto"/>
            <w:hideMark/>
          </w:tcPr>
          <w:p w14:paraId="1D5E13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3043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621FC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9E1EA72"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AEBC4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Д807904</w:t>
            </w:r>
          </w:p>
        </w:tc>
        <w:tc>
          <w:tcPr>
            <w:tcW w:w="595" w:type="pct"/>
            <w:tcBorders>
              <w:top w:val="nil"/>
              <w:left w:val="nil"/>
              <w:bottom w:val="single" w:sz="4" w:space="0" w:color="CCC085"/>
              <w:right w:val="single" w:sz="4" w:space="0" w:color="CCC085"/>
            </w:tcBorders>
            <w:shd w:val="clear" w:color="auto" w:fill="auto"/>
            <w:hideMark/>
          </w:tcPr>
          <w:p w14:paraId="01D0AA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1BF3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4C84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6B0EA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D1D2C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Д808158</w:t>
            </w:r>
          </w:p>
        </w:tc>
        <w:tc>
          <w:tcPr>
            <w:tcW w:w="595" w:type="pct"/>
            <w:tcBorders>
              <w:top w:val="nil"/>
              <w:left w:val="nil"/>
              <w:bottom w:val="single" w:sz="4" w:space="0" w:color="CCC085"/>
              <w:right w:val="single" w:sz="4" w:space="0" w:color="CCC085"/>
            </w:tcBorders>
            <w:shd w:val="clear" w:color="auto" w:fill="auto"/>
            <w:hideMark/>
          </w:tcPr>
          <w:p w14:paraId="134C87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E871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98203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72D9B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817FA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Д808159</w:t>
            </w:r>
          </w:p>
        </w:tc>
        <w:tc>
          <w:tcPr>
            <w:tcW w:w="595" w:type="pct"/>
            <w:tcBorders>
              <w:top w:val="nil"/>
              <w:left w:val="nil"/>
              <w:bottom w:val="single" w:sz="4" w:space="0" w:color="CCC085"/>
              <w:right w:val="single" w:sz="4" w:space="0" w:color="CCC085"/>
            </w:tcBorders>
            <w:shd w:val="clear" w:color="auto" w:fill="auto"/>
            <w:hideMark/>
          </w:tcPr>
          <w:p w14:paraId="3AF309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B4C2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2283A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19CAE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4890A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Д808160</w:t>
            </w:r>
          </w:p>
        </w:tc>
        <w:tc>
          <w:tcPr>
            <w:tcW w:w="595" w:type="pct"/>
            <w:tcBorders>
              <w:top w:val="nil"/>
              <w:left w:val="nil"/>
              <w:bottom w:val="single" w:sz="4" w:space="0" w:color="CCC085"/>
              <w:right w:val="single" w:sz="4" w:space="0" w:color="CCC085"/>
            </w:tcBorders>
            <w:shd w:val="clear" w:color="auto" w:fill="auto"/>
            <w:hideMark/>
          </w:tcPr>
          <w:p w14:paraId="28595F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ACFB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BBEB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61C7F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E4112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Д808161</w:t>
            </w:r>
          </w:p>
        </w:tc>
        <w:tc>
          <w:tcPr>
            <w:tcW w:w="595" w:type="pct"/>
            <w:tcBorders>
              <w:top w:val="nil"/>
              <w:left w:val="nil"/>
              <w:bottom w:val="single" w:sz="4" w:space="0" w:color="CCC085"/>
              <w:right w:val="single" w:sz="4" w:space="0" w:color="CCC085"/>
            </w:tcBorders>
            <w:shd w:val="clear" w:color="auto" w:fill="auto"/>
            <w:hideMark/>
          </w:tcPr>
          <w:p w14:paraId="6179C0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D4D3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66941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445B8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277AE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Д808162</w:t>
            </w:r>
          </w:p>
        </w:tc>
        <w:tc>
          <w:tcPr>
            <w:tcW w:w="595" w:type="pct"/>
            <w:tcBorders>
              <w:top w:val="nil"/>
              <w:left w:val="nil"/>
              <w:bottom w:val="single" w:sz="4" w:space="0" w:color="CCC085"/>
              <w:right w:val="single" w:sz="4" w:space="0" w:color="CCC085"/>
            </w:tcBorders>
            <w:shd w:val="clear" w:color="auto" w:fill="auto"/>
            <w:hideMark/>
          </w:tcPr>
          <w:p w14:paraId="346A31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FBFE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7282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F2659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43157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Д808163</w:t>
            </w:r>
          </w:p>
        </w:tc>
        <w:tc>
          <w:tcPr>
            <w:tcW w:w="595" w:type="pct"/>
            <w:tcBorders>
              <w:top w:val="nil"/>
              <w:left w:val="nil"/>
              <w:bottom w:val="single" w:sz="4" w:space="0" w:color="CCC085"/>
              <w:right w:val="single" w:sz="4" w:space="0" w:color="CCC085"/>
            </w:tcBorders>
            <w:shd w:val="clear" w:color="auto" w:fill="auto"/>
            <w:hideMark/>
          </w:tcPr>
          <w:p w14:paraId="140737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DAB5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C826A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07A0A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BAB3E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Д808164</w:t>
            </w:r>
          </w:p>
        </w:tc>
        <w:tc>
          <w:tcPr>
            <w:tcW w:w="595" w:type="pct"/>
            <w:tcBorders>
              <w:top w:val="nil"/>
              <w:left w:val="nil"/>
              <w:bottom w:val="single" w:sz="4" w:space="0" w:color="CCC085"/>
              <w:right w:val="single" w:sz="4" w:space="0" w:color="CCC085"/>
            </w:tcBorders>
            <w:shd w:val="clear" w:color="auto" w:fill="auto"/>
            <w:hideMark/>
          </w:tcPr>
          <w:p w14:paraId="539401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07A8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B0DFB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7F228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D5CF4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Д808165</w:t>
            </w:r>
          </w:p>
        </w:tc>
        <w:tc>
          <w:tcPr>
            <w:tcW w:w="595" w:type="pct"/>
            <w:tcBorders>
              <w:top w:val="nil"/>
              <w:left w:val="nil"/>
              <w:bottom w:val="single" w:sz="4" w:space="0" w:color="CCC085"/>
              <w:right w:val="single" w:sz="4" w:space="0" w:color="CCC085"/>
            </w:tcBorders>
            <w:shd w:val="clear" w:color="auto" w:fill="auto"/>
            <w:hideMark/>
          </w:tcPr>
          <w:p w14:paraId="621EBF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9463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AE97E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849D7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59AD5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Д808166</w:t>
            </w:r>
          </w:p>
        </w:tc>
        <w:tc>
          <w:tcPr>
            <w:tcW w:w="595" w:type="pct"/>
            <w:tcBorders>
              <w:top w:val="nil"/>
              <w:left w:val="nil"/>
              <w:bottom w:val="single" w:sz="4" w:space="0" w:color="CCC085"/>
              <w:right w:val="single" w:sz="4" w:space="0" w:color="CCC085"/>
            </w:tcBorders>
            <w:shd w:val="clear" w:color="auto" w:fill="auto"/>
            <w:hideMark/>
          </w:tcPr>
          <w:p w14:paraId="1FF68F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FA12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C6102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05992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6D18E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Д808167</w:t>
            </w:r>
          </w:p>
        </w:tc>
        <w:tc>
          <w:tcPr>
            <w:tcW w:w="595" w:type="pct"/>
            <w:tcBorders>
              <w:top w:val="nil"/>
              <w:left w:val="nil"/>
              <w:bottom w:val="single" w:sz="4" w:space="0" w:color="CCC085"/>
              <w:right w:val="single" w:sz="4" w:space="0" w:color="CCC085"/>
            </w:tcBorders>
            <w:shd w:val="clear" w:color="auto" w:fill="auto"/>
            <w:hideMark/>
          </w:tcPr>
          <w:p w14:paraId="70542E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7663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DABA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668B3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DF7E8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Д808168</w:t>
            </w:r>
          </w:p>
        </w:tc>
        <w:tc>
          <w:tcPr>
            <w:tcW w:w="595" w:type="pct"/>
            <w:tcBorders>
              <w:top w:val="nil"/>
              <w:left w:val="nil"/>
              <w:bottom w:val="single" w:sz="4" w:space="0" w:color="CCC085"/>
              <w:right w:val="single" w:sz="4" w:space="0" w:color="CCC085"/>
            </w:tcBorders>
            <w:shd w:val="clear" w:color="auto" w:fill="auto"/>
            <w:hideMark/>
          </w:tcPr>
          <w:p w14:paraId="4A9EFA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0FDE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68E3E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39EE5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679AD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Д808169</w:t>
            </w:r>
          </w:p>
        </w:tc>
        <w:tc>
          <w:tcPr>
            <w:tcW w:w="595" w:type="pct"/>
            <w:tcBorders>
              <w:top w:val="nil"/>
              <w:left w:val="nil"/>
              <w:bottom w:val="single" w:sz="4" w:space="0" w:color="CCC085"/>
              <w:right w:val="single" w:sz="4" w:space="0" w:color="CCC085"/>
            </w:tcBorders>
            <w:shd w:val="clear" w:color="auto" w:fill="auto"/>
            <w:hideMark/>
          </w:tcPr>
          <w:p w14:paraId="04FF8B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88A0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4078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F2476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EAA75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Д808170</w:t>
            </w:r>
          </w:p>
        </w:tc>
        <w:tc>
          <w:tcPr>
            <w:tcW w:w="595" w:type="pct"/>
            <w:tcBorders>
              <w:top w:val="nil"/>
              <w:left w:val="nil"/>
              <w:bottom w:val="single" w:sz="4" w:space="0" w:color="CCC085"/>
              <w:right w:val="single" w:sz="4" w:space="0" w:color="CCC085"/>
            </w:tcBorders>
            <w:shd w:val="clear" w:color="auto" w:fill="auto"/>
            <w:hideMark/>
          </w:tcPr>
          <w:p w14:paraId="2C70D1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22E8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1C33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5B124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5D8F0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Д808171</w:t>
            </w:r>
          </w:p>
        </w:tc>
        <w:tc>
          <w:tcPr>
            <w:tcW w:w="595" w:type="pct"/>
            <w:tcBorders>
              <w:top w:val="nil"/>
              <w:left w:val="nil"/>
              <w:bottom w:val="single" w:sz="4" w:space="0" w:color="CCC085"/>
              <w:right w:val="single" w:sz="4" w:space="0" w:color="CCC085"/>
            </w:tcBorders>
            <w:shd w:val="clear" w:color="auto" w:fill="auto"/>
            <w:hideMark/>
          </w:tcPr>
          <w:p w14:paraId="1E914B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04BE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6984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DF6E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68F1F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Д808172</w:t>
            </w:r>
          </w:p>
        </w:tc>
        <w:tc>
          <w:tcPr>
            <w:tcW w:w="595" w:type="pct"/>
            <w:tcBorders>
              <w:top w:val="nil"/>
              <w:left w:val="nil"/>
              <w:bottom w:val="single" w:sz="4" w:space="0" w:color="CCC085"/>
              <w:right w:val="single" w:sz="4" w:space="0" w:color="CCC085"/>
            </w:tcBorders>
            <w:shd w:val="clear" w:color="auto" w:fill="auto"/>
            <w:hideMark/>
          </w:tcPr>
          <w:p w14:paraId="0BACE6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0950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3A936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FB14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C4B16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Д808173</w:t>
            </w:r>
          </w:p>
        </w:tc>
        <w:tc>
          <w:tcPr>
            <w:tcW w:w="595" w:type="pct"/>
            <w:tcBorders>
              <w:top w:val="nil"/>
              <w:left w:val="nil"/>
              <w:bottom w:val="single" w:sz="4" w:space="0" w:color="CCC085"/>
              <w:right w:val="single" w:sz="4" w:space="0" w:color="CCC085"/>
            </w:tcBorders>
            <w:shd w:val="clear" w:color="auto" w:fill="auto"/>
            <w:hideMark/>
          </w:tcPr>
          <w:p w14:paraId="779C32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4641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C104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3482D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B8B8D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Д808174</w:t>
            </w:r>
          </w:p>
        </w:tc>
        <w:tc>
          <w:tcPr>
            <w:tcW w:w="595" w:type="pct"/>
            <w:tcBorders>
              <w:top w:val="nil"/>
              <w:left w:val="nil"/>
              <w:bottom w:val="single" w:sz="4" w:space="0" w:color="CCC085"/>
              <w:right w:val="single" w:sz="4" w:space="0" w:color="CCC085"/>
            </w:tcBorders>
            <w:shd w:val="clear" w:color="auto" w:fill="auto"/>
            <w:hideMark/>
          </w:tcPr>
          <w:p w14:paraId="33D09C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12DD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461C8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E4014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811D1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Д808175</w:t>
            </w:r>
          </w:p>
        </w:tc>
        <w:tc>
          <w:tcPr>
            <w:tcW w:w="595" w:type="pct"/>
            <w:tcBorders>
              <w:top w:val="nil"/>
              <w:left w:val="nil"/>
              <w:bottom w:val="single" w:sz="4" w:space="0" w:color="CCC085"/>
              <w:right w:val="single" w:sz="4" w:space="0" w:color="CCC085"/>
            </w:tcBorders>
            <w:shd w:val="clear" w:color="auto" w:fill="auto"/>
            <w:hideMark/>
          </w:tcPr>
          <w:p w14:paraId="4EA739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6597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1D49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5ADE0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70549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Д808176</w:t>
            </w:r>
          </w:p>
        </w:tc>
        <w:tc>
          <w:tcPr>
            <w:tcW w:w="595" w:type="pct"/>
            <w:tcBorders>
              <w:top w:val="nil"/>
              <w:left w:val="nil"/>
              <w:bottom w:val="single" w:sz="4" w:space="0" w:color="CCC085"/>
              <w:right w:val="single" w:sz="4" w:space="0" w:color="CCC085"/>
            </w:tcBorders>
            <w:shd w:val="clear" w:color="auto" w:fill="auto"/>
            <w:hideMark/>
          </w:tcPr>
          <w:p w14:paraId="10E196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6523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A777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91C00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0818B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Д808177</w:t>
            </w:r>
          </w:p>
        </w:tc>
        <w:tc>
          <w:tcPr>
            <w:tcW w:w="595" w:type="pct"/>
            <w:tcBorders>
              <w:top w:val="nil"/>
              <w:left w:val="nil"/>
              <w:bottom w:val="single" w:sz="4" w:space="0" w:color="CCC085"/>
              <w:right w:val="single" w:sz="4" w:space="0" w:color="CCC085"/>
            </w:tcBorders>
            <w:shd w:val="clear" w:color="auto" w:fill="auto"/>
            <w:hideMark/>
          </w:tcPr>
          <w:p w14:paraId="34D7C3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7543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B432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A8BB9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43253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Д808178</w:t>
            </w:r>
          </w:p>
        </w:tc>
        <w:tc>
          <w:tcPr>
            <w:tcW w:w="595" w:type="pct"/>
            <w:tcBorders>
              <w:top w:val="nil"/>
              <w:left w:val="nil"/>
              <w:bottom w:val="single" w:sz="4" w:space="0" w:color="CCC085"/>
              <w:right w:val="single" w:sz="4" w:space="0" w:color="CCC085"/>
            </w:tcBorders>
            <w:shd w:val="clear" w:color="auto" w:fill="auto"/>
            <w:hideMark/>
          </w:tcPr>
          <w:p w14:paraId="79C76F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019B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9D85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EF645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0E97A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Д808179</w:t>
            </w:r>
          </w:p>
        </w:tc>
        <w:tc>
          <w:tcPr>
            <w:tcW w:w="595" w:type="pct"/>
            <w:tcBorders>
              <w:top w:val="nil"/>
              <w:left w:val="nil"/>
              <w:bottom w:val="single" w:sz="4" w:space="0" w:color="CCC085"/>
              <w:right w:val="single" w:sz="4" w:space="0" w:color="CCC085"/>
            </w:tcBorders>
            <w:shd w:val="clear" w:color="auto" w:fill="auto"/>
            <w:hideMark/>
          </w:tcPr>
          <w:p w14:paraId="38020E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00CB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74A0F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17068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762DF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Д808180</w:t>
            </w:r>
          </w:p>
        </w:tc>
        <w:tc>
          <w:tcPr>
            <w:tcW w:w="595" w:type="pct"/>
            <w:tcBorders>
              <w:top w:val="nil"/>
              <w:left w:val="nil"/>
              <w:bottom w:val="single" w:sz="4" w:space="0" w:color="CCC085"/>
              <w:right w:val="single" w:sz="4" w:space="0" w:color="CCC085"/>
            </w:tcBorders>
            <w:shd w:val="clear" w:color="auto" w:fill="auto"/>
            <w:hideMark/>
          </w:tcPr>
          <w:p w14:paraId="6718DB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BCC2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D002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50C2E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55307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Д808181</w:t>
            </w:r>
          </w:p>
        </w:tc>
        <w:tc>
          <w:tcPr>
            <w:tcW w:w="595" w:type="pct"/>
            <w:tcBorders>
              <w:top w:val="nil"/>
              <w:left w:val="nil"/>
              <w:bottom w:val="single" w:sz="4" w:space="0" w:color="CCC085"/>
              <w:right w:val="single" w:sz="4" w:space="0" w:color="CCC085"/>
            </w:tcBorders>
            <w:shd w:val="clear" w:color="auto" w:fill="auto"/>
            <w:hideMark/>
          </w:tcPr>
          <w:p w14:paraId="2D42F2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5E75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A8889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0954D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A0762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Д808182</w:t>
            </w:r>
          </w:p>
        </w:tc>
        <w:tc>
          <w:tcPr>
            <w:tcW w:w="595" w:type="pct"/>
            <w:tcBorders>
              <w:top w:val="nil"/>
              <w:left w:val="nil"/>
              <w:bottom w:val="single" w:sz="4" w:space="0" w:color="CCC085"/>
              <w:right w:val="single" w:sz="4" w:space="0" w:color="CCC085"/>
            </w:tcBorders>
            <w:shd w:val="clear" w:color="auto" w:fill="auto"/>
            <w:hideMark/>
          </w:tcPr>
          <w:p w14:paraId="584FA9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2F24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40CC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8BEE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15534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Д808183</w:t>
            </w:r>
          </w:p>
        </w:tc>
        <w:tc>
          <w:tcPr>
            <w:tcW w:w="595" w:type="pct"/>
            <w:tcBorders>
              <w:top w:val="nil"/>
              <w:left w:val="nil"/>
              <w:bottom w:val="single" w:sz="4" w:space="0" w:color="CCC085"/>
              <w:right w:val="single" w:sz="4" w:space="0" w:color="CCC085"/>
            </w:tcBorders>
            <w:shd w:val="clear" w:color="auto" w:fill="auto"/>
            <w:hideMark/>
          </w:tcPr>
          <w:p w14:paraId="4CC40A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DFF1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5B6A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E61D9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40AD1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Д808184</w:t>
            </w:r>
          </w:p>
        </w:tc>
        <w:tc>
          <w:tcPr>
            <w:tcW w:w="595" w:type="pct"/>
            <w:tcBorders>
              <w:top w:val="nil"/>
              <w:left w:val="nil"/>
              <w:bottom w:val="single" w:sz="4" w:space="0" w:color="CCC085"/>
              <w:right w:val="single" w:sz="4" w:space="0" w:color="CCC085"/>
            </w:tcBorders>
            <w:shd w:val="clear" w:color="auto" w:fill="auto"/>
            <w:hideMark/>
          </w:tcPr>
          <w:p w14:paraId="7E0672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6C0D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355C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039EA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FEB24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Д808185</w:t>
            </w:r>
          </w:p>
        </w:tc>
        <w:tc>
          <w:tcPr>
            <w:tcW w:w="595" w:type="pct"/>
            <w:tcBorders>
              <w:top w:val="nil"/>
              <w:left w:val="nil"/>
              <w:bottom w:val="single" w:sz="4" w:space="0" w:color="CCC085"/>
              <w:right w:val="single" w:sz="4" w:space="0" w:color="CCC085"/>
            </w:tcBorders>
            <w:shd w:val="clear" w:color="auto" w:fill="auto"/>
            <w:hideMark/>
          </w:tcPr>
          <w:p w14:paraId="5AD67C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6D82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FB50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1FAED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582D6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Д808186</w:t>
            </w:r>
          </w:p>
        </w:tc>
        <w:tc>
          <w:tcPr>
            <w:tcW w:w="595" w:type="pct"/>
            <w:tcBorders>
              <w:top w:val="nil"/>
              <w:left w:val="nil"/>
              <w:bottom w:val="single" w:sz="4" w:space="0" w:color="CCC085"/>
              <w:right w:val="single" w:sz="4" w:space="0" w:color="CCC085"/>
            </w:tcBorders>
            <w:shd w:val="clear" w:color="auto" w:fill="auto"/>
            <w:hideMark/>
          </w:tcPr>
          <w:p w14:paraId="277484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F8B3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20DB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5D3AB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5A260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Д808187</w:t>
            </w:r>
          </w:p>
        </w:tc>
        <w:tc>
          <w:tcPr>
            <w:tcW w:w="595" w:type="pct"/>
            <w:tcBorders>
              <w:top w:val="nil"/>
              <w:left w:val="nil"/>
              <w:bottom w:val="single" w:sz="4" w:space="0" w:color="CCC085"/>
              <w:right w:val="single" w:sz="4" w:space="0" w:color="CCC085"/>
            </w:tcBorders>
            <w:shd w:val="clear" w:color="auto" w:fill="auto"/>
            <w:hideMark/>
          </w:tcPr>
          <w:p w14:paraId="415985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631B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5C722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82437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2642A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Д808188</w:t>
            </w:r>
          </w:p>
        </w:tc>
        <w:tc>
          <w:tcPr>
            <w:tcW w:w="595" w:type="pct"/>
            <w:tcBorders>
              <w:top w:val="nil"/>
              <w:left w:val="nil"/>
              <w:bottom w:val="single" w:sz="4" w:space="0" w:color="CCC085"/>
              <w:right w:val="single" w:sz="4" w:space="0" w:color="CCC085"/>
            </w:tcBorders>
            <w:shd w:val="clear" w:color="auto" w:fill="auto"/>
            <w:hideMark/>
          </w:tcPr>
          <w:p w14:paraId="47CB58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1FAD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79E1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9468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E68E7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Д808189</w:t>
            </w:r>
          </w:p>
        </w:tc>
        <w:tc>
          <w:tcPr>
            <w:tcW w:w="595" w:type="pct"/>
            <w:tcBorders>
              <w:top w:val="nil"/>
              <w:left w:val="nil"/>
              <w:bottom w:val="single" w:sz="4" w:space="0" w:color="CCC085"/>
              <w:right w:val="single" w:sz="4" w:space="0" w:color="CCC085"/>
            </w:tcBorders>
            <w:shd w:val="clear" w:color="auto" w:fill="auto"/>
            <w:hideMark/>
          </w:tcPr>
          <w:p w14:paraId="7977DB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2B55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852B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DD80C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1A1AB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Д808190</w:t>
            </w:r>
          </w:p>
        </w:tc>
        <w:tc>
          <w:tcPr>
            <w:tcW w:w="595" w:type="pct"/>
            <w:tcBorders>
              <w:top w:val="nil"/>
              <w:left w:val="nil"/>
              <w:bottom w:val="single" w:sz="4" w:space="0" w:color="CCC085"/>
              <w:right w:val="single" w:sz="4" w:space="0" w:color="CCC085"/>
            </w:tcBorders>
            <w:shd w:val="clear" w:color="auto" w:fill="auto"/>
            <w:hideMark/>
          </w:tcPr>
          <w:p w14:paraId="222E04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7805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3575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D3530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A25BB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Д808191</w:t>
            </w:r>
          </w:p>
        </w:tc>
        <w:tc>
          <w:tcPr>
            <w:tcW w:w="595" w:type="pct"/>
            <w:tcBorders>
              <w:top w:val="nil"/>
              <w:left w:val="nil"/>
              <w:bottom w:val="single" w:sz="4" w:space="0" w:color="CCC085"/>
              <w:right w:val="single" w:sz="4" w:space="0" w:color="CCC085"/>
            </w:tcBorders>
            <w:shd w:val="clear" w:color="auto" w:fill="auto"/>
            <w:hideMark/>
          </w:tcPr>
          <w:p w14:paraId="649A6D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6B1C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6DA6C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FAA6A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AD6F6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Д808192</w:t>
            </w:r>
          </w:p>
        </w:tc>
        <w:tc>
          <w:tcPr>
            <w:tcW w:w="595" w:type="pct"/>
            <w:tcBorders>
              <w:top w:val="nil"/>
              <w:left w:val="nil"/>
              <w:bottom w:val="single" w:sz="4" w:space="0" w:color="CCC085"/>
              <w:right w:val="single" w:sz="4" w:space="0" w:color="CCC085"/>
            </w:tcBorders>
            <w:shd w:val="clear" w:color="auto" w:fill="auto"/>
            <w:hideMark/>
          </w:tcPr>
          <w:p w14:paraId="23B01D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7902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1BCF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A2EEA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DA9C9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Д808193</w:t>
            </w:r>
          </w:p>
        </w:tc>
        <w:tc>
          <w:tcPr>
            <w:tcW w:w="595" w:type="pct"/>
            <w:tcBorders>
              <w:top w:val="nil"/>
              <w:left w:val="nil"/>
              <w:bottom w:val="single" w:sz="4" w:space="0" w:color="CCC085"/>
              <w:right w:val="single" w:sz="4" w:space="0" w:color="CCC085"/>
            </w:tcBorders>
            <w:shd w:val="clear" w:color="auto" w:fill="auto"/>
            <w:hideMark/>
          </w:tcPr>
          <w:p w14:paraId="35AC5D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9B3A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85ED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E6767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35C6E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Д808194</w:t>
            </w:r>
          </w:p>
        </w:tc>
        <w:tc>
          <w:tcPr>
            <w:tcW w:w="595" w:type="pct"/>
            <w:tcBorders>
              <w:top w:val="nil"/>
              <w:left w:val="nil"/>
              <w:bottom w:val="single" w:sz="4" w:space="0" w:color="CCC085"/>
              <w:right w:val="single" w:sz="4" w:space="0" w:color="CCC085"/>
            </w:tcBorders>
            <w:shd w:val="clear" w:color="auto" w:fill="auto"/>
            <w:hideMark/>
          </w:tcPr>
          <w:p w14:paraId="3BFAB8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8D29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7605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00C4A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F8482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Д808195</w:t>
            </w:r>
          </w:p>
        </w:tc>
        <w:tc>
          <w:tcPr>
            <w:tcW w:w="595" w:type="pct"/>
            <w:tcBorders>
              <w:top w:val="nil"/>
              <w:left w:val="nil"/>
              <w:bottom w:val="single" w:sz="4" w:space="0" w:color="CCC085"/>
              <w:right w:val="single" w:sz="4" w:space="0" w:color="CCC085"/>
            </w:tcBorders>
            <w:shd w:val="clear" w:color="auto" w:fill="auto"/>
            <w:hideMark/>
          </w:tcPr>
          <w:p w14:paraId="497FCD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FF62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2A596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CE7BD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C70BA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Д808196</w:t>
            </w:r>
          </w:p>
        </w:tc>
        <w:tc>
          <w:tcPr>
            <w:tcW w:w="595" w:type="pct"/>
            <w:tcBorders>
              <w:top w:val="nil"/>
              <w:left w:val="nil"/>
              <w:bottom w:val="single" w:sz="4" w:space="0" w:color="CCC085"/>
              <w:right w:val="single" w:sz="4" w:space="0" w:color="CCC085"/>
            </w:tcBorders>
            <w:shd w:val="clear" w:color="auto" w:fill="auto"/>
            <w:hideMark/>
          </w:tcPr>
          <w:p w14:paraId="7BA2FB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8916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AFC5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B38EF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E7F8F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Д808197</w:t>
            </w:r>
          </w:p>
        </w:tc>
        <w:tc>
          <w:tcPr>
            <w:tcW w:w="595" w:type="pct"/>
            <w:tcBorders>
              <w:top w:val="nil"/>
              <w:left w:val="nil"/>
              <w:bottom w:val="single" w:sz="4" w:space="0" w:color="CCC085"/>
              <w:right w:val="single" w:sz="4" w:space="0" w:color="CCC085"/>
            </w:tcBorders>
            <w:shd w:val="clear" w:color="auto" w:fill="auto"/>
            <w:hideMark/>
          </w:tcPr>
          <w:p w14:paraId="6EC1C2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5374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0FD8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3973C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F1A97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Д808198</w:t>
            </w:r>
          </w:p>
        </w:tc>
        <w:tc>
          <w:tcPr>
            <w:tcW w:w="595" w:type="pct"/>
            <w:tcBorders>
              <w:top w:val="nil"/>
              <w:left w:val="nil"/>
              <w:bottom w:val="single" w:sz="4" w:space="0" w:color="CCC085"/>
              <w:right w:val="single" w:sz="4" w:space="0" w:color="CCC085"/>
            </w:tcBorders>
            <w:shd w:val="clear" w:color="auto" w:fill="auto"/>
            <w:hideMark/>
          </w:tcPr>
          <w:p w14:paraId="5A2AEC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BE71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9609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EBA6D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16BB3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Д808199</w:t>
            </w:r>
          </w:p>
        </w:tc>
        <w:tc>
          <w:tcPr>
            <w:tcW w:w="595" w:type="pct"/>
            <w:tcBorders>
              <w:top w:val="nil"/>
              <w:left w:val="nil"/>
              <w:bottom w:val="single" w:sz="4" w:space="0" w:color="CCC085"/>
              <w:right w:val="single" w:sz="4" w:space="0" w:color="CCC085"/>
            </w:tcBorders>
            <w:shd w:val="clear" w:color="auto" w:fill="auto"/>
            <w:hideMark/>
          </w:tcPr>
          <w:p w14:paraId="4BE4A1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1040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8DF1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04AB4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42D01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Д808200</w:t>
            </w:r>
          </w:p>
        </w:tc>
        <w:tc>
          <w:tcPr>
            <w:tcW w:w="595" w:type="pct"/>
            <w:tcBorders>
              <w:top w:val="nil"/>
              <w:left w:val="nil"/>
              <w:bottom w:val="single" w:sz="4" w:space="0" w:color="CCC085"/>
              <w:right w:val="single" w:sz="4" w:space="0" w:color="CCC085"/>
            </w:tcBorders>
            <w:shd w:val="clear" w:color="auto" w:fill="auto"/>
            <w:hideMark/>
          </w:tcPr>
          <w:p w14:paraId="1DB13B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4EC2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87D8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8073B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1E353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Д808201</w:t>
            </w:r>
          </w:p>
        </w:tc>
        <w:tc>
          <w:tcPr>
            <w:tcW w:w="595" w:type="pct"/>
            <w:tcBorders>
              <w:top w:val="nil"/>
              <w:left w:val="nil"/>
              <w:bottom w:val="single" w:sz="4" w:space="0" w:color="CCC085"/>
              <w:right w:val="single" w:sz="4" w:space="0" w:color="CCC085"/>
            </w:tcBorders>
            <w:shd w:val="clear" w:color="auto" w:fill="auto"/>
            <w:hideMark/>
          </w:tcPr>
          <w:p w14:paraId="691294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DE62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B7C19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7C270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9F165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Д808202</w:t>
            </w:r>
          </w:p>
        </w:tc>
        <w:tc>
          <w:tcPr>
            <w:tcW w:w="595" w:type="pct"/>
            <w:tcBorders>
              <w:top w:val="nil"/>
              <w:left w:val="nil"/>
              <w:bottom w:val="single" w:sz="4" w:space="0" w:color="CCC085"/>
              <w:right w:val="single" w:sz="4" w:space="0" w:color="CCC085"/>
            </w:tcBorders>
            <w:shd w:val="clear" w:color="auto" w:fill="auto"/>
            <w:hideMark/>
          </w:tcPr>
          <w:p w14:paraId="5CD276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2515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EE14A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89DC9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DE0BC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Д808203</w:t>
            </w:r>
          </w:p>
        </w:tc>
        <w:tc>
          <w:tcPr>
            <w:tcW w:w="595" w:type="pct"/>
            <w:tcBorders>
              <w:top w:val="nil"/>
              <w:left w:val="nil"/>
              <w:bottom w:val="single" w:sz="4" w:space="0" w:color="CCC085"/>
              <w:right w:val="single" w:sz="4" w:space="0" w:color="CCC085"/>
            </w:tcBorders>
            <w:shd w:val="clear" w:color="auto" w:fill="auto"/>
            <w:hideMark/>
          </w:tcPr>
          <w:p w14:paraId="11A338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C0F7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1CA7A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9A836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8B036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Д808204</w:t>
            </w:r>
          </w:p>
        </w:tc>
        <w:tc>
          <w:tcPr>
            <w:tcW w:w="595" w:type="pct"/>
            <w:tcBorders>
              <w:top w:val="nil"/>
              <w:left w:val="nil"/>
              <w:bottom w:val="single" w:sz="4" w:space="0" w:color="CCC085"/>
              <w:right w:val="single" w:sz="4" w:space="0" w:color="CCC085"/>
            </w:tcBorders>
            <w:shd w:val="clear" w:color="auto" w:fill="auto"/>
            <w:hideMark/>
          </w:tcPr>
          <w:p w14:paraId="6B38E0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F6EE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186F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58105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27720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Д808205</w:t>
            </w:r>
          </w:p>
        </w:tc>
        <w:tc>
          <w:tcPr>
            <w:tcW w:w="595" w:type="pct"/>
            <w:tcBorders>
              <w:top w:val="nil"/>
              <w:left w:val="nil"/>
              <w:bottom w:val="single" w:sz="4" w:space="0" w:color="CCC085"/>
              <w:right w:val="single" w:sz="4" w:space="0" w:color="CCC085"/>
            </w:tcBorders>
            <w:shd w:val="clear" w:color="auto" w:fill="auto"/>
            <w:hideMark/>
          </w:tcPr>
          <w:p w14:paraId="3F270B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F877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5EE5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6EEA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01A4A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Д808206</w:t>
            </w:r>
          </w:p>
        </w:tc>
        <w:tc>
          <w:tcPr>
            <w:tcW w:w="595" w:type="pct"/>
            <w:tcBorders>
              <w:top w:val="nil"/>
              <w:left w:val="nil"/>
              <w:bottom w:val="single" w:sz="4" w:space="0" w:color="CCC085"/>
              <w:right w:val="single" w:sz="4" w:space="0" w:color="CCC085"/>
            </w:tcBorders>
            <w:shd w:val="clear" w:color="auto" w:fill="auto"/>
            <w:hideMark/>
          </w:tcPr>
          <w:p w14:paraId="3B9BFF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9B49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290C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9FD59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7D173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Д808207</w:t>
            </w:r>
          </w:p>
        </w:tc>
        <w:tc>
          <w:tcPr>
            <w:tcW w:w="595" w:type="pct"/>
            <w:tcBorders>
              <w:top w:val="nil"/>
              <w:left w:val="nil"/>
              <w:bottom w:val="single" w:sz="4" w:space="0" w:color="CCC085"/>
              <w:right w:val="single" w:sz="4" w:space="0" w:color="CCC085"/>
            </w:tcBorders>
            <w:shd w:val="clear" w:color="auto" w:fill="auto"/>
            <w:hideMark/>
          </w:tcPr>
          <w:p w14:paraId="295320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1ABF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95ED2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DE6C4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AED71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Д808208</w:t>
            </w:r>
          </w:p>
        </w:tc>
        <w:tc>
          <w:tcPr>
            <w:tcW w:w="595" w:type="pct"/>
            <w:tcBorders>
              <w:top w:val="nil"/>
              <w:left w:val="nil"/>
              <w:bottom w:val="single" w:sz="4" w:space="0" w:color="CCC085"/>
              <w:right w:val="single" w:sz="4" w:space="0" w:color="CCC085"/>
            </w:tcBorders>
            <w:shd w:val="clear" w:color="auto" w:fill="auto"/>
            <w:hideMark/>
          </w:tcPr>
          <w:p w14:paraId="222570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518C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3C9F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B7B61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CD1E1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Д808209</w:t>
            </w:r>
          </w:p>
        </w:tc>
        <w:tc>
          <w:tcPr>
            <w:tcW w:w="595" w:type="pct"/>
            <w:tcBorders>
              <w:top w:val="nil"/>
              <w:left w:val="nil"/>
              <w:bottom w:val="single" w:sz="4" w:space="0" w:color="CCC085"/>
              <w:right w:val="single" w:sz="4" w:space="0" w:color="CCC085"/>
            </w:tcBorders>
            <w:shd w:val="clear" w:color="auto" w:fill="auto"/>
            <w:hideMark/>
          </w:tcPr>
          <w:p w14:paraId="0AC40F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9196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FC23C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C38A1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A9533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Д808210</w:t>
            </w:r>
          </w:p>
        </w:tc>
        <w:tc>
          <w:tcPr>
            <w:tcW w:w="595" w:type="pct"/>
            <w:tcBorders>
              <w:top w:val="nil"/>
              <w:left w:val="nil"/>
              <w:bottom w:val="single" w:sz="4" w:space="0" w:color="CCC085"/>
              <w:right w:val="single" w:sz="4" w:space="0" w:color="CCC085"/>
            </w:tcBorders>
            <w:shd w:val="clear" w:color="auto" w:fill="auto"/>
            <w:hideMark/>
          </w:tcPr>
          <w:p w14:paraId="08E68B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731B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4425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F6A99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DD50D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Д808211</w:t>
            </w:r>
          </w:p>
        </w:tc>
        <w:tc>
          <w:tcPr>
            <w:tcW w:w="595" w:type="pct"/>
            <w:tcBorders>
              <w:top w:val="nil"/>
              <w:left w:val="nil"/>
              <w:bottom w:val="single" w:sz="4" w:space="0" w:color="CCC085"/>
              <w:right w:val="single" w:sz="4" w:space="0" w:color="CCC085"/>
            </w:tcBorders>
            <w:shd w:val="clear" w:color="auto" w:fill="auto"/>
            <w:hideMark/>
          </w:tcPr>
          <w:p w14:paraId="7175B2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41BE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30C2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721E7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608C1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Д808212</w:t>
            </w:r>
          </w:p>
        </w:tc>
        <w:tc>
          <w:tcPr>
            <w:tcW w:w="595" w:type="pct"/>
            <w:tcBorders>
              <w:top w:val="nil"/>
              <w:left w:val="nil"/>
              <w:bottom w:val="single" w:sz="4" w:space="0" w:color="CCC085"/>
              <w:right w:val="single" w:sz="4" w:space="0" w:color="CCC085"/>
            </w:tcBorders>
            <w:shd w:val="clear" w:color="auto" w:fill="auto"/>
            <w:hideMark/>
          </w:tcPr>
          <w:p w14:paraId="4900DE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5537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C02D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B02B8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B8341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Д808213</w:t>
            </w:r>
          </w:p>
        </w:tc>
        <w:tc>
          <w:tcPr>
            <w:tcW w:w="595" w:type="pct"/>
            <w:tcBorders>
              <w:top w:val="nil"/>
              <w:left w:val="nil"/>
              <w:bottom w:val="single" w:sz="4" w:space="0" w:color="CCC085"/>
              <w:right w:val="single" w:sz="4" w:space="0" w:color="CCC085"/>
            </w:tcBorders>
            <w:shd w:val="clear" w:color="auto" w:fill="auto"/>
            <w:hideMark/>
          </w:tcPr>
          <w:p w14:paraId="056902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9FC1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6FB8C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9BC2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8735E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Д808214</w:t>
            </w:r>
          </w:p>
        </w:tc>
        <w:tc>
          <w:tcPr>
            <w:tcW w:w="595" w:type="pct"/>
            <w:tcBorders>
              <w:top w:val="nil"/>
              <w:left w:val="nil"/>
              <w:bottom w:val="single" w:sz="4" w:space="0" w:color="CCC085"/>
              <w:right w:val="single" w:sz="4" w:space="0" w:color="CCC085"/>
            </w:tcBorders>
            <w:shd w:val="clear" w:color="auto" w:fill="auto"/>
            <w:hideMark/>
          </w:tcPr>
          <w:p w14:paraId="0D07DC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A7A1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64C5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40C2A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E785D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Д808215</w:t>
            </w:r>
          </w:p>
        </w:tc>
        <w:tc>
          <w:tcPr>
            <w:tcW w:w="595" w:type="pct"/>
            <w:tcBorders>
              <w:top w:val="nil"/>
              <w:left w:val="nil"/>
              <w:bottom w:val="single" w:sz="4" w:space="0" w:color="CCC085"/>
              <w:right w:val="single" w:sz="4" w:space="0" w:color="CCC085"/>
            </w:tcBorders>
            <w:shd w:val="clear" w:color="auto" w:fill="auto"/>
            <w:hideMark/>
          </w:tcPr>
          <w:p w14:paraId="3AAC49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8F31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E722A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F992B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B7F7B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Д808216</w:t>
            </w:r>
          </w:p>
        </w:tc>
        <w:tc>
          <w:tcPr>
            <w:tcW w:w="595" w:type="pct"/>
            <w:tcBorders>
              <w:top w:val="nil"/>
              <w:left w:val="nil"/>
              <w:bottom w:val="single" w:sz="4" w:space="0" w:color="CCC085"/>
              <w:right w:val="single" w:sz="4" w:space="0" w:color="CCC085"/>
            </w:tcBorders>
            <w:shd w:val="clear" w:color="auto" w:fill="auto"/>
            <w:hideMark/>
          </w:tcPr>
          <w:p w14:paraId="14B7C6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5860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4246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E4D91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268A3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Д808217</w:t>
            </w:r>
          </w:p>
        </w:tc>
        <w:tc>
          <w:tcPr>
            <w:tcW w:w="595" w:type="pct"/>
            <w:tcBorders>
              <w:top w:val="nil"/>
              <w:left w:val="nil"/>
              <w:bottom w:val="single" w:sz="4" w:space="0" w:color="CCC085"/>
              <w:right w:val="single" w:sz="4" w:space="0" w:color="CCC085"/>
            </w:tcBorders>
            <w:shd w:val="clear" w:color="auto" w:fill="auto"/>
            <w:hideMark/>
          </w:tcPr>
          <w:p w14:paraId="334866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8EAA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5369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8F35F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915F7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Д808218</w:t>
            </w:r>
          </w:p>
        </w:tc>
        <w:tc>
          <w:tcPr>
            <w:tcW w:w="595" w:type="pct"/>
            <w:tcBorders>
              <w:top w:val="nil"/>
              <w:left w:val="nil"/>
              <w:bottom w:val="single" w:sz="4" w:space="0" w:color="CCC085"/>
              <w:right w:val="single" w:sz="4" w:space="0" w:color="CCC085"/>
            </w:tcBorders>
            <w:shd w:val="clear" w:color="auto" w:fill="auto"/>
            <w:hideMark/>
          </w:tcPr>
          <w:p w14:paraId="7ABA7C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4B2E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FDEA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16552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4CE44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Д808219</w:t>
            </w:r>
          </w:p>
        </w:tc>
        <w:tc>
          <w:tcPr>
            <w:tcW w:w="595" w:type="pct"/>
            <w:tcBorders>
              <w:top w:val="nil"/>
              <w:left w:val="nil"/>
              <w:bottom w:val="single" w:sz="4" w:space="0" w:color="CCC085"/>
              <w:right w:val="single" w:sz="4" w:space="0" w:color="CCC085"/>
            </w:tcBorders>
            <w:shd w:val="clear" w:color="auto" w:fill="auto"/>
            <w:hideMark/>
          </w:tcPr>
          <w:p w14:paraId="681E93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0A1C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E56D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159C8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622A2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Д808220</w:t>
            </w:r>
          </w:p>
        </w:tc>
        <w:tc>
          <w:tcPr>
            <w:tcW w:w="595" w:type="pct"/>
            <w:tcBorders>
              <w:top w:val="nil"/>
              <w:left w:val="nil"/>
              <w:bottom w:val="single" w:sz="4" w:space="0" w:color="CCC085"/>
              <w:right w:val="single" w:sz="4" w:space="0" w:color="CCC085"/>
            </w:tcBorders>
            <w:shd w:val="clear" w:color="auto" w:fill="auto"/>
            <w:hideMark/>
          </w:tcPr>
          <w:p w14:paraId="39B6C4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A3AB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CB9F5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969F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16999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Д808221</w:t>
            </w:r>
          </w:p>
        </w:tc>
        <w:tc>
          <w:tcPr>
            <w:tcW w:w="595" w:type="pct"/>
            <w:tcBorders>
              <w:top w:val="nil"/>
              <w:left w:val="nil"/>
              <w:bottom w:val="single" w:sz="4" w:space="0" w:color="CCC085"/>
              <w:right w:val="single" w:sz="4" w:space="0" w:color="CCC085"/>
            </w:tcBorders>
            <w:shd w:val="clear" w:color="auto" w:fill="auto"/>
            <w:hideMark/>
          </w:tcPr>
          <w:p w14:paraId="6B327F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4478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DDF9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ABE47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F6823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Д808222</w:t>
            </w:r>
          </w:p>
        </w:tc>
        <w:tc>
          <w:tcPr>
            <w:tcW w:w="595" w:type="pct"/>
            <w:tcBorders>
              <w:top w:val="nil"/>
              <w:left w:val="nil"/>
              <w:bottom w:val="single" w:sz="4" w:space="0" w:color="CCC085"/>
              <w:right w:val="single" w:sz="4" w:space="0" w:color="CCC085"/>
            </w:tcBorders>
            <w:shd w:val="clear" w:color="auto" w:fill="auto"/>
            <w:hideMark/>
          </w:tcPr>
          <w:p w14:paraId="59367F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C46E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0EAF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B71FC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E4A99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Д808223</w:t>
            </w:r>
          </w:p>
        </w:tc>
        <w:tc>
          <w:tcPr>
            <w:tcW w:w="595" w:type="pct"/>
            <w:tcBorders>
              <w:top w:val="nil"/>
              <w:left w:val="nil"/>
              <w:bottom w:val="single" w:sz="4" w:space="0" w:color="CCC085"/>
              <w:right w:val="single" w:sz="4" w:space="0" w:color="CCC085"/>
            </w:tcBorders>
            <w:shd w:val="clear" w:color="auto" w:fill="auto"/>
            <w:hideMark/>
          </w:tcPr>
          <w:p w14:paraId="5EF210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7809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758BB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77781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5345D8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Д808224</w:t>
            </w:r>
          </w:p>
        </w:tc>
        <w:tc>
          <w:tcPr>
            <w:tcW w:w="595" w:type="pct"/>
            <w:tcBorders>
              <w:top w:val="nil"/>
              <w:left w:val="nil"/>
              <w:bottom w:val="single" w:sz="4" w:space="0" w:color="CCC085"/>
              <w:right w:val="single" w:sz="4" w:space="0" w:color="CCC085"/>
            </w:tcBorders>
            <w:shd w:val="clear" w:color="auto" w:fill="auto"/>
            <w:hideMark/>
          </w:tcPr>
          <w:p w14:paraId="3988D2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F3E3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3F60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25215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57D98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Д808225</w:t>
            </w:r>
          </w:p>
        </w:tc>
        <w:tc>
          <w:tcPr>
            <w:tcW w:w="595" w:type="pct"/>
            <w:tcBorders>
              <w:top w:val="nil"/>
              <w:left w:val="nil"/>
              <w:bottom w:val="single" w:sz="4" w:space="0" w:color="CCC085"/>
              <w:right w:val="single" w:sz="4" w:space="0" w:color="CCC085"/>
            </w:tcBorders>
            <w:shd w:val="clear" w:color="auto" w:fill="auto"/>
            <w:hideMark/>
          </w:tcPr>
          <w:p w14:paraId="7E5A88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447B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4D6D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6DD97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B3BAE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Д808226</w:t>
            </w:r>
          </w:p>
        </w:tc>
        <w:tc>
          <w:tcPr>
            <w:tcW w:w="595" w:type="pct"/>
            <w:tcBorders>
              <w:top w:val="nil"/>
              <w:left w:val="nil"/>
              <w:bottom w:val="single" w:sz="4" w:space="0" w:color="CCC085"/>
              <w:right w:val="single" w:sz="4" w:space="0" w:color="CCC085"/>
            </w:tcBorders>
            <w:shd w:val="clear" w:color="auto" w:fill="auto"/>
            <w:hideMark/>
          </w:tcPr>
          <w:p w14:paraId="0B94C9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009B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0AA4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5D80E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1F2747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Д808227</w:t>
            </w:r>
          </w:p>
        </w:tc>
        <w:tc>
          <w:tcPr>
            <w:tcW w:w="595" w:type="pct"/>
            <w:tcBorders>
              <w:top w:val="nil"/>
              <w:left w:val="nil"/>
              <w:bottom w:val="single" w:sz="4" w:space="0" w:color="CCC085"/>
              <w:right w:val="single" w:sz="4" w:space="0" w:color="CCC085"/>
            </w:tcBorders>
            <w:shd w:val="clear" w:color="auto" w:fill="auto"/>
            <w:hideMark/>
          </w:tcPr>
          <w:p w14:paraId="40F995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D9F1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EF0C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62705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B7DC3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Д808228</w:t>
            </w:r>
          </w:p>
        </w:tc>
        <w:tc>
          <w:tcPr>
            <w:tcW w:w="595" w:type="pct"/>
            <w:tcBorders>
              <w:top w:val="nil"/>
              <w:left w:val="nil"/>
              <w:bottom w:val="single" w:sz="4" w:space="0" w:color="CCC085"/>
              <w:right w:val="single" w:sz="4" w:space="0" w:color="CCC085"/>
            </w:tcBorders>
            <w:shd w:val="clear" w:color="auto" w:fill="auto"/>
            <w:hideMark/>
          </w:tcPr>
          <w:p w14:paraId="72B0C2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1468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3634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BE7FE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B3CF0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Д808229</w:t>
            </w:r>
          </w:p>
        </w:tc>
        <w:tc>
          <w:tcPr>
            <w:tcW w:w="595" w:type="pct"/>
            <w:tcBorders>
              <w:top w:val="nil"/>
              <w:left w:val="nil"/>
              <w:bottom w:val="single" w:sz="4" w:space="0" w:color="CCC085"/>
              <w:right w:val="single" w:sz="4" w:space="0" w:color="CCC085"/>
            </w:tcBorders>
            <w:shd w:val="clear" w:color="auto" w:fill="auto"/>
            <w:hideMark/>
          </w:tcPr>
          <w:p w14:paraId="6BE6DB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8CEB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2F3CB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966FD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534DE4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Д808230</w:t>
            </w:r>
          </w:p>
        </w:tc>
        <w:tc>
          <w:tcPr>
            <w:tcW w:w="595" w:type="pct"/>
            <w:tcBorders>
              <w:top w:val="nil"/>
              <w:left w:val="nil"/>
              <w:bottom w:val="single" w:sz="4" w:space="0" w:color="CCC085"/>
              <w:right w:val="single" w:sz="4" w:space="0" w:color="CCC085"/>
            </w:tcBorders>
            <w:shd w:val="clear" w:color="auto" w:fill="auto"/>
            <w:hideMark/>
          </w:tcPr>
          <w:p w14:paraId="6E374D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B7D3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97E8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3876B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52E52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Д808231</w:t>
            </w:r>
          </w:p>
        </w:tc>
        <w:tc>
          <w:tcPr>
            <w:tcW w:w="595" w:type="pct"/>
            <w:tcBorders>
              <w:top w:val="nil"/>
              <w:left w:val="nil"/>
              <w:bottom w:val="single" w:sz="4" w:space="0" w:color="CCC085"/>
              <w:right w:val="single" w:sz="4" w:space="0" w:color="CCC085"/>
            </w:tcBorders>
            <w:shd w:val="clear" w:color="auto" w:fill="auto"/>
            <w:hideMark/>
          </w:tcPr>
          <w:p w14:paraId="5D0F5A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09F2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98FF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B54E3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398771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Д808232</w:t>
            </w:r>
          </w:p>
        </w:tc>
        <w:tc>
          <w:tcPr>
            <w:tcW w:w="595" w:type="pct"/>
            <w:tcBorders>
              <w:top w:val="nil"/>
              <w:left w:val="nil"/>
              <w:bottom w:val="single" w:sz="4" w:space="0" w:color="CCC085"/>
              <w:right w:val="single" w:sz="4" w:space="0" w:color="CCC085"/>
            </w:tcBorders>
            <w:shd w:val="clear" w:color="auto" w:fill="auto"/>
            <w:hideMark/>
          </w:tcPr>
          <w:p w14:paraId="1C1802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320F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A35E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8682B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3E516F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Д808233</w:t>
            </w:r>
          </w:p>
        </w:tc>
        <w:tc>
          <w:tcPr>
            <w:tcW w:w="595" w:type="pct"/>
            <w:tcBorders>
              <w:top w:val="nil"/>
              <w:left w:val="nil"/>
              <w:bottom w:val="single" w:sz="4" w:space="0" w:color="CCC085"/>
              <w:right w:val="single" w:sz="4" w:space="0" w:color="CCC085"/>
            </w:tcBorders>
            <w:shd w:val="clear" w:color="auto" w:fill="auto"/>
            <w:hideMark/>
          </w:tcPr>
          <w:p w14:paraId="552538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0688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59DD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7F3F8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7B462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Д808234</w:t>
            </w:r>
          </w:p>
        </w:tc>
        <w:tc>
          <w:tcPr>
            <w:tcW w:w="595" w:type="pct"/>
            <w:tcBorders>
              <w:top w:val="nil"/>
              <w:left w:val="nil"/>
              <w:bottom w:val="single" w:sz="4" w:space="0" w:color="CCC085"/>
              <w:right w:val="single" w:sz="4" w:space="0" w:color="CCC085"/>
            </w:tcBorders>
            <w:shd w:val="clear" w:color="auto" w:fill="auto"/>
            <w:hideMark/>
          </w:tcPr>
          <w:p w14:paraId="5E2A0D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42FF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B4BB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A4FA3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311FCD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Д808235</w:t>
            </w:r>
          </w:p>
        </w:tc>
        <w:tc>
          <w:tcPr>
            <w:tcW w:w="595" w:type="pct"/>
            <w:tcBorders>
              <w:top w:val="nil"/>
              <w:left w:val="nil"/>
              <w:bottom w:val="single" w:sz="4" w:space="0" w:color="CCC085"/>
              <w:right w:val="single" w:sz="4" w:space="0" w:color="CCC085"/>
            </w:tcBorders>
            <w:shd w:val="clear" w:color="auto" w:fill="auto"/>
            <w:hideMark/>
          </w:tcPr>
          <w:p w14:paraId="2C12C0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659F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67AF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8DA7D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06B98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Д808236</w:t>
            </w:r>
          </w:p>
        </w:tc>
        <w:tc>
          <w:tcPr>
            <w:tcW w:w="595" w:type="pct"/>
            <w:tcBorders>
              <w:top w:val="nil"/>
              <w:left w:val="nil"/>
              <w:bottom w:val="single" w:sz="4" w:space="0" w:color="CCC085"/>
              <w:right w:val="single" w:sz="4" w:space="0" w:color="CCC085"/>
            </w:tcBorders>
            <w:shd w:val="clear" w:color="auto" w:fill="auto"/>
            <w:hideMark/>
          </w:tcPr>
          <w:p w14:paraId="3AB7DA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5914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F5C3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BFFC7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2A4483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Д808237</w:t>
            </w:r>
          </w:p>
        </w:tc>
        <w:tc>
          <w:tcPr>
            <w:tcW w:w="595" w:type="pct"/>
            <w:tcBorders>
              <w:top w:val="nil"/>
              <w:left w:val="nil"/>
              <w:bottom w:val="single" w:sz="4" w:space="0" w:color="CCC085"/>
              <w:right w:val="single" w:sz="4" w:space="0" w:color="CCC085"/>
            </w:tcBorders>
            <w:shd w:val="clear" w:color="auto" w:fill="auto"/>
            <w:hideMark/>
          </w:tcPr>
          <w:p w14:paraId="2186AF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FF4B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CC40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55AC9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5ECA1D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Д808238</w:t>
            </w:r>
          </w:p>
        </w:tc>
        <w:tc>
          <w:tcPr>
            <w:tcW w:w="595" w:type="pct"/>
            <w:tcBorders>
              <w:top w:val="nil"/>
              <w:left w:val="nil"/>
              <w:bottom w:val="single" w:sz="4" w:space="0" w:color="CCC085"/>
              <w:right w:val="single" w:sz="4" w:space="0" w:color="CCC085"/>
            </w:tcBorders>
            <w:shd w:val="clear" w:color="auto" w:fill="auto"/>
            <w:hideMark/>
          </w:tcPr>
          <w:p w14:paraId="0AD3F3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31B3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FAB4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E0C29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1C94EE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Д808239</w:t>
            </w:r>
          </w:p>
        </w:tc>
        <w:tc>
          <w:tcPr>
            <w:tcW w:w="595" w:type="pct"/>
            <w:tcBorders>
              <w:top w:val="nil"/>
              <w:left w:val="nil"/>
              <w:bottom w:val="single" w:sz="4" w:space="0" w:color="CCC085"/>
              <w:right w:val="single" w:sz="4" w:space="0" w:color="CCC085"/>
            </w:tcBorders>
            <w:shd w:val="clear" w:color="auto" w:fill="auto"/>
            <w:hideMark/>
          </w:tcPr>
          <w:p w14:paraId="18916E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534E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9B31C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E0BF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211EA4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Д808240</w:t>
            </w:r>
          </w:p>
        </w:tc>
        <w:tc>
          <w:tcPr>
            <w:tcW w:w="595" w:type="pct"/>
            <w:tcBorders>
              <w:top w:val="nil"/>
              <w:left w:val="nil"/>
              <w:bottom w:val="single" w:sz="4" w:space="0" w:color="CCC085"/>
              <w:right w:val="single" w:sz="4" w:space="0" w:color="CCC085"/>
            </w:tcBorders>
            <w:shd w:val="clear" w:color="auto" w:fill="auto"/>
            <w:hideMark/>
          </w:tcPr>
          <w:p w14:paraId="2F9311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1D71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CD92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D07DA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17211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Д808241</w:t>
            </w:r>
          </w:p>
        </w:tc>
        <w:tc>
          <w:tcPr>
            <w:tcW w:w="595" w:type="pct"/>
            <w:tcBorders>
              <w:top w:val="nil"/>
              <w:left w:val="nil"/>
              <w:bottom w:val="single" w:sz="4" w:space="0" w:color="CCC085"/>
              <w:right w:val="single" w:sz="4" w:space="0" w:color="CCC085"/>
            </w:tcBorders>
            <w:shd w:val="clear" w:color="auto" w:fill="auto"/>
            <w:hideMark/>
          </w:tcPr>
          <w:p w14:paraId="100499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81C0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13E8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7E339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1C8EF4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Д808242</w:t>
            </w:r>
          </w:p>
        </w:tc>
        <w:tc>
          <w:tcPr>
            <w:tcW w:w="595" w:type="pct"/>
            <w:tcBorders>
              <w:top w:val="nil"/>
              <w:left w:val="nil"/>
              <w:bottom w:val="single" w:sz="4" w:space="0" w:color="CCC085"/>
              <w:right w:val="single" w:sz="4" w:space="0" w:color="CCC085"/>
            </w:tcBorders>
            <w:shd w:val="clear" w:color="auto" w:fill="auto"/>
            <w:hideMark/>
          </w:tcPr>
          <w:p w14:paraId="334258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4DCF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28F1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CFDB9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22873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Д808243</w:t>
            </w:r>
          </w:p>
        </w:tc>
        <w:tc>
          <w:tcPr>
            <w:tcW w:w="595" w:type="pct"/>
            <w:tcBorders>
              <w:top w:val="nil"/>
              <w:left w:val="nil"/>
              <w:bottom w:val="single" w:sz="4" w:space="0" w:color="CCC085"/>
              <w:right w:val="single" w:sz="4" w:space="0" w:color="CCC085"/>
            </w:tcBorders>
            <w:shd w:val="clear" w:color="auto" w:fill="auto"/>
            <w:hideMark/>
          </w:tcPr>
          <w:p w14:paraId="64E38C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9AA1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4EC4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C1345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1F01AB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Д808244</w:t>
            </w:r>
          </w:p>
        </w:tc>
        <w:tc>
          <w:tcPr>
            <w:tcW w:w="595" w:type="pct"/>
            <w:tcBorders>
              <w:top w:val="nil"/>
              <w:left w:val="nil"/>
              <w:bottom w:val="single" w:sz="4" w:space="0" w:color="CCC085"/>
              <w:right w:val="single" w:sz="4" w:space="0" w:color="CCC085"/>
            </w:tcBorders>
            <w:shd w:val="clear" w:color="auto" w:fill="auto"/>
            <w:hideMark/>
          </w:tcPr>
          <w:p w14:paraId="1E0EA2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8EF4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EAF3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C8FF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AF686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Д808245</w:t>
            </w:r>
          </w:p>
        </w:tc>
        <w:tc>
          <w:tcPr>
            <w:tcW w:w="595" w:type="pct"/>
            <w:tcBorders>
              <w:top w:val="nil"/>
              <w:left w:val="nil"/>
              <w:bottom w:val="single" w:sz="4" w:space="0" w:color="CCC085"/>
              <w:right w:val="single" w:sz="4" w:space="0" w:color="CCC085"/>
            </w:tcBorders>
            <w:shd w:val="clear" w:color="auto" w:fill="auto"/>
            <w:hideMark/>
          </w:tcPr>
          <w:p w14:paraId="5EA267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7C62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1A04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88E58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FDA32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Д808246</w:t>
            </w:r>
          </w:p>
        </w:tc>
        <w:tc>
          <w:tcPr>
            <w:tcW w:w="595" w:type="pct"/>
            <w:tcBorders>
              <w:top w:val="nil"/>
              <w:left w:val="nil"/>
              <w:bottom w:val="single" w:sz="4" w:space="0" w:color="CCC085"/>
              <w:right w:val="single" w:sz="4" w:space="0" w:color="CCC085"/>
            </w:tcBorders>
            <w:shd w:val="clear" w:color="auto" w:fill="auto"/>
            <w:hideMark/>
          </w:tcPr>
          <w:p w14:paraId="00CF42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2E23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A7E4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2B712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39A02A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Д808247</w:t>
            </w:r>
          </w:p>
        </w:tc>
        <w:tc>
          <w:tcPr>
            <w:tcW w:w="595" w:type="pct"/>
            <w:tcBorders>
              <w:top w:val="nil"/>
              <w:left w:val="nil"/>
              <w:bottom w:val="single" w:sz="4" w:space="0" w:color="CCC085"/>
              <w:right w:val="single" w:sz="4" w:space="0" w:color="CCC085"/>
            </w:tcBorders>
            <w:shd w:val="clear" w:color="auto" w:fill="auto"/>
            <w:hideMark/>
          </w:tcPr>
          <w:p w14:paraId="508E21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AB96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C12E8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07776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597D64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Д808248</w:t>
            </w:r>
          </w:p>
        </w:tc>
        <w:tc>
          <w:tcPr>
            <w:tcW w:w="595" w:type="pct"/>
            <w:tcBorders>
              <w:top w:val="nil"/>
              <w:left w:val="nil"/>
              <w:bottom w:val="single" w:sz="4" w:space="0" w:color="CCC085"/>
              <w:right w:val="single" w:sz="4" w:space="0" w:color="CCC085"/>
            </w:tcBorders>
            <w:shd w:val="clear" w:color="auto" w:fill="auto"/>
            <w:hideMark/>
          </w:tcPr>
          <w:p w14:paraId="3A74C7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10A6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AFF2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23C1C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ECD87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Д808249</w:t>
            </w:r>
          </w:p>
        </w:tc>
        <w:tc>
          <w:tcPr>
            <w:tcW w:w="595" w:type="pct"/>
            <w:tcBorders>
              <w:top w:val="nil"/>
              <w:left w:val="nil"/>
              <w:bottom w:val="single" w:sz="4" w:space="0" w:color="CCC085"/>
              <w:right w:val="single" w:sz="4" w:space="0" w:color="CCC085"/>
            </w:tcBorders>
            <w:shd w:val="clear" w:color="auto" w:fill="auto"/>
            <w:hideMark/>
          </w:tcPr>
          <w:p w14:paraId="7DDF5F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6DC1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578D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F6A7B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F8CC6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Д808250</w:t>
            </w:r>
          </w:p>
        </w:tc>
        <w:tc>
          <w:tcPr>
            <w:tcW w:w="595" w:type="pct"/>
            <w:tcBorders>
              <w:top w:val="nil"/>
              <w:left w:val="nil"/>
              <w:bottom w:val="single" w:sz="4" w:space="0" w:color="CCC085"/>
              <w:right w:val="single" w:sz="4" w:space="0" w:color="CCC085"/>
            </w:tcBorders>
            <w:shd w:val="clear" w:color="auto" w:fill="auto"/>
            <w:hideMark/>
          </w:tcPr>
          <w:p w14:paraId="669AF2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674F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CB8D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D8BC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5B50B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Д808251</w:t>
            </w:r>
          </w:p>
        </w:tc>
        <w:tc>
          <w:tcPr>
            <w:tcW w:w="595" w:type="pct"/>
            <w:tcBorders>
              <w:top w:val="nil"/>
              <w:left w:val="nil"/>
              <w:bottom w:val="single" w:sz="4" w:space="0" w:color="CCC085"/>
              <w:right w:val="single" w:sz="4" w:space="0" w:color="CCC085"/>
            </w:tcBorders>
            <w:shd w:val="clear" w:color="auto" w:fill="auto"/>
            <w:hideMark/>
          </w:tcPr>
          <w:p w14:paraId="3D92E0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B333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6F5D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F931C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CF728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Д808252</w:t>
            </w:r>
          </w:p>
        </w:tc>
        <w:tc>
          <w:tcPr>
            <w:tcW w:w="595" w:type="pct"/>
            <w:tcBorders>
              <w:top w:val="nil"/>
              <w:left w:val="nil"/>
              <w:bottom w:val="single" w:sz="4" w:space="0" w:color="CCC085"/>
              <w:right w:val="single" w:sz="4" w:space="0" w:color="CCC085"/>
            </w:tcBorders>
            <w:shd w:val="clear" w:color="auto" w:fill="auto"/>
            <w:hideMark/>
          </w:tcPr>
          <w:p w14:paraId="30CB8A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999E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8307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73DD7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E03DB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Д808253</w:t>
            </w:r>
          </w:p>
        </w:tc>
        <w:tc>
          <w:tcPr>
            <w:tcW w:w="595" w:type="pct"/>
            <w:tcBorders>
              <w:top w:val="nil"/>
              <w:left w:val="nil"/>
              <w:bottom w:val="single" w:sz="4" w:space="0" w:color="CCC085"/>
              <w:right w:val="single" w:sz="4" w:space="0" w:color="CCC085"/>
            </w:tcBorders>
            <w:shd w:val="clear" w:color="auto" w:fill="auto"/>
            <w:hideMark/>
          </w:tcPr>
          <w:p w14:paraId="4514EC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D3AC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4C8DF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C3E94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0D94D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Д808254</w:t>
            </w:r>
          </w:p>
        </w:tc>
        <w:tc>
          <w:tcPr>
            <w:tcW w:w="595" w:type="pct"/>
            <w:tcBorders>
              <w:top w:val="nil"/>
              <w:left w:val="nil"/>
              <w:bottom w:val="single" w:sz="4" w:space="0" w:color="CCC085"/>
              <w:right w:val="single" w:sz="4" w:space="0" w:color="CCC085"/>
            </w:tcBorders>
            <w:shd w:val="clear" w:color="auto" w:fill="auto"/>
            <w:hideMark/>
          </w:tcPr>
          <w:p w14:paraId="3B8FE7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BB6C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E313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EF063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ECF0C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Д808255</w:t>
            </w:r>
          </w:p>
        </w:tc>
        <w:tc>
          <w:tcPr>
            <w:tcW w:w="595" w:type="pct"/>
            <w:tcBorders>
              <w:top w:val="nil"/>
              <w:left w:val="nil"/>
              <w:bottom w:val="single" w:sz="4" w:space="0" w:color="CCC085"/>
              <w:right w:val="single" w:sz="4" w:space="0" w:color="CCC085"/>
            </w:tcBorders>
            <w:shd w:val="clear" w:color="auto" w:fill="auto"/>
            <w:hideMark/>
          </w:tcPr>
          <w:p w14:paraId="782EE3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D470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A970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73D84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E3E0E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Д808256</w:t>
            </w:r>
          </w:p>
        </w:tc>
        <w:tc>
          <w:tcPr>
            <w:tcW w:w="595" w:type="pct"/>
            <w:tcBorders>
              <w:top w:val="nil"/>
              <w:left w:val="nil"/>
              <w:bottom w:val="single" w:sz="4" w:space="0" w:color="CCC085"/>
              <w:right w:val="single" w:sz="4" w:space="0" w:color="CCC085"/>
            </w:tcBorders>
            <w:shd w:val="clear" w:color="auto" w:fill="auto"/>
            <w:hideMark/>
          </w:tcPr>
          <w:p w14:paraId="0DC374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5B25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C22B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3FD7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04267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Д808257</w:t>
            </w:r>
          </w:p>
        </w:tc>
        <w:tc>
          <w:tcPr>
            <w:tcW w:w="595" w:type="pct"/>
            <w:tcBorders>
              <w:top w:val="nil"/>
              <w:left w:val="nil"/>
              <w:bottom w:val="single" w:sz="4" w:space="0" w:color="CCC085"/>
              <w:right w:val="single" w:sz="4" w:space="0" w:color="CCC085"/>
            </w:tcBorders>
            <w:shd w:val="clear" w:color="auto" w:fill="auto"/>
            <w:hideMark/>
          </w:tcPr>
          <w:p w14:paraId="0E7B68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5C5F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A1BD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0CE2C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A6525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Д808258</w:t>
            </w:r>
          </w:p>
        </w:tc>
        <w:tc>
          <w:tcPr>
            <w:tcW w:w="595" w:type="pct"/>
            <w:tcBorders>
              <w:top w:val="nil"/>
              <w:left w:val="nil"/>
              <w:bottom w:val="single" w:sz="4" w:space="0" w:color="CCC085"/>
              <w:right w:val="single" w:sz="4" w:space="0" w:color="CCC085"/>
            </w:tcBorders>
            <w:shd w:val="clear" w:color="auto" w:fill="auto"/>
            <w:hideMark/>
          </w:tcPr>
          <w:p w14:paraId="756892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D76D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9CE17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E9D06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DECED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Д808259</w:t>
            </w:r>
          </w:p>
        </w:tc>
        <w:tc>
          <w:tcPr>
            <w:tcW w:w="595" w:type="pct"/>
            <w:tcBorders>
              <w:top w:val="nil"/>
              <w:left w:val="nil"/>
              <w:bottom w:val="single" w:sz="4" w:space="0" w:color="CCC085"/>
              <w:right w:val="single" w:sz="4" w:space="0" w:color="CCC085"/>
            </w:tcBorders>
            <w:shd w:val="clear" w:color="auto" w:fill="auto"/>
            <w:hideMark/>
          </w:tcPr>
          <w:p w14:paraId="656B27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CC31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AF0BA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81BE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B7D2B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Д808260</w:t>
            </w:r>
          </w:p>
        </w:tc>
        <w:tc>
          <w:tcPr>
            <w:tcW w:w="595" w:type="pct"/>
            <w:tcBorders>
              <w:top w:val="nil"/>
              <w:left w:val="nil"/>
              <w:bottom w:val="single" w:sz="4" w:space="0" w:color="CCC085"/>
              <w:right w:val="single" w:sz="4" w:space="0" w:color="CCC085"/>
            </w:tcBorders>
            <w:shd w:val="clear" w:color="auto" w:fill="auto"/>
            <w:hideMark/>
          </w:tcPr>
          <w:p w14:paraId="7BF98A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3072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DCAB9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6033E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3B424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Д808261</w:t>
            </w:r>
          </w:p>
        </w:tc>
        <w:tc>
          <w:tcPr>
            <w:tcW w:w="595" w:type="pct"/>
            <w:tcBorders>
              <w:top w:val="nil"/>
              <w:left w:val="nil"/>
              <w:bottom w:val="single" w:sz="4" w:space="0" w:color="CCC085"/>
              <w:right w:val="single" w:sz="4" w:space="0" w:color="CCC085"/>
            </w:tcBorders>
            <w:shd w:val="clear" w:color="auto" w:fill="auto"/>
            <w:hideMark/>
          </w:tcPr>
          <w:p w14:paraId="20E9E8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9B46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8816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AF5B0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D44FF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Д808262</w:t>
            </w:r>
          </w:p>
        </w:tc>
        <w:tc>
          <w:tcPr>
            <w:tcW w:w="595" w:type="pct"/>
            <w:tcBorders>
              <w:top w:val="nil"/>
              <w:left w:val="nil"/>
              <w:bottom w:val="single" w:sz="4" w:space="0" w:color="CCC085"/>
              <w:right w:val="single" w:sz="4" w:space="0" w:color="CCC085"/>
            </w:tcBorders>
            <w:shd w:val="clear" w:color="auto" w:fill="auto"/>
            <w:hideMark/>
          </w:tcPr>
          <w:p w14:paraId="3B08D7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2E62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7C53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D5790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A9029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Д808263</w:t>
            </w:r>
          </w:p>
        </w:tc>
        <w:tc>
          <w:tcPr>
            <w:tcW w:w="595" w:type="pct"/>
            <w:tcBorders>
              <w:top w:val="nil"/>
              <w:left w:val="nil"/>
              <w:bottom w:val="single" w:sz="4" w:space="0" w:color="CCC085"/>
              <w:right w:val="single" w:sz="4" w:space="0" w:color="CCC085"/>
            </w:tcBorders>
            <w:shd w:val="clear" w:color="auto" w:fill="auto"/>
            <w:hideMark/>
          </w:tcPr>
          <w:p w14:paraId="579503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AC2E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D669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8EA1B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0DE92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Д808264</w:t>
            </w:r>
          </w:p>
        </w:tc>
        <w:tc>
          <w:tcPr>
            <w:tcW w:w="595" w:type="pct"/>
            <w:tcBorders>
              <w:top w:val="nil"/>
              <w:left w:val="nil"/>
              <w:bottom w:val="single" w:sz="4" w:space="0" w:color="CCC085"/>
              <w:right w:val="single" w:sz="4" w:space="0" w:color="CCC085"/>
            </w:tcBorders>
            <w:shd w:val="clear" w:color="auto" w:fill="auto"/>
            <w:hideMark/>
          </w:tcPr>
          <w:p w14:paraId="15B426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27D3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1DE0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8772E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C4FE7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Д808265</w:t>
            </w:r>
          </w:p>
        </w:tc>
        <w:tc>
          <w:tcPr>
            <w:tcW w:w="595" w:type="pct"/>
            <w:tcBorders>
              <w:top w:val="nil"/>
              <w:left w:val="nil"/>
              <w:bottom w:val="single" w:sz="4" w:space="0" w:color="CCC085"/>
              <w:right w:val="single" w:sz="4" w:space="0" w:color="CCC085"/>
            </w:tcBorders>
            <w:shd w:val="clear" w:color="auto" w:fill="auto"/>
            <w:hideMark/>
          </w:tcPr>
          <w:p w14:paraId="206F2E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50F0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7AAC7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2B344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580E0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Д808266</w:t>
            </w:r>
          </w:p>
        </w:tc>
        <w:tc>
          <w:tcPr>
            <w:tcW w:w="595" w:type="pct"/>
            <w:tcBorders>
              <w:top w:val="nil"/>
              <w:left w:val="nil"/>
              <w:bottom w:val="single" w:sz="4" w:space="0" w:color="CCC085"/>
              <w:right w:val="single" w:sz="4" w:space="0" w:color="CCC085"/>
            </w:tcBorders>
            <w:shd w:val="clear" w:color="auto" w:fill="auto"/>
            <w:hideMark/>
          </w:tcPr>
          <w:p w14:paraId="7C43D3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1898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0A98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B8B56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21391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Д808267</w:t>
            </w:r>
          </w:p>
        </w:tc>
        <w:tc>
          <w:tcPr>
            <w:tcW w:w="595" w:type="pct"/>
            <w:tcBorders>
              <w:top w:val="nil"/>
              <w:left w:val="nil"/>
              <w:bottom w:val="single" w:sz="4" w:space="0" w:color="CCC085"/>
              <w:right w:val="single" w:sz="4" w:space="0" w:color="CCC085"/>
            </w:tcBorders>
            <w:shd w:val="clear" w:color="auto" w:fill="auto"/>
            <w:hideMark/>
          </w:tcPr>
          <w:p w14:paraId="63C667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8B60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946B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86C47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92D24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Д808268</w:t>
            </w:r>
          </w:p>
        </w:tc>
        <w:tc>
          <w:tcPr>
            <w:tcW w:w="595" w:type="pct"/>
            <w:tcBorders>
              <w:top w:val="nil"/>
              <w:left w:val="nil"/>
              <w:bottom w:val="single" w:sz="4" w:space="0" w:color="CCC085"/>
              <w:right w:val="single" w:sz="4" w:space="0" w:color="CCC085"/>
            </w:tcBorders>
            <w:shd w:val="clear" w:color="auto" w:fill="auto"/>
            <w:hideMark/>
          </w:tcPr>
          <w:p w14:paraId="23EA0F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7326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C3EF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EDB91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7E17C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Д808269</w:t>
            </w:r>
          </w:p>
        </w:tc>
        <w:tc>
          <w:tcPr>
            <w:tcW w:w="595" w:type="pct"/>
            <w:tcBorders>
              <w:top w:val="nil"/>
              <w:left w:val="nil"/>
              <w:bottom w:val="single" w:sz="4" w:space="0" w:color="CCC085"/>
              <w:right w:val="single" w:sz="4" w:space="0" w:color="CCC085"/>
            </w:tcBorders>
            <w:shd w:val="clear" w:color="auto" w:fill="auto"/>
            <w:hideMark/>
          </w:tcPr>
          <w:p w14:paraId="506A2F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9F9F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5498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C98B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40040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Д808270</w:t>
            </w:r>
          </w:p>
        </w:tc>
        <w:tc>
          <w:tcPr>
            <w:tcW w:w="595" w:type="pct"/>
            <w:tcBorders>
              <w:top w:val="nil"/>
              <w:left w:val="nil"/>
              <w:bottom w:val="single" w:sz="4" w:space="0" w:color="CCC085"/>
              <w:right w:val="single" w:sz="4" w:space="0" w:color="CCC085"/>
            </w:tcBorders>
            <w:shd w:val="clear" w:color="auto" w:fill="auto"/>
            <w:hideMark/>
          </w:tcPr>
          <w:p w14:paraId="38A6AC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2D2E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E8EC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77EAC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C76FE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Д808271</w:t>
            </w:r>
          </w:p>
        </w:tc>
        <w:tc>
          <w:tcPr>
            <w:tcW w:w="595" w:type="pct"/>
            <w:tcBorders>
              <w:top w:val="nil"/>
              <w:left w:val="nil"/>
              <w:bottom w:val="single" w:sz="4" w:space="0" w:color="CCC085"/>
              <w:right w:val="single" w:sz="4" w:space="0" w:color="CCC085"/>
            </w:tcBorders>
            <w:shd w:val="clear" w:color="auto" w:fill="auto"/>
            <w:hideMark/>
          </w:tcPr>
          <w:p w14:paraId="3C1DD4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7245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9CA1D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D30E3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AD5DF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Д808272</w:t>
            </w:r>
          </w:p>
        </w:tc>
        <w:tc>
          <w:tcPr>
            <w:tcW w:w="595" w:type="pct"/>
            <w:tcBorders>
              <w:top w:val="nil"/>
              <w:left w:val="nil"/>
              <w:bottom w:val="single" w:sz="4" w:space="0" w:color="CCC085"/>
              <w:right w:val="single" w:sz="4" w:space="0" w:color="CCC085"/>
            </w:tcBorders>
            <w:shd w:val="clear" w:color="auto" w:fill="auto"/>
            <w:hideMark/>
          </w:tcPr>
          <w:p w14:paraId="59F0D0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6B1F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E5E3B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FA93C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503C9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Д808273</w:t>
            </w:r>
          </w:p>
        </w:tc>
        <w:tc>
          <w:tcPr>
            <w:tcW w:w="595" w:type="pct"/>
            <w:tcBorders>
              <w:top w:val="nil"/>
              <w:left w:val="nil"/>
              <w:bottom w:val="single" w:sz="4" w:space="0" w:color="CCC085"/>
              <w:right w:val="single" w:sz="4" w:space="0" w:color="CCC085"/>
            </w:tcBorders>
            <w:shd w:val="clear" w:color="auto" w:fill="auto"/>
            <w:hideMark/>
          </w:tcPr>
          <w:p w14:paraId="4D5250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DEA8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7E33B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5EC85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A3977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Д808274</w:t>
            </w:r>
          </w:p>
        </w:tc>
        <w:tc>
          <w:tcPr>
            <w:tcW w:w="595" w:type="pct"/>
            <w:tcBorders>
              <w:top w:val="nil"/>
              <w:left w:val="nil"/>
              <w:bottom w:val="single" w:sz="4" w:space="0" w:color="CCC085"/>
              <w:right w:val="single" w:sz="4" w:space="0" w:color="CCC085"/>
            </w:tcBorders>
            <w:shd w:val="clear" w:color="auto" w:fill="auto"/>
            <w:hideMark/>
          </w:tcPr>
          <w:p w14:paraId="79ABEE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EC90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5524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93E87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64A4B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Д808275</w:t>
            </w:r>
          </w:p>
        </w:tc>
        <w:tc>
          <w:tcPr>
            <w:tcW w:w="595" w:type="pct"/>
            <w:tcBorders>
              <w:top w:val="nil"/>
              <w:left w:val="nil"/>
              <w:bottom w:val="single" w:sz="4" w:space="0" w:color="CCC085"/>
              <w:right w:val="single" w:sz="4" w:space="0" w:color="CCC085"/>
            </w:tcBorders>
            <w:shd w:val="clear" w:color="auto" w:fill="auto"/>
            <w:hideMark/>
          </w:tcPr>
          <w:p w14:paraId="7B486D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8D3C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BCF1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58C93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32CA6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Д808276</w:t>
            </w:r>
          </w:p>
        </w:tc>
        <w:tc>
          <w:tcPr>
            <w:tcW w:w="595" w:type="pct"/>
            <w:tcBorders>
              <w:top w:val="nil"/>
              <w:left w:val="nil"/>
              <w:bottom w:val="single" w:sz="4" w:space="0" w:color="CCC085"/>
              <w:right w:val="single" w:sz="4" w:space="0" w:color="CCC085"/>
            </w:tcBorders>
            <w:shd w:val="clear" w:color="auto" w:fill="auto"/>
            <w:hideMark/>
          </w:tcPr>
          <w:p w14:paraId="330947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1222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E53F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7DF9D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AE645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Д808277</w:t>
            </w:r>
          </w:p>
        </w:tc>
        <w:tc>
          <w:tcPr>
            <w:tcW w:w="595" w:type="pct"/>
            <w:tcBorders>
              <w:top w:val="nil"/>
              <w:left w:val="nil"/>
              <w:bottom w:val="single" w:sz="4" w:space="0" w:color="CCC085"/>
              <w:right w:val="single" w:sz="4" w:space="0" w:color="CCC085"/>
            </w:tcBorders>
            <w:shd w:val="clear" w:color="auto" w:fill="auto"/>
            <w:hideMark/>
          </w:tcPr>
          <w:p w14:paraId="4EF520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F841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78D0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B89A2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FFE6F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Д808278</w:t>
            </w:r>
          </w:p>
        </w:tc>
        <w:tc>
          <w:tcPr>
            <w:tcW w:w="595" w:type="pct"/>
            <w:tcBorders>
              <w:top w:val="nil"/>
              <w:left w:val="nil"/>
              <w:bottom w:val="single" w:sz="4" w:space="0" w:color="CCC085"/>
              <w:right w:val="single" w:sz="4" w:space="0" w:color="CCC085"/>
            </w:tcBorders>
            <w:shd w:val="clear" w:color="auto" w:fill="auto"/>
            <w:hideMark/>
          </w:tcPr>
          <w:p w14:paraId="3EF94D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26C5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538B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E30FF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DE87E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Д808279</w:t>
            </w:r>
          </w:p>
        </w:tc>
        <w:tc>
          <w:tcPr>
            <w:tcW w:w="595" w:type="pct"/>
            <w:tcBorders>
              <w:top w:val="nil"/>
              <w:left w:val="nil"/>
              <w:bottom w:val="single" w:sz="4" w:space="0" w:color="CCC085"/>
              <w:right w:val="single" w:sz="4" w:space="0" w:color="CCC085"/>
            </w:tcBorders>
            <w:shd w:val="clear" w:color="auto" w:fill="auto"/>
            <w:hideMark/>
          </w:tcPr>
          <w:p w14:paraId="2B4F93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CDFC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5517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0E37D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B807F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Д808280</w:t>
            </w:r>
          </w:p>
        </w:tc>
        <w:tc>
          <w:tcPr>
            <w:tcW w:w="595" w:type="pct"/>
            <w:tcBorders>
              <w:top w:val="nil"/>
              <w:left w:val="nil"/>
              <w:bottom w:val="single" w:sz="4" w:space="0" w:color="CCC085"/>
              <w:right w:val="single" w:sz="4" w:space="0" w:color="CCC085"/>
            </w:tcBorders>
            <w:shd w:val="clear" w:color="auto" w:fill="auto"/>
            <w:hideMark/>
          </w:tcPr>
          <w:p w14:paraId="2BAD25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8722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3618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7EE48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D1296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Д808281</w:t>
            </w:r>
          </w:p>
        </w:tc>
        <w:tc>
          <w:tcPr>
            <w:tcW w:w="595" w:type="pct"/>
            <w:tcBorders>
              <w:top w:val="nil"/>
              <w:left w:val="nil"/>
              <w:bottom w:val="single" w:sz="4" w:space="0" w:color="CCC085"/>
              <w:right w:val="single" w:sz="4" w:space="0" w:color="CCC085"/>
            </w:tcBorders>
            <w:shd w:val="clear" w:color="auto" w:fill="auto"/>
            <w:hideMark/>
          </w:tcPr>
          <w:p w14:paraId="4D328B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2096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1FAE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5A8E1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30A8A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Д808282</w:t>
            </w:r>
          </w:p>
        </w:tc>
        <w:tc>
          <w:tcPr>
            <w:tcW w:w="595" w:type="pct"/>
            <w:tcBorders>
              <w:top w:val="nil"/>
              <w:left w:val="nil"/>
              <w:bottom w:val="single" w:sz="4" w:space="0" w:color="CCC085"/>
              <w:right w:val="single" w:sz="4" w:space="0" w:color="CCC085"/>
            </w:tcBorders>
            <w:shd w:val="clear" w:color="auto" w:fill="auto"/>
            <w:hideMark/>
          </w:tcPr>
          <w:p w14:paraId="367267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EF80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55B1E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6A75A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93058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Д808283</w:t>
            </w:r>
          </w:p>
        </w:tc>
        <w:tc>
          <w:tcPr>
            <w:tcW w:w="595" w:type="pct"/>
            <w:tcBorders>
              <w:top w:val="nil"/>
              <w:left w:val="nil"/>
              <w:bottom w:val="single" w:sz="4" w:space="0" w:color="CCC085"/>
              <w:right w:val="single" w:sz="4" w:space="0" w:color="CCC085"/>
            </w:tcBorders>
            <w:shd w:val="clear" w:color="auto" w:fill="auto"/>
            <w:hideMark/>
          </w:tcPr>
          <w:p w14:paraId="5EAF5A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240E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5F85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9633C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14CF2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Д808284</w:t>
            </w:r>
          </w:p>
        </w:tc>
        <w:tc>
          <w:tcPr>
            <w:tcW w:w="595" w:type="pct"/>
            <w:tcBorders>
              <w:top w:val="nil"/>
              <w:left w:val="nil"/>
              <w:bottom w:val="single" w:sz="4" w:space="0" w:color="CCC085"/>
              <w:right w:val="single" w:sz="4" w:space="0" w:color="CCC085"/>
            </w:tcBorders>
            <w:shd w:val="clear" w:color="auto" w:fill="auto"/>
            <w:hideMark/>
          </w:tcPr>
          <w:p w14:paraId="3FFBE0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ED4A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16B8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A32CD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3FC4B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Д808285</w:t>
            </w:r>
          </w:p>
        </w:tc>
        <w:tc>
          <w:tcPr>
            <w:tcW w:w="595" w:type="pct"/>
            <w:tcBorders>
              <w:top w:val="nil"/>
              <w:left w:val="nil"/>
              <w:bottom w:val="single" w:sz="4" w:space="0" w:color="CCC085"/>
              <w:right w:val="single" w:sz="4" w:space="0" w:color="CCC085"/>
            </w:tcBorders>
            <w:shd w:val="clear" w:color="auto" w:fill="auto"/>
            <w:hideMark/>
          </w:tcPr>
          <w:p w14:paraId="50F064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39FF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7C42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AD475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D95F0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Д808286</w:t>
            </w:r>
          </w:p>
        </w:tc>
        <w:tc>
          <w:tcPr>
            <w:tcW w:w="595" w:type="pct"/>
            <w:tcBorders>
              <w:top w:val="nil"/>
              <w:left w:val="nil"/>
              <w:bottom w:val="single" w:sz="4" w:space="0" w:color="CCC085"/>
              <w:right w:val="single" w:sz="4" w:space="0" w:color="CCC085"/>
            </w:tcBorders>
            <w:shd w:val="clear" w:color="auto" w:fill="auto"/>
            <w:hideMark/>
          </w:tcPr>
          <w:p w14:paraId="2C4984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5F98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FB439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1F657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68486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Д808287</w:t>
            </w:r>
          </w:p>
        </w:tc>
        <w:tc>
          <w:tcPr>
            <w:tcW w:w="595" w:type="pct"/>
            <w:tcBorders>
              <w:top w:val="nil"/>
              <w:left w:val="nil"/>
              <w:bottom w:val="single" w:sz="4" w:space="0" w:color="CCC085"/>
              <w:right w:val="single" w:sz="4" w:space="0" w:color="CCC085"/>
            </w:tcBorders>
            <w:shd w:val="clear" w:color="auto" w:fill="auto"/>
            <w:hideMark/>
          </w:tcPr>
          <w:p w14:paraId="652342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ACA3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517C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5BE0F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ED1AA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Д808288</w:t>
            </w:r>
          </w:p>
        </w:tc>
        <w:tc>
          <w:tcPr>
            <w:tcW w:w="595" w:type="pct"/>
            <w:tcBorders>
              <w:top w:val="nil"/>
              <w:left w:val="nil"/>
              <w:bottom w:val="single" w:sz="4" w:space="0" w:color="CCC085"/>
              <w:right w:val="single" w:sz="4" w:space="0" w:color="CCC085"/>
            </w:tcBorders>
            <w:shd w:val="clear" w:color="auto" w:fill="auto"/>
            <w:hideMark/>
          </w:tcPr>
          <w:p w14:paraId="0C9499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BEA8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C92B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1B649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EEF49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Д808289</w:t>
            </w:r>
          </w:p>
        </w:tc>
        <w:tc>
          <w:tcPr>
            <w:tcW w:w="595" w:type="pct"/>
            <w:tcBorders>
              <w:top w:val="nil"/>
              <w:left w:val="nil"/>
              <w:bottom w:val="single" w:sz="4" w:space="0" w:color="CCC085"/>
              <w:right w:val="single" w:sz="4" w:space="0" w:color="CCC085"/>
            </w:tcBorders>
            <w:shd w:val="clear" w:color="auto" w:fill="auto"/>
            <w:hideMark/>
          </w:tcPr>
          <w:p w14:paraId="5CEC40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6250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10469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A6602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5C4E3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Д808290</w:t>
            </w:r>
          </w:p>
        </w:tc>
        <w:tc>
          <w:tcPr>
            <w:tcW w:w="595" w:type="pct"/>
            <w:tcBorders>
              <w:top w:val="nil"/>
              <w:left w:val="nil"/>
              <w:bottom w:val="single" w:sz="4" w:space="0" w:color="CCC085"/>
              <w:right w:val="single" w:sz="4" w:space="0" w:color="CCC085"/>
            </w:tcBorders>
            <w:shd w:val="clear" w:color="auto" w:fill="auto"/>
            <w:hideMark/>
          </w:tcPr>
          <w:p w14:paraId="1D5502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3C44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9CF7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7008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40EC8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Д808291</w:t>
            </w:r>
          </w:p>
        </w:tc>
        <w:tc>
          <w:tcPr>
            <w:tcW w:w="595" w:type="pct"/>
            <w:tcBorders>
              <w:top w:val="nil"/>
              <w:left w:val="nil"/>
              <w:bottom w:val="single" w:sz="4" w:space="0" w:color="CCC085"/>
              <w:right w:val="single" w:sz="4" w:space="0" w:color="CCC085"/>
            </w:tcBorders>
            <w:shd w:val="clear" w:color="auto" w:fill="auto"/>
            <w:hideMark/>
          </w:tcPr>
          <w:p w14:paraId="0638B9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3078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3860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C5CDC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A7342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Д808292</w:t>
            </w:r>
          </w:p>
        </w:tc>
        <w:tc>
          <w:tcPr>
            <w:tcW w:w="595" w:type="pct"/>
            <w:tcBorders>
              <w:top w:val="nil"/>
              <w:left w:val="nil"/>
              <w:bottom w:val="single" w:sz="4" w:space="0" w:color="CCC085"/>
              <w:right w:val="single" w:sz="4" w:space="0" w:color="CCC085"/>
            </w:tcBorders>
            <w:shd w:val="clear" w:color="auto" w:fill="auto"/>
            <w:hideMark/>
          </w:tcPr>
          <w:p w14:paraId="52D861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24A0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58C9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EA9F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EE604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Д808293</w:t>
            </w:r>
          </w:p>
        </w:tc>
        <w:tc>
          <w:tcPr>
            <w:tcW w:w="595" w:type="pct"/>
            <w:tcBorders>
              <w:top w:val="nil"/>
              <w:left w:val="nil"/>
              <w:bottom w:val="single" w:sz="4" w:space="0" w:color="CCC085"/>
              <w:right w:val="single" w:sz="4" w:space="0" w:color="CCC085"/>
            </w:tcBorders>
            <w:shd w:val="clear" w:color="auto" w:fill="auto"/>
            <w:hideMark/>
          </w:tcPr>
          <w:p w14:paraId="093576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00C3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7E56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2CE46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1441D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Д808294</w:t>
            </w:r>
          </w:p>
        </w:tc>
        <w:tc>
          <w:tcPr>
            <w:tcW w:w="595" w:type="pct"/>
            <w:tcBorders>
              <w:top w:val="nil"/>
              <w:left w:val="nil"/>
              <w:bottom w:val="single" w:sz="4" w:space="0" w:color="CCC085"/>
              <w:right w:val="single" w:sz="4" w:space="0" w:color="CCC085"/>
            </w:tcBorders>
            <w:shd w:val="clear" w:color="auto" w:fill="auto"/>
            <w:hideMark/>
          </w:tcPr>
          <w:p w14:paraId="0D2A24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CC37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B243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D9BA9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1D7C2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Д808295</w:t>
            </w:r>
          </w:p>
        </w:tc>
        <w:tc>
          <w:tcPr>
            <w:tcW w:w="595" w:type="pct"/>
            <w:tcBorders>
              <w:top w:val="nil"/>
              <w:left w:val="nil"/>
              <w:bottom w:val="single" w:sz="4" w:space="0" w:color="CCC085"/>
              <w:right w:val="single" w:sz="4" w:space="0" w:color="CCC085"/>
            </w:tcBorders>
            <w:shd w:val="clear" w:color="auto" w:fill="auto"/>
            <w:hideMark/>
          </w:tcPr>
          <w:p w14:paraId="5D5F59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FCEA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6FA7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D676E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59D41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Д808296</w:t>
            </w:r>
          </w:p>
        </w:tc>
        <w:tc>
          <w:tcPr>
            <w:tcW w:w="595" w:type="pct"/>
            <w:tcBorders>
              <w:top w:val="nil"/>
              <w:left w:val="nil"/>
              <w:bottom w:val="single" w:sz="4" w:space="0" w:color="CCC085"/>
              <w:right w:val="single" w:sz="4" w:space="0" w:color="CCC085"/>
            </w:tcBorders>
            <w:shd w:val="clear" w:color="auto" w:fill="auto"/>
            <w:hideMark/>
          </w:tcPr>
          <w:p w14:paraId="0CF44D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5379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9AE0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7243C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C9F57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Д808297</w:t>
            </w:r>
          </w:p>
        </w:tc>
        <w:tc>
          <w:tcPr>
            <w:tcW w:w="595" w:type="pct"/>
            <w:tcBorders>
              <w:top w:val="nil"/>
              <w:left w:val="nil"/>
              <w:bottom w:val="single" w:sz="4" w:space="0" w:color="CCC085"/>
              <w:right w:val="single" w:sz="4" w:space="0" w:color="CCC085"/>
            </w:tcBorders>
            <w:shd w:val="clear" w:color="auto" w:fill="auto"/>
            <w:hideMark/>
          </w:tcPr>
          <w:p w14:paraId="27F82E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2B85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D552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9F329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963E7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Д808298</w:t>
            </w:r>
          </w:p>
        </w:tc>
        <w:tc>
          <w:tcPr>
            <w:tcW w:w="595" w:type="pct"/>
            <w:tcBorders>
              <w:top w:val="nil"/>
              <w:left w:val="nil"/>
              <w:bottom w:val="single" w:sz="4" w:space="0" w:color="CCC085"/>
              <w:right w:val="single" w:sz="4" w:space="0" w:color="CCC085"/>
            </w:tcBorders>
            <w:shd w:val="clear" w:color="auto" w:fill="auto"/>
            <w:hideMark/>
          </w:tcPr>
          <w:p w14:paraId="08B4F8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BCD8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FCB90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DC8D3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6218B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Д808299</w:t>
            </w:r>
          </w:p>
        </w:tc>
        <w:tc>
          <w:tcPr>
            <w:tcW w:w="595" w:type="pct"/>
            <w:tcBorders>
              <w:top w:val="nil"/>
              <w:left w:val="nil"/>
              <w:bottom w:val="single" w:sz="4" w:space="0" w:color="CCC085"/>
              <w:right w:val="single" w:sz="4" w:space="0" w:color="CCC085"/>
            </w:tcBorders>
            <w:shd w:val="clear" w:color="auto" w:fill="auto"/>
            <w:hideMark/>
          </w:tcPr>
          <w:p w14:paraId="3FE74E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CE4A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E7AF9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52501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9D7CF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Д808300</w:t>
            </w:r>
          </w:p>
        </w:tc>
        <w:tc>
          <w:tcPr>
            <w:tcW w:w="595" w:type="pct"/>
            <w:tcBorders>
              <w:top w:val="nil"/>
              <w:left w:val="nil"/>
              <w:bottom w:val="single" w:sz="4" w:space="0" w:color="CCC085"/>
              <w:right w:val="single" w:sz="4" w:space="0" w:color="CCC085"/>
            </w:tcBorders>
            <w:shd w:val="clear" w:color="auto" w:fill="auto"/>
            <w:hideMark/>
          </w:tcPr>
          <w:p w14:paraId="573235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395E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E687B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49398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231F1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Д808301</w:t>
            </w:r>
          </w:p>
        </w:tc>
        <w:tc>
          <w:tcPr>
            <w:tcW w:w="595" w:type="pct"/>
            <w:tcBorders>
              <w:top w:val="nil"/>
              <w:left w:val="nil"/>
              <w:bottom w:val="single" w:sz="4" w:space="0" w:color="CCC085"/>
              <w:right w:val="single" w:sz="4" w:space="0" w:color="CCC085"/>
            </w:tcBorders>
            <w:shd w:val="clear" w:color="auto" w:fill="auto"/>
            <w:hideMark/>
          </w:tcPr>
          <w:p w14:paraId="0117F6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45A5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8C29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F0E75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7E78F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Д808302</w:t>
            </w:r>
          </w:p>
        </w:tc>
        <w:tc>
          <w:tcPr>
            <w:tcW w:w="595" w:type="pct"/>
            <w:tcBorders>
              <w:top w:val="nil"/>
              <w:left w:val="nil"/>
              <w:bottom w:val="single" w:sz="4" w:space="0" w:color="CCC085"/>
              <w:right w:val="single" w:sz="4" w:space="0" w:color="CCC085"/>
            </w:tcBorders>
            <w:shd w:val="clear" w:color="auto" w:fill="auto"/>
            <w:hideMark/>
          </w:tcPr>
          <w:p w14:paraId="797929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425A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8070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23E9A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CC8AD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Д808303</w:t>
            </w:r>
          </w:p>
        </w:tc>
        <w:tc>
          <w:tcPr>
            <w:tcW w:w="595" w:type="pct"/>
            <w:tcBorders>
              <w:top w:val="nil"/>
              <w:left w:val="nil"/>
              <w:bottom w:val="single" w:sz="4" w:space="0" w:color="CCC085"/>
              <w:right w:val="single" w:sz="4" w:space="0" w:color="CCC085"/>
            </w:tcBorders>
            <w:shd w:val="clear" w:color="auto" w:fill="auto"/>
            <w:hideMark/>
          </w:tcPr>
          <w:p w14:paraId="29A29F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DD9A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A16A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71F35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691A4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Д808304</w:t>
            </w:r>
          </w:p>
        </w:tc>
        <w:tc>
          <w:tcPr>
            <w:tcW w:w="595" w:type="pct"/>
            <w:tcBorders>
              <w:top w:val="nil"/>
              <w:left w:val="nil"/>
              <w:bottom w:val="single" w:sz="4" w:space="0" w:color="CCC085"/>
              <w:right w:val="single" w:sz="4" w:space="0" w:color="CCC085"/>
            </w:tcBorders>
            <w:shd w:val="clear" w:color="auto" w:fill="auto"/>
            <w:hideMark/>
          </w:tcPr>
          <w:p w14:paraId="1C6956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1617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019C2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88CDF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4527F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Д808305</w:t>
            </w:r>
          </w:p>
        </w:tc>
        <w:tc>
          <w:tcPr>
            <w:tcW w:w="595" w:type="pct"/>
            <w:tcBorders>
              <w:top w:val="nil"/>
              <w:left w:val="nil"/>
              <w:bottom w:val="single" w:sz="4" w:space="0" w:color="CCC085"/>
              <w:right w:val="single" w:sz="4" w:space="0" w:color="CCC085"/>
            </w:tcBorders>
            <w:shd w:val="clear" w:color="auto" w:fill="auto"/>
            <w:hideMark/>
          </w:tcPr>
          <w:p w14:paraId="4BFFC9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E039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C3160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D1463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27F53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Д808306</w:t>
            </w:r>
          </w:p>
        </w:tc>
        <w:tc>
          <w:tcPr>
            <w:tcW w:w="595" w:type="pct"/>
            <w:tcBorders>
              <w:top w:val="nil"/>
              <w:left w:val="nil"/>
              <w:bottom w:val="single" w:sz="4" w:space="0" w:color="CCC085"/>
              <w:right w:val="single" w:sz="4" w:space="0" w:color="CCC085"/>
            </w:tcBorders>
            <w:shd w:val="clear" w:color="auto" w:fill="auto"/>
            <w:hideMark/>
          </w:tcPr>
          <w:p w14:paraId="19BD71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B259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EAFC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62E6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62F1B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Д808307</w:t>
            </w:r>
          </w:p>
        </w:tc>
        <w:tc>
          <w:tcPr>
            <w:tcW w:w="595" w:type="pct"/>
            <w:tcBorders>
              <w:top w:val="nil"/>
              <w:left w:val="nil"/>
              <w:bottom w:val="single" w:sz="4" w:space="0" w:color="CCC085"/>
              <w:right w:val="single" w:sz="4" w:space="0" w:color="CCC085"/>
            </w:tcBorders>
            <w:shd w:val="clear" w:color="auto" w:fill="auto"/>
            <w:hideMark/>
          </w:tcPr>
          <w:p w14:paraId="383801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9742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E728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F3287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8650F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Д808308</w:t>
            </w:r>
          </w:p>
        </w:tc>
        <w:tc>
          <w:tcPr>
            <w:tcW w:w="595" w:type="pct"/>
            <w:tcBorders>
              <w:top w:val="nil"/>
              <w:left w:val="nil"/>
              <w:bottom w:val="single" w:sz="4" w:space="0" w:color="CCC085"/>
              <w:right w:val="single" w:sz="4" w:space="0" w:color="CCC085"/>
            </w:tcBorders>
            <w:shd w:val="clear" w:color="auto" w:fill="auto"/>
            <w:hideMark/>
          </w:tcPr>
          <w:p w14:paraId="380F09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F4A8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57D2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0B240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C72F2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Д808309</w:t>
            </w:r>
          </w:p>
        </w:tc>
        <w:tc>
          <w:tcPr>
            <w:tcW w:w="595" w:type="pct"/>
            <w:tcBorders>
              <w:top w:val="nil"/>
              <w:left w:val="nil"/>
              <w:bottom w:val="single" w:sz="4" w:space="0" w:color="CCC085"/>
              <w:right w:val="single" w:sz="4" w:space="0" w:color="CCC085"/>
            </w:tcBorders>
            <w:shd w:val="clear" w:color="auto" w:fill="auto"/>
            <w:hideMark/>
          </w:tcPr>
          <w:p w14:paraId="30CCC7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03C9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AD62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3945D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739BF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Д808310</w:t>
            </w:r>
          </w:p>
        </w:tc>
        <w:tc>
          <w:tcPr>
            <w:tcW w:w="595" w:type="pct"/>
            <w:tcBorders>
              <w:top w:val="nil"/>
              <w:left w:val="nil"/>
              <w:bottom w:val="single" w:sz="4" w:space="0" w:color="CCC085"/>
              <w:right w:val="single" w:sz="4" w:space="0" w:color="CCC085"/>
            </w:tcBorders>
            <w:shd w:val="clear" w:color="auto" w:fill="auto"/>
            <w:hideMark/>
          </w:tcPr>
          <w:p w14:paraId="1D7BE1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74FA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BDCFA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A92C3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911C7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Д808311</w:t>
            </w:r>
          </w:p>
        </w:tc>
        <w:tc>
          <w:tcPr>
            <w:tcW w:w="595" w:type="pct"/>
            <w:tcBorders>
              <w:top w:val="nil"/>
              <w:left w:val="nil"/>
              <w:bottom w:val="single" w:sz="4" w:space="0" w:color="CCC085"/>
              <w:right w:val="single" w:sz="4" w:space="0" w:color="CCC085"/>
            </w:tcBorders>
            <w:shd w:val="clear" w:color="auto" w:fill="auto"/>
            <w:hideMark/>
          </w:tcPr>
          <w:p w14:paraId="2A1855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81D4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281A2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D5076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489C5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Д808312</w:t>
            </w:r>
          </w:p>
        </w:tc>
        <w:tc>
          <w:tcPr>
            <w:tcW w:w="595" w:type="pct"/>
            <w:tcBorders>
              <w:top w:val="nil"/>
              <w:left w:val="nil"/>
              <w:bottom w:val="single" w:sz="4" w:space="0" w:color="CCC085"/>
              <w:right w:val="single" w:sz="4" w:space="0" w:color="CCC085"/>
            </w:tcBorders>
            <w:shd w:val="clear" w:color="auto" w:fill="auto"/>
            <w:hideMark/>
          </w:tcPr>
          <w:p w14:paraId="247BB2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75ED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737E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8077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B6602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Д808313</w:t>
            </w:r>
          </w:p>
        </w:tc>
        <w:tc>
          <w:tcPr>
            <w:tcW w:w="595" w:type="pct"/>
            <w:tcBorders>
              <w:top w:val="nil"/>
              <w:left w:val="nil"/>
              <w:bottom w:val="single" w:sz="4" w:space="0" w:color="CCC085"/>
              <w:right w:val="single" w:sz="4" w:space="0" w:color="CCC085"/>
            </w:tcBorders>
            <w:shd w:val="clear" w:color="auto" w:fill="auto"/>
            <w:hideMark/>
          </w:tcPr>
          <w:p w14:paraId="538D05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0CF0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60B8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CA9A1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38697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Д808314</w:t>
            </w:r>
          </w:p>
        </w:tc>
        <w:tc>
          <w:tcPr>
            <w:tcW w:w="595" w:type="pct"/>
            <w:tcBorders>
              <w:top w:val="nil"/>
              <w:left w:val="nil"/>
              <w:bottom w:val="single" w:sz="4" w:space="0" w:color="CCC085"/>
              <w:right w:val="single" w:sz="4" w:space="0" w:color="CCC085"/>
            </w:tcBorders>
            <w:shd w:val="clear" w:color="auto" w:fill="auto"/>
            <w:hideMark/>
          </w:tcPr>
          <w:p w14:paraId="4D77DB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2A57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181C2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9929E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0E841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Д808315</w:t>
            </w:r>
          </w:p>
        </w:tc>
        <w:tc>
          <w:tcPr>
            <w:tcW w:w="595" w:type="pct"/>
            <w:tcBorders>
              <w:top w:val="nil"/>
              <w:left w:val="nil"/>
              <w:bottom w:val="single" w:sz="4" w:space="0" w:color="CCC085"/>
              <w:right w:val="single" w:sz="4" w:space="0" w:color="CCC085"/>
            </w:tcBorders>
            <w:shd w:val="clear" w:color="auto" w:fill="auto"/>
            <w:hideMark/>
          </w:tcPr>
          <w:p w14:paraId="091B39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7A68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5F17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FBAA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BD456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Д808316</w:t>
            </w:r>
          </w:p>
        </w:tc>
        <w:tc>
          <w:tcPr>
            <w:tcW w:w="595" w:type="pct"/>
            <w:tcBorders>
              <w:top w:val="nil"/>
              <w:left w:val="nil"/>
              <w:bottom w:val="single" w:sz="4" w:space="0" w:color="CCC085"/>
              <w:right w:val="single" w:sz="4" w:space="0" w:color="CCC085"/>
            </w:tcBorders>
            <w:shd w:val="clear" w:color="auto" w:fill="auto"/>
            <w:hideMark/>
          </w:tcPr>
          <w:p w14:paraId="7C0C6E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00A2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C71E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13687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19ADD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Д808317</w:t>
            </w:r>
          </w:p>
        </w:tc>
        <w:tc>
          <w:tcPr>
            <w:tcW w:w="595" w:type="pct"/>
            <w:tcBorders>
              <w:top w:val="nil"/>
              <w:left w:val="nil"/>
              <w:bottom w:val="single" w:sz="4" w:space="0" w:color="CCC085"/>
              <w:right w:val="single" w:sz="4" w:space="0" w:color="CCC085"/>
            </w:tcBorders>
            <w:shd w:val="clear" w:color="auto" w:fill="auto"/>
            <w:hideMark/>
          </w:tcPr>
          <w:p w14:paraId="1D2388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45B8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6FC0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E8C2A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117F56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Д808402</w:t>
            </w:r>
          </w:p>
        </w:tc>
        <w:tc>
          <w:tcPr>
            <w:tcW w:w="595" w:type="pct"/>
            <w:tcBorders>
              <w:top w:val="nil"/>
              <w:left w:val="nil"/>
              <w:bottom w:val="single" w:sz="4" w:space="0" w:color="CCC085"/>
              <w:right w:val="single" w:sz="4" w:space="0" w:color="CCC085"/>
            </w:tcBorders>
            <w:shd w:val="clear" w:color="auto" w:fill="auto"/>
            <w:hideMark/>
          </w:tcPr>
          <w:p w14:paraId="5D295F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42B0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5C79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4215C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484A95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Д808403</w:t>
            </w:r>
          </w:p>
        </w:tc>
        <w:tc>
          <w:tcPr>
            <w:tcW w:w="595" w:type="pct"/>
            <w:tcBorders>
              <w:top w:val="nil"/>
              <w:left w:val="nil"/>
              <w:bottom w:val="single" w:sz="4" w:space="0" w:color="CCC085"/>
              <w:right w:val="single" w:sz="4" w:space="0" w:color="CCC085"/>
            </w:tcBorders>
            <w:shd w:val="clear" w:color="auto" w:fill="auto"/>
            <w:hideMark/>
          </w:tcPr>
          <w:p w14:paraId="704566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8B2D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CE5E7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BFA7A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4C8EE6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Д808404</w:t>
            </w:r>
          </w:p>
        </w:tc>
        <w:tc>
          <w:tcPr>
            <w:tcW w:w="595" w:type="pct"/>
            <w:tcBorders>
              <w:top w:val="nil"/>
              <w:left w:val="nil"/>
              <w:bottom w:val="single" w:sz="4" w:space="0" w:color="CCC085"/>
              <w:right w:val="single" w:sz="4" w:space="0" w:color="CCC085"/>
            </w:tcBorders>
            <w:shd w:val="clear" w:color="auto" w:fill="auto"/>
            <w:hideMark/>
          </w:tcPr>
          <w:p w14:paraId="2139A8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F4E4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9C29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ED5CC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5F0D1F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Д808405</w:t>
            </w:r>
          </w:p>
        </w:tc>
        <w:tc>
          <w:tcPr>
            <w:tcW w:w="595" w:type="pct"/>
            <w:tcBorders>
              <w:top w:val="nil"/>
              <w:left w:val="nil"/>
              <w:bottom w:val="single" w:sz="4" w:space="0" w:color="CCC085"/>
              <w:right w:val="single" w:sz="4" w:space="0" w:color="CCC085"/>
            </w:tcBorders>
            <w:shd w:val="clear" w:color="auto" w:fill="auto"/>
            <w:hideMark/>
          </w:tcPr>
          <w:p w14:paraId="159174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2D08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D64C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F3063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3541B5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Д808406</w:t>
            </w:r>
          </w:p>
        </w:tc>
        <w:tc>
          <w:tcPr>
            <w:tcW w:w="595" w:type="pct"/>
            <w:tcBorders>
              <w:top w:val="nil"/>
              <w:left w:val="nil"/>
              <w:bottom w:val="single" w:sz="4" w:space="0" w:color="CCC085"/>
              <w:right w:val="single" w:sz="4" w:space="0" w:color="CCC085"/>
            </w:tcBorders>
            <w:shd w:val="clear" w:color="auto" w:fill="auto"/>
            <w:hideMark/>
          </w:tcPr>
          <w:p w14:paraId="34E2D3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E672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254EC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407B7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3CDAF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Д808407</w:t>
            </w:r>
          </w:p>
        </w:tc>
        <w:tc>
          <w:tcPr>
            <w:tcW w:w="595" w:type="pct"/>
            <w:tcBorders>
              <w:top w:val="nil"/>
              <w:left w:val="nil"/>
              <w:bottom w:val="single" w:sz="4" w:space="0" w:color="CCC085"/>
              <w:right w:val="single" w:sz="4" w:space="0" w:color="CCC085"/>
            </w:tcBorders>
            <w:shd w:val="clear" w:color="auto" w:fill="auto"/>
            <w:hideMark/>
          </w:tcPr>
          <w:p w14:paraId="04D8FD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7D25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01A7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4B823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30CFE0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Д808408</w:t>
            </w:r>
          </w:p>
        </w:tc>
        <w:tc>
          <w:tcPr>
            <w:tcW w:w="595" w:type="pct"/>
            <w:tcBorders>
              <w:top w:val="nil"/>
              <w:left w:val="nil"/>
              <w:bottom w:val="single" w:sz="4" w:space="0" w:color="CCC085"/>
              <w:right w:val="single" w:sz="4" w:space="0" w:color="CCC085"/>
            </w:tcBorders>
            <w:shd w:val="clear" w:color="auto" w:fill="auto"/>
            <w:hideMark/>
          </w:tcPr>
          <w:p w14:paraId="31EF40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7F0C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D91F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86C53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564795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Д808409</w:t>
            </w:r>
          </w:p>
        </w:tc>
        <w:tc>
          <w:tcPr>
            <w:tcW w:w="595" w:type="pct"/>
            <w:tcBorders>
              <w:top w:val="nil"/>
              <w:left w:val="nil"/>
              <w:bottom w:val="single" w:sz="4" w:space="0" w:color="CCC085"/>
              <w:right w:val="single" w:sz="4" w:space="0" w:color="CCC085"/>
            </w:tcBorders>
            <w:shd w:val="clear" w:color="auto" w:fill="auto"/>
            <w:hideMark/>
          </w:tcPr>
          <w:p w14:paraId="134ECC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0682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9A2F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A3F3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9B98F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Д808410</w:t>
            </w:r>
          </w:p>
        </w:tc>
        <w:tc>
          <w:tcPr>
            <w:tcW w:w="595" w:type="pct"/>
            <w:tcBorders>
              <w:top w:val="nil"/>
              <w:left w:val="nil"/>
              <w:bottom w:val="single" w:sz="4" w:space="0" w:color="CCC085"/>
              <w:right w:val="single" w:sz="4" w:space="0" w:color="CCC085"/>
            </w:tcBorders>
            <w:shd w:val="clear" w:color="auto" w:fill="auto"/>
            <w:hideMark/>
          </w:tcPr>
          <w:p w14:paraId="2ECA45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C7BC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6D6C8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2DF08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4C71BC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Д808411</w:t>
            </w:r>
          </w:p>
        </w:tc>
        <w:tc>
          <w:tcPr>
            <w:tcW w:w="595" w:type="pct"/>
            <w:tcBorders>
              <w:top w:val="nil"/>
              <w:left w:val="nil"/>
              <w:bottom w:val="single" w:sz="4" w:space="0" w:color="CCC085"/>
              <w:right w:val="single" w:sz="4" w:space="0" w:color="CCC085"/>
            </w:tcBorders>
            <w:shd w:val="clear" w:color="auto" w:fill="auto"/>
            <w:hideMark/>
          </w:tcPr>
          <w:p w14:paraId="425DD5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C579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DD17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C4D8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72C056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Д808412</w:t>
            </w:r>
          </w:p>
        </w:tc>
        <w:tc>
          <w:tcPr>
            <w:tcW w:w="595" w:type="pct"/>
            <w:tcBorders>
              <w:top w:val="nil"/>
              <w:left w:val="nil"/>
              <w:bottom w:val="single" w:sz="4" w:space="0" w:color="CCC085"/>
              <w:right w:val="single" w:sz="4" w:space="0" w:color="CCC085"/>
            </w:tcBorders>
            <w:shd w:val="clear" w:color="auto" w:fill="auto"/>
            <w:hideMark/>
          </w:tcPr>
          <w:p w14:paraId="57CBD9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55FD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6F75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D5F09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657CF9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Д808413</w:t>
            </w:r>
          </w:p>
        </w:tc>
        <w:tc>
          <w:tcPr>
            <w:tcW w:w="595" w:type="pct"/>
            <w:tcBorders>
              <w:top w:val="nil"/>
              <w:left w:val="nil"/>
              <w:bottom w:val="single" w:sz="4" w:space="0" w:color="CCC085"/>
              <w:right w:val="single" w:sz="4" w:space="0" w:color="CCC085"/>
            </w:tcBorders>
            <w:shd w:val="clear" w:color="auto" w:fill="auto"/>
            <w:hideMark/>
          </w:tcPr>
          <w:p w14:paraId="06813E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40CF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7618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F523A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964CB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Д808414</w:t>
            </w:r>
          </w:p>
        </w:tc>
        <w:tc>
          <w:tcPr>
            <w:tcW w:w="595" w:type="pct"/>
            <w:tcBorders>
              <w:top w:val="nil"/>
              <w:left w:val="nil"/>
              <w:bottom w:val="single" w:sz="4" w:space="0" w:color="CCC085"/>
              <w:right w:val="single" w:sz="4" w:space="0" w:color="CCC085"/>
            </w:tcBorders>
            <w:shd w:val="clear" w:color="auto" w:fill="auto"/>
            <w:hideMark/>
          </w:tcPr>
          <w:p w14:paraId="7AD088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1916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B2A18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86271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149621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Д808415</w:t>
            </w:r>
          </w:p>
        </w:tc>
        <w:tc>
          <w:tcPr>
            <w:tcW w:w="595" w:type="pct"/>
            <w:tcBorders>
              <w:top w:val="nil"/>
              <w:left w:val="nil"/>
              <w:bottom w:val="single" w:sz="4" w:space="0" w:color="CCC085"/>
              <w:right w:val="single" w:sz="4" w:space="0" w:color="CCC085"/>
            </w:tcBorders>
            <w:shd w:val="clear" w:color="auto" w:fill="auto"/>
            <w:hideMark/>
          </w:tcPr>
          <w:p w14:paraId="5E8F1E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9FBA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8CAF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EA9E9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1FD2E0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Д808416</w:t>
            </w:r>
          </w:p>
        </w:tc>
        <w:tc>
          <w:tcPr>
            <w:tcW w:w="595" w:type="pct"/>
            <w:tcBorders>
              <w:top w:val="nil"/>
              <w:left w:val="nil"/>
              <w:bottom w:val="single" w:sz="4" w:space="0" w:color="CCC085"/>
              <w:right w:val="single" w:sz="4" w:space="0" w:color="CCC085"/>
            </w:tcBorders>
            <w:shd w:val="clear" w:color="auto" w:fill="auto"/>
            <w:hideMark/>
          </w:tcPr>
          <w:p w14:paraId="7802DE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1862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88874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283DE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9DB1B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Д808417</w:t>
            </w:r>
          </w:p>
        </w:tc>
        <w:tc>
          <w:tcPr>
            <w:tcW w:w="595" w:type="pct"/>
            <w:tcBorders>
              <w:top w:val="nil"/>
              <w:left w:val="nil"/>
              <w:bottom w:val="single" w:sz="4" w:space="0" w:color="CCC085"/>
              <w:right w:val="single" w:sz="4" w:space="0" w:color="CCC085"/>
            </w:tcBorders>
            <w:shd w:val="clear" w:color="auto" w:fill="auto"/>
            <w:hideMark/>
          </w:tcPr>
          <w:p w14:paraId="35C1E9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3461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C655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BA7B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82A16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Д808418</w:t>
            </w:r>
          </w:p>
        </w:tc>
        <w:tc>
          <w:tcPr>
            <w:tcW w:w="595" w:type="pct"/>
            <w:tcBorders>
              <w:top w:val="nil"/>
              <w:left w:val="nil"/>
              <w:bottom w:val="single" w:sz="4" w:space="0" w:color="CCC085"/>
              <w:right w:val="single" w:sz="4" w:space="0" w:color="CCC085"/>
            </w:tcBorders>
            <w:shd w:val="clear" w:color="auto" w:fill="auto"/>
            <w:hideMark/>
          </w:tcPr>
          <w:p w14:paraId="51B848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D093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1BDA0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CA771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E46E5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Д808419</w:t>
            </w:r>
          </w:p>
        </w:tc>
        <w:tc>
          <w:tcPr>
            <w:tcW w:w="595" w:type="pct"/>
            <w:tcBorders>
              <w:top w:val="nil"/>
              <w:left w:val="nil"/>
              <w:bottom w:val="single" w:sz="4" w:space="0" w:color="CCC085"/>
              <w:right w:val="single" w:sz="4" w:space="0" w:color="CCC085"/>
            </w:tcBorders>
            <w:shd w:val="clear" w:color="auto" w:fill="auto"/>
            <w:hideMark/>
          </w:tcPr>
          <w:p w14:paraId="50DF31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8AFD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AE2B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874E3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64D0D6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Д808420</w:t>
            </w:r>
          </w:p>
        </w:tc>
        <w:tc>
          <w:tcPr>
            <w:tcW w:w="595" w:type="pct"/>
            <w:tcBorders>
              <w:top w:val="nil"/>
              <w:left w:val="nil"/>
              <w:bottom w:val="single" w:sz="4" w:space="0" w:color="CCC085"/>
              <w:right w:val="single" w:sz="4" w:space="0" w:color="CCC085"/>
            </w:tcBorders>
            <w:shd w:val="clear" w:color="auto" w:fill="auto"/>
            <w:hideMark/>
          </w:tcPr>
          <w:p w14:paraId="3AB8EE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A96C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AF2A7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C2358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768C2C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Д808421</w:t>
            </w:r>
          </w:p>
        </w:tc>
        <w:tc>
          <w:tcPr>
            <w:tcW w:w="595" w:type="pct"/>
            <w:tcBorders>
              <w:top w:val="nil"/>
              <w:left w:val="nil"/>
              <w:bottom w:val="single" w:sz="4" w:space="0" w:color="CCC085"/>
              <w:right w:val="single" w:sz="4" w:space="0" w:color="CCC085"/>
            </w:tcBorders>
            <w:shd w:val="clear" w:color="auto" w:fill="auto"/>
            <w:hideMark/>
          </w:tcPr>
          <w:p w14:paraId="7A8398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8F06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D777A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21CA2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D5603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Д808422</w:t>
            </w:r>
          </w:p>
        </w:tc>
        <w:tc>
          <w:tcPr>
            <w:tcW w:w="595" w:type="pct"/>
            <w:tcBorders>
              <w:top w:val="nil"/>
              <w:left w:val="nil"/>
              <w:bottom w:val="single" w:sz="4" w:space="0" w:color="CCC085"/>
              <w:right w:val="single" w:sz="4" w:space="0" w:color="CCC085"/>
            </w:tcBorders>
            <w:shd w:val="clear" w:color="auto" w:fill="auto"/>
            <w:hideMark/>
          </w:tcPr>
          <w:p w14:paraId="37D045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F6B7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E4EB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1731A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Стойки душевые</w:t>
            </w:r>
          </w:p>
        </w:tc>
        <w:tc>
          <w:tcPr>
            <w:tcW w:w="541" w:type="pct"/>
            <w:tcBorders>
              <w:top w:val="nil"/>
              <w:left w:val="nil"/>
              <w:bottom w:val="single" w:sz="4" w:space="0" w:color="CCC085"/>
              <w:right w:val="single" w:sz="4" w:space="0" w:color="CCC085"/>
            </w:tcBorders>
            <w:shd w:val="clear" w:color="auto" w:fill="auto"/>
            <w:hideMark/>
          </w:tcPr>
          <w:p w14:paraId="27D83B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Д808423</w:t>
            </w:r>
          </w:p>
        </w:tc>
        <w:tc>
          <w:tcPr>
            <w:tcW w:w="595" w:type="pct"/>
            <w:tcBorders>
              <w:top w:val="nil"/>
              <w:left w:val="nil"/>
              <w:bottom w:val="single" w:sz="4" w:space="0" w:color="CCC085"/>
              <w:right w:val="single" w:sz="4" w:space="0" w:color="CCC085"/>
            </w:tcBorders>
            <w:shd w:val="clear" w:color="auto" w:fill="auto"/>
            <w:hideMark/>
          </w:tcPr>
          <w:p w14:paraId="2D7C8A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CA45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0278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2D091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4AC195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Д808424</w:t>
            </w:r>
          </w:p>
        </w:tc>
        <w:tc>
          <w:tcPr>
            <w:tcW w:w="595" w:type="pct"/>
            <w:tcBorders>
              <w:top w:val="nil"/>
              <w:left w:val="nil"/>
              <w:bottom w:val="single" w:sz="4" w:space="0" w:color="CCC085"/>
              <w:right w:val="single" w:sz="4" w:space="0" w:color="CCC085"/>
            </w:tcBorders>
            <w:shd w:val="clear" w:color="auto" w:fill="auto"/>
            <w:hideMark/>
          </w:tcPr>
          <w:p w14:paraId="7F8EAF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EAA6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6A6F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D01E9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8315C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Д808425</w:t>
            </w:r>
          </w:p>
        </w:tc>
        <w:tc>
          <w:tcPr>
            <w:tcW w:w="595" w:type="pct"/>
            <w:tcBorders>
              <w:top w:val="nil"/>
              <w:left w:val="nil"/>
              <w:bottom w:val="single" w:sz="4" w:space="0" w:color="CCC085"/>
              <w:right w:val="single" w:sz="4" w:space="0" w:color="CCC085"/>
            </w:tcBorders>
            <w:shd w:val="clear" w:color="auto" w:fill="auto"/>
            <w:hideMark/>
          </w:tcPr>
          <w:p w14:paraId="68B81F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97BE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48022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33EC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7312C6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Д808426</w:t>
            </w:r>
          </w:p>
        </w:tc>
        <w:tc>
          <w:tcPr>
            <w:tcW w:w="595" w:type="pct"/>
            <w:tcBorders>
              <w:top w:val="nil"/>
              <w:left w:val="nil"/>
              <w:bottom w:val="single" w:sz="4" w:space="0" w:color="CCC085"/>
              <w:right w:val="single" w:sz="4" w:space="0" w:color="CCC085"/>
            </w:tcBorders>
            <w:shd w:val="clear" w:color="auto" w:fill="auto"/>
            <w:hideMark/>
          </w:tcPr>
          <w:p w14:paraId="325B01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4FC5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258C0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8872D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DAB14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Д808427</w:t>
            </w:r>
          </w:p>
        </w:tc>
        <w:tc>
          <w:tcPr>
            <w:tcW w:w="595" w:type="pct"/>
            <w:tcBorders>
              <w:top w:val="nil"/>
              <w:left w:val="nil"/>
              <w:bottom w:val="single" w:sz="4" w:space="0" w:color="CCC085"/>
              <w:right w:val="single" w:sz="4" w:space="0" w:color="CCC085"/>
            </w:tcBorders>
            <w:shd w:val="clear" w:color="auto" w:fill="auto"/>
            <w:hideMark/>
          </w:tcPr>
          <w:p w14:paraId="7746DC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94FA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38199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EF2CE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7F997E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Д808428</w:t>
            </w:r>
          </w:p>
        </w:tc>
        <w:tc>
          <w:tcPr>
            <w:tcW w:w="595" w:type="pct"/>
            <w:tcBorders>
              <w:top w:val="nil"/>
              <w:left w:val="nil"/>
              <w:bottom w:val="single" w:sz="4" w:space="0" w:color="CCC085"/>
              <w:right w:val="single" w:sz="4" w:space="0" w:color="CCC085"/>
            </w:tcBorders>
            <w:shd w:val="clear" w:color="auto" w:fill="auto"/>
            <w:hideMark/>
          </w:tcPr>
          <w:p w14:paraId="3E8BF3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F9EE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55C3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3A042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7BF22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Д808429</w:t>
            </w:r>
          </w:p>
        </w:tc>
        <w:tc>
          <w:tcPr>
            <w:tcW w:w="595" w:type="pct"/>
            <w:tcBorders>
              <w:top w:val="nil"/>
              <w:left w:val="nil"/>
              <w:bottom w:val="single" w:sz="4" w:space="0" w:color="CCC085"/>
              <w:right w:val="single" w:sz="4" w:space="0" w:color="CCC085"/>
            </w:tcBorders>
            <w:shd w:val="clear" w:color="auto" w:fill="auto"/>
            <w:hideMark/>
          </w:tcPr>
          <w:p w14:paraId="6A8D99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3BC0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7CF1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4B110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BD811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Д808430</w:t>
            </w:r>
          </w:p>
        </w:tc>
        <w:tc>
          <w:tcPr>
            <w:tcW w:w="595" w:type="pct"/>
            <w:tcBorders>
              <w:top w:val="nil"/>
              <w:left w:val="nil"/>
              <w:bottom w:val="single" w:sz="4" w:space="0" w:color="CCC085"/>
              <w:right w:val="single" w:sz="4" w:space="0" w:color="CCC085"/>
            </w:tcBorders>
            <w:shd w:val="clear" w:color="auto" w:fill="auto"/>
            <w:hideMark/>
          </w:tcPr>
          <w:p w14:paraId="3B1226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4FE7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C86E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44CF6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CD5B9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Д808431</w:t>
            </w:r>
          </w:p>
        </w:tc>
        <w:tc>
          <w:tcPr>
            <w:tcW w:w="595" w:type="pct"/>
            <w:tcBorders>
              <w:top w:val="nil"/>
              <w:left w:val="nil"/>
              <w:bottom w:val="single" w:sz="4" w:space="0" w:color="CCC085"/>
              <w:right w:val="single" w:sz="4" w:space="0" w:color="CCC085"/>
            </w:tcBorders>
            <w:shd w:val="clear" w:color="auto" w:fill="auto"/>
            <w:hideMark/>
          </w:tcPr>
          <w:p w14:paraId="5E3378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98F3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CEBEF5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315E3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DF7C7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Д808432</w:t>
            </w:r>
          </w:p>
        </w:tc>
        <w:tc>
          <w:tcPr>
            <w:tcW w:w="595" w:type="pct"/>
            <w:tcBorders>
              <w:top w:val="nil"/>
              <w:left w:val="nil"/>
              <w:bottom w:val="single" w:sz="4" w:space="0" w:color="CCC085"/>
              <w:right w:val="single" w:sz="4" w:space="0" w:color="CCC085"/>
            </w:tcBorders>
            <w:shd w:val="clear" w:color="auto" w:fill="auto"/>
            <w:hideMark/>
          </w:tcPr>
          <w:p w14:paraId="459C5F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1984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2A0F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48D54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F2B29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Д808433</w:t>
            </w:r>
          </w:p>
        </w:tc>
        <w:tc>
          <w:tcPr>
            <w:tcW w:w="595" w:type="pct"/>
            <w:tcBorders>
              <w:top w:val="nil"/>
              <w:left w:val="nil"/>
              <w:bottom w:val="single" w:sz="4" w:space="0" w:color="CCC085"/>
              <w:right w:val="single" w:sz="4" w:space="0" w:color="CCC085"/>
            </w:tcBorders>
            <w:shd w:val="clear" w:color="auto" w:fill="auto"/>
            <w:hideMark/>
          </w:tcPr>
          <w:p w14:paraId="35EBFC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536A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C6E9E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B236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7E8E9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Д808434</w:t>
            </w:r>
          </w:p>
        </w:tc>
        <w:tc>
          <w:tcPr>
            <w:tcW w:w="595" w:type="pct"/>
            <w:tcBorders>
              <w:top w:val="nil"/>
              <w:left w:val="nil"/>
              <w:bottom w:val="single" w:sz="4" w:space="0" w:color="CCC085"/>
              <w:right w:val="single" w:sz="4" w:space="0" w:color="CCC085"/>
            </w:tcBorders>
            <w:shd w:val="clear" w:color="auto" w:fill="auto"/>
            <w:hideMark/>
          </w:tcPr>
          <w:p w14:paraId="6D4880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8343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ABBC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074DE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04395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Д808435</w:t>
            </w:r>
          </w:p>
        </w:tc>
        <w:tc>
          <w:tcPr>
            <w:tcW w:w="595" w:type="pct"/>
            <w:tcBorders>
              <w:top w:val="nil"/>
              <w:left w:val="nil"/>
              <w:bottom w:val="single" w:sz="4" w:space="0" w:color="CCC085"/>
              <w:right w:val="single" w:sz="4" w:space="0" w:color="CCC085"/>
            </w:tcBorders>
            <w:shd w:val="clear" w:color="auto" w:fill="auto"/>
            <w:hideMark/>
          </w:tcPr>
          <w:p w14:paraId="3BC60E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332F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D93C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5B09D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894FD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Д808436</w:t>
            </w:r>
          </w:p>
        </w:tc>
        <w:tc>
          <w:tcPr>
            <w:tcW w:w="595" w:type="pct"/>
            <w:tcBorders>
              <w:top w:val="nil"/>
              <w:left w:val="nil"/>
              <w:bottom w:val="single" w:sz="4" w:space="0" w:color="CCC085"/>
              <w:right w:val="single" w:sz="4" w:space="0" w:color="CCC085"/>
            </w:tcBorders>
            <w:shd w:val="clear" w:color="auto" w:fill="auto"/>
            <w:hideMark/>
          </w:tcPr>
          <w:p w14:paraId="36D00D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B103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89C9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F001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1655F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Д808437</w:t>
            </w:r>
          </w:p>
        </w:tc>
        <w:tc>
          <w:tcPr>
            <w:tcW w:w="595" w:type="pct"/>
            <w:tcBorders>
              <w:top w:val="nil"/>
              <w:left w:val="nil"/>
              <w:bottom w:val="single" w:sz="4" w:space="0" w:color="CCC085"/>
              <w:right w:val="single" w:sz="4" w:space="0" w:color="CCC085"/>
            </w:tcBorders>
            <w:shd w:val="clear" w:color="auto" w:fill="auto"/>
            <w:hideMark/>
          </w:tcPr>
          <w:p w14:paraId="2913AD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F823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6D0B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FCD1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20BCF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Д808438</w:t>
            </w:r>
          </w:p>
        </w:tc>
        <w:tc>
          <w:tcPr>
            <w:tcW w:w="595" w:type="pct"/>
            <w:tcBorders>
              <w:top w:val="nil"/>
              <w:left w:val="nil"/>
              <w:bottom w:val="single" w:sz="4" w:space="0" w:color="CCC085"/>
              <w:right w:val="single" w:sz="4" w:space="0" w:color="CCC085"/>
            </w:tcBorders>
            <w:shd w:val="clear" w:color="auto" w:fill="auto"/>
            <w:hideMark/>
          </w:tcPr>
          <w:p w14:paraId="6A3452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5D03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E7AC2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6C287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1597C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Д808439</w:t>
            </w:r>
          </w:p>
        </w:tc>
        <w:tc>
          <w:tcPr>
            <w:tcW w:w="595" w:type="pct"/>
            <w:tcBorders>
              <w:top w:val="nil"/>
              <w:left w:val="nil"/>
              <w:bottom w:val="single" w:sz="4" w:space="0" w:color="CCC085"/>
              <w:right w:val="single" w:sz="4" w:space="0" w:color="CCC085"/>
            </w:tcBorders>
            <w:shd w:val="clear" w:color="auto" w:fill="auto"/>
            <w:hideMark/>
          </w:tcPr>
          <w:p w14:paraId="011C66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96FF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5098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C379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00ACC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Д808440</w:t>
            </w:r>
          </w:p>
        </w:tc>
        <w:tc>
          <w:tcPr>
            <w:tcW w:w="595" w:type="pct"/>
            <w:tcBorders>
              <w:top w:val="nil"/>
              <w:left w:val="nil"/>
              <w:bottom w:val="single" w:sz="4" w:space="0" w:color="CCC085"/>
              <w:right w:val="single" w:sz="4" w:space="0" w:color="CCC085"/>
            </w:tcBorders>
            <w:shd w:val="clear" w:color="auto" w:fill="auto"/>
            <w:hideMark/>
          </w:tcPr>
          <w:p w14:paraId="595A82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43E9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AF13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E6F08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4A5B1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Д808441</w:t>
            </w:r>
          </w:p>
        </w:tc>
        <w:tc>
          <w:tcPr>
            <w:tcW w:w="595" w:type="pct"/>
            <w:tcBorders>
              <w:top w:val="nil"/>
              <w:left w:val="nil"/>
              <w:bottom w:val="single" w:sz="4" w:space="0" w:color="CCC085"/>
              <w:right w:val="single" w:sz="4" w:space="0" w:color="CCC085"/>
            </w:tcBorders>
            <w:shd w:val="clear" w:color="auto" w:fill="auto"/>
            <w:hideMark/>
          </w:tcPr>
          <w:p w14:paraId="1388E2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71CC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286D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9B495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C58EF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Д808442</w:t>
            </w:r>
          </w:p>
        </w:tc>
        <w:tc>
          <w:tcPr>
            <w:tcW w:w="595" w:type="pct"/>
            <w:tcBorders>
              <w:top w:val="nil"/>
              <w:left w:val="nil"/>
              <w:bottom w:val="single" w:sz="4" w:space="0" w:color="CCC085"/>
              <w:right w:val="single" w:sz="4" w:space="0" w:color="CCC085"/>
            </w:tcBorders>
            <w:shd w:val="clear" w:color="auto" w:fill="auto"/>
            <w:hideMark/>
          </w:tcPr>
          <w:p w14:paraId="7ADDC0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2875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4982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0A1E9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C44E9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Д808443</w:t>
            </w:r>
          </w:p>
        </w:tc>
        <w:tc>
          <w:tcPr>
            <w:tcW w:w="595" w:type="pct"/>
            <w:tcBorders>
              <w:top w:val="nil"/>
              <w:left w:val="nil"/>
              <w:bottom w:val="single" w:sz="4" w:space="0" w:color="CCC085"/>
              <w:right w:val="single" w:sz="4" w:space="0" w:color="CCC085"/>
            </w:tcBorders>
            <w:shd w:val="clear" w:color="auto" w:fill="auto"/>
            <w:hideMark/>
          </w:tcPr>
          <w:p w14:paraId="2ACAB1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0ED6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E2C6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126B4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5AA78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Д808444</w:t>
            </w:r>
          </w:p>
        </w:tc>
        <w:tc>
          <w:tcPr>
            <w:tcW w:w="595" w:type="pct"/>
            <w:tcBorders>
              <w:top w:val="nil"/>
              <w:left w:val="nil"/>
              <w:bottom w:val="single" w:sz="4" w:space="0" w:color="CCC085"/>
              <w:right w:val="single" w:sz="4" w:space="0" w:color="CCC085"/>
            </w:tcBorders>
            <w:shd w:val="clear" w:color="auto" w:fill="auto"/>
            <w:hideMark/>
          </w:tcPr>
          <w:p w14:paraId="37E394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B795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616E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E9C0F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59C6D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Д808445</w:t>
            </w:r>
          </w:p>
        </w:tc>
        <w:tc>
          <w:tcPr>
            <w:tcW w:w="595" w:type="pct"/>
            <w:tcBorders>
              <w:top w:val="nil"/>
              <w:left w:val="nil"/>
              <w:bottom w:val="single" w:sz="4" w:space="0" w:color="CCC085"/>
              <w:right w:val="single" w:sz="4" w:space="0" w:color="CCC085"/>
            </w:tcBorders>
            <w:shd w:val="clear" w:color="auto" w:fill="auto"/>
            <w:hideMark/>
          </w:tcPr>
          <w:p w14:paraId="6D346D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6665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9D91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E6395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531EB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Д808446</w:t>
            </w:r>
          </w:p>
        </w:tc>
        <w:tc>
          <w:tcPr>
            <w:tcW w:w="595" w:type="pct"/>
            <w:tcBorders>
              <w:top w:val="nil"/>
              <w:left w:val="nil"/>
              <w:bottom w:val="single" w:sz="4" w:space="0" w:color="CCC085"/>
              <w:right w:val="single" w:sz="4" w:space="0" w:color="CCC085"/>
            </w:tcBorders>
            <w:shd w:val="clear" w:color="auto" w:fill="auto"/>
            <w:hideMark/>
          </w:tcPr>
          <w:p w14:paraId="371F09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C8E8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94A9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E143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9E314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Д808447</w:t>
            </w:r>
          </w:p>
        </w:tc>
        <w:tc>
          <w:tcPr>
            <w:tcW w:w="595" w:type="pct"/>
            <w:tcBorders>
              <w:top w:val="nil"/>
              <w:left w:val="nil"/>
              <w:bottom w:val="single" w:sz="4" w:space="0" w:color="CCC085"/>
              <w:right w:val="single" w:sz="4" w:space="0" w:color="CCC085"/>
            </w:tcBorders>
            <w:shd w:val="clear" w:color="auto" w:fill="auto"/>
            <w:hideMark/>
          </w:tcPr>
          <w:p w14:paraId="479CBD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24D8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2BF8E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35E09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6F601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Д808448</w:t>
            </w:r>
          </w:p>
        </w:tc>
        <w:tc>
          <w:tcPr>
            <w:tcW w:w="595" w:type="pct"/>
            <w:tcBorders>
              <w:top w:val="nil"/>
              <w:left w:val="nil"/>
              <w:bottom w:val="single" w:sz="4" w:space="0" w:color="CCC085"/>
              <w:right w:val="single" w:sz="4" w:space="0" w:color="CCC085"/>
            </w:tcBorders>
            <w:shd w:val="clear" w:color="auto" w:fill="auto"/>
            <w:hideMark/>
          </w:tcPr>
          <w:p w14:paraId="36936E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F474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DD16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F834F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F13F3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Д808449</w:t>
            </w:r>
          </w:p>
        </w:tc>
        <w:tc>
          <w:tcPr>
            <w:tcW w:w="595" w:type="pct"/>
            <w:tcBorders>
              <w:top w:val="nil"/>
              <w:left w:val="nil"/>
              <w:bottom w:val="single" w:sz="4" w:space="0" w:color="CCC085"/>
              <w:right w:val="single" w:sz="4" w:space="0" w:color="CCC085"/>
            </w:tcBorders>
            <w:shd w:val="clear" w:color="auto" w:fill="auto"/>
            <w:hideMark/>
          </w:tcPr>
          <w:p w14:paraId="0B8052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F1E4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11A6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C2C10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472F6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Д808450</w:t>
            </w:r>
          </w:p>
        </w:tc>
        <w:tc>
          <w:tcPr>
            <w:tcW w:w="595" w:type="pct"/>
            <w:tcBorders>
              <w:top w:val="nil"/>
              <w:left w:val="nil"/>
              <w:bottom w:val="single" w:sz="4" w:space="0" w:color="CCC085"/>
              <w:right w:val="single" w:sz="4" w:space="0" w:color="CCC085"/>
            </w:tcBorders>
            <w:shd w:val="clear" w:color="auto" w:fill="auto"/>
            <w:hideMark/>
          </w:tcPr>
          <w:p w14:paraId="297A27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4AEA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1635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2203F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6FEE3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Д808451</w:t>
            </w:r>
          </w:p>
        </w:tc>
        <w:tc>
          <w:tcPr>
            <w:tcW w:w="595" w:type="pct"/>
            <w:tcBorders>
              <w:top w:val="nil"/>
              <w:left w:val="nil"/>
              <w:bottom w:val="single" w:sz="4" w:space="0" w:color="CCC085"/>
              <w:right w:val="single" w:sz="4" w:space="0" w:color="CCC085"/>
            </w:tcBorders>
            <w:shd w:val="clear" w:color="auto" w:fill="auto"/>
            <w:hideMark/>
          </w:tcPr>
          <w:p w14:paraId="6B7853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2A1F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E44B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0ADC5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BB43A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Д808452</w:t>
            </w:r>
          </w:p>
        </w:tc>
        <w:tc>
          <w:tcPr>
            <w:tcW w:w="595" w:type="pct"/>
            <w:tcBorders>
              <w:top w:val="nil"/>
              <w:left w:val="nil"/>
              <w:bottom w:val="single" w:sz="4" w:space="0" w:color="CCC085"/>
              <w:right w:val="single" w:sz="4" w:space="0" w:color="CCC085"/>
            </w:tcBorders>
            <w:shd w:val="clear" w:color="auto" w:fill="auto"/>
            <w:hideMark/>
          </w:tcPr>
          <w:p w14:paraId="6C4140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5E54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9945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32D84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1A012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Д808453</w:t>
            </w:r>
          </w:p>
        </w:tc>
        <w:tc>
          <w:tcPr>
            <w:tcW w:w="595" w:type="pct"/>
            <w:tcBorders>
              <w:top w:val="nil"/>
              <w:left w:val="nil"/>
              <w:bottom w:val="single" w:sz="4" w:space="0" w:color="CCC085"/>
              <w:right w:val="single" w:sz="4" w:space="0" w:color="CCC085"/>
            </w:tcBorders>
            <w:shd w:val="clear" w:color="auto" w:fill="auto"/>
            <w:hideMark/>
          </w:tcPr>
          <w:p w14:paraId="14E928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B505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22264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0164E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5892A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Д808454</w:t>
            </w:r>
          </w:p>
        </w:tc>
        <w:tc>
          <w:tcPr>
            <w:tcW w:w="595" w:type="pct"/>
            <w:tcBorders>
              <w:top w:val="nil"/>
              <w:left w:val="nil"/>
              <w:bottom w:val="single" w:sz="4" w:space="0" w:color="CCC085"/>
              <w:right w:val="single" w:sz="4" w:space="0" w:color="CCC085"/>
            </w:tcBorders>
            <w:shd w:val="clear" w:color="auto" w:fill="auto"/>
            <w:hideMark/>
          </w:tcPr>
          <w:p w14:paraId="4A293F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86C4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F828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2369C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A9CE3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Д808455</w:t>
            </w:r>
          </w:p>
        </w:tc>
        <w:tc>
          <w:tcPr>
            <w:tcW w:w="595" w:type="pct"/>
            <w:tcBorders>
              <w:top w:val="nil"/>
              <w:left w:val="nil"/>
              <w:bottom w:val="single" w:sz="4" w:space="0" w:color="CCC085"/>
              <w:right w:val="single" w:sz="4" w:space="0" w:color="CCC085"/>
            </w:tcBorders>
            <w:shd w:val="clear" w:color="auto" w:fill="auto"/>
            <w:hideMark/>
          </w:tcPr>
          <w:p w14:paraId="1FD4B1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9981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9286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3229F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27FE3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Д808456</w:t>
            </w:r>
          </w:p>
        </w:tc>
        <w:tc>
          <w:tcPr>
            <w:tcW w:w="595" w:type="pct"/>
            <w:tcBorders>
              <w:top w:val="nil"/>
              <w:left w:val="nil"/>
              <w:bottom w:val="single" w:sz="4" w:space="0" w:color="CCC085"/>
              <w:right w:val="single" w:sz="4" w:space="0" w:color="CCC085"/>
            </w:tcBorders>
            <w:shd w:val="clear" w:color="auto" w:fill="auto"/>
            <w:hideMark/>
          </w:tcPr>
          <w:p w14:paraId="3F44ED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682C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FAEA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3EDD3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FB9D6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Д808457</w:t>
            </w:r>
          </w:p>
        </w:tc>
        <w:tc>
          <w:tcPr>
            <w:tcW w:w="595" w:type="pct"/>
            <w:tcBorders>
              <w:top w:val="nil"/>
              <w:left w:val="nil"/>
              <w:bottom w:val="single" w:sz="4" w:space="0" w:color="CCC085"/>
              <w:right w:val="single" w:sz="4" w:space="0" w:color="CCC085"/>
            </w:tcBorders>
            <w:shd w:val="clear" w:color="auto" w:fill="auto"/>
            <w:hideMark/>
          </w:tcPr>
          <w:p w14:paraId="3759AB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03E8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1742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FADB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4C07D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Д808458</w:t>
            </w:r>
          </w:p>
        </w:tc>
        <w:tc>
          <w:tcPr>
            <w:tcW w:w="595" w:type="pct"/>
            <w:tcBorders>
              <w:top w:val="nil"/>
              <w:left w:val="nil"/>
              <w:bottom w:val="single" w:sz="4" w:space="0" w:color="CCC085"/>
              <w:right w:val="single" w:sz="4" w:space="0" w:color="CCC085"/>
            </w:tcBorders>
            <w:shd w:val="clear" w:color="auto" w:fill="auto"/>
            <w:hideMark/>
          </w:tcPr>
          <w:p w14:paraId="478C11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7A12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7529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713E5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3729C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Д808459</w:t>
            </w:r>
          </w:p>
        </w:tc>
        <w:tc>
          <w:tcPr>
            <w:tcW w:w="595" w:type="pct"/>
            <w:tcBorders>
              <w:top w:val="nil"/>
              <w:left w:val="nil"/>
              <w:bottom w:val="single" w:sz="4" w:space="0" w:color="CCC085"/>
              <w:right w:val="single" w:sz="4" w:space="0" w:color="CCC085"/>
            </w:tcBorders>
            <w:shd w:val="clear" w:color="auto" w:fill="auto"/>
            <w:hideMark/>
          </w:tcPr>
          <w:p w14:paraId="0EE21A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1F57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0CE3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B3BCB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35AD9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Д808460</w:t>
            </w:r>
          </w:p>
        </w:tc>
        <w:tc>
          <w:tcPr>
            <w:tcW w:w="595" w:type="pct"/>
            <w:tcBorders>
              <w:top w:val="nil"/>
              <w:left w:val="nil"/>
              <w:bottom w:val="single" w:sz="4" w:space="0" w:color="CCC085"/>
              <w:right w:val="single" w:sz="4" w:space="0" w:color="CCC085"/>
            </w:tcBorders>
            <w:shd w:val="clear" w:color="auto" w:fill="auto"/>
            <w:hideMark/>
          </w:tcPr>
          <w:p w14:paraId="0F5B84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ED5C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1846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7BFD1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DA866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Д808461</w:t>
            </w:r>
          </w:p>
        </w:tc>
        <w:tc>
          <w:tcPr>
            <w:tcW w:w="595" w:type="pct"/>
            <w:tcBorders>
              <w:top w:val="nil"/>
              <w:left w:val="nil"/>
              <w:bottom w:val="single" w:sz="4" w:space="0" w:color="CCC085"/>
              <w:right w:val="single" w:sz="4" w:space="0" w:color="CCC085"/>
            </w:tcBorders>
            <w:shd w:val="clear" w:color="auto" w:fill="auto"/>
            <w:hideMark/>
          </w:tcPr>
          <w:p w14:paraId="6072B5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AA6C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E892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4F96D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25A1C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Д808462</w:t>
            </w:r>
          </w:p>
        </w:tc>
        <w:tc>
          <w:tcPr>
            <w:tcW w:w="595" w:type="pct"/>
            <w:tcBorders>
              <w:top w:val="nil"/>
              <w:left w:val="nil"/>
              <w:bottom w:val="single" w:sz="4" w:space="0" w:color="CCC085"/>
              <w:right w:val="single" w:sz="4" w:space="0" w:color="CCC085"/>
            </w:tcBorders>
            <w:shd w:val="clear" w:color="auto" w:fill="auto"/>
            <w:hideMark/>
          </w:tcPr>
          <w:p w14:paraId="05FDB0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5AFE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4B28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4280F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859BB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Д808463</w:t>
            </w:r>
          </w:p>
        </w:tc>
        <w:tc>
          <w:tcPr>
            <w:tcW w:w="595" w:type="pct"/>
            <w:tcBorders>
              <w:top w:val="nil"/>
              <w:left w:val="nil"/>
              <w:bottom w:val="single" w:sz="4" w:space="0" w:color="CCC085"/>
              <w:right w:val="single" w:sz="4" w:space="0" w:color="CCC085"/>
            </w:tcBorders>
            <w:shd w:val="clear" w:color="auto" w:fill="auto"/>
            <w:hideMark/>
          </w:tcPr>
          <w:p w14:paraId="157813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93B3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4E4A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63E66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08A3B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Д808464</w:t>
            </w:r>
          </w:p>
        </w:tc>
        <w:tc>
          <w:tcPr>
            <w:tcW w:w="595" w:type="pct"/>
            <w:tcBorders>
              <w:top w:val="nil"/>
              <w:left w:val="nil"/>
              <w:bottom w:val="single" w:sz="4" w:space="0" w:color="CCC085"/>
              <w:right w:val="single" w:sz="4" w:space="0" w:color="CCC085"/>
            </w:tcBorders>
            <w:shd w:val="clear" w:color="auto" w:fill="auto"/>
            <w:hideMark/>
          </w:tcPr>
          <w:p w14:paraId="121E7D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B82A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396A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96402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F28E0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Д808465</w:t>
            </w:r>
          </w:p>
        </w:tc>
        <w:tc>
          <w:tcPr>
            <w:tcW w:w="595" w:type="pct"/>
            <w:tcBorders>
              <w:top w:val="nil"/>
              <w:left w:val="nil"/>
              <w:bottom w:val="single" w:sz="4" w:space="0" w:color="CCC085"/>
              <w:right w:val="single" w:sz="4" w:space="0" w:color="CCC085"/>
            </w:tcBorders>
            <w:shd w:val="clear" w:color="auto" w:fill="auto"/>
            <w:hideMark/>
          </w:tcPr>
          <w:p w14:paraId="1E36AC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933A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BDF8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C4A87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18019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Д808466</w:t>
            </w:r>
          </w:p>
        </w:tc>
        <w:tc>
          <w:tcPr>
            <w:tcW w:w="595" w:type="pct"/>
            <w:tcBorders>
              <w:top w:val="nil"/>
              <w:left w:val="nil"/>
              <w:bottom w:val="single" w:sz="4" w:space="0" w:color="CCC085"/>
              <w:right w:val="single" w:sz="4" w:space="0" w:color="CCC085"/>
            </w:tcBorders>
            <w:shd w:val="clear" w:color="auto" w:fill="auto"/>
            <w:hideMark/>
          </w:tcPr>
          <w:p w14:paraId="7A51B5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BD06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E5A1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F4002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AB698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Д808467</w:t>
            </w:r>
          </w:p>
        </w:tc>
        <w:tc>
          <w:tcPr>
            <w:tcW w:w="595" w:type="pct"/>
            <w:tcBorders>
              <w:top w:val="nil"/>
              <w:left w:val="nil"/>
              <w:bottom w:val="single" w:sz="4" w:space="0" w:color="CCC085"/>
              <w:right w:val="single" w:sz="4" w:space="0" w:color="CCC085"/>
            </w:tcBorders>
            <w:shd w:val="clear" w:color="auto" w:fill="auto"/>
            <w:hideMark/>
          </w:tcPr>
          <w:p w14:paraId="7A17B3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51A2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A7B1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84530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B7237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Д808468</w:t>
            </w:r>
          </w:p>
        </w:tc>
        <w:tc>
          <w:tcPr>
            <w:tcW w:w="595" w:type="pct"/>
            <w:tcBorders>
              <w:top w:val="nil"/>
              <w:left w:val="nil"/>
              <w:bottom w:val="single" w:sz="4" w:space="0" w:color="CCC085"/>
              <w:right w:val="single" w:sz="4" w:space="0" w:color="CCC085"/>
            </w:tcBorders>
            <w:shd w:val="clear" w:color="auto" w:fill="auto"/>
            <w:hideMark/>
          </w:tcPr>
          <w:p w14:paraId="77D610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54F0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6E2D6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50ABE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CE080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Д808469</w:t>
            </w:r>
          </w:p>
        </w:tc>
        <w:tc>
          <w:tcPr>
            <w:tcW w:w="595" w:type="pct"/>
            <w:tcBorders>
              <w:top w:val="nil"/>
              <w:left w:val="nil"/>
              <w:bottom w:val="single" w:sz="4" w:space="0" w:color="CCC085"/>
              <w:right w:val="single" w:sz="4" w:space="0" w:color="CCC085"/>
            </w:tcBorders>
            <w:shd w:val="clear" w:color="auto" w:fill="auto"/>
            <w:hideMark/>
          </w:tcPr>
          <w:p w14:paraId="5BB58E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2483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38B9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48EF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408F0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Д808470</w:t>
            </w:r>
          </w:p>
        </w:tc>
        <w:tc>
          <w:tcPr>
            <w:tcW w:w="595" w:type="pct"/>
            <w:tcBorders>
              <w:top w:val="nil"/>
              <w:left w:val="nil"/>
              <w:bottom w:val="single" w:sz="4" w:space="0" w:color="CCC085"/>
              <w:right w:val="single" w:sz="4" w:space="0" w:color="CCC085"/>
            </w:tcBorders>
            <w:shd w:val="clear" w:color="auto" w:fill="auto"/>
            <w:hideMark/>
          </w:tcPr>
          <w:p w14:paraId="45FFC3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F843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557E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27C5B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1D89B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Д808471</w:t>
            </w:r>
          </w:p>
        </w:tc>
        <w:tc>
          <w:tcPr>
            <w:tcW w:w="595" w:type="pct"/>
            <w:tcBorders>
              <w:top w:val="nil"/>
              <w:left w:val="nil"/>
              <w:bottom w:val="single" w:sz="4" w:space="0" w:color="CCC085"/>
              <w:right w:val="single" w:sz="4" w:space="0" w:color="CCC085"/>
            </w:tcBorders>
            <w:shd w:val="clear" w:color="auto" w:fill="auto"/>
            <w:hideMark/>
          </w:tcPr>
          <w:p w14:paraId="4DD35D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BD11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050C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DEBE2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E32F4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Д808472</w:t>
            </w:r>
          </w:p>
        </w:tc>
        <w:tc>
          <w:tcPr>
            <w:tcW w:w="595" w:type="pct"/>
            <w:tcBorders>
              <w:top w:val="nil"/>
              <w:left w:val="nil"/>
              <w:bottom w:val="single" w:sz="4" w:space="0" w:color="CCC085"/>
              <w:right w:val="single" w:sz="4" w:space="0" w:color="CCC085"/>
            </w:tcBorders>
            <w:shd w:val="clear" w:color="auto" w:fill="auto"/>
            <w:hideMark/>
          </w:tcPr>
          <w:p w14:paraId="73DDB3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4F1C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858D1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BC841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423D2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Д808473</w:t>
            </w:r>
          </w:p>
        </w:tc>
        <w:tc>
          <w:tcPr>
            <w:tcW w:w="595" w:type="pct"/>
            <w:tcBorders>
              <w:top w:val="nil"/>
              <w:left w:val="nil"/>
              <w:bottom w:val="single" w:sz="4" w:space="0" w:color="CCC085"/>
              <w:right w:val="single" w:sz="4" w:space="0" w:color="CCC085"/>
            </w:tcBorders>
            <w:shd w:val="clear" w:color="auto" w:fill="auto"/>
            <w:hideMark/>
          </w:tcPr>
          <w:p w14:paraId="1D498D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C65A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8BCD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823CA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65E1E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Д808474</w:t>
            </w:r>
          </w:p>
        </w:tc>
        <w:tc>
          <w:tcPr>
            <w:tcW w:w="595" w:type="pct"/>
            <w:tcBorders>
              <w:top w:val="nil"/>
              <w:left w:val="nil"/>
              <w:bottom w:val="single" w:sz="4" w:space="0" w:color="CCC085"/>
              <w:right w:val="single" w:sz="4" w:space="0" w:color="CCC085"/>
            </w:tcBorders>
            <w:shd w:val="clear" w:color="auto" w:fill="auto"/>
            <w:hideMark/>
          </w:tcPr>
          <w:p w14:paraId="23B2A4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6FA1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BE4B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50FED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44E14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Д808475</w:t>
            </w:r>
          </w:p>
        </w:tc>
        <w:tc>
          <w:tcPr>
            <w:tcW w:w="595" w:type="pct"/>
            <w:tcBorders>
              <w:top w:val="nil"/>
              <w:left w:val="nil"/>
              <w:bottom w:val="single" w:sz="4" w:space="0" w:color="CCC085"/>
              <w:right w:val="single" w:sz="4" w:space="0" w:color="CCC085"/>
            </w:tcBorders>
            <w:shd w:val="clear" w:color="auto" w:fill="auto"/>
            <w:hideMark/>
          </w:tcPr>
          <w:p w14:paraId="4279AB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A2AC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2D14E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6E249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27F05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Д808476</w:t>
            </w:r>
          </w:p>
        </w:tc>
        <w:tc>
          <w:tcPr>
            <w:tcW w:w="595" w:type="pct"/>
            <w:tcBorders>
              <w:top w:val="nil"/>
              <w:left w:val="nil"/>
              <w:bottom w:val="single" w:sz="4" w:space="0" w:color="CCC085"/>
              <w:right w:val="single" w:sz="4" w:space="0" w:color="CCC085"/>
            </w:tcBorders>
            <w:shd w:val="clear" w:color="auto" w:fill="auto"/>
            <w:hideMark/>
          </w:tcPr>
          <w:p w14:paraId="5E0F86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AFAE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8831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BC890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5E151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Д808477</w:t>
            </w:r>
          </w:p>
        </w:tc>
        <w:tc>
          <w:tcPr>
            <w:tcW w:w="595" w:type="pct"/>
            <w:tcBorders>
              <w:top w:val="nil"/>
              <w:left w:val="nil"/>
              <w:bottom w:val="single" w:sz="4" w:space="0" w:color="CCC085"/>
              <w:right w:val="single" w:sz="4" w:space="0" w:color="CCC085"/>
            </w:tcBorders>
            <w:shd w:val="clear" w:color="auto" w:fill="auto"/>
            <w:hideMark/>
          </w:tcPr>
          <w:p w14:paraId="1FFF3B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991A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31EF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D41CE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865F7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Д808478</w:t>
            </w:r>
          </w:p>
        </w:tc>
        <w:tc>
          <w:tcPr>
            <w:tcW w:w="595" w:type="pct"/>
            <w:tcBorders>
              <w:top w:val="nil"/>
              <w:left w:val="nil"/>
              <w:bottom w:val="single" w:sz="4" w:space="0" w:color="CCC085"/>
              <w:right w:val="single" w:sz="4" w:space="0" w:color="CCC085"/>
            </w:tcBorders>
            <w:shd w:val="clear" w:color="auto" w:fill="auto"/>
            <w:hideMark/>
          </w:tcPr>
          <w:p w14:paraId="7AC1AB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DBE6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25E5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C202E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CF4FE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Д808479</w:t>
            </w:r>
          </w:p>
        </w:tc>
        <w:tc>
          <w:tcPr>
            <w:tcW w:w="595" w:type="pct"/>
            <w:tcBorders>
              <w:top w:val="nil"/>
              <w:left w:val="nil"/>
              <w:bottom w:val="single" w:sz="4" w:space="0" w:color="CCC085"/>
              <w:right w:val="single" w:sz="4" w:space="0" w:color="CCC085"/>
            </w:tcBorders>
            <w:shd w:val="clear" w:color="auto" w:fill="auto"/>
            <w:hideMark/>
          </w:tcPr>
          <w:p w14:paraId="4DDC03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70C4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372F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E065F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Стол офисный</w:t>
            </w:r>
          </w:p>
        </w:tc>
        <w:tc>
          <w:tcPr>
            <w:tcW w:w="541" w:type="pct"/>
            <w:tcBorders>
              <w:top w:val="nil"/>
              <w:left w:val="nil"/>
              <w:bottom w:val="single" w:sz="4" w:space="0" w:color="CCC085"/>
              <w:right w:val="single" w:sz="4" w:space="0" w:color="CCC085"/>
            </w:tcBorders>
            <w:shd w:val="clear" w:color="auto" w:fill="auto"/>
            <w:hideMark/>
          </w:tcPr>
          <w:p w14:paraId="68B377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Д808480</w:t>
            </w:r>
          </w:p>
        </w:tc>
        <w:tc>
          <w:tcPr>
            <w:tcW w:w="595" w:type="pct"/>
            <w:tcBorders>
              <w:top w:val="nil"/>
              <w:left w:val="nil"/>
              <w:bottom w:val="single" w:sz="4" w:space="0" w:color="CCC085"/>
              <w:right w:val="single" w:sz="4" w:space="0" w:color="CCC085"/>
            </w:tcBorders>
            <w:shd w:val="clear" w:color="auto" w:fill="auto"/>
            <w:hideMark/>
          </w:tcPr>
          <w:p w14:paraId="47E98B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8F01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02E8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369C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4120E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Д808481</w:t>
            </w:r>
          </w:p>
        </w:tc>
        <w:tc>
          <w:tcPr>
            <w:tcW w:w="595" w:type="pct"/>
            <w:tcBorders>
              <w:top w:val="nil"/>
              <w:left w:val="nil"/>
              <w:bottom w:val="single" w:sz="4" w:space="0" w:color="CCC085"/>
              <w:right w:val="single" w:sz="4" w:space="0" w:color="CCC085"/>
            </w:tcBorders>
            <w:shd w:val="clear" w:color="auto" w:fill="auto"/>
            <w:hideMark/>
          </w:tcPr>
          <w:p w14:paraId="33B914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4C95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D2CED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9BE06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BFD00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Д808482</w:t>
            </w:r>
          </w:p>
        </w:tc>
        <w:tc>
          <w:tcPr>
            <w:tcW w:w="595" w:type="pct"/>
            <w:tcBorders>
              <w:top w:val="nil"/>
              <w:left w:val="nil"/>
              <w:bottom w:val="single" w:sz="4" w:space="0" w:color="CCC085"/>
              <w:right w:val="single" w:sz="4" w:space="0" w:color="CCC085"/>
            </w:tcBorders>
            <w:shd w:val="clear" w:color="auto" w:fill="auto"/>
            <w:hideMark/>
          </w:tcPr>
          <w:p w14:paraId="63FC84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7BDC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C899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56A9B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8B972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Д808483</w:t>
            </w:r>
          </w:p>
        </w:tc>
        <w:tc>
          <w:tcPr>
            <w:tcW w:w="595" w:type="pct"/>
            <w:tcBorders>
              <w:top w:val="nil"/>
              <w:left w:val="nil"/>
              <w:bottom w:val="single" w:sz="4" w:space="0" w:color="CCC085"/>
              <w:right w:val="single" w:sz="4" w:space="0" w:color="CCC085"/>
            </w:tcBorders>
            <w:shd w:val="clear" w:color="auto" w:fill="auto"/>
            <w:hideMark/>
          </w:tcPr>
          <w:p w14:paraId="0D5CFD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67FF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FDCB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B544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6025E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Д808484</w:t>
            </w:r>
          </w:p>
        </w:tc>
        <w:tc>
          <w:tcPr>
            <w:tcW w:w="595" w:type="pct"/>
            <w:tcBorders>
              <w:top w:val="nil"/>
              <w:left w:val="nil"/>
              <w:bottom w:val="single" w:sz="4" w:space="0" w:color="CCC085"/>
              <w:right w:val="single" w:sz="4" w:space="0" w:color="CCC085"/>
            </w:tcBorders>
            <w:shd w:val="clear" w:color="auto" w:fill="auto"/>
            <w:hideMark/>
          </w:tcPr>
          <w:p w14:paraId="23E8AD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5124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A365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6B3CF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F0F1D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Д808485</w:t>
            </w:r>
          </w:p>
        </w:tc>
        <w:tc>
          <w:tcPr>
            <w:tcW w:w="595" w:type="pct"/>
            <w:tcBorders>
              <w:top w:val="nil"/>
              <w:left w:val="nil"/>
              <w:bottom w:val="single" w:sz="4" w:space="0" w:color="CCC085"/>
              <w:right w:val="single" w:sz="4" w:space="0" w:color="CCC085"/>
            </w:tcBorders>
            <w:shd w:val="clear" w:color="auto" w:fill="auto"/>
            <w:hideMark/>
          </w:tcPr>
          <w:p w14:paraId="31F66F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1207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914D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85BC1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C8DD5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Д808486</w:t>
            </w:r>
          </w:p>
        </w:tc>
        <w:tc>
          <w:tcPr>
            <w:tcW w:w="595" w:type="pct"/>
            <w:tcBorders>
              <w:top w:val="nil"/>
              <w:left w:val="nil"/>
              <w:bottom w:val="single" w:sz="4" w:space="0" w:color="CCC085"/>
              <w:right w:val="single" w:sz="4" w:space="0" w:color="CCC085"/>
            </w:tcBorders>
            <w:shd w:val="clear" w:color="auto" w:fill="auto"/>
            <w:hideMark/>
          </w:tcPr>
          <w:p w14:paraId="183B3E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DCD2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D75B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565D8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A4F92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Д808487</w:t>
            </w:r>
          </w:p>
        </w:tc>
        <w:tc>
          <w:tcPr>
            <w:tcW w:w="595" w:type="pct"/>
            <w:tcBorders>
              <w:top w:val="nil"/>
              <w:left w:val="nil"/>
              <w:bottom w:val="single" w:sz="4" w:space="0" w:color="CCC085"/>
              <w:right w:val="single" w:sz="4" w:space="0" w:color="CCC085"/>
            </w:tcBorders>
            <w:shd w:val="clear" w:color="auto" w:fill="auto"/>
            <w:hideMark/>
          </w:tcPr>
          <w:p w14:paraId="29C6A0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FC5F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829C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CEC51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26B08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Д808488</w:t>
            </w:r>
          </w:p>
        </w:tc>
        <w:tc>
          <w:tcPr>
            <w:tcW w:w="595" w:type="pct"/>
            <w:tcBorders>
              <w:top w:val="nil"/>
              <w:left w:val="nil"/>
              <w:bottom w:val="single" w:sz="4" w:space="0" w:color="CCC085"/>
              <w:right w:val="single" w:sz="4" w:space="0" w:color="CCC085"/>
            </w:tcBorders>
            <w:shd w:val="clear" w:color="auto" w:fill="auto"/>
            <w:hideMark/>
          </w:tcPr>
          <w:p w14:paraId="2F2288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E0C2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2878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CA651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B952A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Д808489</w:t>
            </w:r>
          </w:p>
        </w:tc>
        <w:tc>
          <w:tcPr>
            <w:tcW w:w="595" w:type="pct"/>
            <w:tcBorders>
              <w:top w:val="nil"/>
              <w:left w:val="nil"/>
              <w:bottom w:val="single" w:sz="4" w:space="0" w:color="CCC085"/>
              <w:right w:val="single" w:sz="4" w:space="0" w:color="CCC085"/>
            </w:tcBorders>
            <w:shd w:val="clear" w:color="auto" w:fill="auto"/>
            <w:hideMark/>
          </w:tcPr>
          <w:p w14:paraId="048A6A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2D19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F05EC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92456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B7CEF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Д808490</w:t>
            </w:r>
          </w:p>
        </w:tc>
        <w:tc>
          <w:tcPr>
            <w:tcW w:w="595" w:type="pct"/>
            <w:tcBorders>
              <w:top w:val="nil"/>
              <w:left w:val="nil"/>
              <w:bottom w:val="single" w:sz="4" w:space="0" w:color="CCC085"/>
              <w:right w:val="single" w:sz="4" w:space="0" w:color="CCC085"/>
            </w:tcBorders>
            <w:shd w:val="clear" w:color="auto" w:fill="auto"/>
            <w:hideMark/>
          </w:tcPr>
          <w:p w14:paraId="7307BF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475E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52A9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70153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9EB9A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Д808491</w:t>
            </w:r>
          </w:p>
        </w:tc>
        <w:tc>
          <w:tcPr>
            <w:tcW w:w="595" w:type="pct"/>
            <w:tcBorders>
              <w:top w:val="nil"/>
              <w:left w:val="nil"/>
              <w:bottom w:val="single" w:sz="4" w:space="0" w:color="CCC085"/>
              <w:right w:val="single" w:sz="4" w:space="0" w:color="CCC085"/>
            </w:tcBorders>
            <w:shd w:val="clear" w:color="auto" w:fill="auto"/>
            <w:hideMark/>
          </w:tcPr>
          <w:p w14:paraId="0E81DD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1017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6E84C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32975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CE4E8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Д808492</w:t>
            </w:r>
          </w:p>
        </w:tc>
        <w:tc>
          <w:tcPr>
            <w:tcW w:w="595" w:type="pct"/>
            <w:tcBorders>
              <w:top w:val="nil"/>
              <w:left w:val="nil"/>
              <w:bottom w:val="single" w:sz="4" w:space="0" w:color="CCC085"/>
              <w:right w:val="single" w:sz="4" w:space="0" w:color="CCC085"/>
            </w:tcBorders>
            <w:shd w:val="clear" w:color="auto" w:fill="auto"/>
            <w:hideMark/>
          </w:tcPr>
          <w:p w14:paraId="54AC05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4AA3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58B7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E840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2F78F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Д808493</w:t>
            </w:r>
          </w:p>
        </w:tc>
        <w:tc>
          <w:tcPr>
            <w:tcW w:w="595" w:type="pct"/>
            <w:tcBorders>
              <w:top w:val="nil"/>
              <w:left w:val="nil"/>
              <w:bottom w:val="single" w:sz="4" w:space="0" w:color="CCC085"/>
              <w:right w:val="single" w:sz="4" w:space="0" w:color="CCC085"/>
            </w:tcBorders>
            <w:shd w:val="clear" w:color="auto" w:fill="auto"/>
            <w:hideMark/>
          </w:tcPr>
          <w:p w14:paraId="2E4657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9438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9F01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84E72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3A446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Д808494</w:t>
            </w:r>
          </w:p>
        </w:tc>
        <w:tc>
          <w:tcPr>
            <w:tcW w:w="595" w:type="pct"/>
            <w:tcBorders>
              <w:top w:val="nil"/>
              <w:left w:val="nil"/>
              <w:bottom w:val="single" w:sz="4" w:space="0" w:color="CCC085"/>
              <w:right w:val="single" w:sz="4" w:space="0" w:color="CCC085"/>
            </w:tcBorders>
            <w:shd w:val="clear" w:color="auto" w:fill="auto"/>
            <w:hideMark/>
          </w:tcPr>
          <w:p w14:paraId="001EDD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2612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B222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FA083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71990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Д808495</w:t>
            </w:r>
          </w:p>
        </w:tc>
        <w:tc>
          <w:tcPr>
            <w:tcW w:w="595" w:type="pct"/>
            <w:tcBorders>
              <w:top w:val="nil"/>
              <w:left w:val="nil"/>
              <w:bottom w:val="single" w:sz="4" w:space="0" w:color="CCC085"/>
              <w:right w:val="single" w:sz="4" w:space="0" w:color="CCC085"/>
            </w:tcBorders>
            <w:shd w:val="clear" w:color="auto" w:fill="auto"/>
            <w:hideMark/>
          </w:tcPr>
          <w:p w14:paraId="6AD6CC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759A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BE4C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DC15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D3D74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Д808496</w:t>
            </w:r>
          </w:p>
        </w:tc>
        <w:tc>
          <w:tcPr>
            <w:tcW w:w="595" w:type="pct"/>
            <w:tcBorders>
              <w:top w:val="nil"/>
              <w:left w:val="nil"/>
              <w:bottom w:val="single" w:sz="4" w:space="0" w:color="CCC085"/>
              <w:right w:val="single" w:sz="4" w:space="0" w:color="CCC085"/>
            </w:tcBorders>
            <w:shd w:val="clear" w:color="auto" w:fill="auto"/>
            <w:hideMark/>
          </w:tcPr>
          <w:p w14:paraId="79AB25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BFC3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BEC0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8F2DE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AE100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Д808497</w:t>
            </w:r>
          </w:p>
        </w:tc>
        <w:tc>
          <w:tcPr>
            <w:tcW w:w="595" w:type="pct"/>
            <w:tcBorders>
              <w:top w:val="nil"/>
              <w:left w:val="nil"/>
              <w:bottom w:val="single" w:sz="4" w:space="0" w:color="CCC085"/>
              <w:right w:val="single" w:sz="4" w:space="0" w:color="CCC085"/>
            </w:tcBorders>
            <w:shd w:val="clear" w:color="auto" w:fill="auto"/>
            <w:hideMark/>
          </w:tcPr>
          <w:p w14:paraId="14DF61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B195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88717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F5888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D826E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Д808498</w:t>
            </w:r>
          </w:p>
        </w:tc>
        <w:tc>
          <w:tcPr>
            <w:tcW w:w="595" w:type="pct"/>
            <w:tcBorders>
              <w:top w:val="nil"/>
              <w:left w:val="nil"/>
              <w:bottom w:val="single" w:sz="4" w:space="0" w:color="CCC085"/>
              <w:right w:val="single" w:sz="4" w:space="0" w:color="CCC085"/>
            </w:tcBorders>
            <w:shd w:val="clear" w:color="auto" w:fill="auto"/>
            <w:hideMark/>
          </w:tcPr>
          <w:p w14:paraId="4FE5ED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DE20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36C4F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750AB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C28E2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Д808499</w:t>
            </w:r>
          </w:p>
        </w:tc>
        <w:tc>
          <w:tcPr>
            <w:tcW w:w="595" w:type="pct"/>
            <w:tcBorders>
              <w:top w:val="nil"/>
              <w:left w:val="nil"/>
              <w:bottom w:val="single" w:sz="4" w:space="0" w:color="CCC085"/>
              <w:right w:val="single" w:sz="4" w:space="0" w:color="CCC085"/>
            </w:tcBorders>
            <w:shd w:val="clear" w:color="auto" w:fill="auto"/>
            <w:hideMark/>
          </w:tcPr>
          <w:p w14:paraId="377F6D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A468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D6FA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2FAA1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39E58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Д808500</w:t>
            </w:r>
          </w:p>
        </w:tc>
        <w:tc>
          <w:tcPr>
            <w:tcW w:w="595" w:type="pct"/>
            <w:tcBorders>
              <w:top w:val="nil"/>
              <w:left w:val="nil"/>
              <w:bottom w:val="single" w:sz="4" w:space="0" w:color="CCC085"/>
              <w:right w:val="single" w:sz="4" w:space="0" w:color="CCC085"/>
            </w:tcBorders>
            <w:shd w:val="clear" w:color="auto" w:fill="auto"/>
            <w:hideMark/>
          </w:tcPr>
          <w:p w14:paraId="4CB52B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5FCA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D723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4BB64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B9BB4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Д808501</w:t>
            </w:r>
          </w:p>
        </w:tc>
        <w:tc>
          <w:tcPr>
            <w:tcW w:w="595" w:type="pct"/>
            <w:tcBorders>
              <w:top w:val="nil"/>
              <w:left w:val="nil"/>
              <w:bottom w:val="single" w:sz="4" w:space="0" w:color="CCC085"/>
              <w:right w:val="single" w:sz="4" w:space="0" w:color="CCC085"/>
            </w:tcBorders>
            <w:shd w:val="clear" w:color="auto" w:fill="auto"/>
            <w:hideMark/>
          </w:tcPr>
          <w:p w14:paraId="4F5EF6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320A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C0E5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747C4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ED093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Д808502</w:t>
            </w:r>
          </w:p>
        </w:tc>
        <w:tc>
          <w:tcPr>
            <w:tcW w:w="595" w:type="pct"/>
            <w:tcBorders>
              <w:top w:val="nil"/>
              <w:left w:val="nil"/>
              <w:bottom w:val="single" w:sz="4" w:space="0" w:color="CCC085"/>
              <w:right w:val="single" w:sz="4" w:space="0" w:color="CCC085"/>
            </w:tcBorders>
            <w:shd w:val="clear" w:color="auto" w:fill="auto"/>
            <w:hideMark/>
          </w:tcPr>
          <w:p w14:paraId="42AFAC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8692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73CF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41608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3220E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Д808503</w:t>
            </w:r>
          </w:p>
        </w:tc>
        <w:tc>
          <w:tcPr>
            <w:tcW w:w="595" w:type="pct"/>
            <w:tcBorders>
              <w:top w:val="nil"/>
              <w:left w:val="nil"/>
              <w:bottom w:val="single" w:sz="4" w:space="0" w:color="CCC085"/>
              <w:right w:val="single" w:sz="4" w:space="0" w:color="CCC085"/>
            </w:tcBorders>
            <w:shd w:val="clear" w:color="auto" w:fill="auto"/>
            <w:hideMark/>
          </w:tcPr>
          <w:p w14:paraId="3CA2EC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6A98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ED7E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E1C21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9E05E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Д808504</w:t>
            </w:r>
          </w:p>
        </w:tc>
        <w:tc>
          <w:tcPr>
            <w:tcW w:w="595" w:type="pct"/>
            <w:tcBorders>
              <w:top w:val="nil"/>
              <w:left w:val="nil"/>
              <w:bottom w:val="single" w:sz="4" w:space="0" w:color="CCC085"/>
              <w:right w:val="single" w:sz="4" w:space="0" w:color="CCC085"/>
            </w:tcBorders>
            <w:shd w:val="clear" w:color="auto" w:fill="auto"/>
            <w:hideMark/>
          </w:tcPr>
          <w:p w14:paraId="6F85E3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6850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0EFB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2B537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52CED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Д808505</w:t>
            </w:r>
          </w:p>
        </w:tc>
        <w:tc>
          <w:tcPr>
            <w:tcW w:w="595" w:type="pct"/>
            <w:tcBorders>
              <w:top w:val="nil"/>
              <w:left w:val="nil"/>
              <w:bottom w:val="single" w:sz="4" w:space="0" w:color="CCC085"/>
              <w:right w:val="single" w:sz="4" w:space="0" w:color="CCC085"/>
            </w:tcBorders>
            <w:shd w:val="clear" w:color="auto" w:fill="auto"/>
            <w:hideMark/>
          </w:tcPr>
          <w:p w14:paraId="37AE4A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5C68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0F92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E2AB5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FD38A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Д808506</w:t>
            </w:r>
          </w:p>
        </w:tc>
        <w:tc>
          <w:tcPr>
            <w:tcW w:w="595" w:type="pct"/>
            <w:tcBorders>
              <w:top w:val="nil"/>
              <w:left w:val="nil"/>
              <w:bottom w:val="single" w:sz="4" w:space="0" w:color="CCC085"/>
              <w:right w:val="single" w:sz="4" w:space="0" w:color="CCC085"/>
            </w:tcBorders>
            <w:shd w:val="clear" w:color="auto" w:fill="auto"/>
            <w:hideMark/>
          </w:tcPr>
          <w:p w14:paraId="716BF0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F729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926D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70738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60DC4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Д808507</w:t>
            </w:r>
          </w:p>
        </w:tc>
        <w:tc>
          <w:tcPr>
            <w:tcW w:w="595" w:type="pct"/>
            <w:tcBorders>
              <w:top w:val="nil"/>
              <w:left w:val="nil"/>
              <w:bottom w:val="single" w:sz="4" w:space="0" w:color="CCC085"/>
              <w:right w:val="single" w:sz="4" w:space="0" w:color="CCC085"/>
            </w:tcBorders>
            <w:shd w:val="clear" w:color="auto" w:fill="auto"/>
            <w:hideMark/>
          </w:tcPr>
          <w:p w14:paraId="6947EC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4B73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15BD0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8425C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8AA4C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Д808508</w:t>
            </w:r>
          </w:p>
        </w:tc>
        <w:tc>
          <w:tcPr>
            <w:tcW w:w="595" w:type="pct"/>
            <w:tcBorders>
              <w:top w:val="nil"/>
              <w:left w:val="nil"/>
              <w:bottom w:val="single" w:sz="4" w:space="0" w:color="CCC085"/>
              <w:right w:val="single" w:sz="4" w:space="0" w:color="CCC085"/>
            </w:tcBorders>
            <w:shd w:val="clear" w:color="auto" w:fill="auto"/>
            <w:hideMark/>
          </w:tcPr>
          <w:p w14:paraId="183F61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8E1D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0E2B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00C7E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B028C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Д808509</w:t>
            </w:r>
          </w:p>
        </w:tc>
        <w:tc>
          <w:tcPr>
            <w:tcW w:w="595" w:type="pct"/>
            <w:tcBorders>
              <w:top w:val="nil"/>
              <w:left w:val="nil"/>
              <w:bottom w:val="single" w:sz="4" w:space="0" w:color="CCC085"/>
              <w:right w:val="single" w:sz="4" w:space="0" w:color="CCC085"/>
            </w:tcBorders>
            <w:shd w:val="clear" w:color="auto" w:fill="auto"/>
            <w:hideMark/>
          </w:tcPr>
          <w:p w14:paraId="2BD661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759C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8A5E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A05B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9E9DD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Д808510</w:t>
            </w:r>
          </w:p>
        </w:tc>
        <w:tc>
          <w:tcPr>
            <w:tcW w:w="595" w:type="pct"/>
            <w:tcBorders>
              <w:top w:val="nil"/>
              <w:left w:val="nil"/>
              <w:bottom w:val="single" w:sz="4" w:space="0" w:color="CCC085"/>
              <w:right w:val="single" w:sz="4" w:space="0" w:color="CCC085"/>
            </w:tcBorders>
            <w:shd w:val="clear" w:color="auto" w:fill="auto"/>
            <w:hideMark/>
          </w:tcPr>
          <w:p w14:paraId="2BF3C4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C1C4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8165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521DF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D54C8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Д808511</w:t>
            </w:r>
          </w:p>
        </w:tc>
        <w:tc>
          <w:tcPr>
            <w:tcW w:w="595" w:type="pct"/>
            <w:tcBorders>
              <w:top w:val="nil"/>
              <w:left w:val="nil"/>
              <w:bottom w:val="single" w:sz="4" w:space="0" w:color="CCC085"/>
              <w:right w:val="single" w:sz="4" w:space="0" w:color="CCC085"/>
            </w:tcBorders>
            <w:shd w:val="clear" w:color="auto" w:fill="auto"/>
            <w:hideMark/>
          </w:tcPr>
          <w:p w14:paraId="08A277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CC52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6F7B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2E07E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BF23E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Д808512</w:t>
            </w:r>
          </w:p>
        </w:tc>
        <w:tc>
          <w:tcPr>
            <w:tcW w:w="595" w:type="pct"/>
            <w:tcBorders>
              <w:top w:val="nil"/>
              <w:left w:val="nil"/>
              <w:bottom w:val="single" w:sz="4" w:space="0" w:color="CCC085"/>
              <w:right w:val="single" w:sz="4" w:space="0" w:color="CCC085"/>
            </w:tcBorders>
            <w:shd w:val="clear" w:color="auto" w:fill="auto"/>
            <w:hideMark/>
          </w:tcPr>
          <w:p w14:paraId="075C36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AAD9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E508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E5A44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7DC0F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Д808514</w:t>
            </w:r>
          </w:p>
        </w:tc>
        <w:tc>
          <w:tcPr>
            <w:tcW w:w="595" w:type="pct"/>
            <w:tcBorders>
              <w:top w:val="nil"/>
              <w:left w:val="nil"/>
              <w:bottom w:val="single" w:sz="4" w:space="0" w:color="CCC085"/>
              <w:right w:val="single" w:sz="4" w:space="0" w:color="CCC085"/>
            </w:tcBorders>
            <w:shd w:val="clear" w:color="auto" w:fill="auto"/>
            <w:hideMark/>
          </w:tcPr>
          <w:p w14:paraId="405848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E9F1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FEAD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8F01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C31D1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Д808515</w:t>
            </w:r>
          </w:p>
        </w:tc>
        <w:tc>
          <w:tcPr>
            <w:tcW w:w="595" w:type="pct"/>
            <w:tcBorders>
              <w:top w:val="nil"/>
              <w:left w:val="nil"/>
              <w:bottom w:val="single" w:sz="4" w:space="0" w:color="CCC085"/>
              <w:right w:val="single" w:sz="4" w:space="0" w:color="CCC085"/>
            </w:tcBorders>
            <w:shd w:val="clear" w:color="auto" w:fill="auto"/>
            <w:hideMark/>
          </w:tcPr>
          <w:p w14:paraId="5E42A0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0B27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E9EA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42DB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7DEC0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Д808516</w:t>
            </w:r>
          </w:p>
        </w:tc>
        <w:tc>
          <w:tcPr>
            <w:tcW w:w="595" w:type="pct"/>
            <w:tcBorders>
              <w:top w:val="nil"/>
              <w:left w:val="nil"/>
              <w:bottom w:val="single" w:sz="4" w:space="0" w:color="CCC085"/>
              <w:right w:val="single" w:sz="4" w:space="0" w:color="CCC085"/>
            </w:tcBorders>
            <w:shd w:val="clear" w:color="auto" w:fill="auto"/>
            <w:hideMark/>
          </w:tcPr>
          <w:p w14:paraId="1792DF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82E7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B6EE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C8BC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7E4F4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Д808517</w:t>
            </w:r>
          </w:p>
        </w:tc>
        <w:tc>
          <w:tcPr>
            <w:tcW w:w="595" w:type="pct"/>
            <w:tcBorders>
              <w:top w:val="nil"/>
              <w:left w:val="nil"/>
              <w:bottom w:val="single" w:sz="4" w:space="0" w:color="CCC085"/>
              <w:right w:val="single" w:sz="4" w:space="0" w:color="CCC085"/>
            </w:tcBorders>
            <w:shd w:val="clear" w:color="auto" w:fill="auto"/>
            <w:hideMark/>
          </w:tcPr>
          <w:p w14:paraId="758208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9225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4FAD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DC4CC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3794D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Д808518</w:t>
            </w:r>
          </w:p>
        </w:tc>
        <w:tc>
          <w:tcPr>
            <w:tcW w:w="595" w:type="pct"/>
            <w:tcBorders>
              <w:top w:val="nil"/>
              <w:left w:val="nil"/>
              <w:bottom w:val="single" w:sz="4" w:space="0" w:color="CCC085"/>
              <w:right w:val="single" w:sz="4" w:space="0" w:color="CCC085"/>
            </w:tcBorders>
            <w:shd w:val="clear" w:color="auto" w:fill="auto"/>
            <w:hideMark/>
          </w:tcPr>
          <w:p w14:paraId="6F9083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089B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D26E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AF723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FBC95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Д808519</w:t>
            </w:r>
          </w:p>
        </w:tc>
        <w:tc>
          <w:tcPr>
            <w:tcW w:w="595" w:type="pct"/>
            <w:tcBorders>
              <w:top w:val="nil"/>
              <w:left w:val="nil"/>
              <w:bottom w:val="single" w:sz="4" w:space="0" w:color="CCC085"/>
              <w:right w:val="single" w:sz="4" w:space="0" w:color="CCC085"/>
            </w:tcBorders>
            <w:shd w:val="clear" w:color="auto" w:fill="auto"/>
            <w:hideMark/>
          </w:tcPr>
          <w:p w14:paraId="20CB7E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BAA8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C9371C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DDB93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41847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Д808520</w:t>
            </w:r>
          </w:p>
        </w:tc>
        <w:tc>
          <w:tcPr>
            <w:tcW w:w="595" w:type="pct"/>
            <w:tcBorders>
              <w:top w:val="nil"/>
              <w:left w:val="nil"/>
              <w:bottom w:val="single" w:sz="4" w:space="0" w:color="CCC085"/>
              <w:right w:val="single" w:sz="4" w:space="0" w:color="CCC085"/>
            </w:tcBorders>
            <w:shd w:val="clear" w:color="auto" w:fill="auto"/>
            <w:hideMark/>
          </w:tcPr>
          <w:p w14:paraId="027735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4C1A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E146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7FDD1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750BA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Д808521</w:t>
            </w:r>
          </w:p>
        </w:tc>
        <w:tc>
          <w:tcPr>
            <w:tcW w:w="595" w:type="pct"/>
            <w:tcBorders>
              <w:top w:val="nil"/>
              <w:left w:val="nil"/>
              <w:bottom w:val="single" w:sz="4" w:space="0" w:color="CCC085"/>
              <w:right w:val="single" w:sz="4" w:space="0" w:color="CCC085"/>
            </w:tcBorders>
            <w:shd w:val="clear" w:color="auto" w:fill="auto"/>
            <w:hideMark/>
          </w:tcPr>
          <w:p w14:paraId="4F1D29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D545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2E09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62B94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B6A36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Д808522</w:t>
            </w:r>
          </w:p>
        </w:tc>
        <w:tc>
          <w:tcPr>
            <w:tcW w:w="595" w:type="pct"/>
            <w:tcBorders>
              <w:top w:val="nil"/>
              <w:left w:val="nil"/>
              <w:bottom w:val="single" w:sz="4" w:space="0" w:color="CCC085"/>
              <w:right w:val="single" w:sz="4" w:space="0" w:color="CCC085"/>
            </w:tcBorders>
            <w:shd w:val="clear" w:color="auto" w:fill="auto"/>
            <w:hideMark/>
          </w:tcPr>
          <w:p w14:paraId="54C9F8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3D7E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11C8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425C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AECCE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Д808523</w:t>
            </w:r>
          </w:p>
        </w:tc>
        <w:tc>
          <w:tcPr>
            <w:tcW w:w="595" w:type="pct"/>
            <w:tcBorders>
              <w:top w:val="nil"/>
              <w:left w:val="nil"/>
              <w:bottom w:val="single" w:sz="4" w:space="0" w:color="CCC085"/>
              <w:right w:val="single" w:sz="4" w:space="0" w:color="CCC085"/>
            </w:tcBorders>
            <w:shd w:val="clear" w:color="auto" w:fill="auto"/>
            <w:hideMark/>
          </w:tcPr>
          <w:p w14:paraId="29B8DB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B89A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4BDB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3608D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0FF50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Д808524</w:t>
            </w:r>
          </w:p>
        </w:tc>
        <w:tc>
          <w:tcPr>
            <w:tcW w:w="595" w:type="pct"/>
            <w:tcBorders>
              <w:top w:val="nil"/>
              <w:left w:val="nil"/>
              <w:bottom w:val="single" w:sz="4" w:space="0" w:color="CCC085"/>
              <w:right w:val="single" w:sz="4" w:space="0" w:color="CCC085"/>
            </w:tcBorders>
            <w:shd w:val="clear" w:color="auto" w:fill="auto"/>
            <w:hideMark/>
          </w:tcPr>
          <w:p w14:paraId="0DB25B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7E88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2A54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264B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C25FB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Д808525</w:t>
            </w:r>
          </w:p>
        </w:tc>
        <w:tc>
          <w:tcPr>
            <w:tcW w:w="595" w:type="pct"/>
            <w:tcBorders>
              <w:top w:val="nil"/>
              <w:left w:val="nil"/>
              <w:bottom w:val="single" w:sz="4" w:space="0" w:color="CCC085"/>
              <w:right w:val="single" w:sz="4" w:space="0" w:color="CCC085"/>
            </w:tcBorders>
            <w:shd w:val="clear" w:color="auto" w:fill="auto"/>
            <w:hideMark/>
          </w:tcPr>
          <w:p w14:paraId="083FE9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F38B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9E3D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F1F5D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F7196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Д808527</w:t>
            </w:r>
          </w:p>
        </w:tc>
        <w:tc>
          <w:tcPr>
            <w:tcW w:w="595" w:type="pct"/>
            <w:tcBorders>
              <w:top w:val="nil"/>
              <w:left w:val="nil"/>
              <w:bottom w:val="single" w:sz="4" w:space="0" w:color="CCC085"/>
              <w:right w:val="single" w:sz="4" w:space="0" w:color="CCC085"/>
            </w:tcBorders>
            <w:shd w:val="clear" w:color="auto" w:fill="auto"/>
            <w:hideMark/>
          </w:tcPr>
          <w:p w14:paraId="6399DD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C55D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ADA6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A53B6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8E3D8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Д808528</w:t>
            </w:r>
          </w:p>
        </w:tc>
        <w:tc>
          <w:tcPr>
            <w:tcW w:w="595" w:type="pct"/>
            <w:tcBorders>
              <w:top w:val="nil"/>
              <w:left w:val="nil"/>
              <w:bottom w:val="single" w:sz="4" w:space="0" w:color="CCC085"/>
              <w:right w:val="single" w:sz="4" w:space="0" w:color="CCC085"/>
            </w:tcBorders>
            <w:shd w:val="clear" w:color="auto" w:fill="auto"/>
            <w:hideMark/>
          </w:tcPr>
          <w:p w14:paraId="27EAD0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472D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8CED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DDD9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4EB4F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Д808529</w:t>
            </w:r>
          </w:p>
        </w:tc>
        <w:tc>
          <w:tcPr>
            <w:tcW w:w="595" w:type="pct"/>
            <w:tcBorders>
              <w:top w:val="nil"/>
              <w:left w:val="nil"/>
              <w:bottom w:val="single" w:sz="4" w:space="0" w:color="CCC085"/>
              <w:right w:val="single" w:sz="4" w:space="0" w:color="CCC085"/>
            </w:tcBorders>
            <w:shd w:val="clear" w:color="auto" w:fill="auto"/>
            <w:hideMark/>
          </w:tcPr>
          <w:p w14:paraId="02592C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1299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766C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6E4E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5B83C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Д808530</w:t>
            </w:r>
          </w:p>
        </w:tc>
        <w:tc>
          <w:tcPr>
            <w:tcW w:w="595" w:type="pct"/>
            <w:tcBorders>
              <w:top w:val="nil"/>
              <w:left w:val="nil"/>
              <w:bottom w:val="single" w:sz="4" w:space="0" w:color="CCC085"/>
              <w:right w:val="single" w:sz="4" w:space="0" w:color="CCC085"/>
            </w:tcBorders>
            <w:shd w:val="clear" w:color="auto" w:fill="auto"/>
            <w:hideMark/>
          </w:tcPr>
          <w:p w14:paraId="17F025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EB0D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CE5D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2E098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1313A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Д808531</w:t>
            </w:r>
          </w:p>
        </w:tc>
        <w:tc>
          <w:tcPr>
            <w:tcW w:w="595" w:type="pct"/>
            <w:tcBorders>
              <w:top w:val="nil"/>
              <w:left w:val="nil"/>
              <w:bottom w:val="single" w:sz="4" w:space="0" w:color="CCC085"/>
              <w:right w:val="single" w:sz="4" w:space="0" w:color="CCC085"/>
            </w:tcBorders>
            <w:shd w:val="clear" w:color="auto" w:fill="auto"/>
            <w:hideMark/>
          </w:tcPr>
          <w:p w14:paraId="38AD20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C11E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979E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F5FF4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A4FFB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Д808532</w:t>
            </w:r>
          </w:p>
        </w:tc>
        <w:tc>
          <w:tcPr>
            <w:tcW w:w="595" w:type="pct"/>
            <w:tcBorders>
              <w:top w:val="nil"/>
              <w:left w:val="nil"/>
              <w:bottom w:val="single" w:sz="4" w:space="0" w:color="CCC085"/>
              <w:right w:val="single" w:sz="4" w:space="0" w:color="CCC085"/>
            </w:tcBorders>
            <w:shd w:val="clear" w:color="auto" w:fill="auto"/>
            <w:hideMark/>
          </w:tcPr>
          <w:p w14:paraId="09677F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85C3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8C50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A5FF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24EC3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Д808533</w:t>
            </w:r>
          </w:p>
        </w:tc>
        <w:tc>
          <w:tcPr>
            <w:tcW w:w="595" w:type="pct"/>
            <w:tcBorders>
              <w:top w:val="nil"/>
              <w:left w:val="nil"/>
              <w:bottom w:val="single" w:sz="4" w:space="0" w:color="CCC085"/>
              <w:right w:val="single" w:sz="4" w:space="0" w:color="CCC085"/>
            </w:tcBorders>
            <w:shd w:val="clear" w:color="auto" w:fill="auto"/>
            <w:hideMark/>
          </w:tcPr>
          <w:p w14:paraId="02C11A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2CE6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DFAC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F43E0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7FC73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Д808534</w:t>
            </w:r>
          </w:p>
        </w:tc>
        <w:tc>
          <w:tcPr>
            <w:tcW w:w="595" w:type="pct"/>
            <w:tcBorders>
              <w:top w:val="nil"/>
              <w:left w:val="nil"/>
              <w:bottom w:val="single" w:sz="4" w:space="0" w:color="CCC085"/>
              <w:right w:val="single" w:sz="4" w:space="0" w:color="CCC085"/>
            </w:tcBorders>
            <w:shd w:val="clear" w:color="auto" w:fill="auto"/>
            <w:hideMark/>
          </w:tcPr>
          <w:p w14:paraId="3AE7D0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494B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C8E4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F424C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C3317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Д808535</w:t>
            </w:r>
          </w:p>
        </w:tc>
        <w:tc>
          <w:tcPr>
            <w:tcW w:w="595" w:type="pct"/>
            <w:tcBorders>
              <w:top w:val="nil"/>
              <w:left w:val="nil"/>
              <w:bottom w:val="single" w:sz="4" w:space="0" w:color="CCC085"/>
              <w:right w:val="single" w:sz="4" w:space="0" w:color="CCC085"/>
            </w:tcBorders>
            <w:shd w:val="clear" w:color="auto" w:fill="auto"/>
            <w:hideMark/>
          </w:tcPr>
          <w:p w14:paraId="5F268C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E87B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800BC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0051B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24ACC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Д808537</w:t>
            </w:r>
          </w:p>
        </w:tc>
        <w:tc>
          <w:tcPr>
            <w:tcW w:w="595" w:type="pct"/>
            <w:tcBorders>
              <w:top w:val="nil"/>
              <w:left w:val="nil"/>
              <w:bottom w:val="single" w:sz="4" w:space="0" w:color="CCC085"/>
              <w:right w:val="single" w:sz="4" w:space="0" w:color="CCC085"/>
            </w:tcBorders>
            <w:shd w:val="clear" w:color="auto" w:fill="auto"/>
            <w:hideMark/>
          </w:tcPr>
          <w:p w14:paraId="3A9890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F24C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3A9F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4FCB6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63ACB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Д808543</w:t>
            </w:r>
          </w:p>
        </w:tc>
        <w:tc>
          <w:tcPr>
            <w:tcW w:w="595" w:type="pct"/>
            <w:tcBorders>
              <w:top w:val="nil"/>
              <w:left w:val="nil"/>
              <w:bottom w:val="single" w:sz="4" w:space="0" w:color="CCC085"/>
              <w:right w:val="single" w:sz="4" w:space="0" w:color="CCC085"/>
            </w:tcBorders>
            <w:shd w:val="clear" w:color="auto" w:fill="auto"/>
            <w:hideMark/>
          </w:tcPr>
          <w:p w14:paraId="0891E7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59A5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5510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0AF4D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D6011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Д808545</w:t>
            </w:r>
          </w:p>
        </w:tc>
        <w:tc>
          <w:tcPr>
            <w:tcW w:w="595" w:type="pct"/>
            <w:tcBorders>
              <w:top w:val="nil"/>
              <w:left w:val="nil"/>
              <w:bottom w:val="single" w:sz="4" w:space="0" w:color="CCC085"/>
              <w:right w:val="single" w:sz="4" w:space="0" w:color="CCC085"/>
            </w:tcBorders>
            <w:shd w:val="clear" w:color="auto" w:fill="auto"/>
            <w:hideMark/>
          </w:tcPr>
          <w:p w14:paraId="7986B8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6CB4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FFC5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71755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Стул Аскона</w:t>
            </w:r>
          </w:p>
        </w:tc>
        <w:tc>
          <w:tcPr>
            <w:tcW w:w="541" w:type="pct"/>
            <w:tcBorders>
              <w:top w:val="nil"/>
              <w:left w:val="nil"/>
              <w:bottom w:val="single" w:sz="4" w:space="0" w:color="CCC085"/>
              <w:right w:val="single" w:sz="4" w:space="0" w:color="CCC085"/>
            </w:tcBorders>
            <w:shd w:val="clear" w:color="auto" w:fill="auto"/>
            <w:hideMark/>
          </w:tcPr>
          <w:p w14:paraId="5AAE61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Д808546</w:t>
            </w:r>
          </w:p>
        </w:tc>
        <w:tc>
          <w:tcPr>
            <w:tcW w:w="595" w:type="pct"/>
            <w:tcBorders>
              <w:top w:val="nil"/>
              <w:left w:val="nil"/>
              <w:bottom w:val="single" w:sz="4" w:space="0" w:color="CCC085"/>
              <w:right w:val="single" w:sz="4" w:space="0" w:color="CCC085"/>
            </w:tcBorders>
            <w:shd w:val="clear" w:color="auto" w:fill="auto"/>
            <w:hideMark/>
          </w:tcPr>
          <w:p w14:paraId="6EEA79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44B5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76CB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59EF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253E3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Д808547</w:t>
            </w:r>
          </w:p>
        </w:tc>
        <w:tc>
          <w:tcPr>
            <w:tcW w:w="595" w:type="pct"/>
            <w:tcBorders>
              <w:top w:val="nil"/>
              <w:left w:val="nil"/>
              <w:bottom w:val="single" w:sz="4" w:space="0" w:color="CCC085"/>
              <w:right w:val="single" w:sz="4" w:space="0" w:color="CCC085"/>
            </w:tcBorders>
            <w:shd w:val="clear" w:color="auto" w:fill="auto"/>
            <w:hideMark/>
          </w:tcPr>
          <w:p w14:paraId="6747B2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93AD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0E36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7A0F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DB82B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Д808548</w:t>
            </w:r>
          </w:p>
        </w:tc>
        <w:tc>
          <w:tcPr>
            <w:tcW w:w="595" w:type="pct"/>
            <w:tcBorders>
              <w:top w:val="nil"/>
              <w:left w:val="nil"/>
              <w:bottom w:val="single" w:sz="4" w:space="0" w:color="CCC085"/>
              <w:right w:val="single" w:sz="4" w:space="0" w:color="CCC085"/>
            </w:tcBorders>
            <w:shd w:val="clear" w:color="auto" w:fill="auto"/>
            <w:hideMark/>
          </w:tcPr>
          <w:p w14:paraId="3D78FE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C4AC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FE61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566B7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76686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Д808549</w:t>
            </w:r>
          </w:p>
        </w:tc>
        <w:tc>
          <w:tcPr>
            <w:tcW w:w="595" w:type="pct"/>
            <w:tcBorders>
              <w:top w:val="nil"/>
              <w:left w:val="nil"/>
              <w:bottom w:val="single" w:sz="4" w:space="0" w:color="CCC085"/>
              <w:right w:val="single" w:sz="4" w:space="0" w:color="CCC085"/>
            </w:tcBorders>
            <w:shd w:val="clear" w:color="auto" w:fill="auto"/>
            <w:hideMark/>
          </w:tcPr>
          <w:p w14:paraId="03358E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95EE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B900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E81F2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2FF83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Д808550</w:t>
            </w:r>
          </w:p>
        </w:tc>
        <w:tc>
          <w:tcPr>
            <w:tcW w:w="595" w:type="pct"/>
            <w:tcBorders>
              <w:top w:val="nil"/>
              <w:left w:val="nil"/>
              <w:bottom w:val="single" w:sz="4" w:space="0" w:color="CCC085"/>
              <w:right w:val="single" w:sz="4" w:space="0" w:color="CCC085"/>
            </w:tcBorders>
            <w:shd w:val="clear" w:color="auto" w:fill="auto"/>
            <w:hideMark/>
          </w:tcPr>
          <w:p w14:paraId="2F5BA3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A47F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94E9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62113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73A83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Д808551</w:t>
            </w:r>
          </w:p>
        </w:tc>
        <w:tc>
          <w:tcPr>
            <w:tcW w:w="595" w:type="pct"/>
            <w:tcBorders>
              <w:top w:val="nil"/>
              <w:left w:val="nil"/>
              <w:bottom w:val="single" w:sz="4" w:space="0" w:color="CCC085"/>
              <w:right w:val="single" w:sz="4" w:space="0" w:color="CCC085"/>
            </w:tcBorders>
            <w:shd w:val="clear" w:color="auto" w:fill="auto"/>
            <w:hideMark/>
          </w:tcPr>
          <w:p w14:paraId="4AE22A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9783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F8CB2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D1ACF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1E5E7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Д808552</w:t>
            </w:r>
          </w:p>
        </w:tc>
        <w:tc>
          <w:tcPr>
            <w:tcW w:w="595" w:type="pct"/>
            <w:tcBorders>
              <w:top w:val="nil"/>
              <w:left w:val="nil"/>
              <w:bottom w:val="single" w:sz="4" w:space="0" w:color="CCC085"/>
              <w:right w:val="single" w:sz="4" w:space="0" w:color="CCC085"/>
            </w:tcBorders>
            <w:shd w:val="clear" w:color="auto" w:fill="auto"/>
            <w:hideMark/>
          </w:tcPr>
          <w:p w14:paraId="7BE893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5D43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DC4F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96C2E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1BFFE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Д808553</w:t>
            </w:r>
          </w:p>
        </w:tc>
        <w:tc>
          <w:tcPr>
            <w:tcW w:w="595" w:type="pct"/>
            <w:tcBorders>
              <w:top w:val="nil"/>
              <w:left w:val="nil"/>
              <w:bottom w:val="single" w:sz="4" w:space="0" w:color="CCC085"/>
              <w:right w:val="single" w:sz="4" w:space="0" w:color="CCC085"/>
            </w:tcBorders>
            <w:shd w:val="clear" w:color="auto" w:fill="auto"/>
            <w:hideMark/>
          </w:tcPr>
          <w:p w14:paraId="0D81DC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E24E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C263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E404C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D98F1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Д808554</w:t>
            </w:r>
          </w:p>
        </w:tc>
        <w:tc>
          <w:tcPr>
            <w:tcW w:w="595" w:type="pct"/>
            <w:tcBorders>
              <w:top w:val="nil"/>
              <w:left w:val="nil"/>
              <w:bottom w:val="single" w:sz="4" w:space="0" w:color="CCC085"/>
              <w:right w:val="single" w:sz="4" w:space="0" w:color="CCC085"/>
            </w:tcBorders>
            <w:shd w:val="clear" w:color="auto" w:fill="auto"/>
            <w:hideMark/>
          </w:tcPr>
          <w:p w14:paraId="2F7AA0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6967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8FCC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6474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0C96A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Д808555</w:t>
            </w:r>
          </w:p>
        </w:tc>
        <w:tc>
          <w:tcPr>
            <w:tcW w:w="595" w:type="pct"/>
            <w:tcBorders>
              <w:top w:val="nil"/>
              <w:left w:val="nil"/>
              <w:bottom w:val="single" w:sz="4" w:space="0" w:color="CCC085"/>
              <w:right w:val="single" w:sz="4" w:space="0" w:color="CCC085"/>
            </w:tcBorders>
            <w:shd w:val="clear" w:color="auto" w:fill="auto"/>
            <w:hideMark/>
          </w:tcPr>
          <w:p w14:paraId="5A195B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D05D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0591C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AE4DE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5EF1E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Д808556</w:t>
            </w:r>
          </w:p>
        </w:tc>
        <w:tc>
          <w:tcPr>
            <w:tcW w:w="595" w:type="pct"/>
            <w:tcBorders>
              <w:top w:val="nil"/>
              <w:left w:val="nil"/>
              <w:bottom w:val="single" w:sz="4" w:space="0" w:color="CCC085"/>
              <w:right w:val="single" w:sz="4" w:space="0" w:color="CCC085"/>
            </w:tcBorders>
            <w:shd w:val="clear" w:color="auto" w:fill="auto"/>
            <w:hideMark/>
          </w:tcPr>
          <w:p w14:paraId="517FC1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2F34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DBA7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B5E4C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C1627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Д808557</w:t>
            </w:r>
          </w:p>
        </w:tc>
        <w:tc>
          <w:tcPr>
            <w:tcW w:w="595" w:type="pct"/>
            <w:tcBorders>
              <w:top w:val="nil"/>
              <w:left w:val="nil"/>
              <w:bottom w:val="single" w:sz="4" w:space="0" w:color="CCC085"/>
              <w:right w:val="single" w:sz="4" w:space="0" w:color="CCC085"/>
            </w:tcBorders>
            <w:shd w:val="clear" w:color="auto" w:fill="auto"/>
            <w:hideMark/>
          </w:tcPr>
          <w:p w14:paraId="490442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75DE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B648E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ADDFF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D7684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Д808558</w:t>
            </w:r>
          </w:p>
        </w:tc>
        <w:tc>
          <w:tcPr>
            <w:tcW w:w="595" w:type="pct"/>
            <w:tcBorders>
              <w:top w:val="nil"/>
              <w:left w:val="nil"/>
              <w:bottom w:val="single" w:sz="4" w:space="0" w:color="CCC085"/>
              <w:right w:val="single" w:sz="4" w:space="0" w:color="CCC085"/>
            </w:tcBorders>
            <w:shd w:val="clear" w:color="auto" w:fill="auto"/>
            <w:hideMark/>
          </w:tcPr>
          <w:p w14:paraId="36B538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4636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38DB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17130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1425A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Д808559</w:t>
            </w:r>
          </w:p>
        </w:tc>
        <w:tc>
          <w:tcPr>
            <w:tcW w:w="595" w:type="pct"/>
            <w:tcBorders>
              <w:top w:val="nil"/>
              <w:left w:val="nil"/>
              <w:bottom w:val="single" w:sz="4" w:space="0" w:color="CCC085"/>
              <w:right w:val="single" w:sz="4" w:space="0" w:color="CCC085"/>
            </w:tcBorders>
            <w:shd w:val="clear" w:color="auto" w:fill="auto"/>
            <w:hideMark/>
          </w:tcPr>
          <w:p w14:paraId="798467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848D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B7076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40410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70C73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Д808560</w:t>
            </w:r>
          </w:p>
        </w:tc>
        <w:tc>
          <w:tcPr>
            <w:tcW w:w="595" w:type="pct"/>
            <w:tcBorders>
              <w:top w:val="nil"/>
              <w:left w:val="nil"/>
              <w:bottom w:val="single" w:sz="4" w:space="0" w:color="CCC085"/>
              <w:right w:val="single" w:sz="4" w:space="0" w:color="CCC085"/>
            </w:tcBorders>
            <w:shd w:val="clear" w:color="auto" w:fill="auto"/>
            <w:hideMark/>
          </w:tcPr>
          <w:p w14:paraId="53C739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E7D3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0E88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A3862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85F80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Д808561</w:t>
            </w:r>
          </w:p>
        </w:tc>
        <w:tc>
          <w:tcPr>
            <w:tcW w:w="595" w:type="pct"/>
            <w:tcBorders>
              <w:top w:val="nil"/>
              <w:left w:val="nil"/>
              <w:bottom w:val="single" w:sz="4" w:space="0" w:color="CCC085"/>
              <w:right w:val="single" w:sz="4" w:space="0" w:color="CCC085"/>
            </w:tcBorders>
            <w:shd w:val="clear" w:color="auto" w:fill="auto"/>
            <w:hideMark/>
          </w:tcPr>
          <w:p w14:paraId="72CDEC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FB7D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A067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8D595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4A915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Д808562</w:t>
            </w:r>
          </w:p>
        </w:tc>
        <w:tc>
          <w:tcPr>
            <w:tcW w:w="595" w:type="pct"/>
            <w:tcBorders>
              <w:top w:val="nil"/>
              <w:left w:val="nil"/>
              <w:bottom w:val="single" w:sz="4" w:space="0" w:color="CCC085"/>
              <w:right w:val="single" w:sz="4" w:space="0" w:color="CCC085"/>
            </w:tcBorders>
            <w:shd w:val="clear" w:color="auto" w:fill="auto"/>
            <w:hideMark/>
          </w:tcPr>
          <w:p w14:paraId="55ABBB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3F47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EB76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A937D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8CF24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Д808563</w:t>
            </w:r>
          </w:p>
        </w:tc>
        <w:tc>
          <w:tcPr>
            <w:tcW w:w="595" w:type="pct"/>
            <w:tcBorders>
              <w:top w:val="nil"/>
              <w:left w:val="nil"/>
              <w:bottom w:val="single" w:sz="4" w:space="0" w:color="CCC085"/>
              <w:right w:val="single" w:sz="4" w:space="0" w:color="CCC085"/>
            </w:tcBorders>
            <w:shd w:val="clear" w:color="auto" w:fill="auto"/>
            <w:hideMark/>
          </w:tcPr>
          <w:p w14:paraId="6DAD43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FAA0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D9A3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32160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3844F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Д808564</w:t>
            </w:r>
          </w:p>
        </w:tc>
        <w:tc>
          <w:tcPr>
            <w:tcW w:w="595" w:type="pct"/>
            <w:tcBorders>
              <w:top w:val="nil"/>
              <w:left w:val="nil"/>
              <w:bottom w:val="single" w:sz="4" w:space="0" w:color="CCC085"/>
              <w:right w:val="single" w:sz="4" w:space="0" w:color="CCC085"/>
            </w:tcBorders>
            <w:shd w:val="clear" w:color="auto" w:fill="auto"/>
            <w:hideMark/>
          </w:tcPr>
          <w:p w14:paraId="35F19C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FD8B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9104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66BCE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9693E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Д808565</w:t>
            </w:r>
          </w:p>
        </w:tc>
        <w:tc>
          <w:tcPr>
            <w:tcW w:w="595" w:type="pct"/>
            <w:tcBorders>
              <w:top w:val="nil"/>
              <w:left w:val="nil"/>
              <w:bottom w:val="single" w:sz="4" w:space="0" w:color="CCC085"/>
              <w:right w:val="single" w:sz="4" w:space="0" w:color="CCC085"/>
            </w:tcBorders>
            <w:shd w:val="clear" w:color="auto" w:fill="auto"/>
            <w:hideMark/>
          </w:tcPr>
          <w:p w14:paraId="658281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B7F7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6E79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742B2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FA8A9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Д808566</w:t>
            </w:r>
          </w:p>
        </w:tc>
        <w:tc>
          <w:tcPr>
            <w:tcW w:w="595" w:type="pct"/>
            <w:tcBorders>
              <w:top w:val="nil"/>
              <w:left w:val="nil"/>
              <w:bottom w:val="single" w:sz="4" w:space="0" w:color="CCC085"/>
              <w:right w:val="single" w:sz="4" w:space="0" w:color="CCC085"/>
            </w:tcBorders>
            <w:shd w:val="clear" w:color="auto" w:fill="auto"/>
            <w:hideMark/>
          </w:tcPr>
          <w:p w14:paraId="547872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DB98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A6C5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4346F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705A8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Д808567</w:t>
            </w:r>
          </w:p>
        </w:tc>
        <w:tc>
          <w:tcPr>
            <w:tcW w:w="595" w:type="pct"/>
            <w:tcBorders>
              <w:top w:val="nil"/>
              <w:left w:val="nil"/>
              <w:bottom w:val="single" w:sz="4" w:space="0" w:color="CCC085"/>
              <w:right w:val="single" w:sz="4" w:space="0" w:color="CCC085"/>
            </w:tcBorders>
            <w:shd w:val="clear" w:color="auto" w:fill="auto"/>
            <w:hideMark/>
          </w:tcPr>
          <w:p w14:paraId="3F2A8A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1458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3A39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ED75D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DCFA8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Д808568</w:t>
            </w:r>
          </w:p>
        </w:tc>
        <w:tc>
          <w:tcPr>
            <w:tcW w:w="595" w:type="pct"/>
            <w:tcBorders>
              <w:top w:val="nil"/>
              <w:left w:val="nil"/>
              <w:bottom w:val="single" w:sz="4" w:space="0" w:color="CCC085"/>
              <w:right w:val="single" w:sz="4" w:space="0" w:color="CCC085"/>
            </w:tcBorders>
            <w:shd w:val="clear" w:color="auto" w:fill="auto"/>
            <w:hideMark/>
          </w:tcPr>
          <w:p w14:paraId="028500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6985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CC53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C788C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7D6C2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Д808569</w:t>
            </w:r>
          </w:p>
        </w:tc>
        <w:tc>
          <w:tcPr>
            <w:tcW w:w="595" w:type="pct"/>
            <w:tcBorders>
              <w:top w:val="nil"/>
              <w:left w:val="nil"/>
              <w:bottom w:val="single" w:sz="4" w:space="0" w:color="CCC085"/>
              <w:right w:val="single" w:sz="4" w:space="0" w:color="CCC085"/>
            </w:tcBorders>
            <w:shd w:val="clear" w:color="auto" w:fill="auto"/>
            <w:hideMark/>
          </w:tcPr>
          <w:p w14:paraId="64F4BA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AC6C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D94D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B21AF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0C236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Д808570</w:t>
            </w:r>
          </w:p>
        </w:tc>
        <w:tc>
          <w:tcPr>
            <w:tcW w:w="595" w:type="pct"/>
            <w:tcBorders>
              <w:top w:val="nil"/>
              <w:left w:val="nil"/>
              <w:bottom w:val="single" w:sz="4" w:space="0" w:color="CCC085"/>
              <w:right w:val="single" w:sz="4" w:space="0" w:color="CCC085"/>
            </w:tcBorders>
            <w:shd w:val="clear" w:color="auto" w:fill="auto"/>
            <w:hideMark/>
          </w:tcPr>
          <w:p w14:paraId="75A8F7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3225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EC659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86B44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DBDEE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Д808571</w:t>
            </w:r>
          </w:p>
        </w:tc>
        <w:tc>
          <w:tcPr>
            <w:tcW w:w="595" w:type="pct"/>
            <w:tcBorders>
              <w:top w:val="nil"/>
              <w:left w:val="nil"/>
              <w:bottom w:val="single" w:sz="4" w:space="0" w:color="CCC085"/>
              <w:right w:val="single" w:sz="4" w:space="0" w:color="CCC085"/>
            </w:tcBorders>
            <w:shd w:val="clear" w:color="auto" w:fill="auto"/>
            <w:hideMark/>
          </w:tcPr>
          <w:p w14:paraId="1A7319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9FCF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A241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0159F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7E567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Д808572</w:t>
            </w:r>
          </w:p>
        </w:tc>
        <w:tc>
          <w:tcPr>
            <w:tcW w:w="595" w:type="pct"/>
            <w:tcBorders>
              <w:top w:val="nil"/>
              <w:left w:val="nil"/>
              <w:bottom w:val="single" w:sz="4" w:space="0" w:color="CCC085"/>
              <w:right w:val="single" w:sz="4" w:space="0" w:color="CCC085"/>
            </w:tcBorders>
            <w:shd w:val="clear" w:color="auto" w:fill="auto"/>
            <w:hideMark/>
          </w:tcPr>
          <w:p w14:paraId="66B981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B31E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1188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A7E9F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EC6B3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Д808573</w:t>
            </w:r>
          </w:p>
        </w:tc>
        <w:tc>
          <w:tcPr>
            <w:tcW w:w="595" w:type="pct"/>
            <w:tcBorders>
              <w:top w:val="nil"/>
              <w:left w:val="nil"/>
              <w:bottom w:val="single" w:sz="4" w:space="0" w:color="CCC085"/>
              <w:right w:val="single" w:sz="4" w:space="0" w:color="CCC085"/>
            </w:tcBorders>
            <w:shd w:val="clear" w:color="auto" w:fill="auto"/>
            <w:hideMark/>
          </w:tcPr>
          <w:p w14:paraId="57E591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1B65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29C4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AB04B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1E132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Д808574</w:t>
            </w:r>
          </w:p>
        </w:tc>
        <w:tc>
          <w:tcPr>
            <w:tcW w:w="595" w:type="pct"/>
            <w:tcBorders>
              <w:top w:val="nil"/>
              <w:left w:val="nil"/>
              <w:bottom w:val="single" w:sz="4" w:space="0" w:color="CCC085"/>
              <w:right w:val="single" w:sz="4" w:space="0" w:color="CCC085"/>
            </w:tcBorders>
            <w:shd w:val="clear" w:color="auto" w:fill="auto"/>
            <w:hideMark/>
          </w:tcPr>
          <w:p w14:paraId="575E3D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7943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83DB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69ACE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21A23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Д808575</w:t>
            </w:r>
          </w:p>
        </w:tc>
        <w:tc>
          <w:tcPr>
            <w:tcW w:w="595" w:type="pct"/>
            <w:tcBorders>
              <w:top w:val="nil"/>
              <w:left w:val="nil"/>
              <w:bottom w:val="single" w:sz="4" w:space="0" w:color="CCC085"/>
              <w:right w:val="single" w:sz="4" w:space="0" w:color="CCC085"/>
            </w:tcBorders>
            <w:shd w:val="clear" w:color="auto" w:fill="auto"/>
            <w:hideMark/>
          </w:tcPr>
          <w:p w14:paraId="5FDA92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25E9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4CB6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88F5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64893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Д808576</w:t>
            </w:r>
          </w:p>
        </w:tc>
        <w:tc>
          <w:tcPr>
            <w:tcW w:w="595" w:type="pct"/>
            <w:tcBorders>
              <w:top w:val="nil"/>
              <w:left w:val="nil"/>
              <w:bottom w:val="single" w:sz="4" w:space="0" w:color="CCC085"/>
              <w:right w:val="single" w:sz="4" w:space="0" w:color="CCC085"/>
            </w:tcBorders>
            <w:shd w:val="clear" w:color="auto" w:fill="auto"/>
            <w:hideMark/>
          </w:tcPr>
          <w:p w14:paraId="7948C9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69A7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7A78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05A2E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D46A4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Д808577</w:t>
            </w:r>
          </w:p>
        </w:tc>
        <w:tc>
          <w:tcPr>
            <w:tcW w:w="595" w:type="pct"/>
            <w:tcBorders>
              <w:top w:val="nil"/>
              <w:left w:val="nil"/>
              <w:bottom w:val="single" w:sz="4" w:space="0" w:color="CCC085"/>
              <w:right w:val="single" w:sz="4" w:space="0" w:color="CCC085"/>
            </w:tcBorders>
            <w:shd w:val="clear" w:color="auto" w:fill="auto"/>
            <w:hideMark/>
          </w:tcPr>
          <w:p w14:paraId="0A2B1B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D4F9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5383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6D918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E73D4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Д808578</w:t>
            </w:r>
          </w:p>
        </w:tc>
        <w:tc>
          <w:tcPr>
            <w:tcW w:w="595" w:type="pct"/>
            <w:tcBorders>
              <w:top w:val="nil"/>
              <w:left w:val="nil"/>
              <w:bottom w:val="single" w:sz="4" w:space="0" w:color="CCC085"/>
              <w:right w:val="single" w:sz="4" w:space="0" w:color="CCC085"/>
            </w:tcBorders>
            <w:shd w:val="clear" w:color="auto" w:fill="auto"/>
            <w:hideMark/>
          </w:tcPr>
          <w:p w14:paraId="6CBAC5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444D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51242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ECD3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1877C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Д808579</w:t>
            </w:r>
          </w:p>
        </w:tc>
        <w:tc>
          <w:tcPr>
            <w:tcW w:w="595" w:type="pct"/>
            <w:tcBorders>
              <w:top w:val="nil"/>
              <w:left w:val="nil"/>
              <w:bottom w:val="single" w:sz="4" w:space="0" w:color="CCC085"/>
              <w:right w:val="single" w:sz="4" w:space="0" w:color="CCC085"/>
            </w:tcBorders>
            <w:shd w:val="clear" w:color="auto" w:fill="auto"/>
            <w:hideMark/>
          </w:tcPr>
          <w:p w14:paraId="75B696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B261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F896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E5195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5097C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Д808580</w:t>
            </w:r>
          </w:p>
        </w:tc>
        <w:tc>
          <w:tcPr>
            <w:tcW w:w="595" w:type="pct"/>
            <w:tcBorders>
              <w:top w:val="nil"/>
              <w:left w:val="nil"/>
              <w:bottom w:val="single" w:sz="4" w:space="0" w:color="CCC085"/>
              <w:right w:val="single" w:sz="4" w:space="0" w:color="CCC085"/>
            </w:tcBorders>
            <w:shd w:val="clear" w:color="auto" w:fill="auto"/>
            <w:hideMark/>
          </w:tcPr>
          <w:p w14:paraId="780054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BF75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7D8D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C3141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3E557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Д808581</w:t>
            </w:r>
          </w:p>
        </w:tc>
        <w:tc>
          <w:tcPr>
            <w:tcW w:w="595" w:type="pct"/>
            <w:tcBorders>
              <w:top w:val="nil"/>
              <w:left w:val="nil"/>
              <w:bottom w:val="single" w:sz="4" w:space="0" w:color="CCC085"/>
              <w:right w:val="single" w:sz="4" w:space="0" w:color="CCC085"/>
            </w:tcBorders>
            <w:shd w:val="clear" w:color="auto" w:fill="auto"/>
            <w:hideMark/>
          </w:tcPr>
          <w:p w14:paraId="10473C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E5AF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3F78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97931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9F3B6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Д808582</w:t>
            </w:r>
          </w:p>
        </w:tc>
        <w:tc>
          <w:tcPr>
            <w:tcW w:w="595" w:type="pct"/>
            <w:tcBorders>
              <w:top w:val="nil"/>
              <w:left w:val="nil"/>
              <w:bottom w:val="single" w:sz="4" w:space="0" w:color="CCC085"/>
              <w:right w:val="single" w:sz="4" w:space="0" w:color="CCC085"/>
            </w:tcBorders>
            <w:shd w:val="clear" w:color="auto" w:fill="auto"/>
            <w:hideMark/>
          </w:tcPr>
          <w:p w14:paraId="75A837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65EC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BD07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0FB9D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A5A97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Д808583</w:t>
            </w:r>
          </w:p>
        </w:tc>
        <w:tc>
          <w:tcPr>
            <w:tcW w:w="595" w:type="pct"/>
            <w:tcBorders>
              <w:top w:val="nil"/>
              <w:left w:val="nil"/>
              <w:bottom w:val="single" w:sz="4" w:space="0" w:color="CCC085"/>
              <w:right w:val="single" w:sz="4" w:space="0" w:color="CCC085"/>
            </w:tcBorders>
            <w:shd w:val="clear" w:color="auto" w:fill="auto"/>
            <w:hideMark/>
          </w:tcPr>
          <w:p w14:paraId="20797E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F5AB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38D20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D3A4C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66697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Д808584</w:t>
            </w:r>
          </w:p>
        </w:tc>
        <w:tc>
          <w:tcPr>
            <w:tcW w:w="595" w:type="pct"/>
            <w:tcBorders>
              <w:top w:val="nil"/>
              <w:left w:val="nil"/>
              <w:bottom w:val="single" w:sz="4" w:space="0" w:color="CCC085"/>
              <w:right w:val="single" w:sz="4" w:space="0" w:color="CCC085"/>
            </w:tcBorders>
            <w:shd w:val="clear" w:color="auto" w:fill="auto"/>
            <w:hideMark/>
          </w:tcPr>
          <w:p w14:paraId="58DB78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BC19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A615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DD5C7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E31DF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Д808585</w:t>
            </w:r>
          </w:p>
        </w:tc>
        <w:tc>
          <w:tcPr>
            <w:tcW w:w="595" w:type="pct"/>
            <w:tcBorders>
              <w:top w:val="nil"/>
              <w:left w:val="nil"/>
              <w:bottom w:val="single" w:sz="4" w:space="0" w:color="CCC085"/>
              <w:right w:val="single" w:sz="4" w:space="0" w:color="CCC085"/>
            </w:tcBorders>
            <w:shd w:val="clear" w:color="auto" w:fill="auto"/>
            <w:hideMark/>
          </w:tcPr>
          <w:p w14:paraId="3A4521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10C0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F5542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879C5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584AD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Д808586</w:t>
            </w:r>
          </w:p>
        </w:tc>
        <w:tc>
          <w:tcPr>
            <w:tcW w:w="595" w:type="pct"/>
            <w:tcBorders>
              <w:top w:val="nil"/>
              <w:left w:val="nil"/>
              <w:bottom w:val="single" w:sz="4" w:space="0" w:color="CCC085"/>
              <w:right w:val="single" w:sz="4" w:space="0" w:color="CCC085"/>
            </w:tcBorders>
            <w:shd w:val="clear" w:color="auto" w:fill="auto"/>
            <w:hideMark/>
          </w:tcPr>
          <w:p w14:paraId="6DEE20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7155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79BC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A9CB8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7F214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Д808587</w:t>
            </w:r>
          </w:p>
        </w:tc>
        <w:tc>
          <w:tcPr>
            <w:tcW w:w="595" w:type="pct"/>
            <w:tcBorders>
              <w:top w:val="nil"/>
              <w:left w:val="nil"/>
              <w:bottom w:val="single" w:sz="4" w:space="0" w:color="CCC085"/>
              <w:right w:val="single" w:sz="4" w:space="0" w:color="CCC085"/>
            </w:tcBorders>
            <w:shd w:val="clear" w:color="auto" w:fill="auto"/>
            <w:hideMark/>
          </w:tcPr>
          <w:p w14:paraId="4CFCA7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BEA9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D3E4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540A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C2F52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Д808588</w:t>
            </w:r>
          </w:p>
        </w:tc>
        <w:tc>
          <w:tcPr>
            <w:tcW w:w="595" w:type="pct"/>
            <w:tcBorders>
              <w:top w:val="nil"/>
              <w:left w:val="nil"/>
              <w:bottom w:val="single" w:sz="4" w:space="0" w:color="CCC085"/>
              <w:right w:val="single" w:sz="4" w:space="0" w:color="CCC085"/>
            </w:tcBorders>
            <w:shd w:val="clear" w:color="auto" w:fill="auto"/>
            <w:hideMark/>
          </w:tcPr>
          <w:p w14:paraId="7E8E5D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B2DC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E5D3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E809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5C7DB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Д808589</w:t>
            </w:r>
          </w:p>
        </w:tc>
        <w:tc>
          <w:tcPr>
            <w:tcW w:w="595" w:type="pct"/>
            <w:tcBorders>
              <w:top w:val="nil"/>
              <w:left w:val="nil"/>
              <w:bottom w:val="single" w:sz="4" w:space="0" w:color="CCC085"/>
              <w:right w:val="single" w:sz="4" w:space="0" w:color="CCC085"/>
            </w:tcBorders>
            <w:shd w:val="clear" w:color="auto" w:fill="auto"/>
            <w:hideMark/>
          </w:tcPr>
          <w:p w14:paraId="7F3FC3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411C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ED37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006E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F96A7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Д808590</w:t>
            </w:r>
          </w:p>
        </w:tc>
        <w:tc>
          <w:tcPr>
            <w:tcW w:w="595" w:type="pct"/>
            <w:tcBorders>
              <w:top w:val="nil"/>
              <w:left w:val="nil"/>
              <w:bottom w:val="single" w:sz="4" w:space="0" w:color="CCC085"/>
              <w:right w:val="single" w:sz="4" w:space="0" w:color="CCC085"/>
            </w:tcBorders>
            <w:shd w:val="clear" w:color="auto" w:fill="auto"/>
            <w:hideMark/>
          </w:tcPr>
          <w:p w14:paraId="119359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D275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AEAE2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6C2F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C5F22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Д808591</w:t>
            </w:r>
          </w:p>
        </w:tc>
        <w:tc>
          <w:tcPr>
            <w:tcW w:w="595" w:type="pct"/>
            <w:tcBorders>
              <w:top w:val="nil"/>
              <w:left w:val="nil"/>
              <w:bottom w:val="single" w:sz="4" w:space="0" w:color="CCC085"/>
              <w:right w:val="single" w:sz="4" w:space="0" w:color="CCC085"/>
            </w:tcBorders>
            <w:shd w:val="clear" w:color="auto" w:fill="auto"/>
            <w:hideMark/>
          </w:tcPr>
          <w:p w14:paraId="38C78C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6076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F913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5B8A4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3D468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Д808592</w:t>
            </w:r>
          </w:p>
        </w:tc>
        <w:tc>
          <w:tcPr>
            <w:tcW w:w="595" w:type="pct"/>
            <w:tcBorders>
              <w:top w:val="nil"/>
              <w:left w:val="nil"/>
              <w:bottom w:val="single" w:sz="4" w:space="0" w:color="CCC085"/>
              <w:right w:val="single" w:sz="4" w:space="0" w:color="CCC085"/>
            </w:tcBorders>
            <w:shd w:val="clear" w:color="auto" w:fill="auto"/>
            <w:hideMark/>
          </w:tcPr>
          <w:p w14:paraId="06ADBB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F465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3D96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7642E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8F14F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Д808593</w:t>
            </w:r>
          </w:p>
        </w:tc>
        <w:tc>
          <w:tcPr>
            <w:tcW w:w="595" w:type="pct"/>
            <w:tcBorders>
              <w:top w:val="nil"/>
              <w:left w:val="nil"/>
              <w:bottom w:val="single" w:sz="4" w:space="0" w:color="CCC085"/>
              <w:right w:val="single" w:sz="4" w:space="0" w:color="CCC085"/>
            </w:tcBorders>
            <w:shd w:val="clear" w:color="auto" w:fill="auto"/>
            <w:hideMark/>
          </w:tcPr>
          <w:p w14:paraId="0C78CC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5468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9FCF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D366F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82241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Д808594</w:t>
            </w:r>
          </w:p>
        </w:tc>
        <w:tc>
          <w:tcPr>
            <w:tcW w:w="595" w:type="pct"/>
            <w:tcBorders>
              <w:top w:val="nil"/>
              <w:left w:val="nil"/>
              <w:bottom w:val="single" w:sz="4" w:space="0" w:color="CCC085"/>
              <w:right w:val="single" w:sz="4" w:space="0" w:color="CCC085"/>
            </w:tcBorders>
            <w:shd w:val="clear" w:color="auto" w:fill="auto"/>
            <w:hideMark/>
          </w:tcPr>
          <w:p w14:paraId="25467C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2BCE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EF32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D687F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92B57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Д808595</w:t>
            </w:r>
          </w:p>
        </w:tc>
        <w:tc>
          <w:tcPr>
            <w:tcW w:w="595" w:type="pct"/>
            <w:tcBorders>
              <w:top w:val="nil"/>
              <w:left w:val="nil"/>
              <w:bottom w:val="single" w:sz="4" w:space="0" w:color="CCC085"/>
              <w:right w:val="single" w:sz="4" w:space="0" w:color="CCC085"/>
            </w:tcBorders>
            <w:shd w:val="clear" w:color="auto" w:fill="auto"/>
            <w:hideMark/>
          </w:tcPr>
          <w:p w14:paraId="1EC45B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F4B5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E582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6B2EB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8EBE6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Д808596</w:t>
            </w:r>
          </w:p>
        </w:tc>
        <w:tc>
          <w:tcPr>
            <w:tcW w:w="595" w:type="pct"/>
            <w:tcBorders>
              <w:top w:val="nil"/>
              <w:left w:val="nil"/>
              <w:bottom w:val="single" w:sz="4" w:space="0" w:color="CCC085"/>
              <w:right w:val="single" w:sz="4" w:space="0" w:color="CCC085"/>
            </w:tcBorders>
            <w:shd w:val="clear" w:color="auto" w:fill="auto"/>
            <w:hideMark/>
          </w:tcPr>
          <w:p w14:paraId="5CFCEC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1C68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BC69A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C7CA7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0AFCB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Д808597</w:t>
            </w:r>
          </w:p>
        </w:tc>
        <w:tc>
          <w:tcPr>
            <w:tcW w:w="595" w:type="pct"/>
            <w:tcBorders>
              <w:top w:val="nil"/>
              <w:left w:val="nil"/>
              <w:bottom w:val="single" w:sz="4" w:space="0" w:color="CCC085"/>
              <w:right w:val="single" w:sz="4" w:space="0" w:color="CCC085"/>
            </w:tcBorders>
            <w:shd w:val="clear" w:color="auto" w:fill="auto"/>
            <w:hideMark/>
          </w:tcPr>
          <w:p w14:paraId="43214F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ECC7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A7A6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2D71E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6775C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Д808598</w:t>
            </w:r>
          </w:p>
        </w:tc>
        <w:tc>
          <w:tcPr>
            <w:tcW w:w="595" w:type="pct"/>
            <w:tcBorders>
              <w:top w:val="nil"/>
              <w:left w:val="nil"/>
              <w:bottom w:val="single" w:sz="4" w:space="0" w:color="CCC085"/>
              <w:right w:val="single" w:sz="4" w:space="0" w:color="CCC085"/>
            </w:tcBorders>
            <w:shd w:val="clear" w:color="auto" w:fill="auto"/>
            <w:hideMark/>
          </w:tcPr>
          <w:p w14:paraId="5C2AFD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45B7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DD3A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B612B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2F891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Д808599</w:t>
            </w:r>
          </w:p>
        </w:tc>
        <w:tc>
          <w:tcPr>
            <w:tcW w:w="595" w:type="pct"/>
            <w:tcBorders>
              <w:top w:val="nil"/>
              <w:left w:val="nil"/>
              <w:bottom w:val="single" w:sz="4" w:space="0" w:color="CCC085"/>
              <w:right w:val="single" w:sz="4" w:space="0" w:color="CCC085"/>
            </w:tcBorders>
            <w:shd w:val="clear" w:color="auto" w:fill="auto"/>
            <w:hideMark/>
          </w:tcPr>
          <w:p w14:paraId="14F6B7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F270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B3DF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19B0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88544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Д808600</w:t>
            </w:r>
          </w:p>
        </w:tc>
        <w:tc>
          <w:tcPr>
            <w:tcW w:w="595" w:type="pct"/>
            <w:tcBorders>
              <w:top w:val="nil"/>
              <w:left w:val="nil"/>
              <w:bottom w:val="single" w:sz="4" w:space="0" w:color="CCC085"/>
              <w:right w:val="single" w:sz="4" w:space="0" w:color="CCC085"/>
            </w:tcBorders>
            <w:shd w:val="clear" w:color="auto" w:fill="auto"/>
            <w:hideMark/>
          </w:tcPr>
          <w:p w14:paraId="3BA7ED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4477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033F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91A23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A08EF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Д808601</w:t>
            </w:r>
          </w:p>
        </w:tc>
        <w:tc>
          <w:tcPr>
            <w:tcW w:w="595" w:type="pct"/>
            <w:tcBorders>
              <w:top w:val="nil"/>
              <w:left w:val="nil"/>
              <w:bottom w:val="single" w:sz="4" w:space="0" w:color="CCC085"/>
              <w:right w:val="single" w:sz="4" w:space="0" w:color="CCC085"/>
            </w:tcBorders>
            <w:shd w:val="clear" w:color="auto" w:fill="auto"/>
            <w:hideMark/>
          </w:tcPr>
          <w:p w14:paraId="73E15A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5CDF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F32A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988AA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B0D24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Д808602</w:t>
            </w:r>
          </w:p>
        </w:tc>
        <w:tc>
          <w:tcPr>
            <w:tcW w:w="595" w:type="pct"/>
            <w:tcBorders>
              <w:top w:val="nil"/>
              <w:left w:val="nil"/>
              <w:bottom w:val="single" w:sz="4" w:space="0" w:color="CCC085"/>
              <w:right w:val="single" w:sz="4" w:space="0" w:color="CCC085"/>
            </w:tcBorders>
            <w:shd w:val="clear" w:color="auto" w:fill="auto"/>
            <w:hideMark/>
          </w:tcPr>
          <w:p w14:paraId="524E91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35BF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6F509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A17B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Стул Аскона</w:t>
            </w:r>
          </w:p>
        </w:tc>
        <w:tc>
          <w:tcPr>
            <w:tcW w:w="541" w:type="pct"/>
            <w:tcBorders>
              <w:top w:val="nil"/>
              <w:left w:val="nil"/>
              <w:bottom w:val="single" w:sz="4" w:space="0" w:color="CCC085"/>
              <w:right w:val="single" w:sz="4" w:space="0" w:color="CCC085"/>
            </w:tcBorders>
            <w:shd w:val="clear" w:color="auto" w:fill="auto"/>
            <w:hideMark/>
          </w:tcPr>
          <w:p w14:paraId="0BFAC0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Д808603</w:t>
            </w:r>
          </w:p>
        </w:tc>
        <w:tc>
          <w:tcPr>
            <w:tcW w:w="595" w:type="pct"/>
            <w:tcBorders>
              <w:top w:val="nil"/>
              <w:left w:val="nil"/>
              <w:bottom w:val="single" w:sz="4" w:space="0" w:color="CCC085"/>
              <w:right w:val="single" w:sz="4" w:space="0" w:color="CCC085"/>
            </w:tcBorders>
            <w:shd w:val="clear" w:color="auto" w:fill="auto"/>
            <w:hideMark/>
          </w:tcPr>
          <w:p w14:paraId="2DC03D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08AA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D481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72A0D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B9153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Д808604</w:t>
            </w:r>
          </w:p>
        </w:tc>
        <w:tc>
          <w:tcPr>
            <w:tcW w:w="595" w:type="pct"/>
            <w:tcBorders>
              <w:top w:val="nil"/>
              <w:left w:val="nil"/>
              <w:bottom w:val="single" w:sz="4" w:space="0" w:color="CCC085"/>
              <w:right w:val="single" w:sz="4" w:space="0" w:color="CCC085"/>
            </w:tcBorders>
            <w:shd w:val="clear" w:color="auto" w:fill="auto"/>
            <w:hideMark/>
          </w:tcPr>
          <w:p w14:paraId="114EE7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2238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60E5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7464C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D4B91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Д808605</w:t>
            </w:r>
          </w:p>
        </w:tc>
        <w:tc>
          <w:tcPr>
            <w:tcW w:w="595" w:type="pct"/>
            <w:tcBorders>
              <w:top w:val="nil"/>
              <w:left w:val="nil"/>
              <w:bottom w:val="single" w:sz="4" w:space="0" w:color="CCC085"/>
              <w:right w:val="single" w:sz="4" w:space="0" w:color="CCC085"/>
            </w:tcBorders>
            <w:shd w:val="clear" w:color="auto" w:fill="auto"/>
            <w:hideMark/>
          </w:tcPr>
          <w:p w14:paraId="471C4F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0F9F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7EDF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5E07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85955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Д808606</w:t>
            </w:r>
          </w:p>
        </w:tc>
        <w:tc>
          <w:tcPr>
            <w:tcW w:w="595" w:type="pct"/>
            <w:tcBorders>
              <w:top w:val="nil"/>
              <w:left w:val="nil"/>
              <w:bottom w:val="single" w:sz="4" w:space="0" w:color="CCC085"/>
              <w:right w:val="single" w:sz="4" w:space="0" w:color="CCC085"/>
            </w:tcBorders>
            <w:shd w:val="clear" w:color="auto" w:fill="auto"/>
            <w:hideMark/>
          </w:tcPr>
          <w:p w14:paraId="664097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FBC9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A5E8C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4CEC0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C0877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Д808607</w:t>
            </w:r>
          </w:p>
        </w:tc>
        <w:tc>
          <w:tcPr>
            <w:tcW w:w="595" w:type="pct"/>
            <w:tcBorders>
              <w:top w:val="nil"/>
              <w:left w:val="nil"/>
              <w:bottom w:val="single" w:sz="4" w:space="0" w:color="CCC085"/>
              <w:right w:val="single" w:sz="4" w:space="0" w:color="CCC085"/>
            </w:tcBorders>
            <w:shd w:val="clear" w:color="auto" w:fill="auto"/>
            <w:hideMark/>
          </w:tcPr>
          <w:p w14:paraId="2BE50B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E704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0C2E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E0723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58B54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Д808608</w:t>
            </w:r>
          </w:p>
        </w:tc>
        <w:tc>
          <w:tcPr>
            <w:tcW w:w="595" w:type="pct"/>
            <w:tcBorders>
              <w:top w:val="nil"/>
              <w:left w:val="nil"/>
              <w:bottom w:val="single" w:sz="4" w:space="0" w:color="CCC085"/>
              <w:right w:val="single" w:sz="4" w:space="0" w:color="CCC085"/>
            </w:tcBorders>
            <w:shd w:val="clear" w:color="auto" w:fill="auto"/>
            <w:hideMark/>
          </w:tcPr>
          <w:p w14:paraId="7D307B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00D5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CA40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62ABE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5692D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Д808609</w:t>
            </w:r>
          </w:p>
        </w:tc>
        <w:tc>
          <w:tcPr>
            <w:tcW w:w="595" w:type="pct"/>
            <w:tcBorders>
              <w:top w:val="nil"/>
              <w:left w:val="nil"/>
              <w:bottom w:val="single" w:sz="4" w:space="0" w:color="CCC085"/>
              <w:right w:val="single" w:sz="4" w:space="0" w:color="CCC085"/>
            </w:tcBorders>
            <w:shd w:val="clear" w:color="auto" w:fill="auto"/>
            <w:hideMark/>
          </w:tcPr>
          <w:p w14:paraId="7EFFD7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0D92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E110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14782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151F2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Д808610</w:t>
            </w:r>
          </w:p>
        </w:tc>
        <w:tc>
          <w:tcPr>
            <w:tcW w:w="595" w:type="pct"/>
            <w:tcBorders>
              <w:top w:val="nil"/>
              <w:left w:val="nil"/>
              <w:bottom w:val="single" w:sz="4" w:space="0" w:color="CCC085"/>
              <w:right w:val="single" w:sz="4" w:space="0" w:color="CCC085"/>
            </w:tcBorders>
            <w:shd w:val="clear" w:color="auto" w:fill="auto"/>
            <w:hideMark/>
          </w:tcPr>
          <w:p w14:paraId="7FC517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355A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0937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326BB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E5C0C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Д808611</w:t>
            </w:r>
          </w:p>
        </w:tc>
        <w:tc>
          <w:tcPr>
            <w:tcW w:w="595" w:type="pct"/>
            <w:tcBorders>
              <w:top w:val="nil"/>
              <w:left w:val="nil"/>
              <w:bottom w:val="single" w:sz="4" w:space="0" w:color="CCC085"/>
              <w:right w:val="single" w:sz="4" w:space="0" w:color="CCC085"/>
            </w:tcBorders>
            <w:shd w:val="clear" w:color="auto" w:fill="auto"/>
            <w:hideMark/>
          </w:tcPr>
          <w:p w14:paraId="7C547D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640B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E308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A72A7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51627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Д808612</w:t>
            </w:r>
          </w:p>
        </w:tc>
        <w:tc>
          <w:tcPr>
            <w:tcW w:w="595" w:type="pct"/>
            <w:tcBorders>
              <w:top w:val="nil"/>
              <w:left w:val="nil"/>
              <w:bottom w:val="single" w:sz="4" w:space="0" w:color="CCC085"/>
              <w:right w:val="single" w:sz="4" w:space="0" w:color="CCC085"/>
            </w:tcBorders>
            <w:shd w:val="clear" w:color="auto" w:fill="auto"/>
            <w:hideMark/>
          </w:tcPr>
          <w:p w14:paraId="1DED79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6691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33D3C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C6480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4C65B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Д808613</w:t>
            </w:r>
          </w:p>
        </w:tc>
        <w:tc>
          <w:tcPr>
            <w:tcW w:w="595" w:type="pct"/>
            <w:tcBorders>
              <w:top w:val="nil"/>
              <w:left w:val="nil"/>
              <w:bottom w:val="single" w:sz="4" w:space="0" w:color="CCC085"/>
              <w:right w:val="single" w:sz="4" w:space="0" w:color="CCC085"/>
            </w:tcBorders>
            <w:shd w:val="clear" w:color="auto" w:fill="auto"/>
            <w:hideMark/>
          </w:tcPr>
          <w:p w14:paraId="18AAB2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8CFF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7C628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4F7AA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621A6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Д808614</w:t>
            </w:r>
          </w:p>
        </w:tc>
        <w:tc>
          <w:tcPr>
            <w:tcW w:w="595" w:type="pct"/>
            <w:tcBorders>
              <w:top w:val="nil"/>
              <w:left w:val="nil"/>
              <w:bottom w:val="single" w:sz="4" w:space="0" w:color="CCC085"/>
              <w:right w:val="single" w:sz="4" w:space="0" w:color="CCC085"/>
            </w:tcBorders>
            <w:shd w:val="clear" w:color="auto" w:fill="auto"/>
            <w:hideMark/>
          </w:tcPr>
          <w:p w14:paraId="7402EE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8251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DF3F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DBB6A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AFAB2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Д808615</w:t>
            </w:r>
          </w:p>
        </w:tc>
        <w:tc>
          <w:tcPr>
            <w:tcW w:w="595" w:type="pct"/>
            <w:tcBorders>
              <w:top w:val="nil"/>
              <w:left w:val="nil"/>
              <w:bottom w:val="single" w:sz="4" w:space="0" w:color="CCC085"/>
              <w:right w:val="single" w:sz="4" w:space="0" w:color="CCC085"/>
            </w:tcBorders>
            <w:shd w:val="clear" w:color="auto" w:fill="auto"/>
            <w:hideMark/>
          </w:tcPr>
          <w:p w14:paraId="6E9456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CC26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1303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98476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8F7D4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Д808616</w:t>
            </w:r>
          </w:p>
        </w:tc>
        <w:tc>
          <w:tcPr>
            <w:tcW w:w="595" w:type="pct"/>
            <w:tcBorders>
              <w:top w:val="nil"/>
              <w:left w:val="nil"/>
              <w:bottom w:val="single" w:sz="4" w:space="0" w:color="CCC085"/>
              <w:right w:val="single" w:sz="4" w:space="0" w:color="CCC085"/>
            </w:tcBorders>
            <w:shd w:val="clear" w:color="auto" w:fill="auto"/>
            <w:hideMark/>
          </w:tcPr>
          <w:p w14:paraId="769168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5D1C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512E2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76229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919E0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Д808617</w:t>
            </w:r>
          </w:p>
        </w:tc>
        <w:tc>
          <w:tcPr>
            <w:tcW w:w="595" w:type="pct"/>
            <w:tcBorders>
              <w:top w:val="nil"/>
              <w:left w:val="nil"/>
              <w:bottom w:val="single" w:sz="4" w:space="0" w:color="CCC085"/>
              <w:right w:val="single" w:sz="4" w:space="0" w:color="CCC085"/>
            </w:tcBorders>
            <w:shd w:val="clear" w:color="auto" w:fill="auto"/>
            <w:hideMark/>
          </w:tcPr>
          <w:p w14:paraId="40B66E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C0ED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23A7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658D5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CEC8C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Д808618</w:t>
            </w:r>
          </w:p>
        </w:tc>
        <w:tc>
          <w:tcPr>
            <w:tcW w:w="595" w:type="pct"/>
            <w:tcBorders>
              <w:top w:val="nil"/>
              <w:left w:val="nil"/>
              <w:bottom w:val="single" w:sz="4" w:space="0" w:color="CCC085"/>
              <w:right w:val="single" w:sz="4" w:space="0" w:color="CCC085"/>
            </w:tcBorders>
            <w:shd w:val="clear" w:color="auto" w:fill="auto"/>
            <w:hideMark/>
          </w:tcPr>
          <w:p w14:paraId="19C712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195D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DC56E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EEE99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3836D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Д808619</w:t>
            </w:r>
          </w:p>
        </w:tc>
        <w:tc>
          <w:tcPr>
            <w:tcW w:w="595" w:type="pct"/>
            <w:tcBorders>
              <w:top w:val="nil"/>
              <w:left w:val="nil"/>
              <w:bottom w:val="single" w:sz="4" w:space="0" w:color="CCC085"/>
              <w:right w:val="single" w:sz="4" w:space="0" w:color="CCC085"/>
            </w:tcBorders>
            <w:shd w:val="clear" w:color="auto" w:fill="auto"/>
            <w:hideMark/>
          </w:tcPr>
          <w:p w14:paraId="33FED5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5228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03CB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FE04B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30736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Д808620</w:t>
            </w:r>
          </w:p>
        </w:tc>
        <w:tc>
          <w:tcPr>
            <w:tcW w:w="595" w:type="pct"/>
            <w:tcBorders>
              <w:top w:val="nil"/>
              <w:left w:val="nil"/>
              <w:bottom w:val="single" w:sz="4" w:space="0" w:color="CCC085"/>
              <w:right w:val="single" w:sz="4" w:space="0" w:color="CCC085"/>
            </w:tcBorders>
            <w:shd w:val="clear" w:color="auto" w:fill="auto"/>
            <w:hideMark/>
          </w:tcPr>
          <w:p w14:paraId="06CC10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A409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B7EC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951D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0A0BB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Д808621</w:t>
            </w:r>
          </w:p>
        </w:tc>
        <w:tc>
          <w:tcPr>
            <w:tcW w:w="595" w:type="pct"/>
            <w:tcBorders>
              <w:top w:val="nil"/>
              <w:left w:val="nil"/>
              <w:bottom w:val="single" w:sz="4" w:space="0" w:color="CCC085"/>
              <w:right w:val="single" w:sz="4" w:space="0" w:color="CCC085"/>
            </w:tcBorders>
            <w:shd w:val="clear" w:color="auto" w:fill="auto"/>
            <w:hideMark/>
          </w:tcPr>
          <w:p w14:paraId="613DAA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D209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8BE8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0A170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A22E8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Д808622</w:t>
            </w:r>
          </w:p>
        </w:tc>
        <w:tc>
          <w:tcPr>
            <w:tcW w:w="595" w:type="pct"/>
            <w:tcBorders>
              <w:top w:val="nil"/>
              <w:left w:val="nil"/>
              <w:bottom w:val="single" w:sz="4" w:space="0" w:color="CCC085"/>
              <w:right w:val="single" w:sz="4" w:space="0" w:color="CCC085"/>
            </w:tcBorders>
            <w:shd w:val="clear" w:color="auto" w:fill="auto"/>
            <w:hideMark/>
          </w:tcPr>
          <w:p w14:paraId="08515C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688A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DFE6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54122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F491A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Д808623</w:t>
            </w:r>
          </w:p>
        </w:tc>
        <w:tc>
          <w:tcPr>
            <w:tcW w:w="595" w:type="pct"/>
            <w:tcBorders>
              <w:top w:val="nil"/>
              <w:left w:val="nil"/>
              <w:bottom w:val="single" w:sz="4" w:space="0" w:color="CCC085"/>
              <w:right w:val="single" w:sz="4" w:space="0" w:color="CCC085"/>
            </w:tcBorders>
            <w:shd w:val="clear" w:color="auto" w:fill="auto"/>
            <w:hideMark/>
          </w:tcPr>
          <w:p w14:paraId="628824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E9B5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9233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9CEF1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E8E0C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Д808624</w:t>
            </w:r>
          </w:p>
        </w:tc>
        <w:tc>
          <w:tcPr>
            <w:tcW w:w="595" w:type="pct"/>
            <w:tcBorders>
              <w:top w:val="nil"/>
              <w:left w:val="nil"/>
              <w:bottom w:val="single" w:sz="4" w:space="0" w:color="CCC085"/>
              <w:right w:val="single" w:sz="4" w:space="0" w:color="CCC085"/>
            </w:tcBorders>
            <w:shd w:val="clear" w:color="auto" w:fill="auto"/>
            <w:hideMark/>
          </w:tcPr>
          <w:p w14:paraId="3A7F39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CC66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7133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CBB6F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636D7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Д808625</w:t>
            </w:r>
          </w:p>
        </w:tc>
        <w:tc>
          <w:tcPr>
            <w:tcW w:w="595" w:type="pct"/>
            <w:tcBorders>
              <w:top w:val="nil"/>
              <w:left w:val="nil"/>
              <w:bottom w:val="single" w:sz="4" w:space="0" w:color="CCC085"/>
              <w:right w:val="single" w:sz="4" w:space="0" w:color="CCC085"/>
            </w:tcBorders>
            <w:shd w:val="clear" w:color="auto" w:fill="auto"/>
            <w:hideMark/>
          </w:tcPr>
          <w:p w14:paraId="00F460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157D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DC382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D9FA8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F6BE6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Д808626</w:t>
            </w:r>
          </w:p>
        </w:tc>
        <w:tc>
          <w:tcPr>
            <w:tcW w:w="595" w:type="pct"/>
            <w:tcBorders>
              <w:top w:val="nil"/>
              <w:left w:val="nil"/>
              <w:bottom w:val="single" w:sz="4" w:space="0" w:color="CCC085"/>
              <w:right w:val="single" w:sz="4" w:space="0" w:color="CCC085"/>
            </w:tcBorders>
            <w:shd w:val="clear" w:color="auto" w:fill="auto"/>
            <w:hideMark/>
          </w:tcPr>
          <w:p w14:paraId="2975B8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2D38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6D389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62DA8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76552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Д808627</w:t>
            </w:r>
          </w:p>
        </w:tc>
        <w:tc>
          <w:tcPr>
            <w:tcW w:w="595" w:type="pct"/>
            <w:tcBorders>
              <w:top w:val="nil"/>
              <w:left w:val="nil"/>
              <w:bottom w:val="single" w:sz="4" w:space="0" w:color="CCC085"/>
              <w:right w:val="single" w:sz="4" w:space="0" w:color="CCC085"/>
            </w:tcBorders>
            <w:shd w:val="clear" w:color="auto" w:fill="auto"/>
            <w:hideMark/>
          </w:tcPr>
          <w:p w14:paraId="251983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DBC6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05E8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20D58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BAD03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Д808628</w:t>
            </w:r>
          </w:p>
        </w:tc>
        <w:tc>
          <w:tcPr>
            <w:tcW w:w="595" w:type="pct"/>
            <w:tcBorders>
              <w:top w:val="nil"/>
              <w:left w:val="nil"/>
              <w:bottom w:val="single" w:sz="4" w:space="0" w:color="CCC085"/>
              <w:right w:val="single" w:sz="4" w:space="0" w:color="CCC085"/>
            </w:tcBorders>
            <w:shd w:val="clear" w:color="auto" w:fill="auto"/>
            <w:hideMark/>
          </w:tcPr>
          <w:p w14:paraId="27691C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7650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4BA9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A3AA3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EC6C1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Д808630</w:t>
            </w:r>
          </w:p>
        </w:tc>
        <w:tc>
          <w:tcPr>
            <w:tcW w:w="595" w:type="pct"/>
            <w:tcBorders>
              <w:top w:val="nil"/>
              <w:left w:val="nil"/>
              <w:bottom w:val="single" w:sz="4" w:space="0" w:color="CCC085"/>
              <w:right w:val="single" w:sz="4" w:space="0" w:color="CCC085"/>
            </w:tcBorders>
            <w:shd w:val="clear" w:color="auto" w:fill="auto"/>
            <w:hideMark/>
          </w:tcPr>
          <w:p w14:paraId="19FA0F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2472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5B25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B4324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EF9C6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Д808631</w:t>
            </w:r>
          </w:p>
        </w:tc>
        <w:tc>
          <w:tcPr>
            <w:tcW w:w="595" w:type="pct"/>
            <w:tcBorders>
              <w:top w:val="nil"/>
              <w:left w:val="nil"/>
              <w:bottom w:val="single" w:sz="4" w:space="0" w:color="CCC085"/>
              <w:right w:val="single" w:sz="4" w:space="0" w:color="CCC085"/>
            </w:tcBorders>
            <w:shd w:val="clear" w:color="auto" w:fill="auto"/>
            <w:hideMark/>
          </w:tcPr>
          <w:p w14:paraId="5F410E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CC30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9E06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B2F3F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846CB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Д808632</w:t>
            </w:r>
          </w:p>
        </w:tc>
        <w:tc>
          <w:tcPr>
            <w:tcW w:w="595" w:type="pct"/>
            <w:tcBorders>
              <w:top w:val="nil"/>
              <w:left w:val="nil"/>
              <w:bottom w:val="single" w:sz="4" w:space="0" w:color="CCC085"/>
              <w:right w:val="single" w:sz="4" w:space="0" w:color="CCC085"/>
            </w:tcBorders>
            <w:shd w:val="clear" w:color="auto" w:fill="auto"/>
            <w:hideMark/>
          </w:tcPr>
          <w:p w14:paraId="7EFA26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A6A1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AB2C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6429E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EA7BD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Д808633</w:t>
            </w:r>
          </w:p>
        </w:tc>
        <w:tc>
          <w:tcPr>
            <w:tcW w:w="595" w:type="pct"/>
            <w:tcBorders>
              <w:top w:val="nil"/>
              <w:left w:val="nil"/>
              <w:bottom w:val="single" w:sz="4" w:space="0" w:color="CCC085"/>
              <w:right w:val="single" w:sz="4" w:space="0" w:color="CCC085"/>
            </w:tcBorders>
            <w:shd w:val="clear" w:color="auto" w:fill="auto"/>
            <w:hideMark/>
          </w:tcPr>
          <w:p w14:paraId="6421E2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080B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645E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DF335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0C146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Д808634</w:t>
            </w:r>
          </w:p>
        </w:tc>
        <w:tc>
          <w:tcPr>
            <w:tcW w:w="595" w:type="pct"/>
            <w:tcBorders>
              <w:top w:val="nil"/>
              <w:left w:val="nil"/>
              <w:bottom w:val="single" w:sz="4" w:space="0" w:color="CCC085"/>
              <w:right w:val="single" w:sz="4" w:space="0" w:color="CCC085"/>
            </w:tcBorders>
            <w:shd w:val="clear" w:color="auto" w:fill="auto"/>
            <w:hideMark/>
          </w:tcPr>
          <w:p w14:paraId="51B3E7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C1EB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79EA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7A941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58EFF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Д808635</w:t>
            </w:r>
          </w:p>
        </w:tc>
        <w:tc>
          <w:tcPr>
            <w:tcW w:w="595" w:type="pct"/>
            <w:tcBorders>
              <w:top w:val="nil"/>
              <w:left w:val="nil"/>
              <w:bottom w:val="single" w:sz="4" w:space="0" w:color="CCC085"/>
              <w:right w:val="single" w:sz="4" w:space="0" w:color="CCC085"/>
            </w:tcBorders>
            <w:shd w:val="clear" w:color="auto" w:fill="auto"/>
            <w:hideMark/>
          </w:tcPr>
          <w:p w14:paraId="69E816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BC22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B737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1E870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D2E14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Д808636</w:t>
            </w:r>
          </w:p>
        </w:tc>
        <w:tc>
          <w:tcPr>
            <w:tcW w:w="595" w:type="pct"/>
            <w:tcBorders>
              <w:top w:val="nil"/>
              <w:left w:val="nil"/>
              <w:bottom w:val="single" w:sz="4" w:space="0" w:color="CCC085"/>
              <w:right w:val="single" w:sz="4" w:space="0" w:color="CCC085"/>
            </w:tcBorders>
            <w:shd w:val="clear" w:color="auto" w:fill="auto"/>
            <w:hideMark/>
          </w:tcPr>
          <w:p w14:paraId="4BE64A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D162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0A78A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E70E5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D1D55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Д808637</w:t>
            </w:r>
          </w:p>
        </w:tc>
        <w:tc>
          <w:tcPr>
            <w:tcW w:w="595" w:type="pct"/>
            <w:tcBorders>
              <w:top w:val="nil"/>
              <w:left w:val="nil"/>
              <w:bottom w:val="single" w:sz="4" w:space="0" w:color="CCC085"/>
              <w:right w:val="single" w:sz="4" w:space="0" w:color="CCC085"/>
            </w:tcBorders>
            <w:shd w:val="clear" w:color="auto" w:fill="auto"/>
            <w:hideMark/>
          </w:tcPr>
          <w:p w14:paraId="396037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3994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58A8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C3B8D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E9815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Д808638</w:t>
            </w:r>
          </w:p>
        </w:tc>
        <w:tc>
          <w:tcPr>
            <w:tcW w:w="595" w:type="pct"/>
            <w:tcBorders>
              <w:top w:val="nil"/>
              <w:left w:val="nil"/>
              <w:bottom w:val="single" w:sz="4" w:space="0" w:color="CCC085"/>
              <w:right w:val="single" w:sz="4" w:space="0" w:color="CCC085"/>
            </w:tcBorders>
            <w:shd w:val="clear" w:color="auto" w:fill="auto"/>
            <w:hideMark/>
          </w:tcPr>
          <w:p w14:paraId="1B8975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5B44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BA78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507DF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5FE31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Д808639</w:t>
            </w:r>
          </w:p>
        </w:tc>
        <w:tc>
          <w:tcPr>
            <w:tcW w:w="595" w:type="pct"/>
            <w:tcBorders>
              <w:top w:val="nil"/>
              <w:left w:val="nil"/>
              <w:bottom w:val="single" w:sz="4" w:space="0" w:color="CCC085"/>
              <w:right w:val="single" w:sz="4" w:space="0" w:color="CCC085"/>
            </w:tcBorders>
            <w:shd w:val="clear" w:color="auto" w:fill="auto"/>
            <w:hideMark/>
          </w:tcPr>
          <w:p w14:paraId="53C26B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9052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468B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AEC6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EFF5F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Д808640</w:t>
            </w:r>
          </w:p>
        </w:tc>
        <w:tc>
          <w:tcPr>
            <w:tcW w:w="595" w:type="pct"/>
            <w:tcBorders>
              <w:top w:val="nil"/>
              <w:left w:val="nil"/>
              <w:bottom w:val="single" w:sz="4" w:space="0" w:color="CCC085"/>
              <w:right w:val="single" w:sz="4" w:space="0" w:color="CCC085"/>
            </w:tcBorders>
            <w:shd w:val="clear" w:color="auto" w:fill="auto"/>
            <w:hideMark/>
          </w:tcPr>
          <w:p w14:paraId="560631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96E1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339A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6DD36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654A6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Д808645</w:t>
            </w:r>
          </w:p>
        </w:tc>
        <w:tc>
          <w:tcPr>
            <w:tcW w:w="595" w:type="pct"/>
            <w:tcBorders>
              <w:top w:val="nil"/>
              <w:left w:val="nil"/>
              <w:bottom w:val="single" w:sz="4" w:space="0" w:color="CCC085"/>
              <w:right w:val="single" w:sz="4" w:space="0" w:color="CCC085"/>
            </w:tcBorders>
            <w:shd w:val="clear" w:color="auto" w:fill="auto"/>
            <w:hideMark/>
          </w:tcPr>
          <w:p w14:paraId="28868B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8F4A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7748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AB453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38C09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Д808650</w:t>
            </w:r>
          </w:p>
        </w:tc>
        <w:tc>
          <w:tcPr>
            <w:tcW w:w="595" w:type="pct"/>
            <w:tcBorders>
              <w:top w:val="nil"/>
              <w:left w:val="nil"/>
              <w:bottom w:val="single" w:sz="4" w:space="0" w:color="CCC085"/>
              <w:right w:val="single" w:sz="4" w:space="0" w:color="CCC085"/>
            </w:tcBorders>
            <w:shd w:val="clear" w:color="auto" w:fill="auto"/>
            <w:hideMark/>
          </w:tcPr>
          <w:p w14:paraId="1E5C2D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57F5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0477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19D28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EAD49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Д808652</w:t>
            </w:r>
          </w:p>
        </w:tc>
        <w:tc>
          <w:tcPr>
            <w:tcW w:w="595" w:type="pct"/>
            <w:tcBorders>
              <w:top w:val="nil"/>
              <w:left w:val="nil"/>
              <w:bottom w:val="single" w:sz="4" w:space="0" w:color="CCC085"/>
              <w:right w:val="single" w:sz="4" w:space="0" w:color="CCC085"/>
            </w:tcBorders>
            <w:shd w:val="clear" w:color="auto" w:fill="auto"/>
            <w:hideMark/>
          </w:tcPr>
          <w:p w14:paraId="28EF34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B572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416E8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73F1E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C14C2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Д808653</w:t>
            </w:r>
          </w:p>
        </w:tc>
        <w:tc>
          <w:tcPr>
            <w:tcW w:w="595" w:type="pct"/>
            <w:tcBorders>
              <w:top w:val="nil"/>
              <w:left w:val="nil"/>
              <w:bottom w:val="single" w:sz="4" w:space="0" w:color="CCC085"/>
              <w:right w:val="single" w:sz="4" w:space="0" w:color="CCC085"/>
            </w:tcBorders>
            <w:shd w:val="clear" w:color="auto" w:fill="auto"/>
            <w:hideMark/>
          </w:tcPr>
          <w:p w14:paraId="437590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3FB6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5907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3B1B7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A99BB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Д808655</w:t>
            </w:r>
          </w:p>
        </w:tc>
        <w:tc>
          <w:tcPr>
            <w:tcW w:w="595" w:type="pct"/>
            <w:tcBorders>
              <w:top w:val="nil"/>
              <w:left w:val="nil"/>
              <w:bottom w:val="single" w:sz="4" w:space="0" w:color="CCC085"/>
              <w:right w:val="single" w:sz="4" w:space="0" w:color="CCC085"/>
            </w:tcBorders>
            <w:shd w:val="clear" w:color="auto" w:fill="auto"/>
            <w:hideMark/>
          </w:tcPr>
          <w:p w14:paraId="46B5A0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D82D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0D64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8DA53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F08AD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Д808656</w:t>
            </w:r>
          </w:p>
        </w:tc>
        <w:tc>
          <w:tcPr>
            <w:tcW w:w="595" w:type="pct"/>
            <w:tcBorders>
              <w:top w:val="nil"/>
              <w:left w:val="nil"/>
              <w:bottom w:val="single" w:sz="4" w:space="0" w:color="CCC085"/>
              <w:right w:val="single" w:sz="4" w:space="0" w:color="CCC085"/>
            </w:tcBorders>
            <w:shd w:val="clear" w:color="auto" w:fill="auto"/>
            <w:hideMark/>
          </w:tcPr>
          <w:p w14:paraId="0AE6F6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859E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FF85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CB5A3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651CD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Д808657</w:t>
            </w:r>
          </w:p>
        </w:tc>
        <w:tc>
          <w:tcPr>
            <w:tcW w:w="595" w:type="pct"/>
            <w:tcBorders>
              <w:top w:val="nil"/>
              <w:left w:val="nil"/>
              <w:bottom w:val="single" w:sz="4" w:space="0" w:color="CCC085"/>
              <w:right w:val="single" w:sz="4" w:space="0" w:color="CCC085"/>
            </w:tcBorders>
            <w:shd w:val="clear" w:color="auto" w:fill="auto"/>
            <w:hideMark/>
          </w:tcPr>
          <w:p w14:paraId="6B464E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4995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77FB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ACC6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83FCC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Д808658</w:t>
            </w:r>
          </w:p>
        </w:tc>
        <w:tc>
          <w:tcPr>
            <w:tcW w:w="595" w:type="pct"/>
            <w:tcBorders>
              <w:top w:val="nil"/>
              <w:left w:val="nil"/>
              <w:bottom w:val="single" w:sz="4" w:space="0" w:color="CCC085"/>
              <w:right w:val="single" w:sz="4" w:space="0" w:color="CCC085"/>
            </w:tcBorders>
            <w:shd w:val="clear" w:color="auto" w:fill="auto"/>
            <w:hideMark/>
          </w:tcPr>
          <w:p w14:paraId="3295B0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997D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8B37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09241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9B980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Д808659</w:t>
            </w:r>
          </w:p>
        </w:tc>
        <w:tc>
          <w:tcPr>
            <w:tcW w:w="595" w:type="pct"/>
            <w:tcBorders>
              <w:top w:val="nil"/>
              <w:left w:val="nil"/>
              <w:bottom w:val="single" w:sz="4" w:space="0" w:color="CCC085"/>
              <w:right w:val="single" w:sz="4" w:space="0" w:color="CCC085"/>
            </w:tcBorders>
            <w:shd w:val="clear" w:color="auto" w:fill="auto"/>
            <w:hideMark/>
          </w:tcPr>
          <w:p w14:paraId="4C70B2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8A45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A1F5D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E825B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CFA9A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Д808660</w:t>
            </w:r>
          </w:p>
        </w:tc>
        <w:tc>
          <w:tcPr>
            <w:tcW w:w="595" w:type="pct"/>
            <w:tcBorders>
              <w:top w:val="nil"/>
              <w:left w:val="nil"/>
              <w:bottom w:val="single" w:sz="4" w:space="0" w:color="CCC085"/>
              <w:right w:val="single" w:sz="4" w:space="0" w:color="CCC085"/>
            </w:tcBorders>
            <w:shd w:val="clear" w:color="auto" w:fill="auto"/>
            <w:hideMark/>
          </w:tcPr>
          <w:p w14:paraId="450981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C935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E17F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5A147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ACFBF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Д808661</w:t>
            </w:r>
          </w:p>
        </w:tc>
        <w:tc>
          <w:tcPr>
            <w:tcW w:w="595" w:type="pct"/>
            <w:tcBorders>
              <w:top w:val="nil"/>
              <w:left w:val="nil"/>
              <w:bottom w:val="single" w:sz="4" w:space="0" w:color="CCC085"/>
              <w:right w:val="single" w:sz="4" w:space="0" w:color="CCC085"/>
            </w:tcBorders>
            <w:shd w:val="clear" w:color="auto" w:fill="auto"/>
            <w:hideMark/>
          </w:tcPr>
          <w:p w14:paraId="4EF324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C01B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823D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E3308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BC965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Д808662</w:t>
            </w:r>
          </w:p>
        </w:tc>
        <w:tc>
          <w:tcPr>
            <w:tcW w:w="595" w:type="pct"/>
            <w:tcBorders>
              <w:top w:val="nil"/>
              <w:left w:val="nil"/>
              <w:bottom w:val="single" w:sz="4" w:space="0" w:color="CCC085"/>
              <w:right w:val="single" w:sz="4" w:space="0" w:color="CCC085"/>
            </w:tcBorders>
            <w:shd w:val="clear" w:color="auto" w:fill="auto"/>
            <w:hideMark/>
          </w:tcPr>
          <w:p w14:paraId="3835FA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E0F0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3E86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8B2D6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658DE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Д808663</w:t>
            </w:r>
          </w:p>
        </w:tc>
        <w:tc>
          <w:tcPr>
            <w:tcW w:w="595" w:type="pct"/>
            <w:tcBorders>
              <w:top w:val="nil"/>
              <w:left w:val="nil"/>
              <w:bottom w:val="single" w:sz="4" w:space="0" w:color="CCC085"/>
              <w:right w:val="single" w:sz="4" w:space="0" w:color="CCC085"/>
            </w:tcBorders>
            <w:shd w:val="clear" w:color="auto" w:fill="auto"/>
            <w:hideMark/>
          </w:tcPr>
          <w:p w14:paraId="0A6FA0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73BD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D9E9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B9F12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B644D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Д808664</w:t>
            </w:r>
          </w:p>
        </w:tc>
        <w:tc>
          <w:tcPr>
            <w:tcW w:w="595" w:type="pct"/>
            <w:tcBorders>
              <w:top w:val="nil"/>
              <w:left w:val="nil"/>
              <w:bottom w:val="single" w:sz="4" w:space="0" w:color="CCC085"/>
              <w:right w:val="single" w:sz="4" w:space="0" w:color="CCC085"/>
            </w:tcBorders>
            <w:shd w:val="clear" w:color="auto" w:fill="auto"/>
            <w:hideMark/>
          </w:tcPr>
          <w:p w14:paraId="220441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632D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BBC1E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E0C5C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B10F0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Д808665</w:t>
            </w:r>
          </w:p>
        </w:tc>
        <w:tc>
          <w:tcPr>
            <w:tcW w:w="595" w:type="pct"/>
            <w:tcBorders>
              <w:top w:val="nil"/>
              <w:left w:val="nil"/>
              <w:bottom w:val="single" w:sz="4" w:space="0" w:color="CCC085"/>
              <w:right w:val="single" w:sz="4" w:space="0" w:color="CCC085"/>
            </w:tcBorders>
            <w:shd w:val="clear" w:color="auto" w:fill="auto"/>
            <w:hideMark/>
          </w:tcPr>
          <w:p w14:paraId="43DC1D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753D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632F6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09918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21FE7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Д808666</w:t>
            </w:r>
          </w:p>
        </w:tc>
        <w:tc>
          <w:tcPr>
            <w:tcW w:w="595" w:type="pct"/>
            <w:tcBorders>
              <w:top w:val="nil"/>
              <w:left w:val="nil"/>
              <w:bottom w:val="single" w:sz="4" w:space="0" w:color="CCC085"/>
              <w:right w:val="single" w:sz="4" w:space="0" w:color="CCC085"/>
            </w:tcBorders>
            <w:shd w:val="clear" w:color="auto" w:fill="auto"/>
            <w:hideMark/>
          </w:tcPr>
          <w:p w14:paraId="5D0565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13B5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BA8A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21DC5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A0E18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Д808667</w:t>
            </w:r>
          </w:p>
        </w:tc>
        <w:tc>
          <w:tcPr>
            <w:tcW w:w="595" w:type="pct"/>
            <w:tcBorders>
              <w:top w:val="nil"/>
              <w:left w:val="nil"/>
              <w:bottom w:val="single" w:sz="4" w:space="0" w:color="CCC085"/>
              <w:right w:val="single" w:sz="4" w:space="0" w:color="CCC085"/>
            </w:tcBorders>
            <w:shd w:val="clear" w:color="auto" w:fill="auto"/>
            <w:hideMark/>
          </w:tcPr>
          <w:p w14:paraId="09D915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1625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50F4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5F7B2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1048B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Д808668</w:t>
            </w:r>
          </w:p>
        </w:tc>
        <w:tc>
          <w:tcPr>
            <w:tcW w:w="595" w:type="pct"/>
            <w:tcBorders>
              <w:top w:val="nil"/>
              <w:left w:val="nil"/>
              <w:bottom w:val="single" w:sz="4" w:space="0" w:color="CCC085"/>
              <w:right w:val="single" w:sz="4" w:space="0" w:color="CCC085"/>
            </w:tcBorders>
            <w:shd w:val="clear" w:color="auto" w:fill="auto"/>
            <w:hideMark/>
          </w:tcPr>
          <w:p w14:paraId="166DF1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E28D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18A3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AE004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24DF1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Д808669</w:t>
            </w:r>
          </w:p>
        </w:tc>
        <w:tc>
          <w:tcPr>
            <w:tcW w:w="595" w:type="pct"/>
            <w:tcBorders>
              <w:top w:val="nil"/>
              <w:left w:val="nil"/>
              <w:bottom w:val="single" w:sz="4" w:space="0" w:color="CCC085"/>
              <w:right w:val="single" w:sz="4" w:space="0" w:color="CCC085"/>
            </w:tcBorders>
            <w:shd w:val="clear" w:color="auto" w:fill="auto"/>
            <w:hideMark/>
          </w:tcPr>
          <w:p w14:paraId="133B39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15F9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F5FB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46AD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E75A6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Д808670</w:t>
            </w:r>
          </w:p>
        </w:tc>
        <w:tc>
          <w:tcPr>
            <w:tcW w:w="595" w:type="pct"/>
            <w:tcBorders>
              <w:top w:val="nil"/>
              <w:left w:val="nil"/>
              <w:bottom w:val="single" w:sz="4" w:space="0" w:color="CCC085"/>
              <w:right w:val="single" w:sz="4" w:space="0" w:color="CCC085"/>
            </w:tcBorders>
            <w:shd w:val="clear" w:color="auto" w:fill="auto"/>
            <w:hideMark/>
          </w:tcPr>
          <w:p w14:paraId="12822C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FA07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E388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B9376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Стул ИЗО</w:t>
            </w:r>
          </w:p>
        </w:tc>
        <w:tc>
          <w:tcPr>
            <w:tcW w:w="541" w:type="pct"/>
            <w:tcBorders>
              <w:top w:val="nil"/>
              <w:left w:val="nil"/>
              <w:bottom w:val="single" w:sz="4" w:space="0" w:color="CCC085"/>
              <w:right w:val="single" w:sz="4" w:space="0" w:color="CCC085"/>
            </w:tcBorders>
            <w:shd w:val="clear" w:color="auto" w:fill="auto"/>
            <w:hideMark/>
          </w:tcPr>
          <w:p w14:paraId="778FB7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Д808671</w:t>
            </w:r>
          </w:p>
        </w:tc>
        <w:tc>
          <w:tcPr>
            <w:tcW w:w="595" w:type="pct"/>
            <w:tcBorders>
              <w:top w:val="nil"/>
              <w:left w:val="nil"/>
              <w:bottom w:val="single" w:sz="4" w:space="0" w:color="CCC085"/>
              <w:right w:val="single" w:sz="4" w:space="0" w:color="CCC085"/>
            </w:tcBorders>
            <w:shd w:val="clear" w:color="auto" w:fill="auto"/>
            <w:hideMark/>
          </w:tcPr>
          <w:p w14:paraId="5F7C82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B5A0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A82D1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F50E9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B3EA1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Д808672</w:t>
            </w:r>
          </w:p>
        </w:tc>
        <w:tc>
          <w:tcPr>
            <w:tcW w:w="595" w:type="pct"/>
            <w:tcBorders>
              <w:top w:val="nil"/>
              <w:left w:val="nil"/>
              <w:bottom w:val="single" w:sz="4" w:space="0" w:color="CCC085"/>
              <w:right w:val="single" w:sz="4" w:space="0" w:color="CCC085"/>
            </w:tcBorders>
            <w:shd w:val="clear" w:color="auto" w:fill="auto"/>
            <w:hideMark/>
          </w:tcPr>
          <w:p w14:paraId="4CC6D7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449E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CBC8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A62C8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D074F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Д808674</w:t>
            </w:r>
          </w:p>
        </w:tc>
        <w:tc>
          <w:tcPr>
            <w:tcW w:w="595" w:type="pct"/>
            <w:tcBorders>
              <w:top w:val="nil"/>
              <w:left w:val="nil"/>
              <w:bottom w:val="single" w:sz="4" w:space="0" w:color="CCC085"/>
              <w:right w:val="single" w:sz="4" w:space="0" w:color="CCC085"/>
            </w:tcBorders>
            <w:shd w:val="clear" w:color="auto" w:fill="auto"/>
            <w:hideMark/>
          </w:tcPr>
          <w:p w14:paraId="6C7714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4DCD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9E2D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E2D81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3886A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Д808675</w:t>
            </w:r>
          </w:p>
        </w:tc>
        <w:tc>
          <w:tcPr>
            <w:tcW w:w="595" w:type="pct"/>
            <w:tcBorders>
              <w:top w:val="nil"/>
              <w:left w:val="nil"/>
              <w:bottom w:val="single" w:sz="4" w:space="0" w:color="CCC085"/>
              <w:right w:val="single" w:sz="4" w:space="0" w:color="CCC085"/>
            </w:tcBorders>
            <w:shd w:val="clear" w:color="auto" w:fill="auto"/>
            <w:hideMark/>
          </w:tcPr>
          <w:p w14:paraId="13621F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4D25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11FE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3B0EB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FB0AF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Д808676</w:t>
            </w:r>
          </w:p>
        </w:tc>
        <w:tc>
          <w:tcPr>
            <w:tcW w:w="595" w:type="pct"/>
            <w:tcBorders>
              <w:top w:val="nil"/>
              <w:left w:val="nil"/>
              <w:bottom w:val="single" w:sz="4" w:space="0" w:color="CCC085"/>
              <w:right w:val="single" w:sz="4" w:space="0" w:color="CCC085"/>
            </w:tcBorders>
            <w:shd w:val="clear" w:color="auto" w:fill="auto"/>
            <w:hideMark/>
          </w:tcPr>
          <w:p w14:paraId="284C17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3EDF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A4A7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53F70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A37B0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Д808677</w:t>
            </w:r>
          </w:p>
        </w:tc>
        <w:tc>
          <w:tcPr>
            <w:tcW w:w="595" w:type="pct"/>
            <w:tcBorders>
              <w:top w:val="nil"/>
              <w:left w:val="nil"/>
              <w:bottom w:val="single" w:sz="4" w:space="0" w:color="CCC085"/>
              <w:right w:val="single" w:sz="4" w:space="0" w:color="CCC085"/>
            </w:tcBorders>
            <w:shd w:val="clear" w:color="auto" w:fill="auto"/>
            <w:hideMark/>
          </w:tcPr>
          <w:p w14:paraId="25831D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1604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DE88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B0487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9D9DD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Д808678</w:t>
            </w:r>
          </w:p>
        </w:tc>
        <w:tc>
          <w:tcPr>
            <w:tcW w:w="595" w:type="pct"/>
            <w:tcBorders>
              <w:top w:val="nil"/>
              <w:left w:val="nil"/>
              <w:bottom w:val="single" w:sz="4" w:space="0" w:color="CCC085"/>
              <w:right w:val="single" w:sz="4" w:space="0" w:color="CCC085"/>
            </w:tcBorders>
            <w:shd w:val="clear" w:color="auto" w:fill="auto"/>
            <w:hideMark/>
          </w:tcPr>
          <w:p w14:paraId="26097A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BAC3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FB6F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1C6AE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43E71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Д808679</w:t>
            </w:r>
          </w:p>
        </w:tc>
        <w:tc>
          <w:tcPr>
            <w:tcW w:w="595" w:type="pct"/>
            <w:tcBorders>
              <w:top w:val="nil"/>
              <w:left w:val="nil"/>
              <w:bottom w:val="single" w:sz="4" w:space="0" w:color="CCC085"/>
              <w:right w:val="single" w:sz="4" w:space="0" w:color="CCC085"/>
            </w:tcBorders>
            <w:shd w:val="clear" w:color="auto" w:fill="auto"/>
            <w:hideMark/>
          </w:tcPr>
          <w:p w14:paraId="5A838B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8262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EA757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E5978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DF2B8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Д808680</w:t>
            </w:r>
          </w:p>
        </w:tc>
        <w:tc>
          <w:tcPr>
            <w:tcW w:w="595" w:type="pct"/>
            <w:tcBorders>
              <w:top w:val="nil"/>
              <w:left w:val="nil"/>
              <w:bottom w:val="single" w:sz="4" w:space="0" w:color="CCC085"/>
              <w:right w:val="single" w:sz="4" w:space="0" w:color="CCC085"/>
            </w:tcBorders>
            <w:shd w:val="clear" w:color="auto" w:fill="auto"/>
            <w:hideMark/>
          </w:tcPr>
          <w:p w14:paraId="63A302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93E5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6F80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A8772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1EFB3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Д808681</w:t>
            </w:r>
          </w:p>
        </w:tc>
        <w:tc>
          <w:tcPr>
            <w:tcW w:w="595" w:type="pct"/>
            <w:tcBorders>
              <w:top w:val="nil"/>
              <w:left w:val="nil"/>
              <w:bottom w:val="single" w:sz="4" w:space="0" w:color="CCC085"/>
              <w:right w:val="single" w:sz="4" w:space="0" w:color="CCC085"/>
            </w:tcBorders>
            <w:shd w:val="clear" w:color="auto" w:fill="auto"/>
            <w:hideMark/>
          </w:tcPr>
          <w:p w14:paraId="43C1BA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2A07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2D0F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A9A8A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8B7BC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Д808682</w:t>
            </w:r>
          </w:p>
        </w:tc>
        <w:tc>
          <w:tcPr>
            <w:tcW w:w="595" w:type="pct"/>
            <w:tcBorders>
              <w:top w:val="nil"/>
              <w:left w:val="nil"/>
              <w:bottom w:val="single" w:sz="4" w:space="0" w:color="CCC085"/>
              <w:right w:val="single" w:sz="4" w:space="0" w:color="CCC085"/>
            </w:tcBorders>
            <w:shd w:val="clear" w:color="auto" w:fill="auto"/>
            <w:hideMark/>
          </w:tcPr>
          <w:p w14:paraId="1BCE00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F81A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632E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B947F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70AC9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Д808683</w:t>
            </w:r>
          </w:p>
        </w:tc>
        <w:tc>
          <w:tcPr>
            <w:tcW w:w="595" w:type="pct"/>
            <w:tcBorders>
              <w:top w:val="nil"/>
              <w:left w:val="nil"/>
              <w:bottom w:val="single" w:sz="4" w:space="0" w:color="CCC085"/>
              <w:right w:val="single" w:sz="4" w:space="0" w:color="CCC085"/>
            </w:tcBorders>
            <w:shd w:val="clear" w:color="auto" w:fill="auto"/>
            <w:hideMark/>
          </w:tcPr>
          <w:p w14:paraId="63D702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8109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F358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0978C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96B2F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Д808684</w:t>
            </w:r>
          </w:p>
        </w:tc>
        <w:tc>
          <w:tcPr>
            <w:tcW w:w="595" w:type="pct"/>
            <w:tcBorders>
              <w:top w:val="nil"/>
              <w:left w:val="nil"/>
              <w:bottom w:val="single" w:sz="4" w:space="0" w:color="CCC085"/>
              <w:right w:val="single" w:sz="4" w:space="0" w:color="CCC085"/>
            </w:tcBorders>
            <w:shd w:val="clear" w:color="auto" w:fill="auto"/>
            <w:hideMark/>
          </w:tcPr>
          <w:p w14:paraId="300561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8791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4AA7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87933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6289B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Д808685</w:t>
            </w:r>
          </w:p>
        </w:tc>
        <w:tc>
          <w:tcPr>
            <w:tcW w:w="595" w:type="pct"/>
            <w:tcBorders>
              <w:top w:val="nil"/>
              <w:left w:val="nil"/>
              <w:bottom w:val="single" w:sz="4" w:space="0" w:color="CCC085"/>
              <w:right w:val="single" w:sz="4" w:space="0" w:color="CCC085"/>
            </w:tcBorders>
            <w:shd w:val="clear" w:color="auto" w:fill="auto"/>
            <w:hideMark/>
          </w:tcPr>
          <w:p w14:paraId="4EDE64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CD26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1DFA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14899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2EF34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Д808686</w:t>
            </w:r>
          </w:p>
        </w:tc>
        <w:tc>
          <w:tcPr>
            <w:tcW w:w="595" w:type="pct"/>
            <w:tcBorders>
              <w:top w:val="nil"/>
              <w:left w:val="nil"/>
              <w:bottom w:val="single" w:sz="4" w:space="0" w:color="CCC085"/>
              <w:right w:val="single" w:sz="4" w:space="0" w:color="CCC085"/>
            </w:tcBorders>
            <w:shd w:val="clear" w:color="auto" w:fill="auto"/>
            <w:hideMark/>
          </w:tcPr>
          <w:p w14:paraId="4DADD5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DFDC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E2E0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2586D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EB222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Д808687</w:t>
            </w:r>
          </w:p>
        </w:tc>
        <w:tc>
          <w:tcPr>
            <w:tcW w:w="595" w:type="pct"/>
            <w:tcBorders>
              <w:top w:val="nil"/>
              <w:left w:val="nil"/>
              <w:bottom w:val="single" w:sz="4" w:space="0" w:color="CCC085"/>
              <w:right w:val="single" w:sz="4" w:space="0" w:color="CCC085"/>
            </w:tcBorders>
            <w:shd w:val="clear" w:color="auto" w:fill="auto"/>
            <w:hideMark/>
          </w:tcPr>
          <w:p w14:paraId="62DA88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BAA1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0B04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D350E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DD37C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Д808688</w:t>
            </w:r>
          </w:p>
        </w:tc>
        <w:tc>
          <w:tcPr>
            <w:tcW w:w="595" w:type="pct"/>
            <w:tcBorders>
              <w:top w:val="nil"/>
              <w:left w:val="nil"/>
              <w:bottom w:val="single" w:sz="4" w:space="0" w:color="CCC085"/>
              <w:right w:val="single" w:sz="4" w:space="0" w:color="CCC085"/>
            </w:tcBorders>
            <w:shd w:val="clear" w:color="auto" w:fill="auto"/>
            <w:hideMark/>
          </w:tcPr>
          <w:p w14:paraId="556B21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0064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72ACC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CB359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7D336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Д808689</w:t>
            </w:r>
          </w:p>
        </w:tc>
        <w:tc>
          <w:tcPr>
            <w:tcW w:w="595" w:type="pct"/>
            <w:tcBorders>
              <w:top w:val="nil"/>
              <w:left w:val="nil"/>
              <w:bottom w:val="single" w:sz="4" w:space="0" w:color="CCC085"/>
              <w:right w:val="single" w:sz="4" w:space="0" w:color="CCC085"/>
            </w:tcBorders>
            <w:shd w:val="clear" w:color="auto" w:fill="auto"/>
            <w:hideMark/>
          </w:tcPr>
          <w:p w14:paraId="5CD213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4E3C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5651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59FD7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75DCC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Д808690</w:t>
            </w:r>
          </w:p>
        </w:tc>
        <w:tc>
          <w:tcPr>
            <w:tcW w:w="595" w:type="pct"/>
            <w:tcBorders>
              <w:top w:val="nil"/>
              <w:left w:val="nil"/>
              <w:bottom w:val="single" w:sz="4" w:space="0" w:color="CCC085"/>
              <w:right w:val="single" w:sz="4" w:space="0" w:color="CCC085"/>
            </w:tcBorders>
            <w:shd w:val="clear" w:color="auto" w:fill="auto"/>
            <w:hideMark/>
          </w:tcPr>
          <w:p w14:paraId="647BE1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8DC8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7ADB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866D9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72848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Д808691</w:t>
            </w:r>
          </w:p>
        </w:tc>
        <w:tc>
          <w:tcPr>
            <w:tcW w:w="595" w:type="pct"/>
            <w:tcBorders>
              <w:top w:val="nil"/>
              <w:left w:val="nil"/>
              <w:bottom w:val="single" w:sz="4" w:space="0" w:color="CCC085"/>
              <w:right w:val="single" w:sz="4" w:space="0" w:color="CCC085"/>
            </w:tcBorders>
            <w:shd w:val="clear" w:color="auto" w:fill="auto"/>
            <w:hideMark/>
          </w:tcPr>
          <w:p w14:paraId="2F6E50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167B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4613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3E69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86186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Д808692</w:t>
            </w:r>
          </w:p>
        </w:tc>
        <w:tc>
          <w:tcPr>
            <w:tcW w:w="595" w:type="pct"/>
            <w:tcBorders>
              <w:top w:val="nil"/>
              <w:left w:val="nil"/>
              <w:bottom w:val="single" w:sz="4" w:space="0" w:color="CCC085"/>
              <w:right w:val="single" w:sz="4" w:space="0" w:color="CCC085"/>
            </w:tcBorders>
            <w:shd w:val="clear" w:color="auto" w:fill="auto"/>
            <w:hideMark/>
          </w:tcPr>
          <w:p w14:paraId="507953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9474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66D2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5722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FE133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Д808693</w:t>
            </w:r>
          </w:p>
        </w:tc>
        <w:tc>
          <w:tcPr>
            <w:tcW w:w="595" w:type="pct"/>
            <w:tcBorders>
              <w:top w:val="nil"/>
              <w:left w:val="nil"/>
              <w:bottom w:val="single" w:sz="4" w:space="0" w:color="CCC085"/>
              <w:right w:val="single" w:sz="4" w:space="0" w:color="CCC085"/>
            </w:tcBorders>
            <w:shd w:val="clear" w:color="auto" w:fill="auto"/>
            <w:hideMark/>
          </w:tcPr>
          <w:p w14:paraId="5D6F7C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19FF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691E4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9618B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D3E06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Д808694</w:t>
            </w:r>
          </w:p>
        </w:tc>
        <w:tc>
          <w:tcPr>
            <w:tcW w:w="595" w:type="pct"/>
            <w:tcBorders>
              <w:top w:val="nil"/>
              <w:left w:val="nil"/>
              <w:bottom w:val="single" w:sz="4" w:space="0" w:color="CCC085"/>
              <w:right w:val="single" w:sz="4" w:space="0" w:color="CCC085"/>
            </w:tcBorders>
            <w:shd w:val="clear" w:color="auto" w:fill="auto"/>
            <w:hideMark/>
          </w:tcPr>
          <w:p w14:paraId="3F8A8D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5A76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567A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F5F50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7C510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Д808695</w:t>
            </w:r>
          </w:p>
        </w:tc>
        <w:tc>
          <w:tcPr>
            <w:tcW w:w="595" w:type="pct"/>
            <w:tcBorders>
              <w:top w:val="nil"/>
              <w:left w:val="nil"/>
              <w:bottom w:val="single" w:sz="4" w:space="0" w:color="CCC085"/>
              <w:right w:val="single" w:sz="4" w:space="0" w:color="CCC085"/>
            </w:tcBorders>
            <w:shd w:val="clear" w:color="auto" w:fill="auto"/>
            <w:hideMark/>
          </w:tcPr>
          <w:p w14:paraId="4E137F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07DA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2B29F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B0FE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A0F50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Д808696</w:t>
            </w:r>
          </w:p>
        </w:tc>
        <w:tc>
          <w:tcPr>
            <w:tcW w:w="595" w:type="pct"/>
            <w:tcBorders>
              <w:top w:val="nil"/>
              <w:left w:val="nil"/>
              <w:bottom w:val="single" w:sz="4" w:space="0" w:color="CCC085"/>
              <w:right w:val="single" w:sz="4" w:space="0" w:color="CCC085"/>
            </w:tcBorders>
            <w:shd w:val="clear" w:color="auto" w:fill="auto"/>
            <w:hideMark/>
          </w:tcPr>
          <w:p w14:paraId="4882C5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E672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88CE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8DEF9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52CB9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Д808697</w:t>
            </w:r>
          </w:p>
        </w:tc>
        <w:tc>
          <w:tcPr>
            <w:tcW w:w="595" w:type="pct"/>
            <w:tcBorders>
              <w:top w:val="nil"/>
              <w:left w:val="nil"/>
              <w:bottom w:val="single" w:sz="4" w:space="0" w:color="CCC085"/>
              <w:right w:val="single" w:sz="4" w:space="0" w:color="CCC085"/>
            </w:tcBorders>
            <w:shd w:val="clear" w:color="auto" w:fill="auto"/>
            <w:hideMark/>
          </w:tcPr>
          <w:p w14:paraId="3FD1D7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3C62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7536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7273D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FD342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Д808698</w:t>
            </w:r>
          </w:p>
        </w:tc>
        <w:tc>
          <w:tcPr>
            <w:tcW w:w="595" w:type="pct"/>
            <w:tcBorders>
              <w:top w:val="nil"/>
              <w:left w:val="nil"/>
              <w:bottom w:val="single" w:sz="4" w:space="0" w:color="CCC085"/>
              <w:right w:val="single" w:sz="4" w:space="0" w:color="CCC085"/>
            </w:tcBorders>
            <w:shd w:val="clear" w:color="auto" w:fill="auto"/>
            <w:hideMark/>
          </w:tcPr>
          <w:p w14:paraId="46B736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C004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377C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C586B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DCEAF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Д808699</w:t>
            </w:r>
          </w:p>
        </w:tc>
        <w:tc>
          <w:tcPr>
            <w:tcW w:w="595" w:type="pct"/>
            <w:tcBorders>
              <w:top w:val="nil"/>
              <w:left w:val="nil"/>
              <w:bottom w:val="single" w:sz="4" w:space="0" w:color="CCC085"/>
              <w:right w:val="single" w:sz="4" w:space="0" w:color="CCC085"/>
            </w:tcBorders>
            <w:shd w:val="clear" w:color="auto" w:fill="auto"/>
            <w:hideMark/>
          </w:tcPr>
          <w:p w14:paraId="2D37DC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006B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E140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A43B6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88752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Д808700</w:t>
            </w:r>
          </w:p>
        </w:tc>
        <w:tc>
          <w:tcPr>
            <w:tcW w:w="595" w:type="pct"/>
            <w:tcBorders>
              <w:top w:val="nil"/>
              <w:left w:val="nil"/>
              <w:bottom w:val="single" w:sz="4" w:space="0" w:color="CCC085"/>
              <w:right w:val="single" w:sz="4" w:space="0" w:color="CCC085"/>
            </w:tcBorders>
            <w:shd w:val="clear" w:color="auto" w:fill="auto"/>
            <w:hideMark/>
          </w:tcPr>
          <w:p w14:paraId="7A669D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C529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AEDA8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72E86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64A82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Д808701</w:t>
            </w:r>
          </w:p>
        </w:tc>
        <w:tc>
          <w:tcPr>
            <w:tcW w:w="595" w:type="pct"/>
            <w:tcBorders>
              <w:top w:val="nil"/>
              <w:left w:val="nil"/>
              <w:bottom w:val="single" w:sz="4" w:space="0" w:color="CCC085"/>
              <w:right w:val="single" w:sz="4" w:space="0" w:color="CCC085"/>
            </w:tcBorders>
            <w:shd w:val="clear" w:color="auto" w:fill="auto"/>
            <w:hideMark/>
          </w:tcPr>
          <w:p w14:paraId="4385BB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8014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4D58E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033E2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273F2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Д808703</w:t>
            </w:r>
          </w:p>
        </w:tc>
        <w:tc>
          <w:tcPr>
            <w:tcW w:w="595" w:type="pct"/>
            <w:tcBorders>
              <w:top w:val="nil"/>
              <w:left w:val="nil"/>
              <w:bottom w:val="single" w:sz="4" w:space="0" w:color="CCC085"/>
              <w:right w:val="single" w:sz="4" w:space="0" w:color="CCC085"/>
            </w:tcBorders>
            <w:shd w:val="clear" w:color="auto" w:fill="auto"/>
            <w:hideMark/>
          </w:tcPr>
          <w:p w14:paraId="153E0D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990B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7D52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58037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78A92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Д808704</w:t>
            </w:r>
          </w:p>
        </w:tc>
        <w:tc>
          <w:tcPr>
            <w:tcW w:w="595" w:type="pct"/>
            <w:tcBorders>
              <w:top w:val="nil"/>
              <w:left w:val="nil"/>
              <w:bottom w:val="single" w:sz="4" w:space="0" w:color="CCC085"/>
              <w:right w:val="single" w:sz="4" w:space="0" w:color="CCC085"/>
            </w:tcBorders>
            <w:shd w:val="clear" w:color="auto" w:fill="auto"/>
            <w:hideMark/>
          </w:tcPr>
          <w:p w14:paraId="1A1691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E919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46364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C0BE7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E57D9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Д808705</w:t>
            </w:r>
          </w:p>
        </w:tc>
        <w:tc>
          <w:tcPr>
            <w:tcW w:w="595" w:type="pct"/>
            <w:tcBorders>
              <w:top w:val="nil"/>
              <w:left w:val="nil"/>
              <w:bottom w:val="single" w:sz="4" w:space="0" w:color="CCC085"/>
              <w:right w:val="single" w:sz="4" w:space="0" w:color="CCC085"/>
            </w:tcBorders>
            <w:shd w:val="clear" w:color="auto" w:fill="auto"/>
            <w:hideMark/>
          </w:tcPr>
          <w:p w14:paraId="1B2E07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D48D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6BB3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9D318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18141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Д808706</w:t>
            </w:r>
          </w:p>
        </w:tc>
        <w:tc>
          <w:tcPr>
            <w:tcW w:w="595" w:type="pct"/>
            <w:tcBorders>
              <w:top w:val="nil"/>
              <w:left w:val="nil"/>
              <w:bottom w:val="single" w:sz="4" w:space="0" w:color="CCC085"/>
              <w:right w:val="single" w:sz="4" w:space="0" w:color="CCC085"/>
            </w:tcBorders>
            <w:shd w:val="clear" w:color="auto" w:fill="auto"/>
            <w:hideMark/>
          </w:tcPr>
          <w:p w14:paraId="46C4A1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66D0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44E3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D9D2A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07396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Д808707</w:t>
            </w:r>
          </w:p>
        </w:tc>
        <w:tc>
          <w:tcPr>
            <w:tcW w:w="595" w:type="pct"/>
            <w:tcBorders>
              <w:top w:val="nil"/>
              <w:left w:val="nil"/>
              <w:bottom w:val="single" w:sz="4" w:space="0" w:color="CCC085"/>
              <w:right w:val="single" w:sz="4" w:space="0" w:color="CCC085"/>
            </w:tcBorders>
            <w:shd w:val="clear" w:color="auto" w:fill="auto"/>
            <w:hideMark/>
          </w:tcPr>
          <w:p w14:paraId="0D630A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956B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1409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E4ADA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6E5D8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Д808708</w:t>
            </w:r>
          </w:p>
        </w:tc>
        <w:tc>
          <w:tcPr>
            <w:tcW w:w="595" w:type="pct"/>
            <w:tcBorders>
              <w:top w:val="nil"/>
              <w:left w:val="nil"/>
              <w:bottom w:val="single" w:sz="4" w:space="0" w:color="CCC085"/>
              <w:right w:val="single" w:sz="4" w:space="0" w:color="CCC085"/>
            </w:tcBorders>
            <w:shd w:val="clear" w:color="auto" w:fill="auto"/>
            <w:hideMark/>
          </w:tcPr>
          <w:p w14:paraId="3AA106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92F6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9D4F8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B279E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7FB03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Д808709</w:t>
            </w:r>
          </w:p>
        </w:tc>
        <w:tc>
          <w:tcPr>
            <w:tcW w:w="595" w:type="pct"/>
            <w:tcBorders>
              <w:top w:val="nil"/>
              <w:left w:val="nil"/>
              <w:bottom w:val="single" w:sz="4" w:space="0" w:color="CCC085"/>
              <w:right w:val="single" w:sz="4" w:space="0" w:color="CCC085"/>
            </w:tcBorders>
            <w:shd w:val="clear" w:color="auto" w:fill="auto"/>
            <w:hideMark/>
          </w:tcPr>
          <w:p w14:paraId="13CFD5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3314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A935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005A7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39C37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Д808710</w:t>
            </w:r>
          </w:p>
        </w:tc>
        <w:tc>
          <w:tcPr>
            <w:tcW w:w="595" w:type="pct"/>
            <w:tcBorders>
              <w:top w:val="nil"/>
              <w:left w:val="nil"/>
              <w:bottom w:val="single" w:sz="4" w:space="0" w:color="CCC085"/>
              <w:right w:val="single" w:sz="4" w:space="0" w:color="CCC085"/>
            </w:tcBorders>
            <w:shd w:val="clear" w:color="auto" w:fill="auto"/>
            <w:hideMark/>
          </w:tcPr>
          <w:p w14:paraId="4B104E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ACB5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605E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7310F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A5F2F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Д808711</w:t>
            </w:r>
          </w:p>
        </w:tc>
        <w:tc>
          <w:tcPr>
            <w:tcW w:w="595" w:type="pct"/>
            <w:tcBorders>
              <w:top w:val="nil"/>
              <w:left w:val="nil"/>
              <w:bottom w:val="single" w:sz="4" w:space="0" w:color="CCC085"/>
              <w:right w:val="single" w:sz="4" w:space="0" w:color="CCC085"/>
            </w:tcBorders>
            <w:shd w:val="clear" w:color="auto" w:fill="auto"/>
            <w:hideMark/>
          </w:tcPr>
          <w:p w14:paraId="009F8C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CECB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9FEC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0461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618CC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Д808712</w:t>
            </w:r>
          </w:p>
        </w:tc>
        <w:tc>
          <w:tcPr>
            <w:tcW w:w="595" w:type="pct"/>
            <w:tcBorders>
              <w:top w:val="nil"/>
              <w:left w:val="nil"/>
              <w:bottom w:val="single" w:sz="4" w:space="0" w:color="CCC085"/>
              <w:right w:val="single" w:sz="4" w:space="0" w:color="CCC085"/>
            </w:tcBorders>
            <w:shd w:val="clear" w:color="auto" w:fill="auto"/>
            <w:hideMark/>
          </w:tcPr>
          <w:p w14:paraId="006BF4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837E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F4D5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3A640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41C30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Д808713</w:t>
            </w:r>
          </w:p>
        </w:tc>
        <w:tc>
          <w:tcPr>
            <w:tcW w:w="595" w:type="pct"/>
            <w:tcBorders>
              <w:top w:val="nil"/>
              <w:left w:val="nil"/>
              <w:bottom w:val="single" w:sz="4" w:space="0" w:color="CCC085"/>
              <w:right w:val="single" w:sz="4" w:space="0" w:color="CCC085"/>
            </w:tcBorders>
            <w:shd w:val="clear" w:color="auto" w:fill="auto"/>
            <w:hideMark/>
          </w:tcPr>
          <w:p w14:paraId="5888A3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01CB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AD45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B1B77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3D885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Д808714</w:t>
            </w:r>
          </w:p>
        </w:tc>
        <w:tc>
          <w:tcPr>
            <w:tcW w:w="595" w:type="pct"/>
            <w:tcBorders>
              <w:top w:val="nil"/>
              <w:left w:val="nil"/>
              <w:bottom w:val="single" w:sz="4" w:space="0" w:color="CCC085"/>
              <w:right w:val="single" w:sz="4" w:space="0" w:color="CCC085"/>
            </w:tcBorders>
            <w:shd w:val="clear" w:color="auto" w:fill="auto"/>
            <w:hideMark/>
          </w:tcPr>
          <w:p w14:paraId="348E48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6EBF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8C3C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60C9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625C2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Д808715</w:t>
            </w:r>
          </w:p>
        </w:tc>
        <w:tc>
          <w:tcPr>
            <w:tcW w:w="595" w:type="pct"/>
            <w:tcBorders>
              <w:top w:val="nil"/>
              <w:left w:val="nil"/>
              <w:bottom w:val="single" w:sz="4" w:space="0" w:color="CCC085"/>
              <w:right w:val="single" w:sz="4" w:space="0" w:color="CCC085"/>
            </w:tcBorders>
            <w:shd w:val="clear" w:color="auto" w:fill="auto"/>
            <w:hideMark/>
          </w:tcPr>
          <w:p w14:paraId="3199C0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8A4B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64F25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F9690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F3F98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Д808716</w:t>
            </w:r>
          </w:p>
        </w:tc>
        <w:tc>
          <w:tcPr>
            <w:tcW w:w="595" w:type="pct"/>
            <w:tcBorders>
              <w:top w:val="nil"/>
              <w:left w:val="nil"/>
              <w:bottom w:val="single" w:sz="4" w:space="0" w:color="CCC085"/>
              <w:right w:val="single" w:sz="4" w:space="0" w:color="CCC085"/>
            </w:tcBorders>
            <w:shd w:val="clear" w:color="auto" w:fill="auto"/>
            <w:hideMark/>
          </w:tcPr>
          <w:p w14:paraId="15C92C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C6B6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F52C2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B12B8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DDF97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Д808717</w:t>
            </w:r>
          </w:p>
        </w:tc>
        <w:tc>
          <w:tcPr>
            <w:tcW w:w="595" w:type="pct"/>
            <w:tcBorders>
              <w:top w:val="nil"/>
              <w:left w:val="nil"/>
              <w:bottom w:val="single" w:sz="4" w:space="0" w:color="CCC085"/>
              <w:right w:val="single" w:sz="4" w:space="0" w:color="CCC085"/>
            </w:tcBorders>
            <w:shd w:val="clear" w:color="auto" w:fill="auto"/>
            <w:hideMark/>
          </w:tcPr>
          <w:p w14:paraId="35C627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EF28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0CB3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AAD0D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619D2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Д808718</w:t>
            </w:r>
          </w:p>
        </w:tc>
        <w:tc>
          <w:tcPr>
            <w:tcW w:w="595" w:type="pct"/>
            <w:tcBorders>
              <w:top w:val="nil"/>
              <w:left w:val="nil"/>
              <w:bottom w:val="single" w:sz="4" w:space="0" w:color="CCC085"/>
              <w:right w:val="single" w:sz="4" w:space="0" w:color="CCC085"/>
            </w:tcBorders>
            <w:shd w:val="clear" w:color="auto" w:fill="auto"/>
            <w:hideMark/>
          </w:tcPr>
          <w:p w14:paraId="47A099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225B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3E87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3E011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BBDBE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Д808720</w:t>
            </w:r>
          </w:p>
        </w:tc>
        <w:tc>
          <w:tcPr>
            <w:tcW w:w="595" w:type="pct"/>
            <w:tcBorders>
              <w:top w:val="nil"/>
              <w:left w:val="nil"/>
              <w:bottom w:val="single" w:sz="4" w:space="0" w:color="CCC085"/>
              <w:right w:val="single" w:sz="4" w:space="0" w:color="CCC085"/>
            </w:tcBorders>
            <w:shd w:val="clear" w:color="auto" w:fill="auto"/>
            <w:hideMark/>
          </w:tcPr>
          <w:p w14:paraId="393F56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DFC2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A8292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E3239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5D8F2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Д808721</w:t>
            </w:r>
          </w:p>
        </w:tc>
        <w:tc>
          <w:tcPr>
            <w:tcW w:w="595" w:type="pct"/>
            <w:tcBorders>
              <w:top w:val="nil"/>
              <w:left w:val="nil"/>
              <w:bottom w:val="single" w:sz="4" w:space="0" w:color="CCC085"/>
              <w:right w:val="single" w:sz="4" w:space="0" w:color="CCC085"/>
            </w:tcBorders>
            <w:shd w:val="clear" w:color="auto" w:fill="auto"/>
            <w:hideMark/>
          </w:tcPr>
          <w:p w14:paraId="3EDD18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FC49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8A7D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3F4AF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82B5C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Д808722</w:t>
            </w:r>
          </w:p>
        </w:tc>
        <w:tc>
          <w:tcPr>
            <w:tcW w:w="595" w:type="pct"/>
            <w:tcBorders>
              <w:top w:val="nil"/>
              <w:left w:val="nil"/>
              <w:bottom w:val="single" w:sz="4" w:space="0" w:color="CCC085"/>
              <w:right w:val="single" w:sz="4" w:space="0" w:color="CCC085"/>
            </w:tcBorders>
            <w:shd w:val="clear" w:color="auto" w:fill="auto"/>
            <w:hideMark/>
          </w:tcPr>
          <w:p w14:paraId="228EC0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78C0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F28A1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08F3D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67E8A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Д808723</w:t>
            </w:r>
          </w:p>
        </w:tc>
        <w:tc>
          <w:tcPr>
            <w:tcW w:w="595" w:type="pct"/>
            <w:tcBorders>
              <w:top w:val="nil"/>
              <w:left w:val="nil"/>
              <w:bottom w:val="single" w:sz="4" w:space="0" w:color="CCC085"/>
              <w:right w:val="single" w:sz="4" w:space="0" w:color="CCC085"/>
            </w:tcBorders>
            <w:shd w:val="clear" w:color="auto" w:fill="auto"/>
            <w:hideMark/>
          </w:tcPr>
          <w:p w14:paraId="5F9A91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D14F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4CAB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A93B6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под   телевизор</w:t>
            </w:r>
          </w:p>
        </w:tc>
        <w:tc>
          <w:tcPr>
            <w:tcW w:w="541" w:type="pct"/>
            <w:tcBorders>
              <w:top w:val="nil"/>
              <w:left w:val="nil"/>
              <w:bottom w:val="single" w:sz="4" w:space="0" w:color="CCC085"/>
              <w:right w:val="single" w:sz="4" w:space="0" w:color="CCC085"/>
            </w:tcBorders>
            <w:shd w:val="clear" w:color="auto" w:fill="auto"/>
            <w:hideMark/>
          </w:tcPr>
          <w:p w14:paraId="595983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Д808728</w:t>
            </w:r>
          </w:p>
        </w:tc>
        <w:tc>
          <w:tcPr>
            <w:tcW w:w="595" w:type="pct"/>
            <w:tcBorders>
              <w:top w:val="nil"/>
              <w:left w:val="nil"/>
              <w:bottom w:val="single" w:sz="4" w:space="0" w:color="CCC085"/>
              <w:right w:val="single" w:sz="4" w:space="0" w:color="CCC085"/>
            </w:tcBorders>
            <w:shd w:val="clear" w:color="auto" w:fill="auto"/>
            <w:hideMark/>
          </w:tcPr>
          <w:p w14:paraId="5A1AEE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428D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1C8D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508A0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под   телевизор</w:t>
            </w:r>
          </w:p>
        </w:tc>
        <w:tc>
          <w:tcPr>
            <w:tcW w:w="541" w:type="pct"/>
            <w:tcBorders>
              <w:top w:val="nil"/>
              <w:left w:val="nil"/>
              <w:bottom w:val="single" w:sz="4" w:space="0" w:color="CCC085"/>
              <w:right w:val="single" w:sz="4" w:space="0" w:color="CCC085"/>
            </w:tcBorders>
            <w:shd w:val="clear" w:color="auto" w:fill="auto"/>
            <w:hideMark/>
          </w:tcPr>
          <w:p w14:paraId="46CC52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Д808729</w:t>
            </w:r>
          </w:p>
        </w:tc>
        <w:tc>
          <w:tcPr>
            <w:tcW w:w="595" w:type="pct"/>
            <w:tcBorders>
              <w:top w:val="nil"/>
              <w:left w:val="nil"/>
              <w:bottom w:val="single" w:sz="4" w:space="0" w:color="CCC085"/>
              <w:right w:val="single" w:sz="4" w:space="0" w:color="CCC085"/>
            </w:tcBorders>
            <w:shd w:val="clear" w:color="auto" w:fill="auto"/>
            <w:hideMark/>
          </w:tcPr>
          <w:p w14:paraId="2779C9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42EA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3752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633F2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под   телевизор</w:t>
            </w:r>
          </w:p>
        </w:tc>
        <w:tc>
          <w:tcPr>
            <w:tcW w:w="541" w:type="pct"/>
            <w:tcBorders>
              <w:top w:val="nil"/>
              <w:left w:val="nil"/>
              <w:bottom w:val="single" w:sz="4" w:space="0" w:color="CCC085"/>
              <w:right w:val="single" w:sz="4" w:space="0" w:color="CCC085"/>
            </w:tcBorders>
            <w:shd w:val="clear" w:color="auto" w:fill="auto"/>
            <w:hideMark/>
          </w:tcPr>
          <w:p w14:paraId="647B1E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Д808730</w:t>
            </w:r>
          </w:p>
        </w:tc>
        <w:tc>
          <w:tcPr>
            <w:tcW w:w="595" w:type="pct"/>
            <w:tcBorders>
              <w:top w:val="nil"/>
              <w:left w:val="nil"/>
              <w:bottom w:val="single" w:sz="4" w:space="0" w:color="CCC085"/>
              <w:right w:val="single" w:sz="4" w:space="0" w:color="CCC085"/>
            </w:tcBorders>
            <w:shd w:val="clear" w:color="auto" w:fill="auto"/>
            <w:hideMark/>
          </w:tcPr>
          <w:p w14:paraId="6250D2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9654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E3AC2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70AD0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под   телевизор</w:t>
            </w:r>
          </w:p>
        </w:tc>
        <w:tc>
          <w:tcPr>
            <w:tcW w:w="541" w:type="pct"/>
            <w:tcBorders>
              <w:top w:val="nil"/>
              <w:left w:val="nil"/>
              <w:bottom w:val="single" w:sz="4" w:space="0" w:color="CCC085"/>
              <w:right w:val="single" w:sz="4" w:space="0" w:color="CCC085"/>
            </w:tcBorders>
            <w:shd w:val="clear" w:color="auto" w:fill="auto"/>
            <w:hideMark/>
          </w:tcPr>
          <w:p w14:paraId="75AA0F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Д808731</w:t>
            </w:r>
          </w:p>
        </w:tc>
        <w:tc>
          <w:tcPr>
            <w:tcW w:w="595" w:type="pct"/>
            <w:tcBorders>
              <w:top w:val="nil"/>
              <w:left w:val="nil"/>
              <w:bottom w:val="single" w:sz="4" w:space="0" w:color="CCC085"/>
              <w:right w:val="single" w:sz="4" w:space="0" w:color="CCC085"/>
            </w:tcBorders>
            <w:shd w:val="clear" w:color="auto" w:fill="auto"/>
            <w:hideMark/>
          </w:tcPr>
          <w:p w14:paraId="181F93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7AF3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17A4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50791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44212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Д808732</w:t>
            </w:r>
          </w:p>
        </w:tc>
        <w:tc>
          <w:tcPr>
            <w:tcW w:w="595" w:type="pct"/>
            <w:tcBorders>
              <w:top w:val="nil"/>
              <w:left w:val="nil"/>
              <w:bottom w:val="single" w:sz="4" w:space="0" w:color="CCC085"/>
              <w:right w:val="single" w:sz="4" w:space="0" w:color="CCC085"/>
            </w:tcBorders>
            <w:shd w:val="clear" w:color="auto" w:fill="auto"/>
            <w:hideMark/>
          </w:tcPr>
          <w:p w14:paraId="15D89C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079C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7A50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FDE51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94B41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Д808733</w:t>
            </w:r>
          </w:p>
        </w:tc>
        <w:tc>
          <w:tcPr>
            <w:tcW w:w="595" w:type="pct"/>
            <w:tcBorders>
              <w:top w:val="nil"/>
              <w:left w:val="nil"/>
              <w:bottom w:val="single" w:sz="4" w:space="0" w:color="CCC085"/>
              <w:right w:val="single" w:sz="4" w:space="0" w:color="CCC085"/>
            </w:tcBorders>
            <w:shd w:val="clear" w:color="auto" w:fill="auto"/>
            <w:hideMark/>
          </w:tcPr>
          <w:p w14:paraId="271166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96D5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C8040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5C6FC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A3A47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Д808734</w:t>
            </w:r>
          </w:p>
        </w:tc>
        <w:tc>
          <w:tcPr>
            <w:tcW w:w="595" w:type="pct"/>
            <w:tcBorders>
              <w:top w:val="nil"/>
              <w:left w:val="nil"/>
              <w:bottom w:val="single" w:sz="4" w:space="0" w:color="CCC085"/>
              <w:right w:val="single" w:sz="4" w:space="0" w:color="CCC085"/>
            </w:tcBorders>
            <w:shd w:val="clear" w:color="auto" w:fill="auto"/>
            <w:hideMark/>
          </w:tcPr>
          <w:p w14:paraId="38DA56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2459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D932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2B79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1D2E5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Д808735</w:t>
            </w:r>
          </w:p>
        </w:tc>
        <w:tc>
          <w:tcPr>
            <w:tcW w:w="595" w:type="pct"/>
            <w:tcBorders>
              <w:top w:val="nil"/>
              <w:left w:val="nil"/>
              <w:bottom w:val="single" w:sz="4" w:space="0" w:color="CCC085"/>
              <w:right w:val="single" w:sz="4" w:space="0" w:color="CCC085"/>
            </w:tcBorders>
            <w:shd w:val="clear" w:color="auto" w:fill="auto"/>
            <w:hideMark/>
          </w:tcPr>
          <w:p w14:paraId="22B437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C9E8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56FF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72BC8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1B850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Д808736</w:t>
            </w:r>
          </w:p>
        </w:tc>
        <w:tc>
          <w:tcPr>
            <w:tcW w:w="595" w:type="pct"/>
            <w:tcBorders>
              <w:top w:val="nil"/>
              <w:left w:val="nil"/>
              <w:bottom w:val="single" w:sz="4" w:space="0" w:color="CCC085"/>
              <w:right w:val="single" w:sz="4" w:space="0" w:color="CCC085"/>
            </w:tcBorders>
            <w:shd w:val="clear" w:color="auto" w:fill="auto"/>
            <w:hideMark/>
          </w:tcPr>
          <w:p w14:paraId="16F812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D9B0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2D32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9B12E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F31AC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Д808737</w:t>
            </w:r>
          </w:p>
        </w:tc>
        <w:tc>
          <w:tcPr>
            <w:tcW w:w="595" w:type="pct"/>
            <w:tcBorders>
              <w:top w:val="nil"/>
              <w:left w:val="nil"/>
              <w:bottom w:val="single" w:sz="4" w:space="0" w:color="CCC085"/>
              <w:right w:val="single" w:sz="4" w:space="0" w:color="CCC085"/>
            </w:tcBorders>
            <w:shd w:val="clear" w:color="auto" w:fill="auto"/>
            <w:hideMark/>
          </w:tcPr>
          <w:p w14:paraId="3FAE7A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A501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12812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E7674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47227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Д808738</w:t>
            </w:r>
          </w:p>
        </w:tc>
        <w:tc>
          <w:tcPr>
            <w:tcW w:w="595" w:type="pct"/>
            <w:tcBorders>
              <w:top w:val="nil"/>
              <w:left w:val="nil"/>
              <w:bottom w:val="single" w:sz="4" w:space="0" w:color="CCC085"/>
              <w:right w:val="single" w:sz="4" w:space="0" w:color="CCC085"/>
            </w:tcBorders>
            <w:shd w:val="clear" w:color="auto" w:fill="auto"/>
            <w:hideMark/>
          </w:tcPr>
          <w:p w14:paraId="7A64F3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ED42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C775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F1F6C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F953E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Д808739</w:t>
            </w:r>
          </w:p>
        </w:tc>
        <w:tc>
          <w:tcPr>
            <w:tcW w:w="595" w:type="pct"/>
            <w:tcBorders>
              <w:top w:val="nil"/>
              <w:left w:val="nil"/>
              <w:bottom w:val="single" w:sz="4" w:space="0" w:color="CCC085"/>
              <w:right w:val="single" w:sz="4" w:space="0" w:color="CCC085"/>
            </w:tcBorders>
            <w:shd w:val="clear" w:color="auto" w:fill="auto"/>
            <w:hideMark/>
          </w:tcPr>
          <w:p w14:paraId="0B8332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255F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0BAD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EB1B7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F8A0C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Д808740</w:t>
            </w:r>
          </w:p>
        </w:tc>
        <w:tc>
          <w:tcPr>
            <w:tcW w:w="595" w:type="pct"/>
            <w:tcBorders>
              <w:top w:val="nil"/>
              <w:left w:val="nil"/>
              <w:bottom w:val="single" w:sz="4" w:space="0" w:color="CCC085"/>
              <w:right w:val="single" w:sz="4" w:space="0" w:color="CCC085"/>
            </w:tcBorders>
            <w:shd w:val="clear" w:color="auto" w:fill="auto"/>
            <w:hideMark/>
          </w:tcPr>
          <w:p w14:paraId="2E1754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0042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2109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1B98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9A958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Д808741</w:t>
            </w:r>
          </w:p>
        </w:tc>
        <w:tc>
          <w:tcPr>
            <w:tcW w:w="595" w:type="pct"/>
            <w:tcBorders>
              <w:top w:val="nil"/>
              <w:left w:val="nil"/>
              <w:bottom w:val="single" w:sz="4" w:space="0" w:color="CCC085"/>
              <w:right w:val="single" w:sz="4" w:space="0" w:color="CCC085"/>
            </w:tcBorders>
            <w:shd w:val="clear" w:color="auto" w:fill="auto"/>
            <w:hideMark/>
          </w:tcPr>
          <w:p w14:paraId="20C461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C9F0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7A24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7F427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924DE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Д808742</w:t>
            </w:r>
          </w:p>
        </w:tc>
        <w:tc>
          <w:tcPr>
            <w:tcW w:w="595" w:type="pct"/>
            <w:tcBorders>
              <w:top w:val="nil"/>
              <w:left w:val="nil"/>
              <w:bottom w:val="single" w:sz="4" w:space="0" w:color="CCC085"/>
              <w:right w:val="single" w:sz="4" w:space="0" w:color="CCC085"/>
            </w:tcBorders>
            <w:shd w:val="clear" w:color="auto" w:fill="auto"/>
            <w:hideMark/>
          </w:tcPr>
          <w:p w14:paraId="767467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A1B3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0B259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D5E74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915BC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Д808743</w:t>
            </w:r>
          </w:p>
        </w:tc>
        <w:tc>
          <w:tcPr>
            <w:tcW w:w="595" w:type="pct"/>
            <w:tcBorders>
              <w:top w:val="nil"/>
              <w:left w:val="nil"/>
              <w:bottom w:val="single" w:sz="4" w:space="0" w:color="CCC085"/>
              <w:right w:val="single" w:sz="4" w:space="0" w:color="CCC085"/>
            </w:tcBorders>
            <w:shd w:val="clear" w:color="auto" w:fill="auto"/>
            <w:hideMark/>
          </w:tcPr>
          <w:p w14:paraId="21F6C9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916C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4A0E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AF00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7B23F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Д808744</w:t>
            </w:r>
          </w:p>
        </w:tc>
        <w:tc>
          <w:tcPr>
            <w:tcW w:w="595" w:type="pct"/>
            <w:tcBorders>
              <w:top w:val="nil"/>
              <w:left w:val="nil"/>
              <w:bottom w:val="single" w:sz="4" w:space="0" w:color="CCC085"/>
              <w:right w:val="single" w:sz="4" w:space="0" w:color="CCC085"/>
            </w:tcBorders>
            <w:shd w:val="clear" w:color="auto" w:fill="auto"/>
            <w:hideMark/>
          </w:tcPr>
          <w:p w14:paraId="4C3EFD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9933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C29E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0B513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43667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Д808745</w:t>
            </w:r>
          </w:p>
        </w:tc>
        <w:tc>
          <w:tcPr>
            <w:tcW w:w="595" w:type="pct"/>
            <w:tcBorders>
              <w:top w:val="nil"/>
              <w:left w:val="nil"/>
              <w:bottom w:val="single" w:sz="4" w:space="0" w:color="CCC085"/>
              <w:right w:val="single" w:sz="4" w:space="0" w:color="CCC085"/>
            </w:tcBorders>
            <w:shd w:val="clear" w:color="auto" w:fill="auto"/>
            <w:hideMark/>
          </w:tcPr>
          <w:p w14:paraId="3621AA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A818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06F76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51418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04BDC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Д808746</w:t>
            </w:r>
          </w:p>
        </w:tc>
        <w:tc>
          <w:tcPr>
            <w:tcW w:w="595" w:type="pct"/>
            <w:tcBorders>
              <w:top w:val="nil"/>
              <w:left w:val="nil"/>
              <w:bottom w:val="single" w:sz="4" w:space="0" w:color="CCC085"/>
              <w:right w:val="single" w:sz="4" w:space="0" w:color="CCC085"/>
            </w:tcBorders>
            <w:shd w:val="clear" w:color="auto" w:fill="auto"/>
            <w:hideMark/>
          </w:tcPr>
          <w:p w14:paraId="494933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565B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F899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4CF25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4F902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Д808747</w:t>
            </w:r>
          </w:p>
        </w:tc>
        <w:tc>
          <w:tcPr>
            <w:tcW w:w="595" w:type="pct"/>
            <w:tcBorders>
              <w:top w:val="nil"/>
              <w:left w:val="nil"/>
              <w:bottom w:val="single" w:sz="4" w:space="0" w:color="CCC085"/>
              <w:right w:val="single" w:sz="4" w:space="0" w:color="CCC085"/>
            </w:tcBorders>
            <w:shd w:val="clear" w:color="auto" w:fill="auto"/>
            <w:hideMark/>
          </w:tcPr>
          <w:p w14:paraId="6FE05E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937B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F558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26DC2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ED8DE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Д808748</w:t>
            </w:r>
          </w:p>
        </w:tc>
        <w:tc>
          <w:tcPr>
            <w:tcW w:w="595" w:type="pct"/>
            <w:tcBorders>
              <w:top w:val="nil"/>
              <w:left w:val="nil"/>
              <w:bottom w:val="single" w:sz="4" w:space="0" w:color="CCC085"/>
              <w:right w:val="single" w:sz="4" w:space="0" w:color="CCC085"/>
            </w:tcBorders>
            <w:shd w:val="clear" w:color="auto" w:fill="auto"/>
            <w:hideMark/>
          </w:tcPr>
          <w:p w14:paraId="10CF15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8308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5052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62FA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72E54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Д808749</w:t>
            </w:r>
          </w:p>
        </w:tc>
        <w:tc>
          <w:tcPr>
            <w:tcW w:w="595" w:type="pct"/>
            <w:tcBorders>
              <w:top w:val="nil"/>
              <w:left w:val="nil"/>
              <w:bottom w:val="single" w:sz="4" w:space="0" w:color="CCC085"/>
              <w:right w:val="single" w:sz="4" w:space="0" w:color="CCC085"/>
            </w:tcBorders>
            <w:shd w:val="clear" w:color="auto" w:fill="auto"/>
            <w:hideMark/>
          </w:tcPr>
          <w:p w14:paraId="675C88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F59B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6246D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777B2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6BBCF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Д808750</w:t>
            </w:r>
          </w:p>
        </w:tc>
        <w:tc>
          <w:tcPr>
            <w:tcW w:w="595" w:type="pct"/>
            <w:tcBorders>
              <w:top w:val="nil"/>
              <w:left w:val="nil"/>
              <w:bottom w:val="single" w:sz="4" w:space="0" w:color="CCC085"/>
              <w:right w:val="single" w:sz="4" w:space="0" w:color="CCC085"/>
            </w:tcBorders>
            <w:shd w:val="clear" w:color="auto" w:fill="auto"/>
            <w:hideMark/>
          </w:tcPr>
          <w:p w14:paraId="1E1416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B1E9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583B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4588B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A9BAF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Д808751</w:t>
            </w:r>
          </w:p>
        </w:tc>
        <w:tc>
          <w:tcPr>
            <w:tcW w:w="595" w:type="pct"/>
            <w:tcBorders>
              <w:top w:val="nil"/>
              <w:left w:val="nil"/>
              <w:bottom w:val="single" w:sz="4" w:space="0" w:color="CCC085"/>
              <w:right w:val="single" w:sz="4" w:space="0" w:color="CCC085"/>
            </w:tcBorders>
            <w:shd w:val="clear" w:color="auto" w:fill="auto"/>
            <w:hideMark/>
          </w:tcPr>
          <w:p w14:paraId="21AA75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69F7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AF35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E7BF6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7A6C8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Д808752</w:t>
            </w:r>
          </w:p>
        </w:tc>
        <w:tc>
          <w:tcPr>
            <w:tcW w:w="595" w:type="pct"/>
            <w:tcBorders>
              <w:top w:val="nil"/>
              <w:left w:val="nil"/>
              <w:bottom w:val="single" w:sz="4" w:space="0" w:color="CCC085"/>
              <w:right w:val="single" w:sz="4" w:space="0" w:color="CCC085"/>
            </w:tcBorders>
            <w:shd w:val="clear" w:color="auto" w:fill="auto"/>
            <w:hideMark/>
          </w:tcPr>
          <w:p w14:paraId="246F80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A1B5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0BE5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B52EC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7D136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Д808753</w:t>
            </w:r>
          </w:p>
        </w:tc>
        <w:tc>
          <w:tcPr>
            <w:tcW w:w="595" w:type="pct"/>
            <w:tcBorders>
              <w:top w:val="nil"/>
              <w:left w:val="nil"/>
              <w:bottom w:val="single" w:sz="4" w:space="0" w:color="CCC085"/>
              <w:right w:val="single" w:sz="4" w:space="0" w:color="CCC085"/>
            </w:tcBorders>
            <w:shd w:val="clear" w:color="auto" w:fill="auto"/>
            <w:hideMark/>
          </w:tcPr>
          <w:p w14:paraId="2026B5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095B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7C00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61258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AEAB6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Д808754</w:t>
            </w:r>
          </w:p>
        </w:tc>
        <w:tc>
          <w:tcPr>
            <w:tcW w:w="595" w:type="pct"/>
            <w:tcBorders>
              <w:top w:val="nil"/>
              <w:left w:val="nil"/>
              <w:bottom w:val="single" w:sz="4" w:space="0" w:color="CCC085"/>
              <w:right w:val="single" w:sz="4" w:space="0" w:color="CCC085"/>
            </w:tcBorders>
            <w:shd w:val="clear" w:color="auto" w:fill="auto"/>
            <w:hideMark/>
          </w:tcPr>
          <w:p w14:paraId="795E33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E8B5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DD293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34B6F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C5AE7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Д808755</w:t>
            </w:r>
          </w:p>
        </w:tc>
        <w:tc>
          <w:tcPr>
            <w:tcW w:w="595" w:type="pct"/>
            <w:tcBorders>
              <w:top w:val="nil"/>
              <w:left w:val="nil"/>
              <w:bottom w:val="single" w:sz="4" w:space="0" w:color="CCC085"/>
              <w:right w:val="single" w:sz="4" w:space="0" w:color="CCC085"/>
            </w:tcBorders>
            <w:shd w:val="clear" w:color="auto" w:fill="auto"/>
            <w:hideMark/>
          </w:tcPr>
          <w:p w14:paraId="665FFE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C38B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E0D9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8417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87EAE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Д808756</w:t>
            </w:r>
          </w:p>
        </w:tc>
        <w:tc>
          <w:tcPr>
            <w:tcW w:w="595" w:type="pct"/>
            <w:tcBorders>
              <w:top w:val="nil"/>
              <w:left w:val="nil"/>
              <w:bottom w:val="single" w:sz="4" w:space="0" w:color="CCC085"/>
              <w:right w:val="single" w:sz="4" w:space="0" w:color="CCC085"/>
            </w:tcBorders>
            <w:shd w:val="clear" w:color="auto" w:fill="auto"/>
            <w:hideMark/>
          </w:tcPr>
          <w:p w14:paraId="1EF57F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2B58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97BB0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FB88B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0B81F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Д808757</w:t>
            </w:r>
          </w:p>
        </w:tc>
        <w:tc>
          <w:tcPr>
            <w:tcW w:w="595" w:type="pct"/>
            <w:tcBorders>
              <w:top w:val="nil"/>
              <w:left w:val="nil"/>
              <w:bottom w:val="single" w:sz="4" w:space="0" w:color="CCC085"/>
              <w:right w:val="single" w:sz="4" w:space="0" w:color="CCC085"/>
            </w:tcBorders>
            <w:shd w:val="clear" w:color="auto" w:fill="auto"/>
            <w:hideMark/>
          </w:tcPr>
          <w:p w14:paraId="328C48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CF16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DF3FB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EE503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988E8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Д808758</w:t>
            </w:r>
          </w:p>
        </w:tc>
        <w:tc>
          <w:tcPr>
            <w:tcW w:w="595" w:type="pct"/>
            <w:tcBorders>
              <w:top w:val="nil"/>
              <w:left w:val="nil"/>
              <w:bottom w:val="single" w:sz="4" w:space="0" w:color="CCC085"/>
              <w:right w:val="single" w:sz="4" w:space="0" w:color="CCC085"/>
            </w:tcBorders>
            <w:shd w:val="clear" w:color="auto" w:fill="auto"/>
            <w:hideMark/>
          </w:tcPr>
          <w:p w14:paraId="743C69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993E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D49F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F3EBD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FAC16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Д808759</w:t>
            </w:r>
          </w:p>
        </w:tc>
        <w:tc>
          <w:tcPr>
            <w:tcW w:w="595" w:type="pct"/>
            <w:tcBorders>
              <w:top w:val="nil"/>
              <w:left w:val="nil"/>
              <w:bottom w:val="single" w:sz="4" w:space="0" w:color="CCC085"/>
              <w:right w:val="single" w:sz="4" w:space="0" w:color="CCC085"/>
            </w:tcBorders>
            <w:shd w:val="clear" w:color="auto" w:fill="auto"/>
            <w:hideMark/>
          </w:tcPr>
          <w:p w14:paraId="47DDE8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255F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CF32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FCC24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DB5C8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Д808760</w:t>
            </w:r>
          </w:p>
        </w:tc>
        <w:tc>
          <w:tcPr>
            <w:tcW w:w="595" w:type="pct"/>
            <w:tcBorders>
              <w:top w:val="nil"/>
              <w:left w:val="nil"/>
              <w:bottom w:val="single" w:sz="4" w:space="0" w:color="CCC085"/>
              <w:right w:val="single" w:sz="4" w:space="0" w:color="CCC085"/>
            </w:tcBorders>
            <w:shd w:val="clear" w:color="auto" w:fill="auto"/>
            <w:hideMark/>
          </w:tcPr>
          <w:p w14:paraId="51DF84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EF3B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A9D6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D62B9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0534F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Д808761</w:t>
            </w:r>
          </w:p>
        </w:tc>
        <w:tc>
          <w:tcPr>
            <w:tcW w:w="595" w:type="pct"/>
            <w:tcBorders>
              <w:top w:val="nil"/>
              <w:left w:val="nil"/>
              <w:bottom w:val="single" w:sz="4" w:space="0" w:color="CCC085"/>
              <w:right w:val="single" w:sz="4" w:space="0" w:color="CCC085"/>
            </w:tcBorders>
            <w:shd w:val="clear" w:color="auto" w:fill="auto"/>
            <w:hideMark/>
          </w:tcPr>
          <w:p w14:paraId="672336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E40B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06DB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919D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E45D1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Д808762</w:t>
            </w:r>
          </w:p>
        </w:tc>
        <w:tc>
          <w:tcPr>
            <w:tcW w:w="595" w:type="pct"/>
            <w:tcBorders>
              <w:top w:val="nil"/>
              <w:left w:val="nil"/>
              <w:bottom w:val="single" w:sz="4" w:space="0" w:color="CCC085"/>
              <w:right w:val="single" w:sz="4" w:space="0" w:color="CCC085"/>
            </w:tcBorders>
            <w:shd w:val="clear" w:color="auto" w:fill="auto"/>
            <w:hideMark/>
          </w:tcPr>
          <w:p w14:paraId="1789E0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67CB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4B1A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15064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79EB3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Д808763</w:t>
            </w:r>
          </w:p>
        </w:tc>
        <w:tc>
          <w:tcPr>
            <w:tcW w:w="595" w:type="pct"/>
            <w:tcBorders>
              <w:top w:val="nil"/>
              <w:left w:val="nil"/>
              <w:bottom w:val="single" w:sz="4" w:space="0" w:color="CCC085"/>
              <w:right w:val="single" w:sz="4" w:space="0" w:color="CCC085"/>
            </w:tcBorders>
            <w:shd w:val="clear" w:color="auto" w:fill="auto"/>
            <w:hideMark/>
          </w:tcPr>
          <w:p w14:paraId="4E506A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0C19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3F83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426B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42C3A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Д808764</w:t>
            </w:r>
          </w:p>
        </w:tc>
        <w:tc>
          <w:tcPr>
            <w:tcW w:w="595" w:type="pct"/>
            <w:tcBorders>
              <w:top w:val="nil"/>
              <w:left w:val="nil"/>
              <w:bottom w:val="single" w:sz="4" w:space="0" w:color="CCC085"/>
              <w:right w:val="single" w:sz="4" w:space="0" w:color="CCC085"/>
            </w:tcBorders>
            <w:shd w:val="clear" w:color="auto" w:fill="auto"/>
            <w:hideMark/>
          </w:tcPr>
          <w:p w14:paraId="5FC0CE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C2C6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20A2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9CBAF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7BDD4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Д808765</w:t>
            </w:r>
          </w:p>
        </w:tc>
        <w:tc>
          <w:tcPr>
            <w:tcW w:w="595" w:type="pct"/>
            <w:tcBorders>
              <w:top w:val="nil"/>
              <w:left w:val="nil"/>
              <w:bottom w:val="single" w:sz="4" w:space="0" w:color="CCC085"/>
              <w:right w:val="single" w:sz="4" w:space="0" w:color="CCC085"/>
            </w:tcBorders>
            <w:shd w:val="clear" w:color="auto" w:fill="auto"/>
            <w:hideMark/>
          </w:tcPr>
          <w:p w14:paraId="588ABB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4FB0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618A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0818C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1AAFD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Д808766</w:t>
            </w:r>
          </w:p>
        </w:tc>
        <w:tc>
          <w:tcPr>
            <w:tcW w:w="595" w:type="pct"/>
            <w:tcBorders>
              <w:top w:val="nil"/>
              <w:left w:val="nil"/>
              <w:bottom w:val="single" w:sz="4" w:space="0" w:color="CCC085"/>
              <w:right w:val="single" w:sz="4" w:space="0" w:color="CCC085"/>
            </w:tcBorders>
            <w:shd w:val="clear" w:color="auto" w:fill="auto"/>
            <w:hideMark/>
          </w:tcPr>
          <w:p w14:paraId="07CB2F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DE97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40086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0A2CE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46A92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Д808767</w:t>
            </w:r>
          </w:p>
        </w:tc>
        <w:tc>
          <w:tcPr>
            <w:tcW w:w="595" w:type="pct"/>
            <w:tcBorders>
              <w:top w:val="nil"/>
              <w:left w:val="nil"/>
              <w:bottom w:val="single" w:sz="4" w:space="0" w:color="CCC085"/>
              <w:right w:val="single" w:sz="4" w:space="0" w:color="CCC085"/>
            </w:tcBorders>
            <w:shd w:val="clear" w:color="auto" w:fill="auto"/>
            <w:hideMark/>
          </w:tcPr>
          <w:p w14:paraId="37891B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0279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0819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3A8FD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8ADA0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Д808768</w:t>
            </w:r>
          </w:p>
        </w:tc>
        <w:tc>
          <w:tcPr>
            <w:tcW w:w="595" w:type="pct"/>
            <w:tcBorders>
              <w:top w:val="nil"/>
              <w:left w:val="nil"/>
              <w:bottom w:val="single" w:sz="4" w:space="0" w:color="CCC085"/>
              <w:right w:val="single" w:sz="4" w:space="0" w:color="CCC085"/>
            </w:tcBorders>
            <w:shd w:val="clear" w:color="auto" w:fill="auto"/>
            <w:hideMark/>
          </w:tcPr>
          <w:p w14:paraId="67F5DC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2B37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DD7A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C60FA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95415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Д808769</w:t>
            </w:r>
          </w:p>
        </w:tc>
        <w:tc>
          <w:tcPr>
            <w:tcW w:w="595" w:type="pct"/>
            <w:tcBorders>
              <w:top w:val="nil"/>
              <w:left w:val="nil"/>
              <w:bottom w:val="single" w:sz="4" w:space="0" w:color="CCC085"/>
              <w:right w:val="single" w:sz="4" w:space="0" w:color="CCC085"/>
            </w:tcBorders>
            <w:shd w:val="clear" w:color="auto" w:fill="auto"/>
            <w:hideMark/>
          </w:tcPr>
          <w:p w14:paraId="79D224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D63C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1CAF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BC462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EDB93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Д808770</w:t>
            </w:r>
          </w:p>
        </w:tc>
        <w:tc>
          <w:tcPr>
            <w:tcW w:w="595" w:type="pct"/>
            <w:tcBorders>
              <w:top w:val="nil"/>
              <w:left w:val="nil"/>
              <w:bottom w:val="single" w:sz="4" w:space="0" w:color="CCC085"/>
              <w:right w:val="single" w:sz="4" w:space="0" w:color="CCC085"/>
            </w:tcBorders>
            <w:shd w:val="clear" w:color="auto" w:fill="auto"/>
            <w:hideMark/>
          </w:tcPr>
          <w:p w14:paraId="78BFB0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E2D5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11AA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940F4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31BB8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Д808771</w:t>
            </w:r>
          </w:p>
        </w:tc>
        <w:tc>
          <w:tcPr>
            <w:tcW w:w="595" w:type="pct"/>
            <w:tcBorders>
              <w:top w:val="nil"/>
              <w:left w:val="nil"/>
              <w:bottom w:val="single" w:sz="4" w:space="0" w:color="CCC085"/>
              <w:right w:val="single" w:sz="4" w:space="0" w:color="CCC085"/>
            </w:tcBorders>
            <w:shd w:val="clear" w:color="auto" w:fill="auto"/>
            <w:hideMark/>
          </w:tcPr>
          <w:p w14:paraId="097510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F898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CC5FA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CAB2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92DFF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Д808772</w:t>
            </w:r>
          </w:p>
        </w:tc>
        <w:tc>
          <w:tcPr>
            <w:tcW w:w="595" w:type="pct"/>
            <w:tcBorders>
              <w:top w:val="nil"/>
              <w:left w:val="nil"/>
              <w:bottom w:val="single" w:sz="4" w:space="0" w:color="CCC085"/>
              <w:right w:val="single" w:sz="4" w:space="0" w:color="CCC085"/>
            </w:tcBorders>
            <w:shd w:val="clear" w:color="auto" w:fill="auto"/>
            <w:hideMark/>
          </w:tcPr>
          <w:p w14:paraId="449DDA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DDF9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621A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17B6C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2CC68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Д808773</w:t>
            </w:r>
          </w:p>
        </w:tc>
        <w:tc>
          <w:tcPr>
            <w:tcW w:w="595" w:type="pct"/>
            <w:tcBorders>
              <w:top w:val="nil"/>
              <w:left w:val="nil"/>
              <w:bottom w:val="single" w:sz="4" w:space="0" w:color="CCC085"/>
              <w:right w:val="single" w:sz="4" w:space="0" w:color="CCC085"/>
            </w:tcBorders>
            <w:shd w:val="clear" w:color="auto" w:fill="auto"/>
            <w:hideMark/>
          </w:tcPr>
          <w:p w14:paraId="66CA5B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128A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68BAA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97F6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4D7A5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Д808774</w:t>
            </w:r>
          </w:p>
        </w:tc>
        <w:tc>
          <w:tcPr>
            <w:tcW w:w="595" w:type="pct"/>
            <w:tcBorders>
              <w:top w:val="nil"/>
              <w:left w:val="nil"/>
              <w:bottom w:val="single" w:sz="4" w:space="0" w:color="CCC085"/>
              <w:right w:val="single" w:sz="4" w:space="0" w:color="CCC085"/>
            </w:tcBorders>
            <w:shd w:val="clear" w:color="auto" w:fill="auto"/>
            <w:hideMark/>
          </w:tcPr>
          <w:p w14:paraId="300535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DDEA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DD40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1C712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92D6F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Д808775</w:t>
            </w:r>
          </w:p>
        </w:tc>
        <w:tc>
          <w:tcPr>
            <w:tcW w:w="595" w:type="pct"/>
            <w:tcBorders>
              <w:top w:val="nil"/>
              <w:left w:val="nil"/>
              <w:bottom w:val="single" w:sz="4" w:space="0" w:color="CCC085"/>
              <w:right w:val="single" w:sz="4" w:space="0" w:color="CCC085"/>
            </w:tcBorders>
            <w:shd w:val="clear" w:color="auto" w:fill="auto"/>
            <w:hideMark/>
          </w:tcPr>
          <w:p w14:paraId="5F272A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86C9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62F84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F43A3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F6951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Д808776</w:t>
            </w:r>
          </w:p>
        </w:tc>
        <w:tc>
          <w:tcPr>
            <w:tcW w:w="595" w:type="pct"/>
            <w:tcBorders>
              <w:top w:val="nil"/>
              <w:left w:val="nil"/>
              <w:bottom w:val="single" w:sz="4" w:space="0" w:color="CCC085"/>
              <w:right w:val="single" w:sz="4" w:space="0" w:color="CCC085"/>
            </w:tcBorders>
            <w:shd w:val="clear" w:color="auto" w:fill="auto"/>
            <w:hideMark/>
          </w:tcPr>
          <w:p w14:paraId="5679C3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4FBD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A421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FC331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13FEE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Д808777</w:t>
            </w:r>
          </w:p>
        </w:tc>
        <w:tc>
          <w:tcPr>
            <w:tcW w:w="595" w:type="pct"/>
            <w:tcBorders>
              <w:top w:val="nil"/>
              <w:left w:val="nil"/>
              <w:bottom w:val="single" w:sz="4" w:space="0" w:color="CCC085"/>
              <w:right w:val="single" w:sz="4" w:space="0" w:color="CCC085"/>
            </w:tcBorders>
            <w:shd w:val="clear" w:color="auto" w:fill="auto"/>
            <w:hideMark/>
          </w:tcPr>
          <w:p w14:paraId="5CBF40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245A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659DA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B74A8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EB41D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Д808778</w:t>
            </w:r>
          </w:p>
        </w:tc>
        <w:tc>
          <w:tcPr>
            <w:tcW w:w="595" w:type="pct"/>
            <w:tcBorders>
              <w:top w:val="nil"/>
              <w:left w:val="nil"/>
              <w:bottom w:val="single" w:sz="4" w:space="0" w:color="CCC085"/>
              <w:right w:val="single" w:sz="4" w:space="0" w:color="CCC085"/>
            </w:tcBorders>
            <w:shd w:val="clear" w:color="auto" w:fill="auto"/>
            <w:hideMark/>
          </w:tcPr>
          <w:p w14:paraId="1ED6D1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30D4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9B59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2F0B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7D39A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Д808779</w:t>
            </w:r>
          </w:p>
        </w:tc>
        <w:tc>
          <w:tcPr>
            <w:tcW w:w="595" w:type="pct"/>
            <w:tcBorders>
              <w:top w:val="nil"/>
              <w:left w:val="nil"/>
              <w:bottom w:val="single" w:sz="4" w:space="0" w:color="CCC085"/>
              <w:right w:val="single" w:sz="4" w:space="0" w:color="CCC085"/>
            </w:tcBorders>
            <w:shd w:val="clear" w:color="auto" w:fill="auto"/>
            <w:hideMark/>
          </w:tcPr>
          <w:p w14:paraId="0BDCA3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72CF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0BA3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D47F4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623C5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Д808780</w:t>
            </w:r>
          </w:p>
        </w:tc>
        <w:tc>
          <w:tcPr>
            <w:tcW w:w="595" w:type="pct"/>
            <w:tcBorders>
              <w:top w:val="nil"/>
              <w:left w:val="nil"/>
              <w:bottom w:val="single" w:sz="4" w:space="0" w:color="CCC085"/>
              <w:right w:val="single" w:sz="4" w:space="0" w:color="CCC085"/>
            </w:tcBorders>
            <w:shd w:val="clear" w:color="auto" w:fill="auto"/>
            <w:hideMark/>
          </w:tcPr>
          <w:p w14:paraId="056AD8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F6D9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4B53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8DBF6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4F567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Д808781</w:t>
            </w:r>
          </w:p>
        </w:tc>
        <w:tc>
          <w:tcPr>
            <w:tcW w:w="595" w:type="pct"/>
            <w:tcBorders>
              <w:top w:val="nil"/>
              <w:left w:val="nil"/>
              <w:bottom w:val="single" w:sz="4" w:space="0" w:color="CCC085"/>
              <w:right w:val="single" w:sz="4" w:space="0" w:color="CCC085"/>
            </w:tcBorders>
            <w:shd w:val="clear" w:color="auto" w:fill="auto"/>
            <w:hideMark/>
          </w:tcPr>
          <w:p w14:paraId="058ACE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295F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1E5D9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BE98D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9FACF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Д808782</w:t>
            </w:r>
          </w:p>
        </w:tc>
        <w:tc>
          <w:tcPr>
            <w:tcW w:w="595" w:type="pct"/>
            <w:tcBorders>
              <w:top w:val="nil"/>
              <w:left w:val="nil"/>
              <w:bottom w:val="single" w:sz="4" w:space="0" w:color="CCC085"/>
              <w:right w:val="single" w:sz="4" w:space="0" w:color="CCC085"/>
            </w:tcBorders>
            <w:shd w:val="clear" w:color="auto" w:fill="auto"/>
            <w:hideMark/>
          </w:tcPr>
          <w:p w14:paraId="05FEAA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EBF4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998E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F93B6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767C3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Д808783</w:t>
            </w:r>
          </w:p>
        </w:tc>
        <w:tc>
          <w:tcPr>
            <w:tcW w:w="595" w:type="pct"/>
            <w:tcBorders>
              <w:top w:val="nil"/>
              <w:left w:val="nil"/>
              <w:bottom w:val="single" w:sz="4" w:space="0" w:color="CCC085"/>
              <w:right w:val="single" w:sz="4" w:space="0" w:color="CCC085"/>
            </w:tcBorders>
            <w:shd w:val="clear" w:color="auto" w:fill="auto"/>
            <w:hideMark/>
          </w:tcPr>
          <w:p w14:paraId="62CB33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8DD7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07EA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0829F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E3E93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Д808784</w:t>
            </w:r>
          </w:p>
        </w:tc>
        <w:tc>
          <w:tcPr>
            <w:tcW w:w="595" w:type="pct"/>
            <w:tcBorders>
              <w:top w:val="nil"/>
              <w:left w:val="nil"/>
              <w:bottom w:val="single" w:sz="4" w:space="0" w:color="CCC085"/>
              <w:right w:val="single" w:sz="4" w:space="0" w:color="CCC085"/>
            </w:tcBorders>
            <w:shd w:val="clear" w:color="auto" w:fill="auto"/>
            <w:hideMark/>
          </w:tcPr>
          <w:p w14:paraId="01BC5D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5369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3F5C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ADDE0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82AF3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Д808785</w:t>
            </w:r>
          </w:p>
        </w:tc>
        <w:tc>
          <w:tcPr>
            <w:tcW w:w="595" w:type="pct"/>
            <w:tcBorders>
              <w:top w:val="nil"/>
              <w:left w:val="nil"/>
              <w:bottom w:val="single" w:sz="4" w:space="0" w:color="CCC085"/>
              <w:right w:val="single" w:sz="4" w:space="0" w:color="CCC085"/>
            </w:tcBorders>
            <w:shd w:val="clear" w:color="auto" w:fill="auto"/>
            <w:hideMark/>
          </w:tcPr>
          <w:p w14:paraId="62D604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7F8C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33385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CBA61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FAE83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Д808786</w:t>
            </w:r>
          </w:p>
        </w:tc>
        <w:tc>
          <w:tcPr>
            <w:tcW w:w="595" w:type="pct"/>
            <w:tcBorders>
              <w:top w:val="nil"/>
              <w:left w:val="nil"/>
              <w:bottom w:val="single" w:sz="4" w:space="0" w:color="CCC085"/>
              <w:right w:val="single" w:sz="4" w:space="0" w:color="CCC085"/>
            </w:tcBorders>
            <w:shd w:val="clear" w:color="auto" w:fill="auto"/>
            <w:hideMark/>
          </w:tcPr>
          <w:p w14:paraId="34F07A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8C73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1E41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043A5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C3FF1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Д808787</w:t>
            </w:r>
          </w:p>
        </w:tc>
        <w:tc>
          <w:tcPr>
            <w:tcW w:w="595" w:type="pct"/>
            <w:tcBorders>
              <w:top w:val="nil"/>
              <w:left w:val="nil"/>
              <w:bottom w:val="single" w:sz="4" w:space="0" w:color="CCC085"/>
              <w:right w:val="single" w:sz="4" w:space="0" w:color="CCC085"/>
            </w:tcBorders>
            <w:shd w:val="clear" w:color="auto" w:fill="auto"/>
            <w:hideMark/>
          </w:tcPr>
          <w:p w14:paraId="2C2C34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E78D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D8E8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CD018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6C124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Д808788</w:t>
            </w:r>
          </w:p>
        </w:tc>
        <w:tc>
          <w:tcPr>
            <w:tcW w:w="595" w:type="pct"/>
            <w:tcBorders>
              <w:top w:val="nil"/>
              <w:left w:val="nil"/>
              <w:bottom w:val="single" w:sz="4" w:space="0" w:color="CCC085"/>
              <w:right w:val="single" w:sz="4" w:space="0" w:color="CCC085"/>
            </w:tcBorders>
            <w:shd w:val="clear" w:color="auto" w:fill="auto"/>
            <w:hideMark/>
          </w:tcPr>
          <w:p w14:paraId="4AA288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59EC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63FC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58D5E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3126C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Д808789</w:t>
            </w:r>
          </w:p>
        </w:tc>
        <w:tc>
          <w:tcPr>
            <w:tcW w:w="595" w:type="pct"/>
            <w:tcBorders>
              <w:top w:val="nil"/>
              <w:left w:val="nil"/>
              <w:bottom w:val="single" w:sz="4" w:space="0" w:color="CCC085"/>
              <w:right w:val="single" w:sz="4" w:space="0" w:color="CCC085"/>
            </w:tcBorders>
            <w:shd w:val="clear" w:color="auto" w:fill="auto"/>
            <w:hideMark/>
          </w:tcPr>
          <w:p w14:paraId="74CD37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DE5B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32C5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D8460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2045A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Д808790</w:t>
            </w:r>
          </w:p>
        </w:tc>
        <w:tc>
          <w:tcPr>
            <w:tcW w:w="595" w:type="pct"/>
            <w:tcBorders>
              <w:top w:val="nil"/>
              <w:left w:val="nil"/>
              <w:bottom w:val="single" w:sz="4" w:space="0" w:color="CCC085"/>
              <w:right w:val="single" w:sz="4" w:space="0" w:color="CCC085"/>
            </w:tcBorders>
            <w:shd w:val="clear" w:color="auto" w:fill="auto"/>
            <w:hideMark/>
          </w:tcPr>
          <w:p w14:paraId="4C01A1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9EFB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E0297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DA3C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456D3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Д808791</w:t>
            </w:r>
          </w:p>
        </w:tc>
        <w:tc>
          <w:tcPr>
            <w:tcW w:w="595" w:type="pct"/>
            <w:tcBorders>
              <w:top w:val="nil"/>
              <w:left w:val="nil"/>
              <w:bottom w:val="single" w:sz="4" w:space="0" w:color="CCC085"/>
              <w:right w:val="single" w:sz="4" w:space="0" w:color="CCC085"/>
            </w:tcBorders>
            <w:shd w:val="clear" w:color="auto" w:fill="auto"/>
            <w:hideMark/>
          </w:tcPr>
          <w:p w14:paraId="620B0B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B585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2679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A2CB6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46262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Д808792</w:t>
            </w:r>
          </w:p>
        </w:tc>
        <w:tc>
          <w:tcPr>
            <w:tcW w:w="595" w:type="pct"/>
            <w:tcBorders>
              <w:top w:val="nil"/>
              <w:left w:val="nil"/>
              <w:bottom w:val="single" w:sz="4" w:space="0" w:color="CCC085"/>
              <w:right w:val="single" w:sz="4" w:space="0" w:color="CCC085"/>
            </w:tcBorders>
            <w:shd w:val="clear" w:color="auto" w:fill="auto"/>
            <w:hideMark/>
          </w:tcPr>
          <w:p w14:paraId="3D6B61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9430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E1675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055A3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26300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Д808793</w:t>
            </w:r>
          </w:p>
        </w:tc>
        <w:tc>
          <w:tcPr>
            <w:tcW w:w="595" w:type="pct"/>
            <w:tcBorders>
              <w:top w:val="nil"/>
              <w:left w:val="nil"/>
              <w:bottom w:val="single" w:sz="4" w:space="0" w:color="CCC085"/>
              <w:right w:val="single" w:sz="4" w:space="0" w:color="CCC085"/>
            </w:tcBorders>
            <w:shd w:val="clear" w:color="auto" w:fill="auto"/>
            <w:hideMark/>
          </w:tcPr>
          <w:p w14:paraId="2B11F0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502D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EB912E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457E1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F0244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Д808794</w:t>
            </w:r>
          </w:p>
        </w:tc>
        <w:tc>
          <w:tcPr>
            <w:tcW w:w="595" w:type="pct"/>
            <w:tcBorders>
              <w:top w:val="nil"/>
              <w:left w:val="nil"/>
              <w:bottom w:val="single" w:sz="4" w:space="0" w:color="CCC085"/>
              <w:right w:val="single" w:sz="4" w:space="0" w:color="CCC085"/>
            </w:tcBorders>
            <w:shd w:val="clear" w:color="auto" w:fill="auto"/>
            <w:hideMark/>
          </w:tcPr>
          <w:p w14:paraId="5513FC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C8A6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7FBA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16763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1C2F2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Д808795</w:t>
            </w:r>
          </w:p>
        </w:tc>
        <w:tc>
          <w:tcPr>
            <w:tcW w:w="595" w:type="pct"/>
            <w:tcBorders>
              <w:top w:val="nil"/>
              <w:left w:val="nil"/>
              <w:bottom w:val="single" w:sz="4" w:space="0" w:color="CCC085"/>
              <w:right w:val="single" w:sz="4" w:space="0" w:color="CCC085"/>
            </w:tcBorders>
            <w:shd w:val="clear" w:color="auto" w:fill="auto"/>
            <w:hideMark/>
          </w:tcPr>
          <w:p w14:paraId="2ECBD7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1CE4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C8945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17B9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43373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Д808796</w:t>
            </w:r>
          </w:p>
        </w:tc>
        <w:tc>
          <w:tcPr>
            <w:tcW w:w="595" w:type="pct"/>
            <w:tcBorders>
              <w:top w:val="nil"/>
              <w:left w:val="nil"/>
              <w:bottom w:val="single" w:sz="4" w:space="0" w:color="CCC085"/>
              <w:right w:val="single" w:sz="4" w:space="0" w:color="CCC085"/>
            </w:tcBorders>
            <w:shd w:val="clear" w:color="auto" w:fill="auto"/>
            <w:hideMark/>
          </w:tcPr>
          <w:p w14:paraId="44F35F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B317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05B3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3303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5281E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Д808797</w:t>
            </w:r>
          </w:p>
        </w:tc>
        <w:tc>
          <w:tcPr>
            <w:tcW w:w="595" w:type="pct"/>
            <w:tcBorders>
              <w:top w:val="nil"/>
              <w:left w:val="nil"/>
              <w:bottom w:val="single" w:sz="4" w:space="0" w:color="CCC085"/>
              <w:right w:val="single" w:sz="4" w:space="0" w:color="CCC085"/>
            </w:tcBorders>
            <w:shd w:val="clear" w:color="auto" w:fill="auto"/>
            <w:hideMark/>
          </w:tcPr>
          <w:p w14:paraId="5F1516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151C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75432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BE92A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B0D26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Д808798</w:t>
            </w:r>
          </w:p>
        </w:tc>
        <w:tc>
          <w:tcPr>
            <w:tcW w:w="595" w:type="pct"/>
            <w:tcBorders>
              <w:top w:val="nil"/>
              <w:left w:val="nil"/>
              <w:bottom w:val="single" w:sz="4" w:space="0" w:color="CCC085"/>
              <w:right w:val="single" w:sz="4" w:space="0" w:color="CCC085"/>
            </w:tcBorders>
            <w:shd w:val="clear" w:color="auto" w:fill="auto"/>
            <w:hideMark/>
          </w:tcPr>
          <w:p w14:paraId="029466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3D37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2DDEB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9E8C8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F8120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Д808799</w:t>
            </w:r>
          </w:p>
        </w:tc>
        <w:tc>
          <w:tcPr>
            <w:tcW w:w="595" w:type="pct"/>
            <w:tcBorders>
              <w:top w:val="nil"/>
              <w:left w:val="nil"/>
              <w:bottom w:val="single" w:sz="4" w:space="0" w:color="CCC085"/>
              <w:right w:val="single" w:sz="4" w:space="0" w:color="CCC085"/>
            </w:tcBorders>
            <w:shd w:val="clear" w:color="auto" w:fill="auto"/>
            <w:hideMark/>
          </w:tcPr>
          <w:p w14:paraId="27C607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1CCC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A4C5F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B070D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9E498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Д808800</w:t>
            </w:r>
          </w:p>
        </w:tc>
        <w:tc>
          <w:tcPr>
            <w:tcW w:w="595" w:type="pct"/>
            <w:tcBorders>
              <w:top w:val="nil"/>
              <w:left w:val="nil"/>
              <w:bottom w:val="single" w:sz="4" w:space="0" w:color="CCC085"/>
              <w:right w:val="single" w:sz="4" w:space="0" w:color="CCC085"/>
            </w:tcBorders>
            <w:shd w:val="clear" w:color="auto" w:fill="auto"/>
            <w:hideMark/>
          </w:tcPr>
          <w:p w14:paraId="11B1D4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2E1E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82BA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01965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AF0BE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Д808801</w:t>
            </w:r>
          </w:p>
        </w:tc>
        <w:tc>
          <w:tcPr>
            <w:tcW w:w="595" w:type="pct"/>
            <w:tcBorders>
              <w:top w:val="nil"/>
              <w:left w:val="nil"/>
              <w:bottom w:val="single" w:sz="4" w:space="0" w:color="CCC085"/>
              <w:right w:val="single" w:sz="4" w:space="0" w:color="CCC085"/>
            </w:tcBorders>
            <w:shd w:val="clear" w:color="auto" w:fill="auto"/>
            <w:hideMark/>
          </w:tcPr>
          <w:p w14:paraId="60D0BC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EECE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858C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36754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C3F3A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Д808802</w:t>
            </w:r>
          </w:p>
        </w:tc>
        <w:tc>
          <w:tcPr>
            <w:tcW w:w="595" w:type="pct"/>
            <w:tcBorders>
              <w:top w:val="nil"/>
              <w:left w:val="nil"/>
              <w:bottom w:val="single" w:sz="4" w:space="0" w:color="CCC085"/>
              <w:right w:val="single" w:sz="4" w:space="0" w:color="CCC085"/>
            </w:tcBorders>
            <w:shd w:val="clear" w:color="auto" w:fill="auto"/>
            <w:hideMark/>
          </w:tcPr>
          <w:p w14:paraId="60BDDC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D034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D29C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61C0D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B2F2F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Д808803</w:t>
            </w:r>
          </w:p>
        </w:tc>
        <w:tc>
          <w:tcPr>
            <w:tcW w:w="595" w:type="pct"/>
            <w:tcBorders>
              <w:top w:val="nil"/>
              <w:left w:val="nil"/>
              <w:bottom w:val="single" w:sz="4" w:space="0" w:color="CCC085"/>
              <w:right w:val="single" w:sz="4" w:space="0" w:color="CCC085"/>
            </w:tcBorders>
            <w:shd w:val="clear" w:color="auto" w:fill="auto"/>
            <w:hideMark/>
          </w:tcPr>
          <w:p w14:paraId="2C2FBB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3D39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D966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D2F67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6F451E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Д808804</w:t>
            </w:r>
          </w:p>
        </w:tc>
        <w:tc>
          <w:tcPr>
            <w:tcW w:w="595" w:type="pct"/>
            <w:tcBorders>
              <w:top w:val="nil"/>
              <w:left w:val="nil"/>
              <w:bottom w:val="single" w:sz="4" w:space="0" w:color="CCC085"/>
              <w:right w:val="single" w:sz="4" w:space="0" w:color="CCC085"/>
            </w:tcBorders>
            <w:shd w:val="clear" w:color="auto" w:fill="auto"/>
            <w:hideMark/>
          </w:tcPr>
          <w:p w14:paraId="49AA19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9742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3E44D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4EE2C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E5E9A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Д808805</w:t>
            </w:r>
          </w:p>
        </w:tc>
        <w:tc>
          <w:tcPr>
            <w:tcW w:w="595" w:type="pct"/>
            <w:tcBorders>
              <w:top w:val="nil"/>
              <w:left w:val="nil"/>
              <w:bottom w:val="single" w:sz="4" w:space="0" w:color="CCC085"/>
              <w:right w:val="single" w:sz="4" w:space="0" w:color="CCC085"/>
            </w:tcBorders>
            <w:shd w:val="clear" w:color="auto" w:fill="auto"/>
            <w:hideMark/>
          </w:tcPr>
          <w:p w14:paraId="4E6382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A1B8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8852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E4A3C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26D07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Д808806</w:t>
            </w:r>
          </w:p>
        </w:tc>
        <w:tc>
          <w:tcPr>
            <w:tcW w:w="595" w:type="pct"/>
            <w:tcBorders>
              <w:top w:val="nil"/>
              <w:left w:val="nil"/>
              <w:bottom w:val="single" w:sz="4" w:space="0" w:color="CCC085"/>
              <w:right w:val="single" w:sz="4" w:space="0" w:color="CCC085"/>
            </w:tcBorders>
            <w:shd w:val="clear" w:color="auto" w:fill="auto"/>
            <w:hideMark/>
          </w:tcPr>
          <w:p w14:paraId="6BCB68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66D1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12D1C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E2ABF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1EEBCF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Д808807</w:t>
            </w:r>
          </w:p>
        </w:tc>
        <w:tc>
          <w:tcPr>
            <w:tcW w:w="595" w:type="pct"/>
            <w:tcBorders>
              <w:top w:val="nil"/>
              <w:left w:val="nil"/>
              <w:bottom w:val="single" w:sz="4" w:space="0" w:color="CCC085"/>
              <w:right w:val="single" w:sz="4" w:space="0" w:color="CCC085"/>
            </w:tcBorders>
            <w:shd w:val="clear" w:color="auto" w:fill="auto"/>
            <w:hideMark/>
          </w:tcPr>
          <w:p w14:paraId="5796EB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DB88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AE1C9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07AF5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2DE7E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Д808808</w:t>
            </w:r>
          </w:p>
        </w:tc>
        <w:tc>
          <w:tcPr>
            <w:tcW w:w="595" w:type="pct"/>
            <w:tcBorders>
              <w:top w:val="nil"/>
              <w:left w:val="nil"/>
              <w:bottom w:val="single" w:sz="4" w:space="0" w:color="CCC085"/>
              <w:right w:val="single" w:sz="4" w:space="0" w:color="CCC085"/>
            </w:tcBorders>
            <w:shd w:val="clear" w:color="auto" w:fill="auto"/>
            <w:hideMark/>
          </w:tcPr>
          <w:p w14:paraId="6CB4B6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D0EA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A705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8B291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7B525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Д808809</w:t>
            </w:r>
          </w:p>
        </w:tc>
        <w:tc>
          <w:tcPr>
            <w:tcW w:w="595" w:type="pct"/>
            <w:tcBorders>
              <w:top w:val="nil"/>
              <w:left w:val="nil"/>
              <w:bottom w:val="single" w:sz="4" w:space="0" w:color="CCC085"/>
              <w:right w:val="single" w:sz="4" w:space="0" w:color="CCC085"/>
            </w:tcBorders>
            <w:shd w:val="clear" w:color="auto" w:fill="auto"/>
            <w:hideMark/>
          </w:tcPr>
          <w:p w14:paraId="6B5C97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3B79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6FBC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8DF89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186EC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Д808810</w:t>
            </w:r>
          </w:p>
        </w:tc>
        <w:tc>
          <w:tcPr>
            <w:tcW w:w="595" w:type="pct"/>
            <w:tcBorders>
              <w:top w:val="nil"/>
              <w:left w:val="nil"/>
              <w:bottom w:val="single" w:sz="4" w:space="0" w:color="CCC085"/>
              <w:right w:val="single" w:sz="4" w:space="0" w:color="CCC085"/>
            </w:tcBorders>
            <w:shd w:val="clear" w:color="auto" w:fill="auto"/>
            <w:hideMark/>
          </w:tcPr>
          <w:p w14:paraId="5035AC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3655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842F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AAE98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11CEA1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Д808811</w:t>
            </w:r>
          </w:p>
        </w:tc>
        <w:tc>
          <w:tcPr>
            <w:tcW w:w="595" w:type="pct"/>
            <w:tcBorders>
              <w:top w:val="nil"/>
              <w:left w:val="nil"/>
              <w:bottom w:val="single" w:sz="4" w:space="0" w:color="CCC085"/>
              <w:right w:val="single" w:sz="4" w:space="0" w:color="CCC085"/>
            </w:tcBorders>
            <w:shd w:val="clear" w:color="auto" w:fill="auto"/>
            <w:hideMark/>
          </w:tcPr>
          <w:p w14:paraId="3F1035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D911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A7C51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19B91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0DF35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Д808812</w:t>
            </w:r>
          </w:p>
        </w:tc>
        <w:tc>
          <w:tcPr>
            <w:tcW w:w="595" w:type="pct"/>
            <w:tcBorders>
              <w:top w:val="nil"/>
              <w:left w:val="nil"/>
              <w:bottom w:val="single" w:sz="4" w:space="0" w:color="CCC085"/>
              <w:right w:val="single" w:sz="4" w:space="0" w:color="CCC085"/>
            </w:tcBorders>
            <w:shd w:val="clear" w:color="auto" w:fill="auto"/>
            <w:hideMark/>
          </w:tcPr>
          <w:p w14:paraId="4E04E1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56D6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03CE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56C28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17082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Д808813</w:t>
            </w:r>
          </w:p>
        </w:tc>
        <w:tc>
          <w:tcPr>
            <w:tcW w:w="595" w:type="pct"/>
            <w:tcBorders>
              <w:top w:val="nil"/>
              <w:left w:val="nil"/>
              <w:bottom w:val="single" w:sz="4" w:space="0" w:color="CCC085"/>
              <w:right w:val="single" w:sz="4" w:space="0" w:color="CCC085"/>
            </w:tcBorders>
            <w:shd w:val="clear" w:color="auto" w:fill="auto"/>
            <w:hideMark/>
          </w:tcPr>
          <w:p w14:paraId="643C75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7AE0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8F4B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1D32B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72E9A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Д808814</w:t>
            </w:r>
          </w:p>
        </w:tc>
        <w:tc>
          <w:tcPr>
            <w:tcW w:w="595" w:type="pct"/>
            <w:tcBorders>
              <w:top w:val="nil"/>
              <w:left w:val="nil"/>
              <w:bottom w:val="single" w:sz="4" w:space="0" w:color="CCC085"/>
              <w:right w:val="single" w:sz="4" w:space="0" w:color="CCC085"/>
            </w:tcBorders>
            <w:shd w:val="clear" w:color="auto" w:fill="auto"/>
            <w:hideMark/>
          </w:tcPr>
          <w:p w14:paraId="11F19C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0100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353D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417EB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9A6EA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Д808815</w:t>
            </w:r>
          </w:p>
        </w:tc>
        <w:tc>
          <w:tcPr>
            <w:tcW w:w="595" w:type="pct"/>
            <w:tcBorders>
              <w:top w:val="nil"/>
              <w:left w:val="nil"/>
              <w:bottom w:val="single" w:sz="4" w:space="0" w:color="CCC085"/>
              <w:right w:val="single" w:sz="4" w:space="0" w:color="CCC085"/>
            </w:tcBorders>
            <w:shd w:val="clear" w:color="auto" w:fill="auto"/>
            <w:hideMark/>
          </w:tcPr>
          <w:p w14:paraId="038011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3736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57DD2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8EF03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FA2B6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Д808816</w:t>
            </w:r>
          </w:p>
        </w:tc>
        <w:tc>
          <w:tcPr>
            <w:tcW w:w="595" w:type="pct"/>
            <w:tcBorders>
              <w:top w:val="nil"/>
              <w:left w:val="nil"/>
              <w:bottom w:val="single" w:sz="4" w:space="0" w:color="CCC085"/>
              <w:right w:val="single" w:sz="4" w:space="0" w:color="CCC085"/>
            </w:tcBorders>
            <w:shd w:val="clear" w:color="auto" w:fill="auto"/>
            <w:hideMark/>
          </w:tcPr>
          <w:p w14:paraId="603156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D3D9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DE75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CCCE4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621360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Д808817</w:t>
            </w:r>
          </w:p>
        </w:tc>
        <w:tc>
          <w:tcPr>
            <w:tcW w:w="595" w:type="pct"/>
            <w:tcBorders>
              <w:top w:val="nil"/>
              <w:left w:val="nil"/>
              <w:bottom w:val="single" w:sz="4" w:space="0" w:color="CCC085"/>
              <w:right w:val="single" w:sz="4" w:space="0" w:color="CCC085"/>
            </w:tcBorders>
            <w:shd w:val="clear" w:color="auto" w:fill="auto"/>
            <w:hideMark/>
          </w:tcPr>
          <w:p w14:paraId="1C718F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8C2E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B768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5DD20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A4EDF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Д808818</w:t>
            </w:r>
          </w:p>
        </w:tc>
        <w:tc>
          <w:tcPr>
            <w:tcW w:w="595" w:type="pct"/>
            <w:tcBorders>
              <w:top w:val="nil"/>
              <w:left w:val="nil"/>
              <w:bottom w:val="single" w:sz="4" w:space="0" w:color="CCC085"/>
              <w:right w:val="single" w:sz="4" w:space="0" w:color="CCC085"/>
            </w:tcBorders>
            <w:shd w:val="clear" w:color="auto" w:fill="auto"/>
            <w:hideMark/>
          </w:tcPr>
          <w:p w14:paraId="2ECE3D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22BC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36274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3004F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C3C0A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Д808819</w:t>
            </w:r>
          </w:p>
        </w:tc>
        <w:tc>
          <w:tcPr>
            <w:tcW w:w="595" w:type="pct"/>
            <w:tcBorders>
              <w:top w:val="nil"/>
              <w:left w:val="nil"/>
              <w:bottom w:val="single" w:sz="4" w:space="0" w:color="CCC085"/>
              <w:right w:val="single" w:sz="4" w:space="0" w:color="CCC085"/>
            </w:tcBorders>
            <w:shd w:val="clear" w:color="auto" w:fill="auto"/>
            <w:hideMark/>
          </w:tcPr>
          <w:p w14:paraId="3662C0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8FFE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3E5F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8D697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413ED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Д808820</w:t>
            </w:r>
          </w:p>
        </w:tc>
        <w:tc>
          <w:tcPr>
            <w:tcW w:w="595" w:type="pct"/>
            <w:tcBorders>
              <w:top w:val="nil"/>
              <w:left w:val="nil"/>
              <w:bottom w:val="single" w:sz="4" w:space="0" w:color="CCC085"/>
              <w:right w:val="single" w:sz="4" w:space="0" w:color="CCC085"/>
            </w:tcBorders>
            <w:shd w:val="clear" w:color="auto" w:fill="auto"/>
            <w:hideMark/>
          </w:tcPr>
          <w:p w14:paraId="2B8CEA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11E3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D738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F1DFC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A22E4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Д808821</w:t>
            </w:r>
          </w:p>
        </w:tc>
        <w:tc>
          <w:tcPr>
            <w:tcW w:w="595" w:type="pct"/>
            <w:tcBorders>
              <w:top w:val="nil"/>
              <w:left w:val="nil"/>
              <w:bottom w:val="single" w:sz="4" w:space="0" w:color="CCC085"/>
              <w:right w:val="single" w:sz="4" w:space="0" w:color="CCC085"/>
            </w:tcBorders>
            <w:shd w:val="clear" w:color="auto" w:fill="auto"/>
            <w:hideMark/>
          </w:tcPr>
          <w:p w14:paraId="17ACC0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63E8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E76A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957C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8CDED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Д808822</w:t>
            </w:r>
          </w:p>
        </w:tc>
        <w:tc>
          <w:tcPr>
            <w:tcW w:w="595" w:type="pct"/>
            <w:tcBorders>
              <w:top w:val="nil"/>
              <w:left w:val="nil"/>
              <w:bottom w:val="single" w:sz="4" w:space="0" w:color="CCC085"/>
              <w:right w:val="single" w:sz="4" w:space="0" w:color="CCC085"/>
            </w:tcBorders>
            <w:shd w:val="clear" w:color="auto" w:fill="auto"/>
            <w:hideMark/>
          </w:tcPr>
          <w:p w14:paraId="4F2071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9C01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ED679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E4203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7B3FD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Д808823</w:t>
            </w:r>
          </w:p>
        </w:tc>
        <w:tc>
          <w:tcPr>
            <w:tcW w:w="595" w:type="pct"/>
            <w:tcBorders>
              <w:top w:val="nil"/>
              <w:left w:val="nil"/>
              <w:bottom w:val="single" w:sz="4" w:space="0" w:color="CCC085"/>
              <w:right w:val="single" w:sz="4" w:space="0" w:color="CCC085"/>
            </w:tcBorders>
            <w:shd w:val="clear" w:color="auto" w:fill="auto"/>
            <w:hideMark/>
          </w:tcPr>
          <w:p w14:paraId="2F0467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F48D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DD85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043AF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E5752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Д808824</w:t>
            </w:r>
          </w:p>
        </w:tc>
        <w:tc>
          <w:tcPr>
            <w:tcW w:w="595" w:type="pct"/>
            <w:tcBorders>
              <w:top w:val="nil"/>
              <w:left w:val="nil"/>
              <w:bottom w:val="single" w:sz="4" w:space="0" w:color="CCC085"/>
              <w:right w:val="single" w:sz="4" w:space="0" w:color="CCC085"/>
            </w:tcBorders>
            <w:shd w:val="clear" w:color="auto" w:fill="auto"/>
            <w:hideMark/>
          </w:tcPr>
          <w:p w14:paraId="4703DB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F570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9D846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4821F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24BF3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Д808825</w:t>
            </w:r>
          </w:p>
        </w:tc>
        <w:tc>
          <w:tcPr>
            <w:tcW w:w="595" w:type="pct"/>
            <w:tcBorders>
              <w:top w:val="nil"/>
              <w:left w:val="nil"/>
              <w:bottom w:val="single" w:sz="4" w:space="0" w:color="CCC085"/>
              <w:right w:val="single" w:sz="4" w:space="0" w:color="CCC085"/>
            </w:tcBorders>
            <w:shd w:val="clear" w:color="auto" w:fill="auto"/>
            <w:hideMark/>
          </w:tcPr>
          <w:p w14:paraId="26CFD9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D384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7D2C0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EC528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12613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Д808826</w:t>
            </w:r>
          </w:p>
        </w:tc>
        <w:tc>
          <w:tcPr>
            <w:tcW w:w="595" w:type="pct"/>
            <w:tcBorders>
              <w:top w:val="nil"/>
              <w:left w:val="nil"/>
              <w:bottom w:val="single" w:sz="4" w:space="0" w:color="CCC085"/>
              <w:right w:val="single" w:sz="4" w:space="0" w:color="CCC085"/>
            </w:tcBorders>
            <w:shd w:val="clear" w:color="auto" w:fill="auto"/>
            <w:hideMark/>
          </w:tcPr>
          <w:p w14:paraId="2CD374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1F72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B5B2E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0E8D5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E510E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Д808827</w:t>
            </w:r>
          </w:p>
        </w:tc>
        <w:tc>
          <w:tcPr>
            <w:tcW w:w="595" w:type="pct"/>
            <w:tcBorders>
              <w:top w:val="nil"/>
              <w:left w:val="nil"/>
              <w:bottom w:val="single" w:sz="4" w:space="0" w:color="CCC085"/>
              <w:right w:val="single" w:sz="4" w:space="0" w:color="CCC085"/>
            </w:tcBorders>
            <w:shd w:val="clear" w:color="auto" w:fill="auto"/>
            <w:hideMark/>
          </w:tcPr>
          <w:p w14:paraId="56952B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C2A1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9052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9CDEE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A20D4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Д808828</w:t>
            </w:r>
          </w:p>
        </w:tc>
        <w:tc>
          <w:tcPr>
            <w:tcW w:w="595" w:type="pct"/>
            <w:tcBorders>
              <w:top w:val="nil"/>
              <w:left w:val="nil"/>
              <w:bottom w:val="single" w:sz="4" w:space="0" w:color="CCC085"/>
              <w:right w:val="single" w:sz="4" w:space="0" w:color="CCC085"/>
            </w:tcBorders>
            <w:shd w:val="clear" w:color="auto" w:fill="auto"/>
            <w:hideMark/>
          </w:tcPr>
          <w:p w14:paraId="488551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A2BF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FBE23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C22D7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25719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Д808829</w:t>
            </w:r>
          </w:p>
        </w:tc>
        <w:tc>
          <w:tcPr>
            <w:tcW w:w="595" w:type="pct"/>
            <w:tcBorders>
              <w:top w:val="nil"/>
              <w:left w:val="nil"/>
              <w:bottom w:val="single" w:sz="4" w:space="0" w:color="CCC085"/>
              <w:right w:val="single" w:sz="4" w:space="0" w:color="CCC085"/>
            </w:tcBorders>
            <w:shd w:val="clear" w:color="auto" w:fill="auto"/>
            <w:hideMark/>
          </w:tcPr>
          <w:p w14:paraId="226CCE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437C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2185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20F38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B2B3C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Д808830</w:t>
            </w:r>
          </w:p>
        </w:tc>
        <w:tc>
          <w:tcPr>
            <w:tcW w:w="595" w:type="pct"/>
            <w:tcBorders>
              <w:top w:val="nil"/>
              <w:left w:val="nil"/>
              <w:bottom w:val="single" w:sz="4" w:space="0" w:color="CCC085"/>
              <w:right w:val="single" w:sz="4" w:space="0" w:color="CCC085"/>
            </w:tcBorders>
            <w:shd w:val="clear" w:color="auto" w:fill="auto"/>
            <w:hideMark/>
          </w:tcPr>
          <w:p w14:paraId="04B695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8D27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6285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08B25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EAE84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Д808831</w:t>
            </w:r>
          </w:p>
        </w:tc>
        <w:tc>
          <w:tcPr>
            <w:tcW w:w="595" w:type="pct"/>
            <w:tcBorders>
              <w:top w:val="nil"/>
              <w:left w:val="nil"/>
              <w:bottom w:val="single" w:sz="4" w:space="0" w:color="CCC085"/>
              <w:right w:val="single" w:sz="4" w:space="0" w:color="CCC085"/>
            </w:tcBorders>
            <w:shd w:val="clear" w:color="auto" w:fill="auto"/>
            <w:hideMark/>
          </w:tcPr>
          <w:p w14:paraId="18138F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87E4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6FE9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B72C6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12E7A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Д808832</w:t>
            </w:r>
          </w:p>
        </w:tc>
        <w:tc>
          <w:tcPr>
            <w:tcW w:w="595" w:type="pct"/>
            <w:tcBorders>
              <w:top w:val="nil"/>
              <w:left w:val="nil"/>
              <w:bottom w:val="single" w:sz="4" w:space="0" w:color="CCC085"/>
              <w:right w:val="single" w:sz="4" w:space="0" w:color="CCC085"/>
            </w:tcBorders>
            <w:shd w:val="clear" w:color="auto" w:fill="auto"/>
            <w:hideMark/>
          </w:tcPr>
          <w:p w14:paraId="5F0D25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62C0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1A03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6C271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7D2398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Д808833</w:t>
            </w:r>
          </w:p>
        </w:tc>
        <w:tc>
          <w:tcPr>
            <w:tcW w:w="595" w:type="pct"/>
            <w:tcBorders>
              <w:top w:val="nil"/>
              <w:left w:val="nil"/>
              <w:bottom w:val="single" w:sz="4" w:space="0" w:color="CCC085"/>
              <w:right w:val="single" w:sz="4" w:space="0" w:color="CCC085"/>
            </w:tcBorders>
            <w:shd w:val="clear" w:color="auto" w:fill="auto"/>
            <w:hideMark/>
          </w:tcPr>
          <w:p w14:paraId="59930B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3512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F687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13E65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17779C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Д808834</w:t>
            </w:r>
          </w:p>
        </w:tc>
        <w:tc>
          <w:tcPr>
            <w:tcW w:w="595" w:type="pct"/>
            <w:tcBorders>
              <w:top w:val="nil"/>
              <w:left w:val="nil"/>
              <w:bottom w:val="single" w:sz="4" w:space="0" w:color="CCC085"/>
              <w:right w:val="single" w:sz="4" w:space="0" w:color="CCC085"/>
            </w:tcBorders>
            <w:shd w:val="clear" w:color="auto" w:fill="auto"/>
            <w:hideMark/>
          </w:tcPr>
          <w:p w14:paraId="62CA03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E70D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65DDE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B3B16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0A9CC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Д808835</w:t>
            </w:r>
          </w:p>
        </w:tc>
        <w:tc>
          <w:tcPr>
            <w:tcW w:w="595" w:type="pct"/>
            <w:tcBorders>
              <w:top w:val="nil"/>
              <w:left w:val="nil"/>
              <w:bottom w:val="single" w:sz="4" w:space="0" w:color="CCC085"/>
              <w:right w:val="single" w:sz="4" w:space="0" w:color="CCC085"/>
            </w:tcBorders>
            <w:shd w:val="clear" w:color="auto" w:fill="auto"/>
            <w:hideMark/>
          </w:tcPr>
          <w:p w14:paraId="1D1A35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9223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82CAD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4FE771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12C03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Д808836</w:t>
            </w:r>
          </w:p>
        </w:tc>
        <w:tc>
          <w:tcPr>
            <w:tcW w:w="595" w:type="pct"/>
            <w:tcBorders>
              <w:top w:val="nil"/>
              <w:left w:val="nil"/>
              <w:bottom w:val="single" w:sz="4" w:space="0" w:color="CCC085"/>
              <w:right w:val="single" w:sz="4" w:space="0" w:color="CCC085"/>
            </w:tcBorders>
            <w:shd w:val="clear" w:color="auto" w:fill="auto"/>
            <w:hideMark/>
          </w:tcPr>
          <w:p w14:paraId="108684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9C98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11128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9AD33B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4A621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Д808837</w:t>
            </w:r>
          </w:p>
        </w:tc>
        <w:tc>
          <w:tcPr>
            <w:tcW w:w="595" w:type="pct"/>
            <w:tcBorders>
              <w:top w:val="nil"/>
              <w:left w:val="nil"/>
              <w:bottom w:val="single" w:sz="4" w:space="0" w:color="CCC085"/>
              <w:right w:val="single" w:sz="4" w:space="0" w:color="CCC085"/>
            </w:tcBorders>
            <w:shd w:val="clear" w:color="auto" w:fill="auto"/>
            <w:hideMark/>
          </w:tcPr>
          <w:p w14:paraId="246742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7C0D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ADB53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C0036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F298A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Д808838</w:t>
            </w:r>
          </w:p>
        </w:tc>
        <w:tc>
          <w:tcPr>
            <w:tcW w:w="595" w:type="pct"/>
            <w:tcBorders>
              <w:top w:val="nil"/>
              <w:left w:val="nil"/>
              <w:bottom w:val="single" w:sz="4" w:space="0" w:color="CCC085"/>
              <w:right w:val="single" w:sz="4" w:space="0" w:color="CCC085"/>
            </w:tcBorders>
            <w:shd w:val="clear" w:color="auto" w:fill="auto"/>
            <w:hideMark/>
          </w:tcPr>
          <w:p w14:paraId="27B5E3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D8EA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BE388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E0E0EE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C5F24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Д808839</w:t>
            </w:r>
          </w:p>
        </w:tc>
        <w:tc>
          <w:tcPr>
            <w:tcW w:w="595" w:type="pct"/>
            <w:tcBorders>
              <w:top w:val="nil"/>
              <w:left w:val="nil"/>
              <w:bottom w:val="single" w:sz="4" w:space="0" w:color="CCC085"/>
              <w:right w:val="single" w:sz="4" w:space="0" w:color="CCC085"/>
            </w:tcBorders>
            <w:shd w:val="clear" w:color="auto" w:fill="auto"/>
            <w:hideMark/>
          </w:tcPr>
          <w:p w14:paraId="390B78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26BA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0A927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C8C99D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8F7C4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Д808840</w:t>
            </w:r>
          </w:p>
        </w:tc>
        <w:tc>
          <w:tcPr>
            <w:tcW w:w="595" w:type="pct"/>
            <w:tcBorders>
              <w:top w:val="nil"/>
              <w:left w:val="nil"/>
              <w:bottom w:val="single" w:sz="4" w:space="0" w:color="CCC085"/>
              <w:right w:val="single" w:sz="4" w:space="0" w:color="CCC085"/>
            </w:tcBorders>
            <w:shd w:val="clear" w:color="auto" w:fill="auto"/>
            <w:hideMark/>
          </w:tcPr>
          <w:p w14:paraId="443177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B36A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8F04A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EA1956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7ED76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Д808841</w:t>
            </w:r>
          </w:p>
        </w:tc>
        <w:tc>
          <w:tcPr>
            <w:tcW w:w="595" w:type="pct"/>
            <w:tcBorders>
              <w:top w:val="nil"/>
              <w:left w:val="nil"/>
              <w:bottom w:val="single" w:sz="4" w:space="0" w:color="CCC085"/>
              <w:right w:val="single" w:sz="4" w:space="0" w:color="CCC085"/>
            </w:tcBorders>
            <w:shd w:val="clear" w:color="auto" w:fill="auto"/>
            <w:hideMark/>
          </w:tcPr>
          <w:p w14:paraId="7BF242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E288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7A0FD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B37B5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D8FF4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Д808842</w:t>
            </w:r>
          </w:p>
        </w:tc>
        <w:tc>
          <w:tcPr>
            <w:tcW w:w="595" w:type="pct"/>
            <w:tcBorders>
              <w:top w:val="nil"/>
              <w:left w:val="nil"/>
              <w:bottom w:val="single" w:sz="4" w:space="0" w:color="CCC085"/>
              <w:right w:val="single" w:sz="4" w:space="0" w:color="CCC085"/>
            </w:tcBorders>
            <w:shd w:val="clear" w:color="auto" w:fill="auto"/>
            <w:hideMark/>
          </w:tcPr>
          <w:p w14:paraId="469088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D940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4D1B2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3BE163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E6688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Д808843</w:t>
            </w:r>
          </w:p>
        </w:tc>
        <w:tc>
          <w:tcPr>
            <w:tcW w:w="595" w:type="pct"/>
            <w:tcBorders>
              <w:top w:val="nil"/>
              <w:left w:val="nil"/>
              <w:bottom w:val="single" w:sz="4" w:space="0" w:color="CCC085"/>
              <w:right w:val="single" w:sz="4" w:space="0" w:color="CCC085"/>
            </w:tcBorders>
            <w:shd w:val="clear" w:color="auto" w:fill="auto"/>
            <w:hideMark/>
          </w:tcPr>
          <w:p w14:paraId="6E9B1E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E842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BF90E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518309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C0BEC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Д808844</w:t>
            </w:r>
          </w:p>
        </w:tc>
        <w:tc>
          <w:tcPr>
            <w:tcW w:w="595" w:type="pct"/>
            <w:tcBorders>
              <w:top w:val="nil"/>
              <w:left w:val="nil"/>
              <w:bottom w:val="single" w:sz="4" w:space="0" w:color="CCC085"/>
              <w:right w:val="single" w:sz="4" w:space="0" w:color="CCC085"/>
            </w:tcBorders>
            <w:shd w:val="clear" w:color="auto" w:fill="auto"/>
            <w:hideMark/>
          </w:tcPr>
          <w:p w14:paraId="107877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845B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B59F4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82635C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CEAAB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Д808845</w:t>
            </w:r>
          </w:p>
        </w:tc>
        <w:tc>
          <w:tcPr>
            <w:tcW w:w="595" w:type="pct"/>
            <w:tcBorders>
              <w:top w:val="nil"/>
              <w:left w:val="nil"/>
              <w:bottom w:val="single" w:sz="4" w:space="0" w:color="CCC085"/>
              <w:right w:val="single" w:sz="4" w:space="0" w:color="CCC085"/>
            </w:tcBorders>
            <w:shd w:val="clear" w:color="auto" w:fill="auto"/>
            <w:hideMark/>
          </w:tcPr>
          <w:p w14:paraId="41B1DB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3267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406A1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1AC3DD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7CDFD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Д808846</w:t>
            </w:r>
          </w:p>
        </w:tc>
        <w:tc>
          <w:tcPr>
            <w:tcW w:w="595" w:type="pct"/>
            <w:tcBorders>
              <w:top w:val="nil"/>
              <w:left w:val="nil"/>
              <w:bottom w:val="single" w:sz="4" w:space="0" w:color="CCC085"/>
              <w:right w:val="single" w:sz="4" w:space="0" w:color="CCC085"/>
            </w:tcBorders>
            <w:shd w:val="clear" w:color="auto" w:fill="auto"/>
            <w:hideMark/>
          </w:tcPr>
          <w:p w14:paraId="347B98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8A57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6FF34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431D18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64059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Д808847</w:t>
            </w:r>
          </w:p>
        </w:tc>
        <w:tc>
          <w:tcPr>
            <w:tcW w:w="595" w:type="pct"/>
            <w:tcBorders>
              <w:top w:val="nil"/>
              <w:left w:val="nil"/>
              <w:bottom w:val="single" w:sz="4" w:space="0" w:color="CCC085"/>
              <w:right w:val="single" w:sz="4" w:space="0" w:color="CCC085"/>
            </w:tcBorders>
            <w:shd w:val="clear" w:color="auto" w:fill="auto"/>
            <w:hideMark/>
          </w:tcPr>
          <w:p w14:paraId="0DC694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47E6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D7600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4D448C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EF8C2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Д808848</w:t>
            </w:r>
          </w:p>
        </w:tc>
        <w:tc>
          <w:tcPr>
            <w:tcW w:w="595" w:type="pct"/>
            <w:tcBorders>
              <w:top w:val="nil"/>
              <w:left w:val="nil"/>
              <w:bottom w:val="single" w:sz="4" w:space="0" w:color="CCC085"/>
              <w:right w:val="single" w:sz="4" w:space="0" w:color="CCC085"/>
            </w:tcBorders>
            <w:shd w:val="clear" w:color="auto" w:fill="auto"/>
            <w:hideMark/>
          </w:tcPr>
          <w:p w14:paraId="6842CC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B7C3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2F939E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28AF2A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78B1C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Д808849</w:t>
            </w:r>
          </w:p>
        </w:tc>
        <w:tc>
          <w:tcPr>
            <w:tcW w:w="595" w:type="pct"/>
            <w:tcBorders>
              <w:top w:val="nil"/>
              <w:left w:val="nil"/>
              <w:bottom w:val="single" w:sz="4" w:space="0" w:color="CCC085"/>
              <w:right w:val="single" w:sz="4" w:space="0" w:color="CCC085"/>
            </w:tcBorders>
            <w:shd w:val="clear" w:color="auto" w:fill="auto"/>
            <w:hideMark/>
          </w:tcPr>
          <w:p w14:paraId="5EDABA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3D4E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7F2B0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E3000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281D3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Д808850</w:t>
            </w:r>
          </w:p>
        </w:tc>
        <w:tc>
          <w:tcPr>
            <w:tcW w:w="595" w:type="pct"/>
            <w:tcBorders>
              <w:top w:val="nil"/>
              <w:left w:val="nil"/>
              <w:bottom w:val="single" w:sz="4" w:space="0" w:color="CCC085"/>
              <w:right w:val="single" w:sz="4" w:space="0" w:color="CCC085"/>
            </w:tcBorders>
            <w:shd w:val="clear" w:color="auto" w:fill="auto"/>
            <w:hideMark/>
          </w:tcPr>
          <w:p w14:paraId="3994C8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E677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3752C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0A223A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73F7A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Д808851</w:t>
            </w:r>
          </w:p>
        </w:tc>
        <w:tc>
          <w:tcPr>
            <w:tcW w:w="595" w:type="pct"/>
            <w:tcBorders>
              <w:top w:val="nil"/>
              <w:left w:val="nil"/>
              <w:bottom w:val="single" w:sz="4" w:space="0" w:color="CCC085"/>
              <w:right w:val="single" w:sz="4" w:space="0" w:color="CCC085"/>
            </w:tcBorders>
            <w:shd w:val="clear" w:color="auto" w:fill="auto"/>
            <w:hideMark/>
          </w:tcPr>
          <w:p w14:paraId="795E1F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E527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01322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96F820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5DCD3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Д808852</w:t>
            </w:r>
          </w:p>
        </w:tc>
        <w:tc>
          <w:tcPr>
            <w:tcW w:w="595" w:type="pct"/>
            <w:tcBorders>
              <w:top w:val="nil"/>
              <w:left w:val="nil"/>
              <w:bottom w:val="single" w:sz="4" w:space="0" w:color="CCC085"/>
              <w:right w:val="single" w:sz="4" w:space="0" w:color="CCC085"/>
            </w:tcBorders>
            <w:shd w:val="clear" w:color="auto" w:fill="auto"/>
            <w:hideMark/>
          </w:tcPr>
          <w:p w14:paraId="13A92C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10EA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C2932D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8ECD89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13E8A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Д808853</w:t>
            </w:r>
          </w:p>
        </w:tc>
        <w:tc>
          <w:tcPr>
            <w:tcW w:w="595" w:type="pct"/>
            <w:tcBorders>
              <w:top w:val="nil"/>
              <w:left w:val="nil"/>
              <w:bottom w:val="single" w:sz="4" w:space="0" w:color="CCC085"/>
              <w:right w:val="single" w:sz="4" w:space="0" w:color="CCC085"/>
            </w:tcBorders>
            <w:shd w:val="clear" w:color="auto" w:fill="auto"/>
            <w:hideMark/>
          </w:tcPr>
          <w:p w14:paraId="6745C2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5579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AB934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3914C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83D6D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Д808854</w:t>
            </w:r>
          </w:p>
        </w:tc>
        <w:tc>
          <w:tcPr>
            <w:tcW w:w="595" w:type="pct"/>
            <w:tcBorders>
              <w:top w:val="nil"/>
              <w:left w:val="nil"/>
              <w:bottom w:val="single" w:sz="4" w:space="0" w:color="CCC085"/>
              <w:right w:val="single" w:sz="4" w:space="0" w:color="CCC085"/>
            </w:tcBorders>
            <w:shd w:val="clear" w:color="auto" w:fill="auto"/>
            <w:hideMark/>
          </w:tcPr>
          <w:p w14:paraId="77A1BD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F679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D0CB1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53EC50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41A09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Д808855</w:t>
            </w:r>
          </w:p>
        </w:tc>
        <w:tc>
          <w:tcPr>
            <w:tcW w:w="595" w:type="pct"/>
            <w:tcBorders>
              <w:top w:val="nil"/>
              <w:left w:val="nil"/>
              <w:bottom w:val="single" w:sz="4" w:space="0" w:color="CCC085"/>
              <w:right w:val="single" w:sz="4" w:space="0" w:color="CCC085"/>
            </w:tcBorders>
            <w:shd w:val="clear" w:color="auto" w:fill="auto"/>
            <w:hideMark/>
          </w:tcPr>
          <w:p w14:paraId="15DF80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5592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52ABD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80C57C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C900A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Д808856</w:t>
            </w:r>
          </w:p>
        </w:tc>
        <w:tc>
          <w:tcPr>
            <w:tcW w:w="595" w:type="pct"/>
            <w:tcBorders>
              <w:top w:val="nil"/>
              <w:left w:val="nil"/>
              <w:bottom w:val="single" w:sz="4" w:space="0" w:color="CCC085"/>
              <w:right w:val="single" w:sz="4" w:space="0" w:color="CCC085"/>
            </w:tcBorders>
            <w:shd w:val="clear" w:color="auto" w:fill="auto"/>
            <w:hideMark/>
          </w:tcPr>
          <w:p w14:paraId="1CF8DD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4D1C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22AFE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596FC0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C5020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Д808857</w:t>
            </w:r>
          </w:p>
        </w:tc>
        <w:tc>
          <w:tcPr>
            <w:tcW w:w="595" w:type="pct"/>
            <w:tcBorders>
              <w:top w:val="nil"/>
              <w:left w:val="nil"/>
              <w:bottom w:val="single" w:sz="4" w:space="0" w:color="CCC085"/>
              <w:right w:val="single" w:sz="4" w:space="0" w:color="CCC085"/>
            </w:tcBorders>
            <w:shd w:val="clear" w:color="auto" w:fill="auto"/>
            <w:hideMark/>
          </w:tcPr>
          <w:p w14:paraId="790A9E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5F11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89890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EC338D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26856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Д808858</w:t>
            </w:r>
          </w:p>
        </w:tc>
        <w:tc>
          <w:tcPr>
            <w:tcW w:w="595" w:type="pct"/>
            <w:tcBorders>
              <w:top w:val="nil"/>
              <w:left w:val="nil"/>
              <w:bottom w:val="single" w:sz="4" w:space="0" w:color="CCC085"/>
              <w:right w:val="single" w:sz="4" w:space="0" w:color="CCC085"/>
            </w:tcBorders>
            <w:shd w:val="clear" w:color="auto" w:fill="auto"/>
            <w:hideMark/>
          </w:tcPr>
          <w:p w14:paraId="37CF9B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9EAE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9C14C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35A1E1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34054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Д808859</w:t>
            </w:r>
          </w:p>
        </w:tc>
        <w:tc>
          <w:tcPr>
            <w:tcW w:w="595" w:type="pct"/>
            <w:tcBorders>
              <w:top w:val="nil"/>
              <w:left w:val="nil"/>
              <w:bottom w:val="single" w:sz="4" w:space="0" w:color="CCC085"/>
              <w:right w:val="single" w:sz="4" w:space="0" w:color="CCC085"/>
            </w:tcBorders>
            <w:shd w:val="clear" w:color="auto" w:fill="auto"/>
            <w:hideMark/>
          </w:tcPr>
          <w:p w14:paraId="55EA59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6646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32072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ED625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868BD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Д808860</w:t>
            </w:r>
          </w:p>
        </w:tc>
        <w:tc>
          <w:tcPr>
            <w:tcW w:w="595" w:type="pct"/>
            <w:tcBorders>
              <w:top w:val="nil"/>
              <w:left w:val="nil"/>
              <w:bottom w:val="single" w:sz="4" w:space="0" w:color="CCC085"/>
              <w:right w:val="single" w:sz="4" w:space="0" w:color="CCC085"/>
            </w:tcBorders>
            <w:shd w:val="clear" w:color="auto" w:fill="auto"/>
            <w:hideMark/>
          </w:tcPr>
          <w:p w14:paraId="454BB3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3A8C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B8C19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B4A51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D3389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Д808861</w:t>
            </w:r>
          </w:p>
        </w:tc>
        <w:tc>
          <w:tcPr>
            <w:tcW w:w="595" w:type="pct"/>
            <w:tcBorders>
              <w:top w:val="nil"/>
              <w:left w:val="nil"/>
              <w:bottom w:val="single" w:sz="4" w:space="0" w:color="CCC085"/>
              <w:right w:val="single" w:sz="4" w:space="0" w:color="CCC085"/>
            </w:tcBorders>
            <w:shd w:val="clear" w:color="auto" w:fill="auto"/>
            <w:hideMark/>
          </w:tcPr>
          <w:p w14:paraId="6D304F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6779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5B068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FE8353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A4D89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Д808862</w:t>
            </w:r>
          </w:p>
        </w:tc>
        <w:tc>
          <w:tcPr>
            <w:tcW w:w="595" w:type="pct"/>
            <w:tcBorders>
              <w:top w:val="nil"/>
              <w:left w:val="nil"/>
              <w:bottom w:val="single" w:sz="4" w:space="0" w:color="CCC085"/>
              <w:right w:val="single" w:sz="4" w:space="0" w:color="CCC085"/>
            </w:tcBorders>
            <w:shd w:val="clear" w:color="auto" w:fill="auto"/>
            <w:hideMark/>
          </w:tcPr>
          <w:p w14:paraId="0BA087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86CC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40C63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D15E40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BD98D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Д808863</w:t>
            </w:r>
          </w:p>
        </w:tc>
        <w:tc>
          <w:tcPr>
            <w:tcW w:w="595" w:type="pct"/>
            <w:tcBorders>
              <w:top w:val="nil"/>
              <w:left w:val="nil"/>
              <w:bottom w:val="single" w:sz="4" w:space="0" w:color="CCC085"/>
              <w:right w:val="single" w:sz="4" w:space="0" w:color="CCC085"/>
            </w:tcBorders>
            <w:shd w:val="clear" w:color="auto" w:fill="auto"/>
            <w:hideMark/>
          </w:tcPr>
          <w:p w14:paraId="741640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BE79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BC8C9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200B8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0AFC0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Д808864</w:t>
            </w:r>
          </w:p>
        </w:tc>
        <w:tc>
          <w:tcPr>
            <w:tcW w:w="595" w:type="pct"/>
            <w:tcBorders>
              <w:top w:val="nil"/>
              <w:left w:val="nil"/>
              <w:bottom w:val="single" w:sz="4" w:space="0" w:color="CCC085"/>
              <w:right w:val="single" w:sz="4" w:space="0" w:color="CCC085"/>
            </w:tcBorders>
            <w:shd w:val="clear" w:color="auto" w:fill="auto"/>
            <w:hideMark/>
          </w:tcPr>
          <w:p w14:paraId="717ADF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E4C7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9D075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C6A220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EA7F7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Д808865</w:t>
            </w:r>
          </w:p>
        </w:tc>
        <w:tc>
          <w:tcPr>
            <w:tcW w:w="595" w:type="pct"/>
            <w:tcBorders>
              <w:top w:val="nil"/>
              <w:left w:val="nil"/>
              <w:bottom w:val="single" w:sz="4" w:space="0" w:color="CCC085"/>
              <w:right w:val="single" w:sz="4" w:space="0" w:color="CCC085"/>
            </w:tcBorders>
            <w:shd w:val="clear" w:color="auto" w:fill="auto"/>
            <w:hideMark/>
          </w:tcPr>
          <w:p w14:paraId="0CC53F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21BE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3D57A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E30085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3BD13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Д808866</w:t>
            </w:r>
          </w:p>
        </w:tc>
        <w:tc>
          <w:tcPr>
            <w:tcW w:w="595" w:type="pct"/>
            <w:tcBorders>
              <w:top w:val="nil"/>
              <w:left w:val="nil"/>
              <w:bottom w:val="single" w:sz="4" w:space="0" w:color="CCC085"/>
              <w:right w:val="single" w:sz="4" w:space="0" w:color="CCC085"/>
            </w:tcBorders>
            <w:shd w:val="clear" w:color="auto" w:fill="auto"/>
            <w:hideMark/>
          </w:tcPr>
          <w:p w14:paraId="17A009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A4F4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6C623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C59BE7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9EC0E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Д808867</w:t>
            </w:r>
          </w:p>
        </w:tc>
        <w:tc>
          <w:tcPr>
            <w:tcW w:w="595" w:type="pct"/>
            <w:tcBorders>
              <w:top w:val="nil"/>
              <w:left w:val="nil"/>
              <w:bottom w:val="single" w:sz="4" w:space="0" w:color="CCC085"/>
              <w:right w:val="single" w:sz="4" w:space="0" w:color="CCC085"/>
            </w:tcBorders>
            <w:shd w:val="clear" w:color="auto" w:fill="auto"/>
            <w:hideMark/>
          </w:tcPr>
          <w:p w14:paraId="3FF544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597F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425C2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400331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6B5D1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Д808868</w:t>
            </w:r>
          </w:p>
        </w:tc>
        <w:tc>
          <w:tcPr>
            <w:tcW w:w="595" w:type="pct"/>
            <w:tcBorders>
              <w:top w:val="nil"/>
              <w:left w:val="nil"/>
              <w:bottom w:val="single" w:sz="4" w:space="0" w:color="CCC085"/>
              <w:right w:val="single" w:sz="4" w:space="0" w:color="CCC085"/>
            </w:tcBorders>
            <w:shd w:val="clear" w:color="auto" w:fill="auto"/>
            <w:hideMark/>
          </w:tcPr>
          <w:p w14:paraId="1838BF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1CFD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FC808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7D6D9A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867C0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Д808869</w:t>
            </w:r>
          </w:p>
        </w:tc>
        <w:tc>
          <w:tcPr>
            <w:tcW w:w="595" w:type="pct"/>
            <w:tcBorders>
              <w:top w:val="nil"/>
              <w:left w:val="nil"/>
              <w:bottom w:val="single" w:sz="4" w:space="0" w:color="CCC085"/>
              <w:right w:val="single" w:sz="4" w:space="0" w:color="CCC085"/>
            </w:tcBorders>
            <w:shd w:val="clear" w:color="auto" w:fill="auto"/>
            <w:hideMark/>
          </w:tcPr>
          <w:p w14:paraId="5F5634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2A47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572EE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2DA79F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2855C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Д808870</w:t>
            </w:r>
          </w:p>
        </w:tc>
        <w:tc>
          <w:tcPr>
            <w:tcW w:w="595" w:type="pct"/>
            <w:tcBorders>
              <w:top w:val="nil"/>
              <w:left w:val="nil"/>
              <w:bottom w:val="single" w:sz="4" w:space="0" w:color="CCC085"/>
              <w:right w:val="single" w:sz="4" w:space="0" w:color="CCC085"/>
            </w:tcBorders>
            <w:shd w:val="clear" w:color="auto" w:fill="auto"/>
            <w:hideMark/>
          </w:tcPr>
          <w:p w14:paraId="512B69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6EB6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D8C05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6AE5B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A04E7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Д808871</w:t>
            </w:r>
          </w:p>
        </w:tc>
        <w:tc>
          <w:tcPr>
            <w:tcW w:w="595" w:type="pct"/>
            <w:tcBorders>
              <w:top w:val="nil"/>
              <w:left w:val="nil"/>
              <w:bottom w:val="single" w:sz="4" w:space="0" w:color="CCC085"/>
              <w:right w:val="single" w:sz="4" w:space="0" w:color="CCC085"/>
            </w:tcBorders>
            <w:shd w:val="clear" w:color="auto" w:fill="auto"/>
            <w:hideMark/>
          </w:tcPr>
          <w:p w14:paraId="393592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3F42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41B61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65851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52D32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Д808872</w:t>
            </w:r>
          </w:p>
        </w:tc>
        <w:tc>
          <w:tcPr>
            <w:tcW w:w="595" w:type="pct"/>
            <w:tcBorders>
              <w:top w:val="nil"/>
              <w:left w:val="nil"/>
              <w:bottom w:val="single" w:sz="4" w:space="0" w:color="CCC085"/>
              <w:right w:val="single" w:sz="4" w:space="0" w:color="CCC085"/>
            </w:tcBorders>
            <w:shd w:val="clear" w:color="auto" w:fill="auto"/>
            <w:hideMark/>
          </w:tcPr>
          <w:p w14:paraId="31EFD9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88B2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90495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FF3CE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74C84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Д808873</w:t>
            </w:r>
          </w:p>
        </w:tc>
        <w:tc>
          <w:tcPr>
            <w:tcW w:w="595" w:type="pct"/>
            <w:tcBorders>
              <w:top w:val="nil"/>
              <w:left w:val="nil"/>
              <w:bottom w:val="single" w:sz="4" w:space="0" w:color="CCC085"/>
              <w:right w:val="single" w:sz="4" w:space="0" w:color="CCC085"/>
            </w:tcBorders>
            <w:shd w:val="clear" w:color="auto" w:fill="auto"/>
            <w:hideMark/>
          </w:tcPr>
          <w:p w14:paraId="0D8087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DB7E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5748D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35A76D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08D96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Д808874</w:t>
            </w:r>
          </w:p>
        </w:tc>
        <w:tc>
          <w:tcPr>
            <w:tcW w:w="595" w:type="pct"/>
            <w:tcBorders>
              <w:top w:val="nil"/>
              <w:left w:val="nil"/>
              <w:bottom w:val="single" w:sz="4" w:space="0" w:color="CCC085"/>
              <w:right w:val="single" w:sz="4" w:space="0" w:color="CCC085"/>
            </w:tcBorders>
            <w:shd w:val="clear" w:color="auto" w:fill="auto"/>
            <w:hideMark/>
          </w:tcPr>
          <w:p w14:paraId="32CD03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02E6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E3456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F9163F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7B43B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Д808875</w:t>
            </w:r>
          </w:p>
        </w:tc>
        <w:tc>
          <w:tcPr>
            <w:tcW w:w="595" w:type="pct"/>
            <w:tcBorders>
              <w:top w:val="nil"/>
              <w:left w:val="nil"/>
              <w:bottom w:val="single" w:sz="4" w:space="0" w:color="CCC085"/>
              <w:right w:val="single" w:sz="4" w:space="0" w:color="CCC085"/>
            </w:tcBorders>
            <w:shd w:val="clear" w:color="auto" w:fill="auto"/>
            <w:hideMark/>
          </w:tcPr>
          <w:p w14:paraId="686C5E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64AA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B1221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9EAE54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36997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Д808876</w:t>
            </w:r>
          </w:p>
        </w:tc>
        <w:tc>
          <w:tcPr>
            <w:tcW w:w="595" w:type="pct"/>
            <w:tcBorders>
              <w:top w:val="nil"/>
              <w:left w:val="nil"/>
              <w:bottom w:val="single" w:sz="4" w:space="0" w:color="CCC085"/>
              <w:right w:val="single" w:sz="4" w:space="0" w:color="CCC085"/>
            </w:tcBorders>
            <w:shd w:val="clear" w:color="auto" w:fill="auto"/>
            <w:hideMark/>
          </w:tcPr>
          <w:p w14:paraId="04EF6F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A3B7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69EB8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D74CBB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4B796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Д808877</w:t>
            </w:r>
          </w:p>
        </w:tc>
        <w:tc>
          <w:tcPr>
            <w:tcW w:w="595" w:type="pct"/>
            <w:tcBorders>
              <w:top w:val="nil"/>
              <w:left w:val="nil"/>
              <w:bottom w:val="single" w:sz="4" w:space="0" w:color="CCC085"/>
              <w:right w:val="single" w:sz="4" w:space="0" w:color="CCC085"/>
            </w:tcBorders>
            <w:shd w:val="clear" w:color="auto" w:fill="auto"/>
            <w:hideMark/>
          </w:tcPr>
          <w:p w14:paraId="6226CA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44FB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857AA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47D6E1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AF620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Д808878</w:t>
            </w:r>
          </w:p>
        </w:tc>
        <w:tc>
          <w:tcPr>
            <w:tcW w:w="595" w:type="pct"/>
            <w:tcBorders>
              <w:top w:val="nil"/>
              <w:left w:val="nil"/>
              <w:bottom w:val="single" w:sz="4" w:space="0" w:color="CCC085"/>
              <w:right w:val="single" w:sz="4" w:space="0" w:color="CCC085"/>
            </w:tcBorders>
            <w:shd w:val="clear" w:color="auto" w:fill="auto"/>
            <w:hideMark/>
          </w:tcPr>
          <w:p w14:paraId="1F5289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7DCF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57466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8C065A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80804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Д808879</w:t>
            </w:r>
          </w:p>
        </w:tc>
        <w:tc>
          <w:tcPr>
            <w:tcW w:w="595" w:type="pct"/>
            <w:tcBorders>
              <w:top w:val="nil"/>
              <w:left w:val="nil"/>
              <w:bottom w:val="single" w:sz="4" w:space="0" w:color="CCC085"/>
              <w:right w:val="single" w:sz="4" w:space="0" w:color="CCC085"/>
            </w:tcBorders>
            <w:shd w:val="clear" w:color="auto" w:fill="auto"/>
            <w:hideMark/>
          </w:tcPr>
          <w:p w14:paraId="76ACAC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6CF7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4E71D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33558B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099B9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Д808880</w:t>
            </w:r>
          </w:p>
        </w:tc>
        <w:tc>
          <w:tcPr>
            <w:tcW w:w="595" w:type="pct"/>
            <w:tcBorders>
              <w:top w:val="nil"/>
              <w:left w:val="nil"/>
              <w:bottom w:val="single" w:sz="4" w:space="0" w:color="CCC085"/>
              <w:right w:val="single" w:sz="4" w:space="0" w:color="CCC085"/>
            </w:tcBorders>
            <w:shd w:val="clear" w:color="auto" w:fill="auto"/>
            <w:hideMark/>
          </w:tcPr>
          <w:p w14:paraId="747F8C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2D84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2A9875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1722C5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41C84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Д808881</w:t>
            </w:r>
          </w:p>
        </w:tc>
        <w:tc>
          <w:tcPr>
            <w:tcW w:w="595" w:type="pct"/>
            <w:tcBorders>
              <w:top w:val="nil"/>
              <w:left w:val="nil"/>
              <w:bottom w:val="single" w:sz="4" w:space="0" w:color="CCC085"/>
              <w:right w:val="single" w:sz="4" w:space="0" w:color="CCC085"/>
            </w:tcBorders>
            <w:shd w:val="clear" w:color="auto" w:fill="auto"/>
            <w:hideMark/>
          </w:tcPr>
          <w:p w14:paraId="55118D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66FA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CD19F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CB91B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45909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Д808882</w:t>
            </w:r>
          </w:p>
        </w:tc>
        <w:tc>
          <w:tcPr>
            <w:tcW w:w="595" w:type="pct"/>
            <w:tcBorders>
              <w:top w:val="nil"/>
              <w:left w:val="nil"/>
              <w:bottom w:val="single" w:sz="4" w:space="0" w:color="CCC085"/>
              <w:right w:val="single" w:sz="4" w:space="0" w:color="CCC085"/>
            </w:tcBorders>
            <w:shd w:val="clear" w:color="auto" w:fill="auto"/>
            <w:hideMark/>
          </w:tcPr>
          <w:p w14:paraId="56CF4E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0318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609EB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E68EE3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A86BE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Д808883</w:t>
            </w:r>
          </w:p>
        </w:tc>
        <w:tc>
          <w:tcPr>
            <w:tcW w:w="595" w:type="pct"/>
            <w:tcBorders>
              <w:top w:val="nil"/>
              <w:left w:val="nil"/>
              <w:bottom w:val="single" w:sz="4" w:space="0" w:color="CCC085"/>
              <w:right w:val="single" w:sz="4" w:space="0" w:color="CCC085"/>
            </w:tcBorders>
            <w:shd w:val="clear" w:color="auto" w:fill="auto"/>
            <w:hideMark/>
          </w:tcPr>
          <w:p w14:paraId="7E3869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3257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7420E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0B56A2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AB669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Д808884</w:t>
            </w:r>
          </w:p>
        </w:tc>
        <w:tc>
          <w:tcPr>
            <w:tcW w:w="595" w:type="pct"/>
            <w:tcBorders>
              <w:top w:val="nil"/>
              <w:left w:val="nil"/>
              <w:bottom w:val="single" w:sz="4" w:space="0" w:color="CCC085"/>
              <w:right w:val="single" w:sz="4" w:space="0" w:color="CCC085"/>
            </w:tcBorders>
            <w:shd w:val="clear" w:color="auto" w:fill="auto"/>
            <w:hideMark/>
          </w:tcPr>
          <w:p w14:paraId="730025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B706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6E23D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91ECE6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DE11D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Д808885</w:t>
            </w:r>
          </w:p>
        </w:tc>
        <w:tc>
          <w:tcPr>
            <w:tcW w:w="595" w:type="pct"/>
            <w:tcBorders>
              <w:top w:val="nil"/>
              <w:left w:val="nil"/>
              <w:bottom w:val="single" w:sz="4" w:space="0" w:color="CCC085"/>
              <w:right w:val="single" w:sz="4" w:space="0" w:color="CCC085"/>
            </w:tcBorders>
            <w:shd w:val="clear" w:color="auto" w:fill="auto"/>
            <w:hideMark/>
          </w:tcPr>
          <w:p w14:paraId="003F7B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678B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DD839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D619C9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4C10A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Д808886</w:t>
            </w:r>
          </w:p>
        </w:tc>
        <w:tc>
          <w:tcPr>
            <w:tcW w:w="595" w:type="pct"/>
            <w:tcBorders>
              <w:top w:val="nil"/>
              <w:left w:val="nil"/>
              <w:bottom w:val="single" w:sz="4" w:space="0" w:color="CCC085"/>
              <w:right w:val="single" w:sz="4" w:space="0" w:color="CCC085"/>
            </w:tcBorders>
            <w:shd w:val="clear" w:color="auto" w:fill="auto"/>
            <w:hideMark/>
          </w:tcPr>
          <w:p w14:paraId="0CAF1D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1580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EF62F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10E9CD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8A39B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Д808887</w:t>
            </w:r>
          </w:p>
        </w:tc>
        <w:tc>
          <w:tcPr>
            <w:tcW w:w="595" w:type="pct"/>
            <w:tcBorders>
              <w:top w:val="nil"/>
              <w:left w:val="nil"/>
              <w:bottom w:val="single" w:sz="4" w:space="0" w:color="CCC085"/>
              <w:right w:val="single" w:sz="4" w:space="0" w:color="CCC085"/>
            </w:tcBorders>
            <w:shd w:val="clear" w:color="auto" w:fill="auto"/>
            <w:hideMark/>
          </w:tcPr>
          <w:p w14:paraId="3784FA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8E6C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A3467E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FB537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62BE1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Д808888</w:t>
            </w:r>
          </w:p>
        </w:tc>
        <w:tc>
          <w:tcPr>
            <w:tcW w:w="595" w:type="pct"/>
            <w:tcBorders>
              <w:top w:val="nil"/>
              <w:left w:val="nil"/>
              <w:bottom w:val="single" w:sz="4" w:space="0" w:color="CCC085"/>
              <w:right w:val="single" w:sz="4" w:space="0" w:color="CCC085"/>
            </w:tcBorders>
            <w:shd w:val="clear" w:color="auto" w:fill="auto"/>
            <w:hideMark/>
          </w:tcPr>
          <w:p w14:paraId="7C849B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5F89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F178A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78240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AFE35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Д808889</w:t>
            </w:r>
          </w:p>
        </w:tc>
        <w:tc>
          <w:tcPr>
            <w:tcW w:w="595" w:type="pct"/>
            <w:tcBorders>
              <w:top w:val="nil"/>
              <w:left w:val="nil"/>
              <w:bottom w:val="single" w:sz="4" w:space="0" w:color="CCC085"/>
              <w:right w:val="single" w:sz="4" w:space="0" w:color="CCC085"/>
            </w:tcBorders>
            <w:shd w:val="clear" w:color="auto" w:fill="auto"/>
            <w:hideMark/>
          </w:tcPr>
          <w:p w14:paraId="555BF3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9833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172E0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AAF91C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C78BF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Д808890</w:t>
            </w:r>
          </w:p>
        </w:tc>
        <w:tc>
          <w:tcPr>
            <w:tcW w:w="595" w:type="pct"/>
            <w:tcBorders>
              <w:top w:val="nil"/>
              <w:left w:val="nil"/>
              <w:bottom w:val="single" w:sz="4" w:space="0" w:color="CCC085"/>
              <w:right w:val="single" w:sz="4" w:space="0" w:color="CCC085"/>
            </w:tcBorders>
            <w:shd w:val="clear" w:color="auto" w:fill="auto"/>
            <w:hideMark/>
          </w:tcPr>
          <w:p w14:paraId="0F53EE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F13F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5D36B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74E1C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A9A30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Д808891</w:t>
            </w:r>
          </w:p>
        </w:tc>
        <w:tc>
          <w:tcPr>
            <w:tcW w:w="595" w:type="pct"/>
            <w:tcBorders>
              <w:top w:val="nil"/>
              <w:left w:val="nil"/>
              <w:bottom w:val="single" w:sz="4" w:space="0" w:color="CCC085"/>
              <w:right w:val="single" w:sz="4" w:space="0" w:color="CCC085"/>
            </w:tcBorders>
            <w:shd w:val="clear" w:color="auto" w:fill="auto"/>
            <w:hideMark/>
          </w:tcPr>
          <w:p w14:paraId="584DEF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E8E3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8E23C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0099F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C358C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Д808892</w:t>
            </w:r>
          </w:p>
        </w:tc>
        <w:tc>
          <w:tcPr>
            <w:tcW w:w="595" w:type="pct"/>
            <w:tcBorders>
              <w:top w:val="nil"/>
              <w:left w:val="nil"/>
              <w:bottom w:val="single" w:sz="4" w:space="0" w:color="CCC085"/>
              <w:right w:val="single" w:sz="4" w:space="0" w:color="CCC085"/>
            </w:tcBorders>
            <w:shd w:val="clear" w:color="auto" w:fill="auto"/>
            <w:hideMark/>
          </w:tcPr>
          <w:p w14:paraId="2D5D34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AA0B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A96F1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8FEFA3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8D296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Д808893</w:t>
            </w:r>
          </w:p>
        </w:tc>
        <w:tc>
          <w:tcPr>
            <w:tcW w:w="595" w:type="pct"/>
            <w:tcBorders>
              <w:top w:val="nil"/>
              <w:left w:val="nil"/>
              <w:bottom w:val="single" w:sz="4" w:space="0" w:color="CCC085"/>
              <w:right w:val="single" w:sz="4" w:space="0" w:color="CCC085"/>
            </w:tcBorders>
            <w:shd w:val="clear" w:color="auto" w:fill="auto"/>
            <w:hideMark/>
          </w:tcPr>
          <w:p w14:paraId="61D745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9289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6B94F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916A5D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4E4C1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Д808894</w:t>
            </w:r>
          </w:p>
        </w:tc>
        <w:tc>
          <w:tcPr>
            <w:tcW w:w="595" w:type="pct"/>
            <w:tcBorders>
              <w:top w:val="nil"/>
              <w:left w:val="nil"/>
              <w:bottom w:val="single" w:sz="4" w:space="0" w:color="CCC085"/>
              <w:right w:val="single" w:sz="4" w:space="0" w:color="CCC085"/>
            </w:tcBorders>
            <w:shd w:val="clear" w:color="auto" w:fill="auto"/>
            <w:hideMark/>
          </w:tcPr>
          <w:p w14:paraId="46D5F8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983D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523AA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A3D73E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29478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Д808895</w:t>
            </w:r>
          </w:p>
        </w:tc>
        <w:tc>
          <w:tcPr>
            <w:tcW w:w="595" w:type="pct"/>
            <w:tcBorders>
              <w:top w:val="nil"/>
              <w:left w:val="nil"/>
              <w:bottom w:val="single" w:sz="4" w:space="0" w:color="CCC085"/>
              <w:right w:val="single" w:sz="4" w:space="0" w:color="CCC085"/>
            </w:tcBorders>
            <w:shd w:val="clear" w:color="auto" w:fill="auto"/>
            <w:hideMark/>
          </w:tcPr>
          <w:p w14:paraId="74DAF2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88EF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7ED32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BA15AB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822A3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Д808896</w:t>
            </w:r>
          </w:p>
        </w:tc>
        <w:tc>
          <w:tcPr>
            <w:tcW w:w="595" w:type="pct"/>
            <w:tcBorders>
              <w:top w:val="nil"/>
              <w:left w:val="nil"/>
              <w:bottom w:val="single" w:sz="4" w:space="0" w:color="CCC085"/>
              <w:right w:val="single" w:sz="4" w:space="0" w:color="CCC085"/>
            </w:tcBorders>
            <w:shd w:val="clear" w:color="auto" w:fill="auto"/>
            <w:hideMark/>
          </w:tcPr>
          <w:p w14:paraId="73D44C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9552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7A3A5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D785A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D24D7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Д808897</w:t>
            </w:r>
          </w:p>
        </w:tc>
        <w:tc>
          <w:tcPr>
            <w:tcW w:w="595" w:type="pct"/>
            <w:tcBorders>
              <w:top w:val="nil"/>
              <w:left w:val="nil"/>
              <w:bottom w:val="single" w:sz="4" w:space="0" w:color="CCC085"/>
              <w:right w:val="single" w:sz="4" w:space="0" w:color="CCC085"/>
            </w:tcBorders>
            <w:shd w:val="clear" w:color="auto" w:fill="auto"/>
            <w:hideMark/>
          </w:tcPr>
          <w:p w14:paraId="697318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7870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E71C8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E1D880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DF76B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Д808898</w:t>
            </w:r>
          </w:p>
        </w:tc>
        <w:tc>
          <w:tcPr>
            <w:tcW w:w="595" w:type="pct"/>
            <w:tcBorders>
              <w:top w:val="nil"/>
              <w:left w:val="nil"/>
              <w:bottom w:val="single" w:sz="4" w:space="0" w:color="CCC085"/>
              <w:right w:val="single" w:sz="4" w:space="0" w:color="CCC085"/>
            </w:tcBorders>
            <w:shd w:val="clear" w:color="auto" w:fill="auto"/>
            <w:hideMark/>
          </w:tcPr>
          <w:p w14:paraId="77D57F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89E3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CA2F3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53E1C8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AD9CE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Д808899</w:t>
            </w:r>
          </w:p>
        </w:tc>
        <w:tc>
          <w:tcPr>
            <w:tcW w:w="595" w:type="pct"/>
            <w:tcBorders>
              <w:top w:val="nil"/>
              <w:left w:val="nil"/>
              <w:bottom w:val="single" w:sz="4" w:space="0" w:color="CCC085"/>
              <w:right w:val="single" w:sz="4" w:space="0" w:color="CCC085"/>
            </w:tcBorders>
            <w:shd w:val="clear" w:color="auto" w:fill="auto"/>
            <w:hideMark/>
          </w:tcPr>
          <w:p w14:paraId="30D3BB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C71D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46CCE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1833C9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2B8F3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Д808900</w:t>
            </w:r>
          </w:p>
        </w:tc>
        <w:tc>
          <w:tcPr>
            <w:tcW w:w="595" w:type="pct"/>
            <w:tcBorders>
              <w:top w:val="nil"/>
              <w:left w:val="nil"/>
              <w:bottom w:val="single" w:sz="4" w:space="0" w:color="CCC085"/>
              <w:right w:val="single" w:sz="4" w:space="0" w:color="CCC085"/>
            </w:tcBorders>
            <w:shd w:val="clear" w:color="auto" w:fill="auto"/>
            <w:hideMark/>
          </w:tcPr>
          <w:p w14:paraId="4C5EB9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F55E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B4DDC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F2EFB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87ED1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Д808901</w:t>
            </w:r>
          </w:p>
        </w:tc>
        <w:tc>
          <w:tcPr>
            <w:tcW w:w="595" w:type="pct"/>
            <w:tcBorders>
              <w:top w:val="nil"/>
              <w:left w:val="nil"/>
              <w:bottom w:val="single" w:sz="4" w:space="0" w:color="CCC085"/>
              <w:right w:val="single" w:sz="4" w:space="0" w:color="CCC085"/>
            </w:tcBorders>
            <w:shd w:val="clear" w:color="auto" w:fill="auto"/>
            <w:hideMark/>
          </w:tcPr>
          <w:p w14:paraId="0434EF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E553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E0819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2AC31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2F0BC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Д808902</w:t>
            </w:r>
          </w:p>
        </w:tc>
        <w:tc>
          <w:tcPr>
            <w:tcW w:w="595" w:type="pct"/>
            <w:tcBorders>
              <w:top w:val="nil"/>
              <w:left w:val="nil"/>
              <w:bottom w:val="single" w:sz="4" w:space="0" w:color="CCC085"/>
              <w:right w:val="single" w:sz="4" w:space="0" w:color="CCC085"/>
            </w:tcBorders>
            <w:shd w:val="clear" w:color="auto" w:fill="auto"/>
            <w:hideMark/>
          </w:tcPr>
          <w:p w14:paraId="7888B4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7A03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FC2C5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DD7960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2A287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Д808903</w:t>
            </w:r>
          </w:p>
        </w:tc>
        <w:tc>
          <w:tcPr>
            <w:tcW w:w="595" w:type="pct"/>
            <w:tcBorders>
              <w:top w:val="nil"/>
              <w:left w:val="nil"/>
              <w:bottom w:val="single" w:sz="4" w:space="0" w:color="CCC085"/>
              <w:right w:val="single" w:sz="4" w:space="0" w:color="CCC085"/>
            </w:tcBorders>
            <w:shd w:val="clear" w:color="auto" w:fill="auto"/>
            <w:hideMark/>
          </w:tcPr>
          <w:p w14:paraId="604052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96F9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6869B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53CC6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78B0F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Д808904</w:t>
            </w:r>
          </w:p>
        </w:tc>
        <w:tc>
          <w:tcPr>
            <w:tcW w:w="595" w:type="pct"/>
            <w:tcBorders>
              <w:top w:val="nil"/>
              <w:left w:val="nil"/>
              <w:bottom w:val="single" w:sz="4" w:space="0" w:color="CCC085"/>
              <w:right w:val="single" w:sz="4" w:space="0" w:color="CCC085"/>
            </w:tcBorders>
            <w:shd w:val="clear" w:color="auto" w:fill="auto"/>
            <w:hideMark/>
          </w:tcPr>
          <w:p w14:paraId="7CE15D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D98F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FB5C0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DAC2A9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0EA6A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Д808905</w:t>
            </w:r>
          </w:p>
        </w:tc>
        <w:tc>
          <w:tcPr>
            <w:tcW w:w="595" w:type="pct"/>
            <w:tcBorders>
              <w:top w:val="nil"/>
              <w:left w:val="nil"/>
              <w:bottom w:val="single" w:sz="4" w:space="0" w:color="CCC085"/>
              <w:right w:val="single" w:sz="4" w:space="0" w:color="CCC085"/>
            </w:tcBorders>
            <w:shd w:val="clear" w:color="auto" w:fill="auto"/>
            <w:hideMark/>
          </w:tcPr>
          <w:p w14:paraId="1BFBD8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B11E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9836C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606901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4D3E0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Д808906</w:t>
            </w:r>
          </w:p>
        </w:tc>
        <w:tc>
          <w:tcPr>
            <w:tcW w:w="595" w:type="pct"/>
            <w:tcBorders>
              <w:top w:val="nil"/>
              <w:left w:val="nil"/>
              <w:bottom w:val="single" w:sz="4" w:space="0" w:color="CCC085"/>
              <w:right w:val="single" w:sz="4" w:space="0" w:color="CCC085"/>
            </w:tcBorders>
            <w:shd w:val="clear" w:color="auto" w:fill="auto"/>
            <w:hideMark/>
          </w:tcPr>
          <w:p w14:paraId="5F606B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118E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4EE64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F798CA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51533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Д808907</w:t>
            </w:r>
          </w:p>
        </w:tc>
        <w:tc>
          <w:tcPr>
            <w:tcW w:w="595" w:type="pct"/>
            <w:tcBorders>
              <w:top w:val="nil"/>
              <w:left w:val="nil"/>
              <w:bottom w:val="single" w:sz="4" w:space="0" w:color="CCC085"/>
              <w:right w:val="single" w:sz="4" w:space="0" w:color="CCC085"/>
            </w:tcBorders>
            <w:shd w:val="clear" w:color="auto" w:fill="auto"/>
            <w:hideMark/>
          </w:tcPr>
          <w:p w14:paraId="5955C6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9CED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85023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AE4981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EAB9E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Д808908</w:t>
            </w:r>
          </w:p>
        </w:tc>
        <w:tc>
          <w:tcPr>
            <w:tcW w:w="595" w:type="pct"/>
            <w:tcBorders>
              <w:top w:val="nil"/>
              <w:left w:val="nil"/>
              <w:bottom w:val="single" w:sz="4" w:space="0" w:color="CCC085"/>
              <w:right w:val="single" w:sz="4" w:space="0" w:color="CCC085"/>
            </w:tcBorders>
            <w:shd w:val="clear" w:color="auto" w:fill="auto"/>
            <w:hideMark/>
          </w:tcPr>
          <w:p w14:paraId="58FD81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4FB9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BFE6E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2B39F4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FF214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Д808909</w:t>
            </w:r>
          </w:p>
        </w:tc>
        <w:tc>
          <w:tcPr>
            <w:tcW w:w="595" w:type="pct"/>
            <w:tcBorders>
              <w:top w:val="nil"/>
              <w:left w:val="nil"/>
              <w:bottom w:val="single" w:sz="4" w:space="0" w:color="CCC085"/>
              <w:right w:val="single" w:sz="4" w:space="0" w:color="CCC085"/>
            </w:tcBorders>
            <w:shd w:val="clear" w:color="auto" w:fill="auto"/>
            <w:hideMark/>
          </w:tcPr>
          <w:p w14:paraId="150384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1070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C997C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50B0DE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4204D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Д808910</w:t>
            </w:r>
          </w:p>
        </w:tc>
        <w:tc>
          <w:tcPr>
            <w:tcW w:w="595" w:type="pct"/>
            <w:tcBorders>
              <w:top w:val="nil"/>
              <w:left w:val="nil"/>
              <w:bottom w:val="single" w:sz="4" w:space="0" w:color="CCC085"/>
              <w:right w:val="single" w:sz="4" w:space="0" w:color="CCC085"/>
            </w:tcBorders>
            <w:shd w:val="clear" w:color="auto" w:fill="auto"/>
            <w:hideMark/>
          </w:tcPr>
          <w:p w14:paraId="56415C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9143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172C8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7D106D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8FF18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Д808911</w:t>
            </w:r>
          </w:p>
        </w:tc>
        <w:tc>
          <w:tcPr>
            <w:tcW w:w="595" w:type="pct"/>
            <w:tcBorders>
              <w:top w:val="nil"/>
              <w:left w:val="nil"/>
              <w:bottom w:val="single" w:sz="4" w:space="0" w:color="CCC085"/>
              <w:right w:val="single" w:sz="4" w:space="0" w:color="CCC085"/>
            </w:tcBorders>
            <w:shd w:val="clear" w:color="auto" w:fill="auto"/>
            <w:hideMark/>
          </w:tcPr>
          <w:p w14:paraId="7D6476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14B2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351CF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713174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2718E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Д808912</w:t>
            </w:r>
          </w:p>
        </w:tc>
        <w:tc>
          <w:tcPr>
            <w:tcW w:w="595" w:type="pct"/>
            <w:tcBorders>
              <w:top w:val="nil"/>
              <w:left w:val="nil"/>
              <w:bottom w:val="single" w:sz="4" w:space="0" w:color="CCC085"/>
              <w:right w:val="single" w:sz="4" w:space="0" w:color="CCC085"/>
            </w:tcBorders>
            <w:shd w:val="clear" w:color="auto" w:fill="auto"/>
            <w:hideMark/>
          </w:tcPr>
          <w:p w14:paraId="4976D6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136C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E493A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A54D2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F8DC3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Д808913</w:t>
            </w:r>
          </w:p>
        </w:tc>
        <w:tc>
          <w:tcPr>
            <w:tcW w:w="595" w:type="pct"/>
            <w:tcBorders>
              <w:top w:val="nil"/>
              <w:left w:val="nil"/>
              <w:bottom w:val="single" w:sz="4" w:space="0" w:color="CCC085"/>
              <w:right w:val="single" w:sz="4" w:space="0" w:color="CCC085"/>
            </w:tcBorders>
            <w:shd w:val="clear" w:color="auto" w:fill="auto"/>
            <w:hideMark/>
          </w:tcPr>
          <w:p w14:paraId="7C80F3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1912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B9E02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202109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4443C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Д808914</w:t>
            </w:r>
          </w:p>
        </w:tc>
        <w:tc>
          <w:tcPr>
            <w:tcW w:w="595" w:type="pct"/>
            <w:tcBorders>
              <w:top w:val="nil"/>
              <w:left w:val="nil"/>
              <w:bottom w:val="single" w:sz="4" w:space="0" w:color="CCC085"/>
              <w:right w:val="single" w:sz="4" w:space="0" w:color="CCC085"/>
            </w:tcBorders>
            <w:shd w:val="clear" w:color="auto" w:fill="auto"/>
            <w:hideMark/>
          </w:tcPr>
          <w:p w14:paraId="78DCDE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5011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383E3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3D9630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5B7FC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Д808915</w:t>
            </w:r>
          </w:p>
        </w:tc>
        <w:tc>
          <w:tcPr>
            <w:tcW w:w="595" w:type="pct"/>
            <w:tcBorders>
              <w:top w:val="nil"/>
              <w:left w:val="nil"/>
              <w:bottom w:val="single" w:sz="4" w:space="0" w:color="CCC085"/>
              <w:right w:val="single" w:sz="4" w:space="0" w:color="CCC085"/>
            </w:tcBorders>
            <w:shd w:val="clear" w:color="auto" w:fill="auto"/>
            <w:hideMark/>
          </w:tcPr>
          <w:p w14:paraId="4E624E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60D0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85BD9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DB79E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850D1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Д808916</w:t>
            </w:r>
          </w:p>
        </w:tc>
        <w:tc>
          <w:tcPr>
            <w:tcW w:w="595" w:type="pct"/>
            <w:tcBorders>
              <w:top w:val="nil"/>
              <w:left w:val="nil"/>
              <w:bottom w:val="single" w:sz="4" w:space="0" w:color="CCC085"/>
              <w:right w:val="single" w:sz="4" w:space="0" w:color="CCC085"/>
            </w:tcBorders>
            <w:shd w:val="clear" w:color="auto" w:fill="auto"/>
            <w:hideMark/>
          </w:tcPr>
          <w:p w14:paraId="3F7E77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B923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EF814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3C66B5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E11F3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Д808917</w:t>
            </w:r>
          </w:p>
        </w:tc>
        <w:tc>
          <w:tcPr>
            <w:tcW w:w="595" w:type="pct"/>
            <w:tcBorders>
              <w:top w:val="nil"/>
              <w:left w:val="nil"/>
              <w:bottom w:val="single" w:sz="4" w:space="0" w:color="CCC085"/>
              <w:right w:val="single" w:sz="4" w:space="0" w:color="CCC085"/>
            </w:tcBorders>
            <w:shd w:val="clear" w:color="auto" w:fill="auto"/>
            <w:hideMark/>
          </w:tcPr>
          <w:p w14:paraId="71B672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574B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632687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93FCB0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F5C88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Д808918</w:t>
            </w:r>
          </w:p>
        </w:tc>
        <w:tc>
          <w:tcPr>
            <w:tcW w:w="595" w:type="pct"/>
            <w:tcBorders>
              <w:top w:val="nil"/>
              <w:left w:val="nil"/>
              <w:bottom w:val="single" w:sz="4" w:space="0" w:color="CCC085"/>
              <w:right w:val="single" w:sz="4" w:space="0" w:color="CCC085"/>
            </w:tcBorders>
            <w:shd w:val="clear" w:color="auto" w:fill="auto"/>
            <w:hideMark/>
          </w:tcPr>
          <w:p w14:paraId="0BEEC4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E480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35DEF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6DDDCA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86669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Д808919</w:t>
            </w:r>
          </w:p>
        </w:tc>
        <w:tc>
          <w:tcPr>
            <w:tcW w:w="595" w:type="pct"/>
            <w:tcBorders>
              <w:top w:val="nil"/>
              <w:left w:val="nil"/>
              <w:bottom w:val="single" w:sz="4" w:space="0" w:color="CCC085"/>
              <w:right w:val="single" w:sz="4" w:space="0" w:color="CCC085"/>
            </w:tcBorders>
            <w:shd w:val="clear" w:color="auto" w:fill="auto"/>
            <w:hideMark/>
          </w:tcPr>
          <w:p w14:paraId="7BF3D3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FFED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903B8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9B7A2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4DCB4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Д808920</w:t>
            </w:r>
          </w:p>
        </w:tc>
        <w:tc>
          <w:tcPr>
            <w:tcW w:w="595" w:type="pct"/>
            <w:tcBorders>
              <w:top w:val="nil"/>
              <w:left w:val="nil"/>
              <w:bottom w:val="single" w:sz="4" w:space="0" w:color="CCC085"/>
              <w:right w:val="single" w:sz="4" w:space="0" w:color="CCC085"/>
            </w:tcBorders>
            <w:shd w:val="clear" w:color="auto" w:fill="auto"/>
            <w:hideMark/>
          </w:tcPr>
          <w:p w14:paraId="5207A5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67A0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7F8A5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C4965B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6D000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Д808921</w:t>
            </w:r>
          </w:p>
        </w:tc>
        <w:tc>
          <w:tcPr>
            <w:tcW w:w="595" w:type="pct"/>
            <w:tcBorders>
              <w:top w:val="nil"/>
              <w:left w:val="nil"/>
              <w:bottom w:val="single" w:sz="4" w:space="0" w:color="CCC085"/>
              <w:right w:val="single" w:sz="4" w:space="0" w:color="CCC085"/>
            </w:tcBorders>
            <w:shd w:val="clear" w:color="auto" w:fill="auto"/>
            <w:hideMark/>
          </w:tcPr>
          <w:p w14:paraId="04C2A5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5EA2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D44AF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6EBBD3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CC7DA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Д808922</w:t>
            </w:r>
          </w:p>
        </w:tc>
        <w:tc>
          <w:tcPr>
            <w:tcW w:w="595" w:type="pct"/>
            <w:tcBorders>
              <w:top w:val="nil"/>
              <w:left w:val="nil"/>
              <w:bottom w:val="single" w:sz="4" w:space="0" w:color="CCC085"/>
              <w:right w:val="single" w:sz="4" w:space="0" w:color="CCC085"/>
            </w:tcBorders>
            <w:shd w:val="clear" w:color="auto" w:fill="auto"/>
            <w:hideMark/>
          </w:tcPr>
          <w:p w14:paraId="7A23A3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37E8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4CA47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E4DB0E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588D5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Д808923</w:t>
            </w:r>
          </w:p>
        </w:tc>
        <w:tc>
          <w:tcPr>
            <w:tcW w:w="595" w:type="pct"/>
            <w:tcBorders>
              <w:top w:val="nil"/>
              <w:left w:val="nil"/>
              <w:bottom w:val="single" w:sz="4" w:space="0" w:color="CCC085"/>
              <w:right w:val="single" w:sz="4" w:space="0" w:color="CCC085"/>
            </w:tcBorders>
            <w:shd w:val="clear" w:color="auto" w:fill="auto"/>
            <w:hideMark/>
          </w:tcPr>
          <w:p w14:paraId="6D6612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DD06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1D505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04E68D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B189A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Д808924</w:t>
            </w:r>
          </w:p>
        </w:tc>
        <w:tc>
          <w:tcPr>
            <w:tcW w:w="595" w:type="pct"/>
            <w:tcBorders>
              <w:top w:val="nil"/>
              <w:left w:val="nil"/>
              <w:bottom w:val="single" w:sz="4" w:space="0" w:color="CCC085"/>
              <w:right w:val="single" w:sz="4" w:space="0" w:color="CCC085"/>
            </w:tcBorders>
            <w:shd w:val="clear" w:color="auto" w:fill="auto"/>
            <w:hideMark/>
          </w:tcPr>
          <w:p w14:paraId="39D9F8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2E81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C92B7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0A0FD9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B2D62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Д808925</w:t>
            </w:r>
          </w:p>
        </w:tc>
        <w:tc>
          <w:tcPr>
            <w:tcW w:w="595" w:type="pct"/>
            <w:tcBorders>
              <w:top w:val="nil"/>
              <w:left w:val="nil"/>
              <w:bottom w:val="single" w:sz="4" w:space="0" w:color="CCC085"/>
              <w:right w:val="single" w:sz="4" w:space="0" w:color="CCC085"/>
            </w:tcBorders>
            <w:shd w:val="clear" w:color="auto" w:fill="auto"/>
            <w:hideMark/>
          </w:tcPr>
          <w:p w14:paraId="073117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4CDD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CCFAF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C94613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3629E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Д808926</w:t>
            </w:r>
          </w:p>
        </w:tc>
        <w:tc>
          <w:tcPr>
            <w:tcW w:w="595" w:type="pct"/>
            <w:tcBorders>
              <w:top w:val="nil"/>
              <w:left w:val="nil"/>
              <w:bottom w:val="single" w:sz="4" w:space="0" w:color="CCC085"/>
              <w:right w:val="single" w:sz="4" w:space="0" w:color="CCC085"/>
            </w:tcBorders>
            <w:shd w:val="clear" w:color="auto" w:fill="auto"/>
            <w:hideMark/>
          </w:tcPr>
          <w:p w14:paraId="29694E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FD34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B215D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DC4B30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E147F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Д808927</w:t>
            </w:r>
          </w:p>
        </w:tc>
        <w:tc>
          <w:tcPr>
            <w:tcW w:w="595" w:type="pct"/>
            <w:tcBorders>
              <w:top w:val="nil"/>
              <w:left w:val="nil"/>
              <w:bottom w:val="single" w:sz="4" w:space="0" w:color="CCC085"/>
              <w:right w:val="single" w:sz="4" w:space="0" w:color="CCC085"/>
            </w:tcBorders>
            <w:shd w:val="clear" w:color="auto" w:fill="auto"/>
            <w:hideMark/>
          </w:tcPr>
          <w:p w14:paraId="637637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3B22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AB7CD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6FDBC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F4354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Д808928</w:t>
            </w:r>
          </w:p>
        </w:tc>
        <w:tc>
          <w:tcPr>
            <w:tcW w:w="595" w:type="pct"/>
            <w:tcBorders>
              <w:top w:val="nil"/>
              <w:left w:val="nil"/>
              <w:bottom w:val="single" w:sz="4" w:space="0" w:color="CCC085"/>
              <w:right w:val="single" w:sz="4" w:space="0" w:color="CCC085"/>
            </w:tcBorders>
            <w:shd w:val="clear" w:color="auto" w:fill="auto"/>
            <w:hideMark/>
          </w:tcPr>
          <w:p w14:paraId="3511B4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53A9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4D465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CE0E20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A4B1D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Д808929</w:t>
            </w:r>
          </w:p>
        </w:tc>
        <w:tc>
          <w:tcPr>
            <w:tcW w:w="595" w:type="pct"/>
            <w:tcBorders>
              <w:top w:val="nil"/>
              <w:left w:val="nil"/>
              <w:bottom w:val="single" w:sz="4" w:space="0" w:color="CCC085"/>
              <w:right w:val="single" w:sz="4" w:space="0" w:color="CCC085"/>
            </w:tcBorders>
            <w:shd w:val="clear" w:color="auto" w:fill="auto"/>
            <w:hideMark/>
          </w:tcPr>
          <w:p w14:paraId="4EA649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643B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403B7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B8F972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EA755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Д808930</w:t>
            </w:r>
          </w:p>
        </w:tc>
        <w:tc>
          <w:tcPr>
            <w:tcW w:w="595" w:type="pct"/>
            <w:tcBorders>
              <w:top w:val="nil"/>
              <w:left w:val="nil"/>
              <w:bottom w:val="single" w:sz="4" w:space="0" w:color="CCC085"/>
              <w:right w:val="single" w:sz="4" w:space="0" w:color="CCC085"/>
            </w:tcBorders>
            <w:shd w:val="clear" w:color="auto" w:fill="auto"/>
            <w:hideMark/>
          </w:tcPr>
          <w:p w14:paraId="148B5D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830A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E9E33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A355A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BCF9C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Д808931</w:t>
            </w:r>
          </w:p>
        </w:tc>
        <w:tc>
          <w:tcPr>
            <w:tcW w:w="595" w:type="pct"/>
            <w:tcBorders>
              <w:top w:val="nil"/>
              <w:left w:val="nil"/>
              <w:bottom w:val="single" w:sz="4" w:space="0" w:color="CCC085"/>
              <w:right w:val="single" w:sz="4" w:space="0" w:color="CCC085"/>
            </w:tcBorders>
            <w:shd w:val="clear" w:color="auto" w:fill="auto"/>
            <w:hideMark/>
          </w:tcPr>
          <w:p w14:paraId="66AFCA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089F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3B739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1BE671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0866F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Д808932</w:t>
            </w:r>
          </w:p>
        </w:tc>
        <w:tc>
          <w:tcPr>
            <w:tcW w:w="595" w:type="pct"/>
            <w:tcBorders>
              <w:top w:val="nil"/>
              <w:left w:val="nil"/>
              <w:bottom w:val="single" w:sz="4" w:space="0" w:color="CCC085"/>
              <w:right w:val="single" w:sz="4" w:space="0" w:color="CCC085"/>
            </w:tcBorders>
            <w:shd w:val="clear" w:color="auto" w:fill="auto"/>
            <w:hideMark/>
          </w:tcPr>
          <w:p w14:paraId="60824B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A753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A7E3C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2CE987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ABBD1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Д808933</w:t>
            </w:r>
          </w:p>
        </w:tc>
        <w:tc>
          <w:tcPr>
            <w:tcW w:w="595" w:type="pct"/>
            <w:tcBorders>
              <w:top w:val="nil"/>
              <w:left w:val="nil"/>
              <w:bottom w:val="single" w:sz="4" w:space="0" w:color="CCC085"/>
              <w:right w:val="single" w:sz="4" w:space="0" w:color="CCC085"/>
            </w:tcBorders>
            <w:shd w:val="clear" w:color="auto" w:fill="auto"/>
            <w:hideMark/>
          </w:tcPr>
          <w:p w14:paraId="2250C5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A8F4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46E06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6DB0F1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CDE69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Д808934</w:t>
            </w:r>
          </w:p>
        </w:tc>
        <w:tc>
          <w:tcPr>
            <w:tcW w:w="595" w:type="pct"/>
            <w:tcBorders>
              <w:top w:val="nil"/>
              <w:left w:val="nil"/>
              <w:bottom w:val="single" w:sz="4" w:space="0" w:color="CCC085"/>
              <w:right w:val="single" w:sz="4" w:space="0" w:color="CCC085"/>
            </w:tcBorders>
            <w:shd w:val="clear" w:color="auto" w:fill="auto"/>
            <w:hideMark/>
          </w:tcPr>
          <w:p w14:paraId="5B8CC6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9F09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25E15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C1C73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A95BC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Д808935</w:t>
            </w:r>
          </w:p>
        </w:tc>
        <w:tc>
          <w:tcPr>
            <w:tcW w:w="595" w:type="pct"/>
            <w:tcBorders>
              <w:top w:val="nil"/>
              <w:left w:val="nil"/>
              <w:bottom w:val="single" w:sz="4" w:space="0" w:color="CCC085"/>
              <w:right w:val="single" w:sz="4" w:space="0" w:color="CCC085"/>
            </w:tcBorders>
            <w:shd w:val="clear" w:color="auto" w:fill="auto"/>
            <w:hideMark/>
          </w:tcPr>
          <w:p w14:paraId="4D7EA4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683E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14EF6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842D21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683D1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Д808936</w:t>
            </w:r>
          </w:p>
        </w:tc>
        <w:tc>
          <w:tcPr>
            <w:tcW w:w="595" w:type="pct"/>
            <w:tcBorders>
              <w:top w:val="nil"/>
              <w:left w:val="nil"/>
              <w:bottom w:val="single" w:sz="4" w:space="0" w:color="CCC085"/>
              <w:right w:val="single" w:sz="4" w:space="0" w:color="CCC085"/>
            </w:tcBorders>
            <w:shd w:val="clear" w:color="auto" w:fill="auto"/>
            <w:hideMark/>
          </w:tcPr>
          <w:p w14:paraId="5A02ED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6D24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46B7C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1317D8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2A8F9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Д808937</w:t>
            </w:r>
          </w:p>
        </w:tc>
        <w:tc>
          <w:tcPr>
            <w:tcW w:w="595" w:type="pct"/>
            <w:tcBorders>
              <w:top w:val="nil"/>
              <w:left w:val="nil"/>
              <w:bottom w:val="single" w:sz="4" w:space="0" w:color="CCC085"/>
              <w:right w:val="single" w:sz="4" w:space="0" w:color="CCC085"/>
            </w:tcBorders>
            <w:shd w:val="clear" w:color="auto" w:fill="auto"/>
            <w:hideMark/>
          </w:tcPr>
          <w:p w14:paraId="07835C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8B0B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12C97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E041BE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EB0A2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Д808938</w:t>
            </w:r>
          </w:p>
        </w:tc>
        <w:tc>
          <w:tcPr>
            <w:tcW w:w="595" w:type="pct"/>
            <w:tcBorders>
              <w:top w:val="nil"/>
              <w:left w:val="nil"/>
              <w:bottom w:val="single" w:sz="4" w:space="0" w:color="CCC085"/>
              <w:right w:val="single" w:sz="4" w:space="0" w:color="CCC085"/>
            </w:tcBorders>
            <w:shd w:val="clear" w:color="auto" w:fill="auto"/>
            <w:hideMark/>
          </w:tcPr>
          <w:p w14:paraId="594B5A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DA5C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2F191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9C8950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F0923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Д808939</w:t>
            </w:r>
          </w:p>
        </w:tc>
        <w:tc>
          <w:tcPr>
            <w:tcW w:w="595" w:type="pct"/>
            <w:tcBorders>
              <w:top w:val="nil"/>
              <w:left w:val="nil"/>
              <w:bottom w:val="single" w:sz="4" w:space="0" w:color="CCC085"/>
              <w:right w:val="single" w:sz="4" w:space="0" w:color="CCC085"/>
            </w:tcBorders>
            <w:shd w:val="clear" w:color="auto" w:fill="auto"/>
            <w:hideMark/>
          </w:tcPr>
          <w:p w14:paraId="3CB5F4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7C50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4DBCA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8E376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9518D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Д808940</w:t>
            </w:r>
          </w:p>
        </w:tc>
        <w:tc>
          <w:tcPr>
            <w:tcW w:w="595" w:type="pct"/>
            <w:tcBorders>
              <w:top w:val="nil"/>
              <w:left w:val="nil"/>
              <w:bottom w:val="single" w:sz="4" w:space="0" w:color="CCC085"/>
              <w:right w:val="single" w:sz="4" w:space="0" w:color="CCC085"/>
            </w:tcBorders>
            <w:shd w:val="clear" w:color="auto" w:fill="auto"/>
            <w:hideMark/>
          </w:tcPr>
          <w:p w14:paraId="18B54C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32F0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86C3E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84AF8A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F3222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Д808941</w:t>
            </w:r>
          </w:p>
        </w:tc>
        <w:tc>
          <w:tcPr>
            <w:tcW w:w="595" w:type="pct"/>
            <w:tcBorders>
              <w:top w:val="nil"/>
              <w:left w:val="nil"/>
              <w:bottom w:val="single" w:sz="4" w:space="0" w:color="CCC085"/>
              <w:right w:val="single" w:sz="4" w:space="0" w:color="CCC085"/>
            </w:tcBorders>
            <w:shd w:val="clear" w:color="auto" w:fill="auto"/>
            <w:hideMark/>
          </w:tcPr>
          <w:p w14:paraId="515E53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BA56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FDE69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216F45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5A8DC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Д808942</w:t>
            </w:r>
          </w:p>
        </w:tc>
        <w:tc>
          <w:tcPr>
            <w:tcW w:w="595" w:type="pct"/>
            <w:tcBorders>
              <w:top w:val="nil"/>
              <w:left w:val="nil"/>
              <w:bottom w:val="single" w:sz="4" w:space="0" w:color="CCC085"/>
              <w:right w:val="single" w:sz="4" w:space="0" w:color="CCC085"/>
            </w:tcBorders>
            <w:shd w:val="clear" w:color="auto" w:fill="auto"/>
            <w:hideMark/>
          </w:tcPr>
          <w:p w14:paraId="4A19BF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D6B5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7172C0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A82EDD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BEB2E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Д808943</w:t>
            </w:r>
          </w:p>
        </w:tc>
        <w:tc>
          <w:tcPr>
            <w:tcW w:w="595" w:type="pct"/>
            <w:tcBorders>
              <w:top w:val="nil"/>
              <w:left w:val="nil"/>
              <w:bottom w:val="single" w:sz="4" w:space="0" w:color="CCC085"/>
              <w:right w:val="single" w:sz="4" w:space="0" w:color="CCC085"/>
            </w:tcBorders>
            <w:shd w:val="clear" w:color="auto" w:fill="auto"/>
            <w:hideMark/>
          </w:tcPr>
          <w:p w14:paraId="686551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EFC9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BA0CE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F021DF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F44FA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Д808944</w:t>
            </w:r>
          </w:p>
        </w:tc>
        <w:tc>
          <w:tcPr>
            <w:tcW w:w="595" w:type="pct"/>
            <w:tcBorders>
              <w:top w:val="nil"/>
              <w:left w:val="nil"/>
              <w:bottom w:val="single" w:sz="4" w:space="0" w:color="CCC085"/>
              <w:right w:val="single" w:sz="4" w:space="0" w:color="CCC085"/>
            </w:tcBorders>
            <w:shd w:val="clear" w:color="auto" w:fill="auto"/>
            <w:hideMark/>
          </w:tcPr>
          <w:p w14:paraId="744CE1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6BCD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A5F15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A8E53A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12C4E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Д808945</w:t>
            </w:r>
          </w:p>
        </w:tc>
        <w:tc>
          <w:tcPr>
            <w:tcW w:w="595" w:type="pct"/>
            <w:tcBorders>
              <w:top w:val="nil"/>
              <w:left w:val="nil"/>
              <w:bottom w:val="single" w:sz="4" w:space="0" w:color="CCC085"/>
              <w:right w:val="single" w:sz="4" w:space="0" w:color="CCC085"/>
            </w:tcBorders>
            <w:shd w:val="clear" w:color="auto" w:fill="auto"/>
            <w:hideMark/>
          </w:tcPr>
          <w:p w14:paraId="3BCDDD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AF8C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46258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92947A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FAE23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Д808946</w:t>
            </w:r>
          </w:p>
        </w:tc>
        <w:tc>
          <w:tcPr>
            <w:tcW w:w="595" w:type="pct"/>
            <w:tcBorders>
              <w:top w:val="nil"/>
              <w:left w:val="nil"/>
              <w:bottom w:val="single" w:sz="4" w:space="0" w:color="CCC085"/>
              <w:right w:val="single" w:sz="4" w:space="0" w:color="CCC085"/>
            </w:tcBorders>
            <w:shd w:val="clear" w:color="auto" w:fill="auto"/>
            <w:hideMark/>
          </w:tcPr>
          <w:p w14:paraId="769AF6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EA44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55DE2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51A61D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0285E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Д808947</w:t>
            </w:r>
          </w:p>
        </w:tc>
        <w:tc>
          <w:tcPr>
            <w:tcW w:w="595" w:type="pct"/>
            <w:tcBorders>
              <w:top w:val="nil"/>
              <w:left w:val="nil"/>
              <w:bottom w:val="single" w:sz="4" w:space="0" w:color="CCC085"/>
              <w:right w:val="single" w:sz="4" w:space="0" w:color="CCC085"/>
            </w:tcBorders>
            <w:shd w:val="clear" w:color="auto" w:fill="auto"/>
            <w:hideMark/>
          </w:tcPr>
          <w:p w14:paraId="37D0A6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A02F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9712B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F3857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F80F7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Д808948</w:t>
            </w:r>
          </w:p>
        </w:tc>
        <w:tc>
          <w:tcPr>
            <w:tcW w:w="595" w:type="pct"/>
            <w:tcBorders>
              <w:top w:val="nil"/>
              <w:left w:val="nil"/>
              <w:bottom w:val="single" w:sz="4" w:space="0" w:color="CCC085"/>
              <w:right w:val="single" w:sz="4" w:space="0" w:color="CCC085"/>
            </w:tcBorders>
            <w:shd w:val="clear" w:color="auto" w:fill="auto"/>
            <w:hideMark/>
          </w:tcPr>
          <w:p w14:paraId="519C3B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9852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08A06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DB7128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34DFF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Д808949</w:t>
            </w:r>
          </w:p>
        </w:tc>
        <w:tc>
          <w:tcPr>
            <w:tcW w:w="595" w:type="pct"/>
            <w:tcBorders>
              <w:top w:val="nil"/>
              <w:left w:val="nil"/>
              <w:bottom w:val="single" w:sz="4" w:space="0" w:color="CCC085"/>
              <w:right w:val="single" w:sz="4" w:space="0" w:color="CCC085"/>
            </w:tcBorders>
            <w:shd w:val="clear" w:color="auto" w:fill="auto"/>
            <w:hideMark/>
          </w:tcPr>
          <w:p w14:paraId="024D29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2CCE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90884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CFF192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1762A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Д808950</w:t>
            </w:r>
          </w:p>
        </w:tc>
        <w:tc>
          <w:tcPr>
            <w:tcW w:w="595" w:type="pct"/>
            <w:tcBorders>
              <w:top w:val="nil"/>
              <w:left w:val="nil"/>
              <w:bottom w:val="single" w:sz="4" w:space="0" w:color="CCC085"/>
              <w:right w:val="single" w:sz="4" w:space="0" w:color="CCC085"/>
            </w:tcBorders>
            <w:shd w:val="clear" w:color="auto" w:fill="auto"/>
            <w:hideMark/>
          </w:tcPr>
          <w:p w14:paraId="0D5C3A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2BCE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9902E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8CA05E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95078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Д808951</w:t>
            </w:r>
          </w:p>
        </w:tc>
        <w:tc>
          <w:tcPr>
            <w:tcW w:w="595" w:type="pct"/>
            <w:tcBorders>
              <w:top w:val="nil"/>
              <w:left w:val="nil"/>
              <w:bottom w:val="single" w:sz="4" w:space="0" w:color="CCC085"/>
              <w:right w:val="single" w:sz="4" w:space="0" w:color="CCC085"/>
            </w:tcBorders>
            <w:shd w:val="clear" w:color="auto" w:fill="auto"/>
            <w:hideMark/>
          </w:tcPr>
          <w:p w14:paraId="5F1E74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5C57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BF092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4109FC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CCF2D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Д808952</w:t>
            </w:r>
          </w:p>
        </w:tc>
        <w:tc>
          <w:tcPr>
            <w:tcW w:w="595" w:type="pct"/>
            <w:tcBorders>
              <w:top w:val="nil"/>
              <w:left w:val="nil"/>
              <w:bottom w:val="single" w:sz="4" w:space="0" w:color="CCC085"/>
              <w:right w:val="single" w:sz="4" w:space="0" w:color="CCC085"/>
            </w:tcBorders>
            <w:shd w:val="clear" w:color="auto" w:fill="auto"/>
            <w:hideMark/>
          </w:tcPr>
          <w:p w14:paraId="330115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9679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71A27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9CEC9C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D1EA7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Д808953</w:t>
            </w:r>
          </w:p>
        </w:tc>
        <w:tc>
          <w:tcPr>
            <w:tcW w:w="595" w:type="pct"/>
            <w:tcBorders>
              <w:top w:val="nil"/>
              <w:left w:val="nil"/>
              <w:bottom w:val="single" w:sz="4" w:space="0" w:color="CCC085"/>
              <w:right w:val="single" w:sz="4" w:space="0" w:color="CCC085"/>
            </w:tcBorders>
            <w:shd w:val="clear" w:color="auto" w:fill="auto"/>
            <w:hideMark/>
          </w:tcPr>
          <w:p w14:paraId="3C0D21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CA64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D5B18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3723E5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0CF6A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Д808954</w:t>
            </w:r>
          </w:p>
        </w:tc>
        <w:tc>
          <w:tcPr>
            <w:tcW w:w="595" w:type="pct"/>
            <w:tcBorders>
              <w:top w:val="nil"/>
              <w:left w:val="nil"/>
              <w:bottom w:val="single" w:sz="4" w:space="0" w:color="CCC085"/>
              <w:right w:val="single" w:sz="4" w:space="0" w:color="CCC085"/>
            </w:tcBorders>
            <w:shd w:val="clear" w:color="auto" w:fill="auto"/>
            <w:hideMark/>
          </w:tcPr>
          <w:p w14:paraId="002811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219E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52235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1078F5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A1298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Д808955</w:t>
            </w:r>
          </w:p>
        </w:tc>
        <w:tc>
          <w:tcPr>
            <w:tcW w:w="595" w:type="pct"/>
            <w:tcBorders>
              <w:top w:val="nil"/>
              <w:left w:val="nil"/>
              <w:bottom w:val="single" w:sz="4" w:space="0" w:color="CCC085"/>
              <w:right w:val="single" w:sz="4" w:space="0" w:color="CCC085"/>
            </w:tcBorders>
            <w:shd w:val="clear" w:color="auto" w:fill="auto"/>
            <w:hideMark/>
          </w:tcPr>
          <w:p w14:paraId="0664F0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6D5B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E7E01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122242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5D105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Д808956</w:t>
            </w:r>
          </w:p>
        </w:tc>
        <w:tc>
          <w:tcPr>
            <w:tcW w:w="595" w:type="pct"/>
            <w:tcBorders>
              <w:top w:val="nil"/>
              <w:left w:val="nil"/>
              <w:bottom w:val="single" w:sz="4" w:space="0" w:color="CCC085"/>
              <w:right w:val="single" w:sz="4" w:space="0" w:color="CCC085"/>
            </w:tcBorders>
            <w:shd w:val="clear" w:color="auto" w:fill="auto"/>
            <w:hideMark/>
          </w:tcPr>
          <w:p w14:paraId="2EC4D9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C69F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B94B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8DFB4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1ED89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Д809007</w:t>
            </w:r>
          </w:p>
        </w:tc>
        <w:tc>
          <w:tcPr>
            <w:tcW w:w="595" w:type="pct"/>
            <w:tcBorders>
              <w:top w:val="nil"/>
              <w:left w:val="nil"/>
              <w:bottom w:val="single" w:sz="4" w:space="0" w:color="CCC085"/>
              <w:right w:val="single" w:sz="4" w:space="0" w:color="CCC085"/>
            </w:tcBorders>
            <w:shd w:val="clear" w:color="auto" w:fill="auto"/>
            <w:hideMark/>
          </w:tcPr>
          <w:p w14:paraId="40C351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091D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CD46D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96880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4EE0F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Д809008</w:t>
            </w:r>
          </w:p>
        </w:tc>
        <w:tc>
          <w:tcPr>
            <w:tcW w:w="595" w:type="pct"/>
            <w:tcBorders>
              <w:top w:val="nil"/>
              <w:left w:val="nil"/>
              <w:bottom w:val="single" w:sz="4" w:space="0" w:color="CCC085"/>
              <w:right w:val="single" w:sz="4" w:space="0" w:color="CCC085"/>
            </w:tcBorders>
            <w:shd w:val="clear" w:color="auto" w:fill="auto"/>
            <w:hideMark/>
          </w:tcPr>
          <w:p w14:paraId="3BC8EA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D9BA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75CFC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6F5B2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707F4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Д809009</w:t>
            </w:r>
          </w:p>
        </w:tc>
        <w:tc>
          <w:tcPr>
            <w:tcW w:w="595" w:type="pct"/>
            <w:tcBorders>
              <w:top w:val="nil"/>
              <w:left w:val="nil"/>
              <w:bottom w:val="single" w:sz="4" w:space="0" w:color="CCC085"/>
              <w:right w:val="single" w:sz="4" w:space="0" w:color="CCC085"/>
            </w:tcBorders>
            <w:shd w:val="clear" w:color="auto" w:fill="auto"/>
            <w:hideMark/>
          </w:tcPr>
          <w:p w14:paraId="57289D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27BC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4F8C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B03DF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145E3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Д809010</w:t>
            </w:r>
          </w:p>
        </w:tc>
        <w:tc>
          <w:tcPr>
            <w:tcW w:w="595" w:type="pct"/>
            <w:tcBorders>
              <w:top w:val="nil"/>
              <w:left w:val="nil"/>
              <w:bottom w:val="single" w:sz="4" w:space="0" w:color="CCC085"/>
              <w:right w:val="single" w:sz="4" w:space="0" w:color="CCC085"/>
            </w:tcBorders>
            <w:shd w:val="clear" w:color="auto" w:fill="auto"/>
            <w:hideMark/>
          </w:tcPr>
          <w:p w14:paraId="312A1D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C443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66B5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D753B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4B3E6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Д809011</w:t>
            </w:r>
          </w:p>
        </w:tc>
        <w:tc>
          <w:tcPr>
            <w:tcW w:w="595" w:type="pct"/>
            <w:tcBorders>
              <w:top w:val="nil"/>
              <w:left w:val="nil"/>
              <w:bottom w:val="single" w:sz="4" w:space="0" w:color="CCC085"/>
              <w:right w:val="single" w:sz="4" w:space="0" w:color="CCC085"/>
            </w:tcBorders>
            <w:shd w:val="clear" w:color="auto" w:fill="auto"/>
            <w:hideMark/>
          </w:tcPr>
          <w:p w14:paraId="449AE3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155B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0C4E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5C10F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6102BA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Д809012</w:t>
            </w:r>
          </w:p>
        </w:tc>
        <w:tc>
          <w:tcPr>
            <w:tcW w:w="595" w:type="pct"/>
            <w:tcBorders>
              <w:top w:val="nil"/>
              <w:left w:val="nil"/>
              <w:bottom w:val="single" w:sz="4" w:space="0" w:color="CCC085"/>
              <w:right w:val="single" w:sz="4" w:space="0" w:color="CCC085"/>
            </w:tcBorders>
            <w:shd w:val="clear" w:color="auto" w:fill="auto"/>
            <w:hideMark/>
          </w:tcPr>
          <w:p w14:paraId="40C24E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5806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17AD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24260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5D4B1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Д809013</w:t>
            </w:r>
          </w:p>
        </w:tc>
        <w:tc>
          <w:tcPr>
            <w:tcW w:w="595" w:type="pct"/>
            <w:tcBorders>
              <w:top w:val="nil"/>
              <w:left w:val="nil"/>
              <w:bottom w:val="single" w:sz="4" w:space="0" w:color="CCC085"/>
              <w:right w:val="single" w:sz="4" w:space="0" w:color="CCC085"/>
            </w:tcBorders>
            <w:shd w:val="clear" w:color="auto" w:fill="auto"/>
            <w:hideMark/>
          </w:tcPr>
          <w:p w14:paraId="5BA150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A58C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2D75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75571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399FC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Д809014</w:t>
            </w:r>
          </w:p>
        </w:tc>
        <w:tc>
          <w:tcPr>
            <w:tcW w:w="595" w:type="pct"/>
            <w:tcBorders>
              <w:top w:val="nil"/>
              <w:left w:val="nil"/>
              <w:bottom w:val="single" w:sz="4" w:space="0" w:color="CCC085"/>
              <w:right w:val="single" w:sz="4" w:space="0" w:color="CCC085"/>
            </w:tcBorders>
            <w:shd w:val="clear" w:color="auto" w:fill="auto"/>
            <w:hideMark/>
          </w:tcPr>
          <w:p w14:paraId="058A8F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A0F6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8F2E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0A510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AD3B8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Д809015</w:t>
            </w:r>
          </w:p>
        </w:tc>
        <w:tc>
          <w:tcPr>
            <w:tcW w:w="595" w:type="pct"/>
            <w:tcBorders>
              <w:top w:val="nil"/>
              <w:left w:val="nil"/>
              <w:bottom w:val="single" w:sz="4" w:space="0" w:color="CCC085"/>
              <w:right w:val="single" w:sz="4" w:space="0" w:color="CCC085"/>
            </w:tcBorders>
            <w:shd w:val="clear" w:color="auto" w:fill="auto"/>
            <w:hideMark/>
          </w:tcPr>
          <w:p w14:paraId="2763D9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9404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7109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007BD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A9C0B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Д809016</w:t>
            </w:r>
          </w:p>
        </w:tc>
        <w:tc>
          <w:tcPr>
            <w:tcW w:w="595" w:type="pct"/>
            <w:tcBorders>
              <w:top w:val="nil"/>
              <w:left w:val="nil"/>
              <w:bottom w:val="single" w:sz="4" w:space="0" w:color="CCC085"/>
              <w:right w:val="single" w:sz="4" w:space="0" w:color="CCC085"/>
            </w:tcBorders>
            <w:shd w:val="clear" w:color="auto" w:fill="auto"/>
            <w:hideMark/>
          </w:tcPr>
          <w:p w14:paraId="4F6C35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4072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596A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88019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FB123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Д809017</w:t>
            </w:r>
          </w:p>
        </w:tc>
        <w:tc>
          <w:tcPr>
            <w:tcW w:w="595" w:type="pct"/>
            <w:tcBorders>
              <w:top w:val="nil"/>
              <w:left w:val="nil"/>
              <w:bottom w:val="single" w:sz="4" w:space="0" w:color="CCC085"/>
              <w:right w:val="single" w:sz="4" w:space="0" w:color="CCC085"/>
            </w:tcBorders>
            <w:shd w:val="clear" w:color="auto" w:fill="auto"/>
            <w:hideMark/>
          </w:tcPr>
          <w:p w14:paraId="39A5B0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75B2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4EF8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450BD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2E448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Д809018</w:t>
            </w:r>
          </w:p>
        </w:tc>
        <w:tc>
          <w:tcPr>
            <w:tcW w:w="595" w:type="pct"/>
            <w:tcBorders>
              <w:top w:val="nil"/>
              <w:left w:val="nil"/>
              <w:bottom w:val="single" w:sz="4" w:space="0" w:color="CCC085"/>
              <w:right w:val="single" w:sz="4" w:space="0" w:color="CCC085"/>
            </w:tcBorders>
            <w:shd w:val="clear" w:color="auto" w:fill="auto"/>
            <w:hideMark/>
          </w:tcPr>
          <w:p w14:paraId="7AD104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B3EB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BD50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8FAA2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Шторы риимские</w:t>
            </w:r>
          </w:p>
        </w:tc>
        <w:tc>
          <w:tcPr>
            <w:tcW w:w="541" w:type="pct"/>
            <w:tcBorders>
              <w:top w:val="nil"/>
              <w:left w:val="nil"/>
              <w:bottom w:val="single" w:sz="4" w:space="0" w:color="CCC085"/>
              <w:right w:val="single" w:sz="4" w:space="0" w:color="CCC085"/>
            </w:tcBorders>
            <w:shd w:val="clear" w:color="auto" w:fill="auto"/>
            <w:hideMark/>
          </w:tcPr>
          <w:p w14:paraId="667F44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Д809019</w:t>
            </w:r>
          </w:p>
        </w:tc>
        <w:tc>
          <w:tcPr>
            <w:tcW w:w="595" w:type="pct"/>
            <w:tcBorders>
              <w:top w:val="nil"/>
              <w:left w:val="nil"/>
              <w:bottom w:val="single" w:sz="4" w:space="0" w:color="CCC085"/>
              <w:right w:val="single" w:sz="4" w:space="0" w:color="CCC085"/>
            </w:tcBorders>
            <w:shd w:val="clear" w:color="auto" w:fill="auto"/>
            <w:hideMark/>
          </w:tcPr>
          <w:p w14:paraId="3B8513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4E59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CE2B0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BE7E9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1B0BB1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Д809020</w:t>
            </w:r>
          </w:p>
        </w:tc>
        <w:tc>
          <w:tcPr>
            <w:tcW w:w="595" w:type="pct"/>
            <w:tcBorders>
              <w:top w:val="nil"/>
              <w:left w:val="nil"/>
              <w:bottom w:val="single" w:sz="4" w:space="0" w:color="CCC085"/>
              <w:right w:val="single" w:sz="4" w:space="0" w:color="CCC085"/>
            </w:tcBorders>
            <w:shd w:val="clear" w:color="auto" w:fill="auto"/>
            <w:hideMark/>
          </w:tcPr>
          <w:p w14:paraId="2AA99B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BD1B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7365C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9F8F1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7416D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Д809021</w:t>
            </w:r>
          </w:p>
        </w:tc>
        <w:tc>
          <w:tcPr>
            <w:tcW w:w="595" w:type="pct"/>
            <w:tcBorders>
              <w:top w:val="nil"/>
              <w:left w:val="nil"/>
              <w:bottom w:val="single" w:sz="4" w:space="0" w:color="CCC085"/>
              <w:right w:val="single" w:sz="4" w:space="0" w:color="CCC085"/>
            </w:tcBorders>
            <w:shd w:val="clear" w:color="auto" w:fill="auto"/>
            <w:hideMark/>
          </w:tcPr>
          <w:p w14:paraId="741E22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1A5D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E44C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142BE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BE527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Д809022</w:t>
            </w:r>
          </w:p>
        </w:tc>
        <w:tc>
          <w:tcPr>
            <w:tcW w:w="595" w:type="pct"/>
            <w:tcBorders>
              <w:top w:val="nil"/>
              <w:left w:val="nil"/>
              <w:bottom w:val="single" w:sz="4" w:space="0" w:color="CCC085"/>
              <w:right w:val="single" w:sz="4" w:space="0" w:color="CCC085"/>
            </w:tcBorders>
            <w:shd w:val="clear" w:color="auto" w:fill="auto"/>
            <w:hideMark/>
          </w:tcPr>
          <w:p w14:paraId="213C04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81C8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3A39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456FF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12E49B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Д809023</w:t>
            </w:r>
          </w:p>
        </w:tc>
        <w:tc>
          <w:tcPr>
            <w:tcW w:w="595" w:type="pct"/>
            <w:tcBorders>
              <w:top w:val="nil"/>
              <w:left w:val="nil"/>
              <w:bottom w:val="single" w:sz="4" w:space="0" w:color="CCC085"/>
              <w:right w:val="single" w:sz="4" w:space="0" w:color="CCC085"/>
            </w:tcBorders>
            <w:shd w:val="clear" w:color="auto" w:fill="auto"/>
            <w:hideMark/>
          </w:tcPr>
          <w:p w14:paraId="671E84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D645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F8B1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CD56C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B85BD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Д809024</w:t>
            </w:r>
          </w:p>
        </w:tc>
        <w:tc>
          <w:tcPr>
            <w:tcW w:w="595" w:type="pct"/>
            <w:tcBorders>
              <w:top w:val="nil"/>
              <w:left w:val="nil"/>
              <w:bottom w:val="single" w:sz="4" w:space="0" w:color="CCC085"/>
              <w:right w:val="single" w:sz="4" w:space="0" w:color="CCC085"/>
            </w:tcBorders>
            <w:shd w:val="clear" w:color="auto" w:fill="auto"/>
            <w:hideMark/>
          </w:tcPr>
          <w:p w14:paraId="24CFF2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91A1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D4EE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C1438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61482D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Д809025</w:t>
            </w:r>
          </w:p>
        </w:tc>
        <w:tc>
          <w:tcPr>
            <w:tcW w:w="595" w:type="pct"/>
            <w:tcBorders>
              <w:top w:val="nil"/>
              <w:left w:val="nil"/>
              <w:bottom w:val="single" w:sz="4" w:space="0" w:color="CCC085"/>
              <w:right w:val="single" w:sz="4" w:space="0" w:color="CCC085"/>
            </w:tcBorders>
            <w:shd w:val="clear" w:color="auto" w:fill="auto"/>
            <w:hideMark/>
          </w:tcPr>
          <w:p w14:paraId="29051A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D68C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E78FF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BF85D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D7E18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Д809026</w:t>
            </w:r>
          </w:p>
        </w:tc>
        <w:tc>
          <w:tcPr>
            <w:tcW w:w="595" w:type="pct"/>
            <w:tcBorders>
              <w:top w:val="nil"/>
              <w:left w:val="nil"/>
              <w:bottom w:val="single" w:sz="4" w:space="0" w:color="CCC085"/>
              <w:right w:val="single" w:sz="4" w:space="0" w:color="CCC085"/>
            </w:tcBorders>
            <w:shd w:val="clear" w:color="auto" w:fill="auto"/>
            <w:hideMark/>
          </w:tcPr>
          <w:p w14:paraId="2971F0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2A18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FD54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8ADA0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FDA72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Д809027</w:t>
            </w:r>
          </w:p>
        </w:tc>
        <w:tc>
          <w:tcPr>
            <w:tcW w:w="595" w:type="pct"/>
            <w:tcBorders>
              <w:top w:val="nil"/>
              <w:left w:val="nil"/>
              <w:bottom w:val="single" w:sz="4" w:space="0" w:color="CCC085"/>
              <w:right w:val="single" w:sz="4" w:space="0" w:color="CCC085"/>
            </w:tcBorders>
            <w:shd w:val="clear" w:color="auto" w:fill="auto"/>
            <w:hideMark/>
          </w:tcPr>
          <w:p w14:paraId="4A6437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BAD8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87BE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9B326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8E8B1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Д809028</w:t>
            </w:r>
          </w:p>
        </w:tc>
        <w:tc>
          <w:tcPr>
            <w:tcW w:w="595" w:type="pct"/>
            <w:tcBorders>
              <w:top w:val="nil"/>
              <w:left w:val="nil"/>
              <w:bottom w:val="single" w:sz="4" w:space="0" w:color="CCC085"/>
              <w:right w:val="single" w:sz="4" w:space="0" w:color="CCC085"/>
            </w:tcBorders>
            <w:shd w:val="clear" w:color="auto" w:fill="auto"/>
            <w:hideMark/>
          </w:tcPr>
          <w:p w14:paraId="11DCCB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85A1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A0BD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932CE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22F54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Д809029</w:t>
            </w:r>
          </w:p>
        </w:tc>
        <w:tc>
          <w:tcPr>
            <w:tcW w:w="595" w:type="pct"/>
            <w:tcBorders>
              <w:top w:val="nil"/>
              <w:left w:val="nil"/>
              <w:bottom w:val="single" w:sz="4" w:space="0" w:color="CCC085"/>
              <w:right w:val="single" w:sz="4" w:space="0" w:color="CCC085"/>
            </w:tcBorders>
            <w:shd w:val="clear" w:color="auto" w:fill="auto"/>
            <w:hideMark/>
          </w:tcPr>
          <w:p w14:paraId="7CB708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BDAC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8CDA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8F953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F5CA6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Д809030</w:t>
            </w:r>
          </w:p>
        </w:tc>
        <w:tc>
          <w:tcPr>
            <w:tcW w:w="595" w:type="pct"/>
            <w:tcBorders>
              <w:top w:val="nil"/>
              <w:left w:val="nil"/>
              <w:bottom w:val="single" w:sz="4" w:space="0" w:color="CCC085"/>
              <w:right w:val="single" w:sz="4" w:space="0" w:color="CCC085"/>
            </w:tcBorders>
            <w:shd w:val="clear" w:color="auto" w:fill="auto"/>
            <w:hideMark/>
          </w:tcPr>
          <w:p w14:paraId="306724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01CF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BE8F3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9575D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ED5C5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Д809031</w:t>
            </w:r>
          </w:p>
        </w:tc>
        <w:tc>
          <w:tcPr>
            <w:tcW w:w="595" w:type="pct"/>
            <w:tcBorders>
              <w:top w:val="nil"/>
              <w:left w:val="nil"/>
              <w:bottom w:val="single" w:sz="4" w:space="0" w:color="CCC085"/>
              <w:right w:val="single" w:sz="4" w:space="0" w:color="CCC085"/>
            </w:tcBorders>
            <w:shd w:val="clear" w:color="auto" w:fill="auto"/>
            <w:hideMark/>
          </w:tcPr>
          <w:p w14:paraId="6A14A1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8678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FB42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89753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662B4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Д809032</w:t>
            </w:r>
          </w:p>
        </w:tc>
        <w:tc>
          <w:tcPr>
            <w:tcW w:w="595" w:type="pct"/>
            <w:tcBorders>
              <w:top w:val="nil"/>
              <w:left w:val="nil"/>
              <w:bottom w:val="single" w:sz="4" w:space="0" w:color="CCC085"/>
              <w:right w:val="single" w:sz="4" w:space="0" w:color="CCC085"/>
            </w:tcBorders>
            <w:shd w:val="clear" w:color="auto" w:fill="auto"/>
            <w:hideMark/>
          </w:tcPr>
          <w:p w14:paraId="33AC72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B161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CE57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2450A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A3671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Д809033</w:t>
            </w:r>
          </w:p>
        </w:tc>
        <w:tc>
          <w:tcPr>
            <w:tcW w:w="595" w:type="pct"/>
            <w:tcBorders>
              <w:top w:val="nil"/>
              <w:left w:val="nil"/>
              <w:bottom w:val="single" w:sz="4" w:space="0" w:color="CCC085"/>
              <w:right w:val="single" w:sz="4" w:space="0" w:color="CCC085"/>
            </w:tcBorders>
            <w:shd w:val="clear" w:color="auto" w:fill="auto"/>
            <w:hideMark/>
          </w:tcPr>
          <w:p w14:paraId="25BE77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F4BB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CF95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06089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A84A8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Д809034</w:t>
            </w:r>
          </w:p>
        </w:tc>
        <w:tc>
          <w:tcPr>
            <w:tcW w:w="595" w:type="pct"/>
            <w:tcBorders>
              <w:top w:val="nil"/>
              <w:left w:val="nil"/>
              <w:bottom w:val="single" w:sz="4" w:space="0" w:color="CCC085"/>
              <w:right w:val="single" w:sz="4" w:space="0" w:color="CCC085"/>
            </w:tcBorders>
            <w:shd w:val="clear" w:color="auto" w:fill="auto"/>
            <w:hideMark/>
          </w:tcPr>
          <w:p w14:paraId="0E3C60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3E22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EFD6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ACE53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CE11A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Д809035</w:t>
            </w:r>
          </w:p>
        </w:tc>
        <w:tc>
          <w:tcPr>
            <w:tcW w:w="595" w:type="pct"/>
            <w:tcBorders>
              <w:top w:val="nil"/>
              <w:left w:val="nil"/>
              <w:bottom w:val="single" w:sz="4" w:space="0" w:color="CCC085"/>
              <w:right w:val="single" w:sz="4" w:space="0" w:color="CCC085"/>
            </w:tcBorders>
            <w:shd w:val="clear" w:color="auto" w:fill="auto"/>
            <w:hideMark/>
          </w:tcPr>
          <w:p w14:paraId="32CD5B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3366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60755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FF07B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6D813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Д809036</w:t>
            </w:r>
          </w:p>
        </w:tc>
        <w:tc>
          <w:tcPr>
            <w:tcW w:w="595" w:type="pct"/>
            <w:tcBorders>
              <w:top w:val="nil"/>
              <w:left w:val="nil"/>
              <w:bottom w:val="single" w:sz="4" w:space="0" w:color="CCC085"/>
              <w:right w:val="single" w:sz="4" w:space="0" w:color="CCC085"/>
            </w:tcBorders>
            <w:shd w:val="clear" w:color="auto" w:fill="auto"/>
            <w:hideMark/>
          </w:tcPr>
          <w:p w14:paraId="6A7316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2517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AE1E4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65E2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9BBFF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Д809037</w:t>
            </w:r>
          </w:p>
        </w:tc>
        <w:tc>
          <w:tcPr>
            <w:tcW w:w="595" w:type="pct"/>
            <w:tcBorders>
              <w:top w:val="nil"/>
              <w:left w:val="nil"/>
              <w:bottom w:val="single" w:sz="4" w:space="0" w:color="CCC085"/>
              <w:right w:val="single" w:sz="4" w:space="0" w:color="CCC085"/>
            </w:tcBorders>
            <w:shd w:val="clear" w:color="auto" w:fill="auto"/>
            <w:hideMark/>
          </w:tcPr>
          <w:p w14:paraId="0C3AA1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5DC7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3B1C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CC4DF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AD854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Д809038</w:t>
            </w:r>
          </w:p>
        </w:tc>
        <w:tc>
          <w:tcPr>
            <w:tcW w:w="595" w:type="pct"/>
            <w:tcBorders>
              <w:top w:val="nil"/>
              <w:left w:val="nil"/>
              <w:bottom w:val="single" w:sz="4" w:space="0" w:color="CCC085"/>
              <w:right w:val="single" w:sz="4" w:space="0" w:color="CCC085"/>
            </w:tcBorders>
            <w:shd w:val="clear" w:color="auto" w:fill="auto"/>
            <w:hideMark/>
          </w:tcPr>
          <w:p w14:paraId="283DD6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6413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7702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B5F23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A1A4D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Д809039</w:t>
            </w:r>
          </w:p>
        </w:tc>
        <w:tc>
          <w:tcPr>
            <w:tcW w:w="595" w:type="pct"/>
            <w:tcBorders>
              <w:top w:val="nil"/>
              <w:left w:val="nil"/>
              <w:bottom w:val="single" w:sz="4" w:space="0" w:color="CCC085"/>
              <w:right w:val="single" w:sz="4" w:space="0" w:color="CCC085"/>
            </w:tcBorders>
            <w:shd w:val="clear" w:color="auto" w:fill="auto"/>
            <w:hideMark/>
          </w:tcPr>
          <w:p w14:paraId="4E2763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2D71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E750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A0594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48EDF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Д809040</w:t>
            </w:r>
          </w:p>
        </w:tc>
        <w:tc>
          <w:tcPr>
            <w:tcW w:w="595" w:type="pct"/>
            <w:tcBorders>
              <w:top w:val="nil"/>
              <w:left w:val="nil"/>
              <w:bottom w:val="single" w:sz="4" w:space="0" w:color="CCC085"/>
              <w:right w:val="single" w:sz="4" w:space="0" w:color="CCC085"/>
            </w:tcBorders>
            <w:shd w:val="clear" w:color="auto" w:fill="auto"/>
            <w:hideMark/>
          </w:tcPr>
          <w:p w14:paraId="3822F2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B911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A894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07D24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491AEC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Д809053</w:t>
            </w:r>
          </w:p>
        </w:tc>
        <w:tc>
          <w:tcPr>
            <w:tcW w:w="595" w:type="pct"/>
            <w:tcBorders>
              <w:top w:val="nil"/>
              <w:left w:val="nil"/>
              <w:bottom w:val="single" w:sz="4" w:space="0" w:color="CCC085"/>
              <w:right w:val="single" w:sz="4" w:space="0" w:color="CCC085"/>
            </w:tcBorders>
            <w:shd w:val="clear" w:color="auto" w:fill="auto"/>
            <w:hideMark/>
          </w:tcPr>
          <w:p w14:paraId="28E424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55BF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BB0E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5E040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0ACD48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Д809054</w:t>
            </w:r>
          </w:p>
        </w:tc>
        <w:tc>
          <w:tcPr>
            <w:tcW w:w="595" w:type="pct"/>
            <w:tcBorders>
              <w:top w:val="nil"/>
              <w:left w:val="nil"/>
              <w:bottom w:val="single" w:sz="4" w:space="0" w:color="CCC085"/>
              <w:right w:val="single" w:sz="4" w:space="0" w:color="CCC085"/>
            </w:tcBorders>
            <w:shd w:val="clear" w:color="auto" w:fill="auto"/>
            <w:hideMark/>
          </w:tcPr>
          <w:p w14:paraId="005C72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9F2E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5771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2DD53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565A64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Д809055</w:t>
            </w:r>
          </w:p>
        </w:tc>
        <w:tc>
          <w:tcPr>
            <w:tcW w:w="595" w:type="pct"/>
            <w:tcBorders>
              <w:top w:val="nil"/>
              <w:left w:val="nil"/>
              <w:bottom w:val="single" w:sz="4" w:space="0" w:color="CCC085"/>
              <w:right w:val="single" w:sz="4" w:space="0" w:color="CCC085"/>
            </w:tcBorders>
            <w:shd w:val="clear" w:color="auto" w:fill="auto"/>
            <w:hideMark/>
          </w:tcPr>
          <w:p w14:paraId="64CA4B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B9F7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8FFC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A6B98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1428A8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Д809056</w:t>
            </w:r>
          </w:p>
        </w:tc>
        <w:tc>
          <w:tcPr>
            <w:tcW w:w="595" w:type="pct"/>
            <w:tcBorders>
              <w:top w:val="nil"/>
              <w:left w:val="nil"/>
              <w:bottom w:val="single" w:sz="4" w:space="0" w:color="CCC085"/>
              <w:right w:val="single" w:sz="4" w:space="0" w:color="CCC085"/>
            </w:tcBorders>
            <w:shd w:val="clear" w:color="auto" w:fill="auto"/>
            <w:hideMark/>
          </w:tcPr>
          <w:p w14:paraId="76CD11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3197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F0F7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D9730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C1E0B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Д809057</w:t>
            </w:r>
          </w:p>
        </w:tc>
        <w:tc>
          <w:tcPr>
            <w:tcW w:w="595" w:type="pct"/>
            <w:tcBorders>
              <w:top w:val="nil"/>
              <w:left w:val="nil"/>
              <w:bottom w:val="single" w:sz="4" w:space="0" w:color="CCC085"/>
              <w:right w:val="single" w:sz="4" w:space="0" w:color="CCC085"/>
            </w:tcBorders>
            <w:shd w:val="clear" w:color="auto" w:fill="auto"/>
            <w:hideMark/>
          </w:tcPr>
          <w:p w14:paraId="27A1F2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D2ED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957CD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5292F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DDD7F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Д809058</w:t>
            </w:r>
          </w:p>
        </w:tc>
        <w:tc>
          <w:tcPr>
            <w:tcW w:w="595" w:type="pct"/>
            <w:tcBorders>
              <w:top w:val="nil"/>
              <w:left w:val="nil"/>
              <w:bottom w:val="single" w:sz="4" w:space="0" w:color="CCC085"/>
              <w:right w:val="single" w:sz="4" w:space="0" w:color="CCC085"/>
            </w:tcBorders>
            <w:shd w:val="clear" w:color="auto" w:fill="auto"/>
            <w:hideMark/>
          </w:tcPr>
          <w:p w14:paraId="0574F7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406C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07C2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E412A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6ACB8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Д809059</w:t>
            </w:r>
          </w:p>
        </w:tc>
        <w:tc>
          <w:tcPr>
            <w:tcW w:w="595" w:type="pct"/>
            <w:tcBorders>
              <w:top w:val="nil"/>
              <w:left w:val="nil"/>
              <w:bottom w:val="single" w:sz="4" w:space="0" w:color="CCC085"/>
              <w:right w:val="single" w:sz="4" w:space="0" w:color="CCC085"/>
            </w:tcBorders>
            <w:shd w:val="clear" w:color="auto" w:fill="auto"/>
            <w:hideMark/>
          </w:tcPr>
          <w:p w14:paraId="1B23A8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0F17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D84C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B9FA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5CB0D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Д809060</w:t>
            </w:r>
          </w:p>
        </w:tc>
        <w:tc>
          <w:tcPr>
            <w:tcW w:w="595" w:type="pct"/>
            <w:tcBorders>
              <w:top w:val="nil"/>
              <w:left w:val="nil"/>
              <w:bottom w:val="single" w:sz="4" w:space="0" w:color="CCC085"/>
              <w:right w:val="single" w:sz="4" w:space="0" w:color="CCC085"/>
            </w:tcBorders>
            <w:shd w:val="clear" w:color="auto" w:fill="auto"/>
            <w:hideMark/>
          </w:tcPr>
          <w:p w14:paraId="19CB6F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7281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DF864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FCCF2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8A3EB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Д809061</w:t>
            </w:r>
          </w:p>
        </w:tc>
        <w:tc>
          <w:tcPr>
            <w:tcW w:w="595" w:type="pct"/>
            <w:tcBorders>
              <w:top w:val="nil"/>
              <w:left w:val="nil"/>
              <w:bottom w:val="single" w:sz="4" w:space="0" w:color="CCC085"/>
              <w:right w:val="single" w:sz="4" w:space="0" w:color="CCC085"/>
            </w:tcBorders>
            <w:shd w:val="clear" w:color="auto" w:fill="auto"/>
            <w:hideMark/>
          </w:tcPr>
          <w:p w14:paraId="738F64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01D1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9B932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2F447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D612C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Д809062</w:t>
            </w:r>
          </w:p>
        </w:tc>
        <w:tc>
          <w:tcPr>
            <w:tcW w:w="595" w:type="pct"/>
            <w:tcBorders>
              <w:top w:val="nil"/>
              <w:left w:val="nil"/>
              <w:bottom w:val="single" w:sz="4" w:space="0" w:color="CCC085"/>
              <w:right w:val="single" w:sz="4" w:space="0" w:color="CCC085"/>
            </w:tcBorders>
            <w:shd w:val="clear" w:color="auto" w:fill="auto"/>
            <w:hideMark/>
          </w:tcPr>
          <w:p w14:paraId="73FD52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6158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1C8E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69B3E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226C8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Д809063</w:t>
            </w:r>
          </w:p>
        </w:tc>
        <w:tc>
          <w:tcPr>
            <w:tcW w:w="595" w:type="pct"/>
            <w:tcBorders>
              <w:top w:val="nil"/>
              <w:left w:val="nil"/>
              <w:bottom w:val="single" w:sz="4" w:space="0" w:color="CCC085"/>
              <w:right w:val="single" w:sz="4" w:space="0" w:color="CCC085"/>
            </w:tcBorders>
            <w:shd w:val="clear" w:color="auto" w:fill="auto"/>
            <w:hideMark/>
          </w:tcPr>
          <w:p w14:paraId="24D6A5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95DB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34F1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8243C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76E95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Д809064</w:t>
            </w:r>
          </w:p>
        </w:tc>
        <w:tc>
          <w:tcPr>
            <w:tcW w:w="595" w:type="pct"/>
            <w:tcBorders>
              <w:top w:val="nil"/>
              <w:left w:val="nil"/>
              <w:bottom w:val="single" w:sz="4" w:space="0" w:color="CCC085"/>
              <w:right w:val="single" w:sz="4" w:space="0" w:color="CCC085"/>
            </w:tcBorders>
            <w:shd w:val="clear" w:color="auto" w:fill="auto"/>
            <w:hideMark/>
          </w:tcPr>
          <w:p w14:paraId="385C3E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E4E5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72F67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2589C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E2328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Д809065</w:t>
            </w:r>
          </w:p>
        </w:tc>
        <w:tc>
          <w:tcPr>
            <w:tcW w:w="595" w:type="pct"/>
            <w:tcBorders>
              <w:top w:val="nil"/>
              <w:left w:val="nil"/>
              <w:bottom w:val="single" w:sz="4" w:space="0" w:color="CCC085"/>
              <w:right w:val="single" w:sz="4" w:space="0" w:color="CCC085"/>
            </w:tcBorders>
            <w:shd w:val="clear" w:color="auto" w:fill="auto"/>
            <w:hideMark/>
          </w:tcPr>
          <w:p w14:paraId="05E4F3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689B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DFB2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A9A9F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7E98F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Д809066</w:t>
            </w:r>
          </w:p>
        </w:tc>
        <w:tc>
          <w:tcPr>
            <w:tcW w:w="595" w:type="pct"/>
            <w:tcBorders>
              <w:top w:val="nil"/>
              <w:left w:val="nil"/>
              <w:bottom w:val="single" w:sz="4" w:space="0" w:color="CCC085"/>
              <w:right w:val="single" w:sz="4" w:space="0" w:color="CCC085"/>
            </w:tcBorders>
            <w:shd w:val="clear" w:color="auto" w:fill="auto"/>
            <w:hideMark/>
          </w:tcPr>
          <w:p w14:paraId="562162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CF89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FE8E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CA818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4D93A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Д809067</w:t>
            </w:r>
          </w:p>
        </w:tc>
        <w:tc>
          <w:tcPr>
            <w:tcW w:w="595" w:type="pct"/>
            <w:tcBorders>
              <w:top w:val="nil"/>
              <w:left w:val="nil"/>
              <w:bottom w:val="single" w:sz="4" w:space="0" w:color="CCC085"/>
              <w:right w:val="single" w:sz="4" w:space="0" w:color="CCC085"/>
            </w:tcBorders>
            <w:shd w:val="clear" w:color="auto" w:fill="auto"/>
            <w:hideMark/>
          </w:tcPr>
          <w:p w14:paraId="3CAF65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C8C3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325A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BF1CB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9BDEF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Д809068</w:t>
            </w:r>
          </w:p>
        </w:tc>
        <w:tc>
          <w:tcPr>
            <w:tcW w:w="595" w:type="pct"/>
            <w:tcBorders>
              <w:top w:val="nil"/>
              <w:left w:val="nil"/>
              <w:bottom w:val="single" w:sz="4" w:space="0" w:color="CCC085"/>
              <w:right w:val="single" w:sz="4" w:space="0" w:color="CCC085"/>
            </w:tcBorders>
            <w:shd w:val="clear" w:color="auto" w:fill="auto"/>
            <w:hideMark/>
          </w:tcPr>
          <w:p w14:paraId="269DAD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0B72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30082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BC429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353FE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Д809069</w:t>
            </w:r>
          </w:p>
        </w:tc>
        <w:tc>
          <w:tcPr>
            <w:tcW w:w="595" w:type="pct"/>
            <w:tcBorders>
              <w:top w:val="nil"/>
              <w:left w:val="nil"/>
              <w:bottom w:val="single" w:sz="4" w:space="0" w:color="CCC085"/>
              <w:right w:val="single" w:sz="4" w:space="0" w:color="CCC085"/>
            </w:tcBorders>
            <w:shd w:val="clear" w:color="auto" w:fill="auto"/>
            <w:hideMark/>
          </w:tcPr>
          <w:p w14:paraId="3859B4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69AD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9304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B628F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D4E99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Д809070</w:t>
            </w:r>
          </w:p>
        </w:tc>
        <w:tc>
          <w:tcPr>
            <w:tcW w:w="595" w:type="pct"/>
            <w:tcBorders>
              <w:top w:val="nil"/>
              <w:left w:val="nil"/>
              <w:bottom w:val="single" w:sz="4" w:space="0" w:color="CCC085"/>
              <w:right w:val="single" w:sz="4" w:space="0" w:color="CCC085"/>
            </w:tcBorders>
            <w:shd w:val="clear" w:color="auto" w:fill="auto"/>
            <w:hideMark/>
          </w:tcPr>
          <w:p w14:paraId="1B6929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7690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01B2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1BAA5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A62D9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Д809071</w:t>
            </w:r>
          </w:p>
        </w:tc>
        <w:tc>
          <w:tcPr>
            <w:tcW w:w="595" w:type="pct"/>
            <w:tcBorders>
              <w:top w:val="nil"/>
              <w:left w:val="nil"/>
              <w:bottom w:val="single" w:sz="4" w:space="0" w:color="CCC085"/>
              <w:right w:val="single" w:sz="4" w:space="0" w:color="CCC085"/>
            </w:tcBorders>
            <w:shd w:val="clear" w:color="auto" w:fill="auto"/>
            <w:hideMark/>
          </w:tcPr>
          <w:p w14:paraId="6D313E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4505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18A4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359B4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39196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Д809072</w:t>
            </w:r>
          </w:p>
        </w:tc>
        <w:tc>
          <w:tcPr>
            <w:tcW w:w="595" w:type="pct"/>
            <w:tcBorders>
              <w:top w:val="nil"/>
              <w:left w:val="nil"/>
              <w:bottom w:val="single" w:sz="4" w:space="0" w:color="CCC085"/>
              <w:right w:val="single" w:sz="4" w:space="0" w:color="CCC085"/>
            </w:tcBorders>
            <w:shd w:val="clear" w:color="auto" w:fill="auto"/>
            <w:hideMark/>
          </w:tcPr>
          <w:p w14:paraId="43560B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F6DA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3146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6CAD8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F49EF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Д809073</w:t>
            </w:r>
          </w:p>
        </w:tc>
        <w:tc>
          <w:tcPr>
            <w:tcW w:w="595" w:type="pct"/>
            <w:tcBorders>
              <w:top w:val="nil"/>
              <w:left w:val="nil"/>
              <w:bottom w:val="single" w:sz="4" w:space="0" w:color="CCC085"/>
              <w:right w:val="single" w:sz="4" w:space="0" w:color="CCC085"/>
            </w:tcBorders>
            <w:shd w:val="clear" w:color="auto" w:fill="auto"/>
            <w:hideMark/>
          </w:tcPr>
          <w:p w14:paraId="627FA5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FE84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E4808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5A7A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317AF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Д809074</w:t>
            </w:r>
          </w:p>
        </w:tc>
        <w:tc>
          <w:tcPr>
            <w:tcW w:w="595" w:type="pct"/>
            <w:tcBorders>
              <w:top w:val="nil"/>
              <w:left w:val="nil"/>
              <w:bottom w:val="single" w:sz="4" w:space="0" w:color="CCC085"/>
              <w:right w:val="single" w:sz="4" w:space="0" w:color="CCC085"/>
            </w:tcBorders>
            <w:shd w:val="clear" w:color="auto" w:fill="auto"/>
            <w:hideMark/>
          </w:tcPr>
          <w:p w14:paraId="2EC3A7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F152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F636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22A3E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EF713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Д809075</w:t>
            </w:r>
          </w:p>
        </w:tc>
        <w:tc>
          <w:tcPr>
            <w:tcW w:w="595" w:type="pct"/>
            <w:tcBorders>
              <w:top w:val="nil"/>
              <w:left w:val="nil"/>
              <w:bottom w:val="single" w:sz="4" w:space="0" w:color="CCC085"/>
              <w:right w:val="single" w:sz="4" w:space="0" w:color="CCC085"/>
            </w:tcBorders>
            <w:shd w:val="clear" w:color="auto" w:fill="auto"/>
            <w:hideMark/>
          </w:tcPr>
          <w:p w14:paraId="57BB0B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C627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34CA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963F1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C0041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Д809076</w:t>
            </w:r>
          </w:p>
        </w:tc>
        <w:tc>
          <w:tcPr>
            <w:tcW w:w="595" w:type="pct"/>
            <w:tcBorders>
              <w:top w:val="nil"/>
              <w:left w:val="nil"/>
              <w:bottom w:val="single" w:sz="4" w:space="0" w:color="CCC085"/>
              <w:right w:val="single" w:sz="4" w:space="0" w:color="CCC085"/>
            </w:tcBorders>
            <w:shd w:val="clear" w:color="auto" w:fill="auto"/>
            <w:hideMark/>
          </w:tcPr>
          <w:p w14:paraId="30E688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2220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D035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4D1FA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8C536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Д809077</w:t>
            </w:r>
          </w:p>
        </w:tc>
        <w:tc>
          <w:tcPr>
            <w:tcW w:w="595" w:type="pct"/>
            <w:tcBorders>
              <w:top w:val="nil"/>
              <w:left w:val="nil"/>
              <w:bottom w:val="single" w:sz="4" w:space="0" w:color="CCC085"/>
              <w:right w:val="single" w:sz="4" w:space="0" w:color="CCC085"/>
            </w:tcBorders>
            <w:shd w:val="clear" w:color="auto" w:fill="auto"/>
            <w:hideMark/>
          </w:tcPr>
          <w:p w14:paraId="10D108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4EB0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26F98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B0A42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C963F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Д809078</w:t>
            </w:r>
          </w:p>
        </w:tc>
        <w:tc>
          <w:tcPr>
            <w:tcW w:w="595" w:type="pct"/>
            <w:tcBorders>
              <w:top w:val="nil"/>
              <w:left w:val="nil"/>
              <w:bottom w:val="single" w:sz="4" w:space="0" w:color="CCC085"/>
              <w:right w:val="single" w:sz="4" w:space="0" w:color="CCC085"/>
            </w:tcBorders>
            <w:shd w:val="clear" w:color="auto" w:fill="auto"/>
            <w:hideMark/>
          </w:tcPr>
          <w:p w14:paraId="5B1717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E43F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FE94F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346D1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1C4AE9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Д809129</w:t>
            </w:r>
          </w:p>
        </w:tc>
        <w:tc>
          <w:tcPr>
            <w:tcW w:w="595" w:type="pct"/>
            <w:tcBorders>
              <w:top w:val="nil"/>
              <w:left w:val="nil"/>
              <w:bottom w:val="single" w:sz="4" w:space="0" w:color="CCC085"/>
              <w:right w:val="single" w:sz="4" w:space="0" w:color="CCC085"/>
            </w:tcBorders>
            <w:shd w:val="clear" w:color="auto" w:fill="auto"/>
            <w:hideMark/>
          </w:tcPr>
          <w:p w14:paraId="00DE20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8651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3EC0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A6010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5F824A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Д809130</w:t>
            </w:r>
          </w:p>
        </w:tc>
        <w:tc>
          <w:tcPr>
            <w:tcW w:w="595" w:type="pct"/>
            <w:tcBorders>
              <w:top w:val="nil"/>
              <w:left w:val="nil"/>
              <w:bottom w:val="single" w:sz="4" w:space="0" w:color="CCC085"/>
              <w:right w:val="single" w:sz="4" w:space="0" w:color="CCC085"/>
            </w:tcBorders>
            <w:shd w:val="clear" w:color="auto" w:fill="auto"/>
            <w:hideMark/>
          </w:tcPr>
          <w:p w14:paraId="24822B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C095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D0E8A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7EB7F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3164B4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Д809131</w:t>
            </w:r>
          </w:p>
        </w:tc>
        <w:tc>
          <w:tcPr>
            <w:tcW w:w="595" w:type="pct"/>
            <w:tcBorders>
              <w:top w:val="nil"/>
              <w:left w:val="nil"/>
              <w:bottom w:val="single" w:sz="4" w:space="0" w:color="CCC085"/>
              <w:right w:val="single" w:sz="4" w:space="0" w:color="CCC085"/>
            </w:tcBorders>
            <w:shd w:val="clear" w:color="auto" w:fill="auto"/>
            <w:hideMark/>
          </w:tcPr>
          <w:p w14:paraId="7F650C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9D0B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AA93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7B277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19A6BC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Д809132</w:t>
            </w:r>
          </w:p>
        </w:tc>
        <w:tc>
          <w:tcPr>
            <w:tcW w:w="595" w:type="pct"/>
            <w:tcBorders>
              <w:top w:val="nil"/>
              <w:left w:val="nil"/>
              <w:bottom w:val="single" w:sz="4" w:space="0" w:color="CCC085"/>
              <w:right w:val="single" w:sz="4" w:space="0" w:color="CCC085"/>
            </w:tcBorders>
            <w:shd w:val="clear" w:color="auto" w:fill="auto"/>
            <w:hideMark/>
          </w:tcPr>
          <w:p w14:paraId="2CA5EE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C9B8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4220A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EA502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7B10AA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Д809133</w:t>
            </w:r>
          </w:p>
        </w:tc>
        <w:tc>
          <w:tcPr>
            <w:tcW w:w="595" w:type="pct"/>
            <w:tcBorders>
              <w:top w:val="nil"/>
              <w:left w:val="nil"/>
              <w:bottom w:val="single" w:sz="4" w:space="0" w:color="CCC085"/>
              <w:right w:val="single" w:sz="4" w:space="0" w:color="CCC085"/>
            </w:tcBorders>
            <w:shd w:val="clear" w:color="auto" w:fill="auto"/>
            <w:hideMark/>
          </w:tcPr>
          <w:p w14:paraId="4964FB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FFAA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7CF2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EBA70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A734A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Д809134</w:t>
            </w:r>
          </w:p>
        </w:tc>
        <w:tc>
          <w:tcPr>
            <w:tcW w:w="595" w:type="pct"/>
            <w:tcBorders>
              <w:top w:val="nil"/>
              <w:left w:val="nil"/>
              <w:bottom w:val="single" w:sz="4" w:space="0" w:color="CCC085"/>
              <w:right w:val="single" w:sz="4" w:space="0" w:color="CCC085"/>
            </w:tcBorders>
            <w:shd w:val="clear" w:color="auto" w:fill="auto"/>
            <w:hideMark/>
          </w:tcPr>
          <w:p w14:paraId="43FB08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8B56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163A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6FBB4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97004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Д809135</w:t>
            </w:r>
          </w:p>
        </w:tc>
        <w:tc>
          <w:tcPr>
            <w:tcW w:w="595" w:type="pct"/>
            <w:tcBorders>
              <w:top w:val="nil"/>
              <w:left w:val="nil"/>
              <w:bottom w:val="single" w:sz="4" w:space="0" w:color="CCC085"/>
              <w:right w:val="single" w:sz="4" w:space="0" w:color="CCC085"/>
            </w:tcBorders>
            <w:shd w:val="clear" w:color="auto" w:fill="auto"/>
            <w:hideMark/>
          </w:tcPr>
          <w:p w14:paraId="296308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4E8A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ADAC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CB6B8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7CE888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Д809136</w:t>
            </w:r>
          </w:p>
        </w:tc>
        <w:tc>
          <w:tcPr>
            <w:tcW w:w="595" w:type="pct"/>
            <w:tcBorders>
              <w:top w:val="nil"/>
              <w:left w:val="nil"/>
              <w:bottom w:val="single" w:sz="4" w:space="0" w:color="CCC085"/>
              <w:right w:val="single" w:sz="4" w:space="0" w:color="CCC085"/>
            </w:tcBorders>
            <w:shd w:val="clear" w:color="auto" w:fill="auto"/>
            <w:hideMark/>
          </w:tcPr>
          <w:p w14:paraId="7FCCAF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8790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67CA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BE537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2947D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Д809137</w:t>
            </w:r>
          </w:p>
        </w:tc>
        <w:tc>
          <w:tcPr>
            <w:tcW w:w="595" w:type="pct"/>
            <w:tcBorders>
              <w:top w:val="nil"/>
              <w:left w:val="nil"/>
              <w:bottom w:val="single" w:sz="4" w:space="0" w:color="CCC085"/>
              <w:right w:val="single" w:sz="4" w:space="0" w:color="CCC085"/>
            </w:tcBorders>
            <w:shd w:val="clear" w:color="auto" w:fill="auto"/>
            <w:hideMark/>
          </w:tcPr>
          <w:p w14:paraId="05A55A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99D4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535C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D799F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Зеркало</w:t>
            </w:r>
          </w:p>
        </w:tc>
        <w:tc>
          <w:tcPr>
            <w:tcW w:w="541" w:type="pct"/>
            <w:tcBorders>
              <w:top w:val="nil"/>
              <w:left w:val="nil"/>
              <w:bottom w:val="single" w:sz="4" w:space="0" w:color="CCC085"/>
              <w:right w:val="single" w:sz="4" w:space="0" w:color="CCC085"/>
            </w:tcBorders>
            <w:shd w:val="clear" w:color="auto" w:fill="auto"/>
            <w:hideMark/>
          </w:tcPr>
          <w:p w14:paraId="593AF6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Д809138</w:t>
            </w:r>
          </w:p>
        </w:tc>
        <w:tc>
          <w:tcPr>
            <w:tcW w:w="595" w:type="pct"/>
            <w:tcBorders>
              <w:top w:val="nil"/>
              <w:left w:val="nil"/>
              <w:bottom w:val="single" w:sz="4" w:space="0" w:color="CCC085"/>
              <w:right w:val="single" w:sz="4" w:space="0" w:color="CCC085"/>
            </w:tcBorders>
            <w:shd w:val="clear" w:color="auto" w:fill="auto"/>
            <w:hideMark/>
          </w:tcPr>
          <w:p w14:paraId="45FED9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F439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1561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090A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2AE3EA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Д809139</w:t>
            </w:r>
          </w:p>
        </w:tc>
        <w:tc>
          <w:tcPr>
            <w:tcW w:w="595" w:type="pct"/>
            <w:tcBorders>
              <w:top w:val="nil"/>
              <w:left w:val="nil"/>
              <w:bottom w:val="single" w:sz="4" w:space="0" w:color="CCC085"/>
              <w:right w:val="single" w:sz="4" w:space="0" w:color="CCC085"/>
            </w:tcBorders>
            <w:shd w:val="clear" w:color="auto" w:fill="auto"/>
            <w:hideMark/>
          </w:tcPr>
          <w:p w14:paraId="04BA27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8D19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47643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47BC7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215CC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Д809140</w:t>
            </w:r>
          </w:p>
        </w:tc>
        <w:tc>
          <w:tcPr>
            <w:tcW w:w="595" w:type="pct"/>
            <w:tcBorders>
              <w:top w:val="nil"/>
              <w:left w:val="nil"/>
              <w:bottom w:val="single" w:sz="4" w:space="0" w:color="CCC085"/>
              <w:right w:val="single" w:sz="4" w:space="0" w:color="CCC085"/>
            </w:tcBorders>
            <w:shd w:val="clear" w:color="auto" w:fill="auto"/>
            <w:hideMark/>
          </w:tcPr>
          <w:p w14:paraId="694924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F872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29D3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DCB8C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6A944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Д809141</w:t>
            </w:r>
          </w:p>
        </w:tc>
        <w:tc>
          <w:tcPr>
            <w:tcW w:w="595" w:type="pct"/>
            <w:tcBorders>
              <w:top w:val="nil"/>
              <w:left w:val="nil"/>
              <w:bottom w:val="single" w:sz="4" w:space="0" w:color="CCC085"/>
              <w:right w:val="single" w:sz="4" w:space="0" w:color="CCC085"/>
            </w:tcBorders>
            <w:shd w:val="clear" w:color="auto" w:fill="auto"/>
            <w:hideMark/>
          </w:tcPr>
          <w:p w14:paraId="16A80C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F326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0EF6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94675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14D0E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Д809142</w:t>
            </w:r>
          </w:p>
        </w:tc>
        <w:tc>
          <w:tcPr>
            <w:tcW w:w="595" w:type="pct"/>
            <w:tcBorders>
              <w:top w:val="nil"/>
              <w:left w:val="nil"/>
              <w:bottom w:val="single" w:sz="4" w:space="0" w:color="CCC085"/>
              <w:right w:val="single" w:sz="4" w:space="0" w:color="CCC085"/>
            </w:tcBorders>
            <w:shd w:val="clear" w:color="auto" w:fill="auto"/>
            <w:hideMark/>
          </w:tcPr>
          <w:p w14:paraId="642D8B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53A5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37CCF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11EB4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2D7BD7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Д809143</w:t>
            </w:r>
          </w:p>
        </w:tc>
        <w:tc>
          <w:tcPr>
            <w:tcW w:w="595" w:type="pct"/>
            <w:tcBorders>
              <w:top w:val="nil"/>
              <w:left w:val="nil"/>
              <w:bottom w:val="single" w:sz="4" w:space="0" w:color="CCC085"/>
              <w:right w:val="single" w:sz="4" w:space="0" w:color="CCC085"/>
            </w:tcBorders>
            <w:shd w:val="clear" w:color="auto" w:fill="auto"/>
            <w:hideMark/>
          </w:tcPr>
          <w:p w14:paraId="03088D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2241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4149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BF7EF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F75C1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Д809144</w:t>
            </w:r>
          </w:p>
        </w:tc>
        <w:tc>
          <w:tcPr>
            <w:tcW w:w="595" w:type="pct"/>
            <w:tcBorders>
              <w:top w:val="nil"/>
              <w:left w:val="nil"/>
              <w:bottom w:val="single" w:sz="4" w:space="0" w:color="CCC085"/>
              <w:right w:val="single" w:sz="4" w:space="0" w:color="CCC085"/>
            </w:tcBorders>
            <w:shd w:val="clear" w:color="auto" w:fill="auto"/>
            <w:hideMark/>
          </w:tcPr>
          <w:p w14:paraId="738D8F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D5D4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9C9F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B56EA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0621A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Д809145</w:t>
            </w:r>
          </w:p>
        </w:tc>
        <w:tc>
          <w:tcPr>
            <w:tcW w:w="595" w:type="pct"/>
            <w:tcBorders>
              <w:top w:val="nil"/>
              <w:left w:val="nil"/>
              <w:bottom w:val="single" w:sz="4" w:space="0" w:color="CCC085"/>
              <w:right w:val="single" w:sz="4" w:space="0" w:color="CCC085"/>
            </w:tcBorders>
            <w:shd w:val="clear" w:color="auto" w:fill="auto"/>
            <w:hideMark/>
          </w:tcPr>
          <w:p w14:paraId="1E9D0F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68B9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6DA93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941CA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21C04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Д809146</w:t>
            </w:r>
          </w:p>
        </w:tc>
        <w:tc>
          <w:tcPr>
            <w:tcW w:w="595" w:type="pct"/>
            <w:tcBorders>
              <w:top w:val="nil"/>
              <w:left w:val="nil"/>
              <w:bottom w:val="single" w:sz="4" w:space="0" w:color="CCC085"/>
              <w:right w:val="single" w:sz="4" w:space="0" w:color="CCC085"/>
            </w:tcBorders>
            <w:shd w:val="clear" w:color="auto" w:fill="auto"/>
            <w:hideMark/>
          </w:tcPr>
          <w:p w14:paraId="57DC77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D2D8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8394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66483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20EE41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Д809147</w:t>
            </w:r>
          </w:p>
        </w:tc>
        <w:tc>
          <w:tcPr>
            <w:tcW w:w="595" w:type="pct"/>
            <w:tcBorders>
              <w:top w:val="nil"/>
              <w:left w:val="nil"/>
              <w:bottom w:val="single" w:sz="4" w:space="0" w:color="CCC085"/>
              <w:right w:val="single" w:sz="4" w:space="0" w:color="CCC085"/>
            </w:tcBorders>
            <w:shd w:val="clear" w:color="auto" w:fill="auto"/>
            <w:hideMark/>
          </w:tcPr>
          <w:p w14:paraId="6F594F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5D04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946B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E7839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9B067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Д809148</w:t>
            </w:r>
          </w:p>
        </w:tc>
        <w:tc>
          <w:tcPr>
            <w:tcW w:w="595" w:type="pct"/>
            <w:tcBorders>
              <w:top w:val="nil"/>
              <w:left w:val="nil"/>
              <w:bottom w:val="single" w:sz="4" w:space="0" w:color="CCC085"/>
              <w:right w:val="single" w:sz="4" w:space="0" w:color="CCC085"/>
            </w:tcBorders>
            <w:shd w:val="clear" w:color="auto" w:fill="auto"/>
            <w:hideMark/>
          </w:tcPr>
          <w:p w14:paraId="0F7657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0D3A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91EC9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F21E6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38586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Д809149</w:t>
            </w:r>
          </w:p>
        </w:tc>
        <w:tc>
          <w:tcPr>
            <w:tcW w:w="595" w:type="pct"/>
            <w:tcBorders>
              <w:top w:val="nil"/>
              <w:left w:val="nil"/>
              <w:bottom w:val="single" w:sz="4" w:space="0" w:color="CCC085"/>
              <w:right w:val="single" w:sz="4" w:space="0" w:color="CCC085"/>
            </w:tcBorders>
            <w:shd w:val="clear" w:color="auto" w:fill="auto"/>
            <w:hideMark/>
          </w:tcPr>
          <w:p w14:paraId="047372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0E3E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E653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2DF71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46CAA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Д809150</w:t>
            </w:r>
          </w:p>
        </w:tc>
        <w:tc>
          <w:tcPr>
            <w:tcW w:w="595" w:type="pct"/>
            <w:tcBorders>
              <w:top w:val="nil"/>
              <w:left w:val="nil"/>
              <w:bottom w:val="single" w:sz="4" w:space="0" w:color="CCC085"/>
              <w:right w:val="single" w:sz="4" w:space="0" w:color="CCC085"/>
            </w:tcBorders>
            <w:shd w:val="clear" w:color="auto" w:fill="auto"/>
            <w:hideMark/>
          </w:tcPr>
          <w:p w14:paraId="77C7BB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6F60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623D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2A4C1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BB626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Д809151</w:t>
            </w:r>
          </w:p>
        </w:tc>
        <w:tc>
          <w:tcPr>
            <w:tcW w:w="595" w:type="pct"/>
            <w:tcBorders>
              <w:top w:val="nil"/>
              <w:left w:val="nil"/>
              <w:bottom w:val="single" w:sz="4" w:space="0" w:color="CCC085"/>
              <w:right w:val="single" w:sz="4" w:space="0" w:color="CCC085"/>
            </w:tcBorders>
            <w:shd w:val="clear" w:color="auto" w:fill="auto"/>
            <w:hideMark/>
          </w:tcPr>
          <w:p w14:paraId="45F12C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3AEB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6525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CBC4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236B5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Д809152</w:t>
            </w:r>
          </w:p>
        </w:tc>
        <w:tc>
          <w:tcPr>
            <w:tcW w:w="595" w:type="pct"/>
            <w:tcBorders>
              <w:top w:val="nil"/>
              <w:left w:val="nil"/>
              <w:bottom w:val="single" w:sz="4" w:space="0" w:color="CCC085"/>
              <w:right w:val="single" w:sz="4" w:space="0" w:color="CCC085"/>
            </w:tcBorders>
            <w:shd w:val="clear" w:color="auto" w:fill="auto"/>
            <w:hideMark/>
          </w:tcPr>
          <w:p w14:paraId="07EE64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8B77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D169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4B8E5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8A043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Д809153</w:t>
            </w:r>
          </w:p>
        </w:tc>
        <w:tc>
          <w:tcPr>
            <w:tcW w:w="595" w:type="pct"/>
            <w:tcBorders>
              <w:top w:val="nil"/>
              <w:left w:val="nil"/>
              <w:bottom w:val="single" w:sz="4" w:space="0" w:color="CCC085"/>
              <w:right w:val="single" w:sz="4" w:space="0" w:color="CCC085"/>
            </w:tcBorders>
            <w:shd w:val="clear" w:color="auto" w:fill="auto"/>
            <w:hideMark/>
          </w:tcPr>
          <w:p w14:paraId="674D19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C7A9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27EC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B7707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96231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Д809154</w:t>
            </w:r>
          </w:p>
        </w:tc>
        <w:tc>
          <w:tcPr>
            <w:tcW w:w="595" w:type="pct"/>
            <w:tcBorders>
              <w:top w:val="nil"/>
              <w:left w:val="nil"/>
              <w:bottom w:val="single" w:sz="4" w:space="0" w:color="CCC085"/>
              <w:right w:val="single" w:sz="4" w:space="0" w:color="CCC085"/>
            </w:tcBorders>
            <w:shd w:val="clear" w:color="auto" w:fill="auto"/>
            <w:hideMark/>
          </w:tcPr>
          <w:p w14:paraId="071DD5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8DA6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3390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A8078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A3555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Д809155</w:t>
            </w:r>
          </w:p>
        </w:tc>
        <w:tc>
          <w:tcPr>
            <w:tcW w:w="595" w:type="pct"/>
            <w:tcBorders>
              <w:top w:val="nil"/>
              <w:left w:val="nil"/>
              <w:bottom w:val="single" w:sz="4" w:space="0" w:color="CCC085"/>
              <w:right w:val="single" w:sz="4" w:space="0" w:color="CCC085"/>
            </w:tcBorders>
            <w:shd w:val="clear" w:color="auto" w:fill="auto"/>
            <w:hideMark/>
          </w:tcPr>
          <w:p w14:paraId="0B1193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5C8A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720D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49015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9C45F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Д809156</w:t>
            </w:r>
          </w:p>
        </w:tc>
        <w:tc>
          <w:tcPr>
            <w:tcW w:w="595" w:type="pct"/>
            <w:tcBorders>
              <w:top w:val="nil"/>
              <w:left w:val="nil"/>
              <w:bottom w:val="single" w:sz="4" w:space="0" w:color="CCC085"/>
              <w:right w:val="single" w:sz="4" w:space="0" w:color="CCC085"/>
            </w:tcBorders>
            <w:shd w:val="clear" w:color="auto" w:fill="auto"/>
            <w:hideMark/>
          </w:tcPr>
          <w:p w14:paraId="1D90EB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A094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BBBF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6E400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49BC1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Д809157</w:t>
            </w:r>
          </w:p>
        </w:tc>
        <w:tc>
          <w:tcPr>
            <w:tcW w:w="595" w:type="pct"/>
            <w:tcBorders>
              <w:top w:val="nil"/>
              <w:left w:val="nil"/>
              <w:bottom w:val="single" w:sz="4" w:space="0" w:color="CCC085"/>
              <w:right w:val="single" w:sz="4" w:space="0" w:color="CCC085"/>
            </w:tcBorders>
            <w:shd w:val="clear" w:color="auto" w:fill="auto"/>
            <w:hideMark/>
          </w:tcPr>
          <w:p w14:paraId="7657A3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2FD9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AC599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A270E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8D206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Д809158</w:t>
            </w:r>
          </w:p>
        </w:tc>
        <w:tc>
          <w:tcPr>
            <w:tcW w:w="595" w:type="pct"/>
            <w:tcBorders>
              <w:top w:val="nil"/>
              <w:left w:val="nil"/>
              <w:bottom w:val="single" w:sz="4" w:space="0" w:color="CCC085"/>
              <w:right w:val="single" w:sz="4" w:space="0" w:color="CCC085"/>
            </w:tcBorders>
            <w:shd w:val="clear" w:color="auto" w:fill="auto"/>
            <w:hideMark/>
          </w:tcPr>
          <w:p w14:paraId="4C6107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74D2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4249F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F5567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602C2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Д809159</w:t>
            </w:r>
          </w:p>
        </w:tc>
        <w:tc>
          <w:tcPr>
            <w:tcW w:w="595" w:type="pct"/>
            <w:tcBorders>
              <w:top w:val="nil"/>
              <w:left w:val="nil"/>
              <w:bottom w:val="single" w:sz="4" w:space="0" w:color="CCC085"/>
              <w:right w:val="single" w:sz="4" w:space="0" w:color="CCC085"/>
            </w:tcBorders>
            <w:shd w:val="clear" w:color="auto" w:fill="auto"/>
            <w:hideMark/>
          </w:tcPr>
          <w:p w14:paraId="02EFC6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A072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DF15C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1D2D2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15AEF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Д809160</w:t>
            </w:r>
          </w:p>
        </w:tc>
        <w:tc>
          <w:tcPr>
            <w:tcW w:w="595" w:type="pct"/>
            <w:tcBorders>
              <w:top w:val="nil"/>
              <w:left w:val="nil"/>
              <w:bottom w:val="single" w:sz="4" w:space="0" w:color="CCC085"/>
              <w:right w:val="single" w:sz="4" w:space="0" w:color="CCC085"/>
            </w:tcBorders>
            <w:shd w:val="clear" w:color="auto" w:fill="auto"/>
            <w:hideMark/>
          </w:tcPr>
          <w:p w14:paraId="589313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6BA6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537E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5248C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1BE04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Д809161</w:t>
            </w:r>
          </w:p>
        </w:tc>
        <w:tc>
          <w:tcPr>
            <w:tcW w:w="595" w:type="pct"/>
            <w:tcBorders>
              <w:top w:val="nil"/>
              <w:left w:val="nil"/>
              <w:bottom w:val="single" w:sz="4" w:space="0" w:color="CCC085"/>
              <w:right w:val="single" w:sz="4" w:space="0" w:color="CCC085"/>
            </w:tcBorders>
            <w:shd w:val="clear" w:color="auto" w:fill="auto"/>
            <w:hideMark/>
          </w:tcPr>
          <w:p w14:paraId="51BCD4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319C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F496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1D219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C9ED7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Д809162</w:t>
            </w:r>
          </w:p>
        </w:tc>
        <w:tc>
          <w:tcPr>
            <w:tcW w:w="595" w:type="pct"/>
            <w:tcBorders>
              <w:top w:val="nil"/>
              <w:left w:val="nil"/>
              <w:bottom w:val="single" w:sz="4" w:space="0" w:color="CCC085"/>
              <w:right w:val="single" w:sz="4" w:space="0" w:color="CCC085"/>
            </w:tcBorders>
            <w:shd w:val="clear" w:color="auto" w:fill="auto"/>
            <w:hideMark/>
          </w:tcPr>
          <w:p w14:paraId="54CAB3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51A3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1511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34038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177AD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Д809163</w:t>
            </w:r>
          </w:p>
        </w:tc>
        <w:tc>
          <w:tcPr>
            <w:tcW w:w="595" w:type="pct"/>
            <w:tcBorders>
              <w:top w:val="nil"/>
              <w:left w:val="nil"/>
              <w:bottom w:val="single" w:sz="4" w:space="0" w:color="CCC085"/>
              <w:right w:val="single" w:sz="4" w:space="0" w:color="CCC085"/>
            </w:tcBorders>
            <w:shd w:val="clear" w:color="auto" w:fill="auto"/>
            <w:hideMark/>
          </w:tcPr>
          <w:p w14:paraId="474FA8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024B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1F6A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4F56D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EC26E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Д809164</w:t>
            </w:r>
          </w:p>
        </w:tc>
        <w:tc>
          <w:tcPr>
            <w:tcW w:w="595" w:type="pct"/>
            <w:tcBorders>
              <w:top w:val="nil"/>
              <w:left w:val="nil"/>
              <w:bottom w:val="single" w:sz="4" w:space="0" w:color="CCC085"/>
              <w:right w:val="single" w:sz="4" w:space="0" w:color="CCC085"/>
            </w:tcBorders>
            <w:shd w:val="clear" w:color="auto" w:fill="auto"/>
            <w:hideMark/>
          </w:tcPr>
          <w:p w14:paraId="1420ED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3902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996D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32E1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6FF52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Д809165</w:t>
            </w:r>
          </w:p>
        </w:tc>
        <w:tc>
          <w:tcPr>
            <w:tcW w:w="595" w:type="pct"/>
            <w:tcBorders>
              <w:top w:val="nil"/>
              <w:left w:val="nil"/>
              <w:bottom w:val="single" w:sz="4" w:space="0" w:color="CCC085"/>
              <w:right w:val="single" w:sz="4" w:space="0" w:color="CCC085"/>
            </w:tcBorders>
            <w:shd w:val="clear" w:color="auto" w:fill="auto"/>
            <w:hideMark/>
          </w:tcPr>
          <w:p w14:paraId="2C06A6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2D6C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C53A3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0C8BF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06289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Д809166</w:t>
            </w:r>
          </w:p>
        </w:tc>
        <w:tc>
          <w:tcPr>
            <w:tcW w:w="595" w:type="pct"/>
            <w:tcBorders>
              <w:top w:val="nil"/>
              <w:left w:val="nil"/>
              <w:bottom w:val="single" w:sz="4" w:space="0" w:color="CCC085"/>
              <w:right w:val="single" w:sz="4" w:space="0" w:color="CCC085"/>
            </w:tcBorders>
            <w:shd w:val="clear" w:color="auto" w:fill="auto"/>
            <w:hideMark/>
          </w:tcPr>
          <w:p w14:paraId="0F3FF1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16CA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C371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BEF7C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C35BD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Д809167</w:t>
            </w:r>
          </w:p>
        </w:tc>
        <w:tc>
          <w:tcPr>
            <w:tcW w:w="595" w:type="pct"/>
            <w:tcBorders>
              <w:top w:val="nil"/>
              <w:left w:val="nil"/>
              <w:bottom w:val="single" w:sz="4" w:space="0" w:color="CCC085"/>
              <w:right w:val="single" w:sz="4" w:space="0" w:color="CCC085"/>
            </w:tcBorders>
            <w:shd w:val="clear" w:color="auto" w:fill="auto"/>
            <w:hideMark/>
          </w:tcPr>
          <w:p w14:paraId="04AD26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AC72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C167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D5F61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64DC6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Д809168</w:t>
            </w:r>
          </w:p>
        </w:tc>
        <w:tc>
          <w:tcPr>
            <w:tcW w:w="595" w:type="pct"/>
            <w:tcBorders>
              <w:top w:val="nil"/>
              <w:left w:val="nil"/>
              <w:bottom w:val="single" w:sz="4" w:space="0" w:color="CCC085"/>
              <w:right w:val="single" w:sz="4" w:space="0" w:color="CCC085"/>
            </w:tcBorders>
            <w:shd w:val="clear" w:color="auto" w:fill="auto"/>
            <w:hideMark/>
          </w:tcPr>
          <w:p w14:paraId="70D5BA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5089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C077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AFC15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5998E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Д809169</w:t>
            </w:r>
          </w:p>
        </w:tc>
        <w:tc>
          <w:tcPr>
            <w:tcW w:w="595" w:type="pct"/>
            <w:tcBorders>
              <w:top w:val="nil"/>
              <w:left w:val="nil"/>
              <w:bottom w:val="single" w:sz="4" w:space="0" w:color="CCC085"/>
              <w:right w:val="single" w:sz="4" w:space="0" w:color="CCC085"/>
            </w:tcBorders>
            <w:shd w:val="clear" w:color="auto" w:fill="auto"/>
            <w:hideMark/>
          </w:tcPr>
          <w:p w14:paraId="3EF172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C189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E842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AF901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23868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Д809170</w:t>
            </w:r>
          </w:p>
        </w:tc>
        <w:tc>
          <w:tcPr>
            <w:tcW w:w="595" w:type="pct"/>
            <w:tcBorders>
              <w:top w:val="nil"/>
              <w:left w:val="nil"/>
              <w:bottom w:val="single" w:sz="4" w:space="0" w:color="CCC085"/>
              <w:right w:val="single" w:sz="4" w:space="0" w:color="CCC085"/>
            </w:tcBorders>
            <w:shd w:val="clear" w:color="auto" w:fill="auto"/>
            <w:hideMark/>
          </w:tcPr>
          <w:p w14:paraId="191D1A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8F27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2749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4D559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0DA4B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Д809171</w:t>
            </w:r>
          </w:p>
        </w:tc>
        <w:tc>
          <w:tcPr>
            <w:tcW w:w="595" w:type="pct"/>
            <w:tcBorders>
              <w:top w:val="nil"/>
              <w:left w:val="nil"/>
              <w:bottom w:val="single" w:sz="4" w:space="0" w:color="CCC085"/>
              <w:right w:val="single" w:sz="4" w:space="0" w:color="CCC085"/>
            </w:tcBorders>
            <w:shd w:val="clear" w:color="auto" w:fill="auto"/>
            <w:hideMark/>
          </w:tcPr>
          <w:p w14:paraId="21996F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461F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B95C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40937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166C8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Д809172</w:t>
            </w:r>
          </w:p>
        </w:tc>
        <w:tc>
          <w:tcPr>
            <w:tcW w:w="595" w:type="pct"/>
            <w:tcBorders>
              <w:top w:val="nil"/>
              <w:left w:val="nil"/>
              <w:bottom w:val="single" w:sz="4" w:space="0" w:color="CCC085"/>
              <w:right w:val="single" w:sz="4" w:space="0" w:color="CCC085"/>
            </w:tcBorders>
            <w:shd w:val="clear" w:color="auto" w:fill="auto"/>
            <w:hideMark/>
          </w:tcPr>
          <w:p w14:paraId="1F22CE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559E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C83C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1FD39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A05A1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Д809173</w:t>
            </w:r>
          </w:p>
        </w:tc>
        <w:tc>
          <w:tcPr>
            <w:tcW w:w="595" w:type="pct"/>
            <w:tcBorders>
              <w:top w:val="nil"/>
              <w:left w:val="nil"/>
              <w:bottom w:val="single" w:sz="4" w:space="0" w:color="CCC085"/>
              <w:right w:val="single" w:sz="4" w:space="0" w:color="CCC085"/>
            </w:tcBorders>
            <w:shd w:val="clear" w:color="auto" w:fill="auto"/>
            <w:hideMark/>
          </w:tcPr>
          <w:p w14:paraId="14FE3F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DB2F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BF22C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C8C70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087C8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Д809174</w:t>
            </w:r>
          </w:p>
        </w:tc>
        <w:tc>
          <w:tcPr>
            <w:tcW w:w="595" w:type="pct"/>
            <w:tcBorders>
              <w:top w:val="nil"/>
              <w:left w:val="nil"/>
              <w:bottom w:val="single" w:sz="4" w:space="0" w:color="CCC085"/>
              <w:right w:val="single" w:sz="4" w:space="0" w:color="CCC085"/>
            </w:tcBorders>
            <w:shd w:val="clear" w:color="auto" w:fill="auto"/>
            <w:hideMark/>
          </w:tcPr>
          <w:p w14:paraId="742BA2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16D3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00BF2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A6734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2A23B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Д809175</w:t>
            </w:r>
          </w:p>
        </w:tc>
        <w:tc>
          <w:tcPr>
            <w:tcW w:w="595" w:type="pct"/>
            <w:tcBorders>
              <w:top w:val="nil"/>
              <w:left w:val="nil"/>
              <w:bottom w:val="single" w:sz="4" w:space="0" w:color="CCC085"/>
              <w:right w:val="single" w:sz="4" w:space="0" w:color="CCC085"/>
            </w:tcBorders>
            <w:shd w:val="clear" w:color="auto" w:fill="auto"/>
            <w:hideMark/>
          </w:tcPr>
          <w:p w14:paraId="74D522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9061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62686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B2450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60F4C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Д809176</w:t>
            </w:r>
          </w:p>
        </w:tc>
        <w:tc>
          <w:tcPr>
            <w:tcW w:w="595" w:type="pct"/>
            <w:tcBorders>
              <w:top w:val="nil"/>
              <w:left w:val="nil"/>
              <w:bottom w:val="single" w:sz="4" w:space="0" w:color="CCC085"/>
              <w:right w:val="single" w:sz="4" w:space="0" w:color="CCC085"/>
            </w:tcBorders>
            <w:shd w:val="clear" w:color="auto" w:fill="auto"/>
            <w:hideMark/>
          </w:tcPr>
          <w:p w14:paraId="73F6A9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CC06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E306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1346C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18E42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Д809177</w:t>
            </w:r>
          </w:p>
        </w:tc>
        <w:tc>
          <w:tcPr>
            <w:tcW w:w="595" w:type="pct"/>
            <w:tcBorders>
              <w:top w:val="nil"/>
              <w:left w:val="nil"/>
              <w:bottom w:val="single" w:sz="4" w:space="0" w:color="CCC085"/>
              <w:right w:val="single" w:sz="4" w:space="0" w:color="CCC085"/>
            </w:tcBorders>
            <w:shd w:val="clear" w:color="auto" w:fill="auto"/>
            <w:hideMark/>
          </w:tcPr>
          <w:p w14:paraId="1993D0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B1E6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8710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756B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CB36B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Д809178</w:t>
            </w:r>
          </w:p>
        </w:tc>
        <w:tc>
          <w:tcPr>
            <w:tcW w:w="595" w:type="pct"/>
            <w:tcBorders>
              <w:top w:val="nil"/>
              <w:left w:val="nil"/>
              <w:bottom w:val="single" w:sz="4" w:space="0" w:color="CCC085"/>
              <w:right w:val="single" w:sz="4" w:space="0" w:color="CCC085"/>
            </w:tcBorders>
            <w:shd w:val="clear" w:color="auto" w:fill="auto"/>
            <w:hideMark/>
          </w:tcPr>
          <w:p w14:paraId="2A408F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D9C5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2D4E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8C6C8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02D14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Д809179</w:t>
            </w:r>
          </w:p>
        </w:tc>
        <w:tc>
          <w:tcPr>
            <w:tcW w:w="595" w:type="pct"/>
            <w:tcBorders>
              <w:top w:val="nil"/>
              <w:left w:val="nil"/>
              <w:bottom w:val="single" w:sz="4" w:space="0" w:color="CCC085"/>
              <w:right w:val="single" w:sz="4" w:space="0" w:color="CCC085"/>
            </w:tcBorders>
            <w:shd w:val="clear" w:color="auto" w:fill="auto"/>
            <w:hideMark/>
          </w:tcPr>
          <w:p w14:paraId="4C81C4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649E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1925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28920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47641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Д809180</w:t>
            </w:r>
          </w:p>
        </w:tc>
        <w:tc>
          <w:tcPr>
            <w:tcW w:w="595" w:type="pct"/>
            <w:tcBorders>
              <w:top w:val="nil"/>
              <w:left w:val="nil"/>
              <w:bottom w:val="single" w:sz="4" w:space="0" w:color="CCC085"/>
              <w:right w:val="single" w:sz="4" w:space="0" w:color="CCC085"/>
            </w:tcBorders>
            <w:shd w:val="clear" w:color="auto" w:fill="auto"/>
            <w:hideMark/>
          </w:tcPr>
          <w:p w14:paraId="17CCDE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7AB2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F2E8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BF79A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AAC09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Д809181</w:t>
            </w:r>
          </w:p>
        </w:tc>
        <w:tc>
          <w:tcPr>
            <w:tcW w:w="595" w:type="pct"/>
            <w:tcBorders>
              <w:top w:val="nil"/>
              <w:left w:val="nil"/>
              <w:bottom w:val="single" w:sz="4" w:space="0" w:color="CCC085"/>
              <w:right w:val="single" w:sz="4" w:space="0" w:color="CCC085"/>
            </w:tcBorders>
            <w:shd w:val="clear" w:color="auto" w:fill="auto"/>
            <w:hideMark/>
          </w:tcPr>
          <w:p w14:paraId="04F6BA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539E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A0F6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D671C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4D782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Д809182</w:t>
            </w:r>
          </w:p>
        </w:tc>
        <w:tc>
          <w:tcPr>
            <w:tcW w:w="595" w:type="pct"/>
            <w:tcBorders>
              <w:top w:val="nil"/>
              <w:left w:val="nil"/>
              <w:bottom w:val="single" w:sz="4" w:space="0" w:color="CCC085"/>
              <w:right w:val="single" w:sz="4" w:space="0" w:color="CCC085"/>
            </w:tcBorders>
            <w:shd w:val="clear" w:color="auto" w:fill="auto"/>
            <w:hideMark/>
          </w:tcPr>
          <w:p w14:paraId="0ABF3C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90B5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49581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0C5B9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A2193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Д809183</w:t>
            </w:r>
          </w:p>
        </w:tc>
        <w:tc>
          <w:tcPr>
            <w:tcW w:w="595" w:type="pct"/>
            <w:tcBorders>
              <w:top w:val="nil"/>
              <w:left w:val="nil"/>
              <w:bottom w:val="single" w:sz="4" w:space="0" w:color="CCC085"/>
              <w:right w:val="single" w:sz="4" w:space="0" w:color="CCC085"/>
            </w:tcBorders>
            <w:shd w:val="clear" w:color="auto" w:fill="auto"/>
            <w:hideMark/>
          </w:tcPr>
          <w:p w14:paraId="1523AC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95DE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65E1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A0E08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4D158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Д809184</w:t>
            </w:r>
          </w:p>
        </w:tc>
        <w:tc>
          <w:tcPr>
            <w:tcW w:w="595" w:type="pct"/>
            <w:tcBorders>
              <w:top w:val="nil"/>
              <w:left w:val="nil"/>
              <w:bottom w:val="single" w:sz="4" w:space="0" w:color="CCC085"/>
              <w:right w:val="single" w:sz="4" w:space="0" w:color="CCC085"/>
            </w:tcBorders>
            <w:shd w:val="clear" w:color="auto" w:fill="auto"/>
            <w:hideMark/>
          </w:tcPr>
          <w:p w14:paraId="4E329F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0DC5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4736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909E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01940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Д809185</w:t>
            </w:r>
          </w:p>
        </w:tc>
        <w:tc>
          <w:tcPr>
            <w:tcW w:w="595" w:type="pct"/>
            <w:tcBorders>
              <w:top w:val="nil"/>
              <w:left w:val="nil"/>
              <w:bottom w:val="single" w:sz="4" w:space="0" w:color="CCC085"/>
              <w:right w:val="single" w:sz="4" w:space="0" w:color="CCC085"/>
            </w:tcBorders>
            <w:shd w:val="clear" w:color="auto" w:fill="auto"/>
            <w:hideMark/>
          </w:tcPr>
          <w:p w14:paraId="53D287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A93A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766C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02852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BBAC2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Д809186</w:t>
            </w:r>
          </w:p>
        </w:tc>
        <w:tc>
          <w:tcPr>
            <w:tcW w:w="595" w:type="pct"/>
            <w:tcBorders>
              <w:top w:val="nil"/>
              <w:left w:val="nil"/>
              <w:bottom w:val="single" w:sz="4" w:space="0" w:color="CCC085"/>
              <w:right w:val="single" w:sz="4" w:space="0" w:color="CCC085"/>
            </w:tcBorders>
            <w:shd w:val="clear" w:color="auto" w:fill="auto"/>
            <w:hideMark/>
          </w:tcPr>
          <w:p w14:paraId="06C724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D4A9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5C32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240FF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58672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Д809187</w:t>
            </w:r>
          </w:p>
        </w:tc>
        <w:tc>
          <w:tcPr>
            <w:tcW w:w="595" w:type="pct"/>
            <w:tcBorders>
              <w:top w:val="nil"/>
              <w:left w:val="nil"/>
              <w:bottom w:val="single" w:sz="4" w:space="0" w:color="CCC085"/>
              <w:right w:val="single" w:sz="4" w:space="0" w:color="CCC085"/>
            </w:tcBorders>
            <w:shd w:val="clear" w:color="auto" w:fill="auto"/>
            <w:hideMark/>
          </w:tcPr>
          <w:p w14:paraId="21DC6E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91E0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07EE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03B43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4251A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Д809188</w:t>
            </w:r>
          </w:p>
        </w:tc>
        <w:tc>
          <w:tcPr>
            <w:tcW w:w="595" w:type="pct"/>
            <w:tcBorders>
              <w:top w:val="nil"/>
              <w:left w:val="nil"/>
              <w:bottom w:val="single" w:sz="4" w:space="0" w:color="CCC085"/>
              <w:right w:val="single" w:sz="4" w:space="0" w:color="CCC085"/>
            </w:tcBorders>
            <w:shd w:val="clear" w:color="auto" w:fill="auto"/>
            <w:hideMark/>
          </w:tcPr>
          <w:p w14:paraId="4E67A1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AF6D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9DCA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43ADE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37360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Д809189</w:t>
            </w:r>
          </w:p>
        </w:tc>
        <w:tc>
          <w:tcPr>
            <w:tcW w:w="595" w:type="pct"/>
            <w:tcBorders>
              <w:top w:val="nil"/>
              <w:left w:val="nil"/>
              <w:bottom w:val="single" w:sz="4" w:space="0" w:color="CCC085"/>
              <w:right w:val="single" w:sz="4" w:space="0" w:color="CCC085"/>
            </w:tcBorders>
            <w:shd w:val="clear" w:color="auto" w:fill="auto"/>
            <w:hideMark/>
          </w:tcPr>
          <w:p w14:paraId="1C4F58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0BE0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5159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69A54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8F798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Д809190</w:t>
            </w:r>
          </w:p>
        </w:tc>
        <w:tc>
          <w:tcPr>
            <w:tcW w:w="595" w:type="pct"/>
            <w:tcBorders>
              <w:top w:val="nil"/>
              <w:left w:val="nil"/>
              <w:bottom w:val="single" w:sz="4" w:space="0" w:color="CCC085"/>
              <w:right w:val="single" w:sz="4" w:space="0" w:color="CCC085"/>
            </w:tcBorders>
            <w:shd w:val="clear" w:color="auto" w:fill="auto"/>
            <w:hideMark/>
          </w:tcPr>
          <w:p w14:paraId="4DACB7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061B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1E15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E6FE2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2B0E1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Д809191</w:t>
            </w:r>
          </w:p>
        </w:tc>
        <w:tc>
          <w:tcPr>
            <w:tcW w:w="595" w:type="pct"/>
            <w:tcBorders>
              <w:top w:val="nil"/>
              <w:left w:val="nil"/>
              <w:bottom w:val="single" w:sz="4" w:space="0" w:color="CCC085"/>
              <w:right w:val="single" w:sz="4" w:space="0" w:color="CCC085"/>
            </w:tcBorders>
            <w:shd w:val="clear" w:color="auto" w:fill="auto"/>
            <w:hideMark/>
          </w:tcPr>
          <w:p w14:paraId="46BA7D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7A97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AAFF5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36FED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2DC30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Д809192</w:t>
            </w:r>
          </w:p>
        </w:tc>
        <w:tc>
          <w:tcPr>
            <w:tcW w:w="595" w:type="pct"/>
            <w:tcBorders>
              <w:top w:val="nil"/>
              <w:left w:val="nil"/>
              <w:bottom w:val="single" w:sz="4" w:space="0" w:color="CCC085"/>
              <w:right w:val="single" w:sz="4" w:space="0" w:color="CCC085"/>
            </w:tcBorders>
            <w:shd w:val="clear" w:color="auto" w:fill="auto"/>
            <w:hideMark/>
          </w:tcPr>
          <w:p w14:paraId="24345B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9C85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6D935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573FF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D3ECD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Д809193</w:t>
            </w:r>
          </w:p>
        </w:tc>
        <w:tc>
          <w:tcPr>
            <w:tcW w:w="595" w:type="pct"/>
            <w:tcBorders>
              <w:top w:val="nil"/>
              <w:left w:val="nil"/>
              <w:bottom w:val="single" w:sz="4" w:space="0" w:color="CCC085"/>
              <w:right w:val="single" w:sz="4" w:space="0" w:color="CCC085"/>
            </w:tcBorders>
            <w:shd w:val="clear" w:color="auto" w:fill="auto"/>
            <w:hideMark/>
          </w:tcPr>
          <w:p w14:paraId="3D5283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7B6B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0C217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5E145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4E3D67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Д809194</w:t>
            </w:r>
          </w:p>
        </w:tc>
        <w:tc>
          <w:tcPr>
            <w:tcW w:w="595" w:type="pct"/>
            <w:tcBorders>
              <w:top w:val="nil"/>
              <w:left w:val="nil"/>
              <w:bottom w:val="single" w:sz="4" w:space="0" w:color="CCC085"/>
              <w:right w:val="single" w:sz="4" w:space="0" w:color="CCC085"/>
            </w:tcBorders>
            <w:shd w:val="clear" w:color="auto" w:fill="auto"/>
            <w:hideMark/>
          </w:tcPr>
          <w:p w14:paraId="24C260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F2A0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9CB7E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E6C805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3834B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Д809195</w:t>
            </w:r>
          </w:p>
        </w:tc>
        <w:tc>
          <w:tcPr>
            <w:tcW w:w="595" w:type="pct"/>
            <w:tcBorders>
              <w:top w:val="nil"/>
              <w:left w:val="nil"/>
              <w:bottom w:val="single" w:sz="4" w:space="0" w:color="CCC085"/>
              <w:right w:val="single" w:sz="4" w:space="0" w:color="CCC085"/>
            </w:tcBorders>
            <w:shd w:val="clear" w:color="auto" w:fill="auto"/>
            <w:hideMark/>
          </w:tcPr>
          <w:p w14:paraId="2EFD60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79B1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A9EBF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347D85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76421B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Д809196</w:t>
            </w:r>
          </w:p>
        </w:tc>
        <w:tc>
          <w:tcPr>
            <w:tcW w:w="595" w:type="pct"/>
            <w:tcBorders>
              <w:top w:val="nil"/>
              <w:left w:val="nil"/>
              <w:bottom w:val="single" w:sz="4" w:space="0" w:color="CCC085"/>
              <w:right w:val="single" w:sz="4" w:space="0" w:color="CCC085"/>
            </w:tcBorders>
            <w:shd w:val="clear" w:color="auto" w:fill="auto"/>
            <w:hideMark/>
          </w:tcPr>
          <w:p w14:paraId="61315D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E808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1B492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6CF4EF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6A14E5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Д809197</w:t>
            </w:r>
          </w:p>
        </w:tc>
        <w:tc>
          <w:tcPr>
            <w:tcW w:w="595" w:type="pct"/>
            <w:tcBorders>
              <w:top w:val="nil"/>
              <w:left w:val="nil"/>
              <w:bottom w:val="single" w:sz="4" w:space="0" w:color="CCC085"/>
              <w:right w:val="single" w:sz="4" w:space="0" w:color="CCC085"/>
            </w:tcBorders>
            <w:shd w:val="clear" w:color="auto" w:fill="auto"/>
            <w:hideMark/>
          </w:tcPr>
          <w:p w14:paraId="3EA6A1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7FC0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B58C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D2538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мягкой мебели</w:t>
            </w:r>
          </w:p>
        </w:tc>
        <w:tc>
          <w:tcPr>
            <w:tcW w:w="541" w:type="pct"/>
            <w:tcBorders>
              <w:top w:val="nil"/>
              <w:left w:val="nil"/>
              <w:bottom w:val="single" w:sz="4" w:space="0" w:color="CCC085"/>
              <w:right w:val="single" w:sz="4" w:space="0" w:color="CCC085"/>
            </w:tcBorders>
            <w:shd w:val="clear" w:color="auto" w:fill="auto"/>
            <w:hideMark/>
          </w:tcPr>
          <w:p w14:paraId="29DC48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Д809198</w:t>
            </w:r>
          </w:p>
        </w:tc>
        <w:tc>
          <w:tcPr>
            <w:tcW w:w="595" w:type="pct"/>
            <w:tcBorders>
              <w:top w:val="nil"/>
              <w:left w:val="nil"/>
              <w:bottom w:val="single" w:sz="4" w:space="0" w:color="CCC085"/>
              <w:right w:val="single" w:sz="4" w:space="0" w:color="CCC085"/>
            </w:tcBorders>
            <w:shd w:val="clear" w:color="auto" w:fill="auto"/>
            <w:hideMark/>
          </w:tcPr>
          <w:p w14:paraId="02C7CF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7B3B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1941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EC043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мягкой мебели</w:t>
            </w:r>
          </w:p>
        </w:tc>
        <w:tc>
          <w:tcPr>
            <w:tcW w:w="541" w:type="pct"/>
            <w:tcBorders>
              <w:top w:val="nil"/>
              <w:left w:val="nil"/>
              <w:bottom w:val="single" w:sz="4" w:space="0" w:color="CCC085"/>
              <w:right w:val="single" w:sz="4" w:space="0" w:color="CCC085"/>
            </w:tcBorders>
            <w:shd w:val="clear" w:color="auto" w:fill="auto"/>
            <w:hideMark/>
          </w:tcPr>
          <w:p w14:paraId="2C6A7A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Д809199</w:t>
            </w:r>
          </w:p>
        </w:tc>
        <w:tc>
          <w:tcPr>
            <w:tcW w:w="595" w:type="pct"/>
            <w:tcBorders>
              <w:top w:val="nil"/>
              <w:left w:val="nil"/>
              <w:bottom w:val="single" w:sz="4" w:space="0" w:color="CCC085"/>
              <w:right w:val="single" w:sz="4" w:space="0" w:color="CCC085"/>
            </w:tcBorders>
            <w:shd w:val="clear" w:color="auto" w:fill="auto"/>
            <w:hideMark/>
          </w:tcPr>
          <w:p w14:paraId="0BEDB2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D908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8E276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8EC634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FAA39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Д809222</w:t>
            </w:r>
          </w:p>
        </w:tc>
        <w:tc>
          <w:tcPr>
            <w:tcW w:w="595" w:type="pct"/>
            <w:tcBorders>
              <w:top w:val="nil"/>
              <w:left w:val="nil"/>
              <w:bottom w:val="single" w:sz="4" w:space="0" w:color="CCC085"/>
              <w:right w:val="single" w:sz="4" w:space="0" w:color="CCC085"/>
            </w:tcBorders>
            <w:shd w:val="clear" w:color="auto" w:fill="auto"/>
            <w:hideMark/>
          </w:tcPr>
          <w:p w14:paraId="406E68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B1C2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28534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4896E7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275F5D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Д809223</w:t>
            </w:r>
          </w:p>
        </w:tc>
        <w:tc>
          <w:tcPr>
            <w:tcW w:w="595" w:type="pct"/>
            <w:tcBorders>
              <w:top w:val="nil"/>
              <w:left w:val="nil"/>
              <w:bottom w:val="single" w:sz="4" w:space="0" w:color="CCC085"/>
              <w:right w:val="single" w:sz="4" w:space="0" w:color="CCC085"/>
            </w:tcBorders>
            <w:shd w:val="clear" w:color="auto" w:fill="auto"/>
            <w:hideMark/>
          </w:tcPr>
          <w:p w14:paraId="109350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8C6C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1AAB6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210E31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3CE446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Д809224</w:t>
            </w:r>
          </w:p>
        </w:tc>
        <w:tc>
          <w:tcPr>
            <w:tcW w:w="595" w:type="pct"/>
            <w:tcBorders>
              <w:top w:val="nil"/>
              <w:left w:val="nil"/>
              <w:bottom w:val="single" w:sz="4" w:space="0" w:color="CCC085"/>
              <w:right w:val="single" w:sz="4" w:space="0" w:color="CCC085"/>
            </w:tcBorders>
            <w:shd w:val="clear" w:color="auto" w:fill="auto"/>
            <w:hideMark/>
          </w:tcPr>
          <w:p w14:paraId="1C833D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D1EA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9718C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32DEEE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3431CF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Д809225</w:t>
            </w:r>
          </w:p>
        </w:tc>
        <w:tc>
          <w:tcPr>
            <w:tcW w:w="595" w:type="pct"/>
            <w:tcBorders>
              <w:top w:val="nil"/>
              <w:left w:val="nil"/>
              <w:bottom w:val="single" w:sz="4" w:space="0" w:color="CCC085"/>
              <w:right w:val="single" w:sz="4" w:space="0" w:color="CCC085"/>
            </w:tcBorders>
            <w:shd w:val="clear" w:color="auto" w:fill="auto"/>
            <w:hideMark/>
          </w:tcPr>
          <w:p w14:paraId="75E50B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034C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4E0C3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B9F8DB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330DBC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Д809226</w:t>
            </w:r>
          </w:p>
        </w:tc>
        <w:tc>
          <w:tcPr>
            <w:tcW w:w="595" w:type="pct"/>
            <w:tcBorders>
              <w:top w:val="nil"/>
              <w:left w:val="nil"/>
              <w:bottom w:val="single" w:sz="4" w:space="0" w:color="CCC085"/>
              <w:right w:val="single" w:sz="4" w:space="0" w:color="CCC085"/>
            </w:tcBorders>
            <w:shd w:val="clear" w:color="auto" w:fill="auto"/>
            <w:hideMark/>
          </w:tcPr>
          <w:p w14:paraId="31021B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DB6F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9C8C5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E36E07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A4CEF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Д809227</w:t>
            </w:r>
          </w:p>
        </w:tc>
        <w:tc>
          <w:tcPr>
            <w:tcW w:w="595" w:type="pct"/>
            <w:tcBorders>
              <w:top w:val="nil"/>
              <w:left w:val="nil"/>
              <w:bottom w:val="single" w:sz="4" w:space="0" w:color="CCC085"/>
              <w:right w:val="single" w:sz="4" w:space="0" w:color="CCC085"/>
            </w:tcBorders>
            <w:shd w:val="clear" w:color="auto" w:fill="auto"/>
            <w:hideMark/>
          </w:tcPr>
          <w:p w14:paraId="4486E7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784F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A4771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0C0517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D0187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Д809228</w:t>
            </w:r>
          </w:p>
        </w:tc>
        <w:tc>
          <w:tcPr>
            <w:tcW w:w="595" w:type="pct"/>
            <w:tcBorders>
              <w:top w:val="nil"/>
              <w:left w:val="nil"/>
              <w:bottom w:val="single" w:sz="4" w:space="0" w:color="CCC085"/>
              <w:right w:val="single" w:sz="4" w:space="0" w:color="CCC085"/>
            </w:tcBorders>
            <w:shd w:val="clear" w:color="auto" w:fill="auto"/>
            <w:hideMark/>
          </w:tcPr>
          <w:p w14:paraId="0EC8CF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DC1F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E4F57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3793EE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D6E77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Д809229</w:t>
            </w:r>
          </w:p>
        </w:tc>
        <w:tc>
          <w:tcPr>
            <w:tcW w:w="595" w:type="pct"/>
            <w:tcBorders>
              <w:top w:val="nil"/>
              <w:left w:val="nil"/>
              <w:bottom w:val="single" w:sz="4" w:space="0" w:color="CCC085"/>
              <w:right w:val="single" w:sz="4" w:space="0" w:color="CCC085"/>
            </w:tcBorders>
            <w:shd w:val="clear" w:color="auto" w:fill="auto"/>
            <w:hideMark/>
          </w:tcPr>
          <w:p w14:paraId="11F074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B79B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D74F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A8A19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04B87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Д809230</w:t>
            </w:r>
          </w:p>
        </w:tc>
        <w:tc>
          <w:tcPr>
            <w:tcW w:w="595" w:type="pct"/>
            <w:tcBorders>
              <w:top w:val="nil"/>
              <w:left w:val="nil"/>
              <w:bottom w:val="single" w:sz="4" w:space="0" w:color="CCC085"/>
              <w:right w:val="single" w:sz="4" w:space="0" w:color="CCC085"/>
            </w:tcBorders>
            <w:shd w:val="clear" w:color="auto" w:fill="auto"/>
            <w:hideMark/>
          </w:tcPr>
          <w:p w14:paraId="6C89DB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BEBF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9B96A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1998A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F0277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Д809231</w:t>
            </w:r>
          </w:p>
        </w:tc>
        <w:tc>
          <w:tcPr>
            <w:tcW w:w="595" w:type="pct"/>
            <w:tcBorders>
              <w:top w:val="nil"/>
              <w:left w:val="nil"/>
              <w:bottom w:val="single" w:sz="4" w:space="0" w:color="CCC085"/>
              <w:right w:val="single" w:sz="4" w:space="0" w:color="CCC085"/>
            </w:tcBorders>
            <w:shd w:val="clear" w:color="auto" w:fill="auto"/>
            <w:hideMark/>
          </w:tcPr>
          <w:p w14:paraId="3CA741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8104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E83B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EED8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7FB99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Д809232</w:t>
            </w:r>
          </w:p>
        </w:tc>
        <w:tc>
          <w:tcPr>
            <w:tcW w:w="595" w:type="pct"/>
            <w:tcBorders>
              <w:top w:val="nil"/>
              <w:left w:val="nil"/>
              <w:bottom w:val="single" w:sz="4" w:space="0" w:color="CCC085"/>
              <w:right w:val="single" w:sz="4" w:space="0" w:color="CCC085"/>
            </w:tcBorders>
            <w:shd w:val="clear" w:color="auto" w:fill="auto"/>
            <w:hideMark/>
          </w:tcPr>
          <w:p w14:paraId="5A4AFA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6E1A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088A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4B247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CC24F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Д809233</w:t>
            </w:r>
          </w:p>
        </w:tc>
        <w:tc>
          <w:tcPr>
            <w:tcW w:w="595" w:type="pct"/>
            <w:tcBorders>
              <w:top w:val="nil"/>
              <w:left w:val="nil"/>
              <w:bottom w:val="single" w:sz="4" w:space="0" w:color="CCC085"/>
              <w:right w:val="single" w:sz="4" w:space="0" w:color="CCC085"/>
            </w:tcBorders>
            <w:shd w:val="clear" w:color="auto" w:fill="auto"/>
            <w:hideMark/>
          </w:tcPr>
          <w:p w14:paraId="0560A3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6C91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B2C0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C7CF6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96C08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Д809234</w:t>
            </w:r>
          </w:p>
        </w:tc>
        <w:tc>
          <w:tcPr>
            <w:tcW w:w="595" w:type="pct"/>
            <w:tcBorders>
              <w:top w:val="nil"/>
              <w:left w:val="nil"/>
              <w:bottom w:val="single" w:sz="4" w:space="0" w:color="CCC085"/>
              <w:right w:val="single" w:sz="4" w:space="0" w:color="CCC085"/>
            </w:tcBorders>
            <w:shd w:val="clear" w:color="auto" w:fill="auto"/>
            <w:hideMark/>
          </w:tcPr>
          <w:p w14:paraId="109D08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67D7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CDD3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94BA5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1BCFA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Д809235</w:t>
            </w:r>
          </w:p>
        </w:tc>
        <w:tc>
          <w:tcPr>
            <w:tcW w:w="595" w:type="pct"/>
            <w:tcBorders>
              <w:top w:val="nil"/>
              <w:left w:val="nil"/>
              <w:bottom w:val="single" w:sz="4" w:space="0" w:color="CCC085"/>
              <w:right w:val="single" w:sz="4" w:space="0" w:color="CCC085"/>
            </w:tcBorders>
            <w:shd w:val="clear" w:color="auto" w:fill="auto"/>
            <w:hideMark/>
          </w:tcPr>
          <w:p w14:paraId="79D9BC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2BC9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7B65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30961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8FB4E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Д809236</w:t>
            </w:r>
          </w:p>
        </w:tc>
        <w:tc>
          <w:tcPr>
            <w:tcW w:w="595" w:type="pct"/>
            <w:tcBorders>
              <w:top w:val="nil"/>
              <w:left w:val="nil"/>
              <w:bottom w:val="single" w:sz="4" w:space="0" w:color="CCC085"/>
              <w:right w:val="single" w:sz="4" w:space="0" w:color="CCC085"/>
            </w:tcBorders>
            <w:shd w:val="clear" w:color="auto" w:fill="auto"/>
            <w:hideMark/>
          </w:tcPr>
          <w:p w14:paraId="7C114C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B72E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2D02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03213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C1F65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Д809237</w:t>
            </w:r>
          </w:p>
        </w:tc>
        <w:tc>
          <w:tcPr>
            <w:tcW w:w="595" w:type="pct"/>
            <w:tcBorders>
              <w:top w:val="nil"/>
              <w:left w:val="nil"/>
              <w:bottom w:val="single" w:sz="4" w:space="0" w:color="CCC085"/>
              <w:right w:val="single" w:sz="4" w:space="0" w:color="CCC085"/>
            </w:tcBorders>
            <w:shd w:val="clear" w:color="auto" w:fill="auto"/>
            <w:hideMark/>
          </w:tcPr>
          <w:p w14:paraId="3B81C9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09FC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50AE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C6D9A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79973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Д809238</w:t>
            </w:r>
          </w:p>
        </w:tc>
        <w:tc>
          <w:tcPr>
            <w:tcW w:w="595" w:type="pct"/>
            <w:tcBorders>
              <w:top w:val="nil"/>
              <w:left w:val="nil"/>
              <w:bottom w:val="single" w:sz="4" w:space="0" w:color="CCC085"/>
              <w:right w:val="single" w:sz="4" w:space="0" w:color="CCC085"/>
            </w:tcBorders>
            <w:shd w:val="clear" w:color="auto" w:fill="auto"/>
            <w:hideMark/>
          </w:tcPr>
          <w:p w14:paraId="74E37D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584B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205E3A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49953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FEE10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Д809239</w:t>
            </w:r>
          </w:p>
        </w:tc>
        <w:tc>
          <w:tcPr>
            <w:tcW w:w="595" w:type="pct"/>
            <w:tcBorders>
              <w:top w:val="nil"/>
              <w:left w:val="nil"/>
              <w:bottom w:val="single" w:sz="4" w:space="0" w:color="CCC085"/>
              <w:right w:val="single" w:sz="4" w:space="0" w:color="CCC085"/>
            </w:tcBorders>
            <w:shd w:val="clear" w:color="auto" w:fill="auto"/>
            <w:hideMark/>
          </w:tcPr>
          <w:p w14:paraId="6AF0A8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6EE2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ABDA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FAD01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F0EB1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Д809240</w:t>
            </w:r>
          </w:p>
        </w:tc>
        <w:tc>
          <w:tcPr>
            <w:tcW w:w="595" w:type="pct"/>
            <w:tcBorders>
              <w:top w:val="nil"/>
              <w:left w:val="nil"/>
              <w:bottom w:val="single" w:sz="4" w:space="0" w:color="CCC085"/>
              <w:right w:val="single" w:sz="4" w:space="0" w:color="CCC085"/>
            </w:tcBorders>
            <w:shd w:val="clear" w:color="auto" w:fill="auto"/>
            <w:hideMark/>
          </w:tcPr>
          <w:p w14:paraId="51BFCB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EF62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6AF0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D92C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889DC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Д809241</w:t>
            </w:r>
          </w:p>
        </w:tc>
        <w:tc>
          <w:tcPr>
            <w:tcW w:w="595" w:type="pct"/>
            <w:tcBorders>
              <w:top w:val="nil"/>
              <w:left w:val="nil"/>
              <w:bottom w:val="single" w:sz="4" w:space="0" w:color="CCC085"/>
              <w:right w:val="single" w:sz="4" w:space="0" w:color="CCC085"/>
            </w:tcBorders>
            <w:shd w:val="clear" w:color="auto" w:fill="auto"/>
            <w:hideMark/>
          </w:tcPr>
          <w:p w14:paraId="3BE9E1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6A70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235D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89530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84442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Д809242</w:t>
            </w:r>
          </w:p>
        </w:tc>
        <w:tc>
          <w:tcPr>
            <w:tcW w:w="595" w:type="pct"/>
            <w:tcBorders>
              <w:top w:val="nil"/>
              <w:left w:val="nil"/>
              <w:bottom w:val="single" w:sz="4" w:space="0" w:color="CCC085"/>
              <w:right w:val="single" w:sz="4" w:space="0" w:color="CCC085"/>
            </w:tcBorders>
            <w:shd w:val="clear" w:color="auto" w:fill="auto"/>
            <w:hideMark/>
          </w:tcPr>
          <w:p w14:paraId="0DC4E4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7499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EE75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D37BD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4438B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Д809243</w:t>
            </w:r>
          </w:p>
        </w:tc>
        <w:tc>
          <w:tcPr>
            <w:tcW w:w="595" w:type="pct"/>
            <w:tcBorders>
              <w:top w:val="nil"/>
              <w:left w:val="nil"/>
              <w:bottom w:val="single" w:sz="4" w:space="0" w:color="CCC085"/>
              <w:right w:val="single" w:sz="4" w:space="0" w:color="CCC085"/>
            </w:tcBorders>
            <w:shd w:val="clear" w:color="auto" w:fill="auto"/>
            <w:hideMark/>
          </w:tcPr>
          <w:p w14:paraId="7E58F7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16D4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4FCE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1E456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35875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Д809244</w:t>
            </w:r>
          </w:p>
        </w:tc>
        <w:tc>
          <w:tcPr>
            <w:tcW w:w="595" w:type="pct"/>
            <w:tcBorders>
              <w:top w:val="nil"/>
              <w:left w:val="nil"/>
              <w:bottom w:val="single" w:sz="4" w:space="0" w:color="CCC085"/>
              <w:right w:val="single" w:sz="4" w:space="0" w:color="CCC085"/>
            </w:tcBorders>
            <w:shd w:val="clear" w:color="auto" w:fill="auto"/>
            <w:hideMark/>
          </w:tcPr>
          <w:p w14:paraId="73A372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699A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AECBB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A2025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04100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Д809245</w:t>
            </w:r>
          </w:p>
        </w:tc>
        <w:tc>
          <w:tcPr>
            <w:tcW w:w="595" w:type="pct"/>
            <w:tcBorders>
              <w:top w:val="nil"/>
              <w:left w:val="nil"/>
              <w:bottom w:val="single" w:sz="4" w:space="0" w:color="CCC085"/>
              <w:right w:val="single" w:sz="4" w:space="0" w:color="CCC085"/>
            </w:tcBorders>
            <w:shd w:val="clear" w:color="auto" w:fill="auto"/>
            <w:hideMark/>
          </w:tcPr>
          <w:p w14:paraId="08C884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93D0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5641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C942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3F7FD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Д809246</w:t>
            </w:r>
          </w:p>
        </w:tc>
        <w:tc>
          <w:tcPr>
            <w:tcW w:w="595" w:type="pct"/>
            <w:tcBorders>
              <w:top w:val="nil"/>
              <w:left w:val="nil"/>
              <w:bottom w:val="single" w:sz="4" w:space="0" w:color="CCC085"/>
              <w:right w:val="single" w:sz="4" w:space="0" w:color="CCC085"/>
            </w:tcBorders>
            <w:shd w:val="clear" w:color="auto" w:fill="auto"/>
            <w:hideMark/>
          </w:tcPr>
          <w:p w14:paraId="4BC455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04F5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761EC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0A03B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23E1A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Д809247</w:t>
            </w:r>
          </w:p>
        </w:tc>
        <w:tc>
          <w:tcPr>
            <w:tcW w:w="595" w:type="pct"/>
            <w:tcBorders>
              <w:top w:val="nil"/>
              <w:left w:val="nil"/>
              <w:bottom w:val="single" w:sz="4" w:space="0" w:color="CCC085"/>
              <w:right w:val="single" w:sz="4" w:space="0" w:color="CCC085"/>
            </w:tcBorders>
            <w:shd w:val="clear" w:color="auto" w:fill="auto"/>
            <w:hideMark/>
          </w:tcPr>
          <w:p w14:paraId="63949D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6C07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41C5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88417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24445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Д809248</w:t>
            </w:r>
          </w:p>
        </w:tc>
        <w:tc>
          <w:tcPr>
            <w:tcW w:w="595" w:type="pct"/>
            <w:tcBorders>
              <w:top w:val="nil"/>
              <w:left w:val="nil"/>
              <w:bottom w:val="single" w:sz="4" w:space="0" w:color="CCC085"/>
              <w:right w:val="single" w:sz="4" w:space="0" w:color="CCC085"/>
            </w:tcBorders>
            <w:shd w:val="clear" w:color="auto" w:fill="auto"/>
            <w:hideMark/>
          </w:tcPr>
          <w:p w14:paraId="40274B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90C0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3B87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4D317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C6EA7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Д809249</w:t>
            </w:r>
          </w:p>
        </w:tc>
        <w:tc>
          <w:tcPr>
            <w:tcW w:w="595" w:type="pct"/>
            <w:tcBorders>
              <w:top w:val="nil"/>
              <w:left w:val="nil"/>
              <w:bottom w:val="single" w:sz="4" w:space="0" w:color="CCC085"/>
              <w:right w:val="single" w:sz="4" w:space="0" w:color="CCC085"/>
            </w:tcBorders>
            <w:shd w:val="clear" w:color="auto" w:fill="auto"/>
            <w:hideMark/>
          </w:tcPr>
          <w:p w14:paraId="6C111F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F71D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A1D2A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D709D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0A142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Д809250</w:t>
            </w:r>
          </w:p>
        </w:tc>
        <w:tc>
          <w:tcPr>
            <w:tcW w:w="595" w:type="pct"/>
            <w:tcBorders>
              <w:top w:val="nil"/>
              <w:left w:val="nil"/>
              <w:bottom w:val="single" w:sz="4" w:space="0" w:color="CCC085"/>
              <w:right w:val="single" w:sz="4" w:space="0" w:color="CCC085"/>
            </w:tcBorders>
            <w:shd w:val="clear" w:color="auto" w:fill="auto"/>
            <w:hideMark/>
          </w:tcPr>
          <w:p w14:paraId="458376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6FF8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7036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1AA01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47D5D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Д809251</w:t>
            </w:r>
          </w:p>
        </w:tc>
        <w:tc>
          <w:tcPr>
            <w:tcW w:w="595" w:type="pct"/>
            <w:tcBorders>
              <w:top w:val="nil"/>
              <w:left w:val="nil"/>
              <w:bottom w:val="single" w:sz="4" w:space="0" w:color="CCC085"/>
              <w:right w:val="single" w:sz="4" w:space="0" w:color="CCC085"/>
            </w:tcBorders>
            <w:shd w:val="clear" w:color="auto" w:fill="auto"/>
            <w:hideMark/>
          </w:tcPr>
          <w:p w14:paraId="0882EA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79F9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0E84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D5E2F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E7012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Д809252</w:t>
            </w:r>
          </w:p>
        </w:tc>
        <w:tc>
          <w:tcPr>
            <w:tcW w:w="595" w:type="pct"/>
            <w:tcBorders>
              <w:top w:val="nil"/>
              <w:left w:val="nil"/>
              <w:bottom w:val="single" w:sz="4" w:space="0" w:color="CCC085"/>
              <w:right w:val="single" w:sz="4" w:space="0" w:color="CCC085"/>
            </w:tcBorders>
            <w:shd w:val="clear" w:color="auto" w:fill="auto"/>
            <w:hideMark/>
          </w:tcPr>
          <w:p w14:paraId="4C71D9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BEC1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3A28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F94FA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971D8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Д809253</w:t>
            </w:r>
          </w:p>
        </w:tc>
        <w:tc>
          <w:tcPr>
            <w:tcW w:w="595" w:type="pct"/>
            <w:tcBorders>
              <w:top w:val="nil"/>
              <w:left w:val="nil"/>
              <w:bottom w:val="single" w:sz="4" w:space="0" w:color="CCC085"/>
              <w:right w:val="single" w:sz="4" w:space="0" w:color="CCC085"/>
            </w:tcBorders>
            <w:shd w:val="clear" w:color="auto" w:fill="auto"/>
            <w:hideMark/>
          </w:tcPr>
          <w:p w14:paraId="3F94BC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0C8A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6DA66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3062C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94A79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Д809254</w:t>
            </w:r>
          </w:p>
        </w:tc>
        <w:tc>
          <w:tcPr>
            <w:tcW w:w="595" w:type="pct"/>
            <w:tcBorders>
              <w:top w:val="nil"/>
              <w:left w:val="nil"/>
              <w:bottom w:val="single" w:sz="4" w:space="0" w:color="CCC085"/>
              <w:right w:val="single" w:sz="4" w:space="0" w:color="CCC085"/>
            </w:tcBorders>
            <w:shd w:val="clear" w:color="auto" w:fill="auto"/>
            <w:hideMark/>
          </w:tcPr>
          <w:p w14:paraId="69339E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5A8A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A20AD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94928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BC552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Д809255</w:t>
            </w:r>
          </w:p>
        </w:tc>
        <w:tc>
          <w:tcPr>
            <w:tcW w:w="595" w:type="pct"/>
            <w:tcBorders>
              <w:top w:val="nil"/>
              <w:left w:val="nil"/>
              <w:bottom w:val="single" w:sz="4" w:space="0" w:color="CCC085"/>
              <w:right w:val="single" w:sz="4" w:space="0" w:color="CCC085"/>
            </w:tcBorders>
            <w:shd w:val="clear" w:color="auto" w:fill="auto"/>
            <w:hideMark/>
          </w:tcPr>
          <w:p w14:paraId="7C0296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487E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B133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ABF2B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98A54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Д809256</w:t>
            </w:r>
          </w:p>
        </w:tc>
        <w:tc>
          <w:tcPr>
            <w:tcW w:w="595" w:type="pct"/>
            <w:tcBorders>
              <w:top w:val="nil"/>
              <w:left w:val="nil"/>
              <w:bottom w:val="single" w:sz="4" w:space="0" w:color="CCC085"/>
              <w:right w:val="single" w:sz="4" w:space="0" w:color="CCC085"/>
            </w:tcBorders>
            <w:shd w:val="clear" w:color="auto" w:fill="auto"/>
            <w:hideMark/>
          </w:tcPr>
          <w:p w14:paraId="5ACC47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DFA4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D6A3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0C5DB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574E5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Д809257</w:t>
            </w:r>
          </w:p>
        </w:tc>
        <w:tc>
          <w:tcPr>
            <w:tcW w:w="595" w:type="pct"/>
            <w:tcBorders>
              <w:top w:val="nil"/>
              <w:left w:val="nil"/>
              <w:bottom w:val="single" w:sz="4" w:space="0" w:color="CCC085"/>
              <w:right w:val="single" w:sz="4" w:space="0" w:color="CCC085"/>
            </w:tcBorders>
            <w:shd w:val="clear" w:color="auto" w:fill="auto"/>
            <w:hideMark/>
          </w:tcPr>
          <w:p w14:paraId="20885D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72AF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0B966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3BF1A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3B1E8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Д809258</w:t>
            </w:r>
          </w:p>
        </w:tc>
        <w:tc>
          <w:tcPr>
            <w:tcW w:w="595" w:type="pct"/>
            <w:tcBorders>
              <w:top w:val="nil"/>
              <w:left w:val="nil"/>
              <w:bottom w:val="single" w:sz="4" w:space="0" w:color="CCC085"/>
              <w:right w:val="single" w:sz="4" w:space="0" w:color="CCC085"/>
            </w:tcBorders>
            <w:shd w:val="clear" w:color="auto" w:fill="auto"/>
            <w:hideMark/>
          </w:tcPr>
          <w:p w14:paraId="2B262B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71A6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EC201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965E7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3B2BB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Д809259</w:t>
            </w:r>
          </w:p>
        </w:tc>
        <w:tc>
          <w:tcPr>
            <w:tcW w:w="595" w:type="pct"/>
            <w:tcBorders>
              <w:top w:val="nil"/>
              <w:left w:val="nil"/>
              <w:bottom w:val="single" w:sz="4" w:space="0" w:color="CCC085"/>
              <w:right w:val="single" w:sz="4" w:space="0" w:color="CCC085"/>
            </w:tcBorders>
            <w:shd w:val="clear" w:color="auto" w:fill="auto"/>
            <w:hideMark/>
          </w:tcPr>
          <w:p w14:paraId="2AD671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BBE9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DE162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97B85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687E5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Д809260</w:t>
            </w:r>
          </w:p>
        </w:tc>
        <w:tc>
          <w:tcPr>
            <w:tcW w:w="595" w:type="pct"/>
            <w:tcBorders>
              <w:top w:val="nil"/>
              <w:left w:val="nil"/>
              <w:bottom w:val="single" w:sz="4" w:space="0" w:color="CCC085"/>
              <w:right w:val="single" w:sz="4" w:space="0" w:color="CCC085"/>
            </w:tcBorders>
            <w:shd w:val="clear" w:color="auto" w:fill="auto"/>
            <w:hideMark/>
          </w:tcPr>
          <w:p w14:paraId="3675AD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991C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0BA01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057C0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7744E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Д809261</w:t>
            </w:r>
          </w:p>
        </w:tc>
        <w:tc>
          <w:tcPr>
            <w:tcW w:w="595" w:type="pct"/>
            <w:tcBorders>
              <w:top w:val="nil"/>
              <w:left w:val="nil"/>
              <w:bottom w:val="single" w:sz="4" w:space="0" w:color="CCC085"/>
              <w:right w:val="single" w:sz="4" w:space="0" w:color="CCC085"/>
            </w:tcBorders>
            <w:shd w:val="clear" w:color="auto" w:fill="auto"/>
            <w:hideMark/>
          </w:tcPr>
          <w:p w14:paraId="63EA8C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2553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6F68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0A091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40BBD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Д809262</w:t>
            </w:r>
          </w:p>
        </w:tc>
        <w:tc>
          <w:tcPr>
            <w:tcW w:w="595" w:type="pct"/>
            <w:tcBorders>
              <w:top w:val="nil"/>
              <w:left w:val="nil"/>
              <w:bottom w:val="single" w:sz="4" w:space="0" w:color="CCC085"/>
              <w:right w:val="single" w:sz="4" w:space="0" w:color="CCC085"/>
            </w:tcBorders>
            <w:shd w:val="clear" w:color="auto" w:fill="auto"/>
            <w:hideMark/>
          </w:tcPr>
          <w:p w14:paraId="215F91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5171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7E64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FD1D6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E5CFC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Д809263</w:t>
            </w:r>
          </w:p>
        </w:tc>
        <w:tc>
          <w:tcPr>
            <w:tcW w:w="595" w:type="pct"/>
            <w:tcBorders>
              <w:top w:val="nil"/>
              <w:left w:val="nil"/>
              <w:bottom w:val="single" w:sz="4" w:space="0" w:color="CCC085"/>
              <w:right w:val="single" w:sz="4" w:space="0" w:color="CCC085"/>
            </w:tcBorders>
            <w:shd w:val="clear" w:color="auto" w:fill="auto"/>
            <w:hideMark/>
          </w:tcPr>
          <w:p w14:paraId="1051F0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83AC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AE16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E62C3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83AB2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Д809264</w:t>
            </w:r>
          </w:p>
        </w:tc>
        <w:tc>
          <w:tcPr>
            <w:tcW w:w="595" w:type="pct"/>
            <w:tcBorders>
              <w:top w:val="nil"/>
              <w:left w:val="nil"/>
              <w:bottom w:val="single" w:sz="4" w:space="0" w:color="CCC085"/>
              <w:right w:val="single" w:sz="4" w:space="0" w:color="CCC085"/>
            </w:tcBorders>
            <w:shd w:val="clear" w:color="auto" w:fill="auto"/>
            <w:hideMark/>
          </w:tcPr>
          <w:p w14:paraId="1EEF83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9B8E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A72A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AB4A3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64A2B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Д809266</w:t>
            </w:r>
          </w:p>
        </w:tc>
        <w:tc>
          <w:tcPr>
            <w:tcW w:w="595" w:type="pct"/>
            <w:tcBorders>
              <w:top w:val="nil"/>
              <w:left w:val="nil"/>
              <w:bottom w:val="single" w:sz="4" w:space="0" w:color="CCC085"/>
              <w:right w:val="single" w:sz="4" w:space="0" w:color="CCC085"/>
            </w:tcBorders>
            <w:shd w:val="clear" w:color="auto" w:fill="auto"/>
            <w:hideMark/>
          </w:tcPr>
          <w:p w14:paraId="267263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51A1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603C9F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16243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B779F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Д809267</w:t>
            </w:r>
          </w:p>
        </w:tc>
        <w:tc>
          <w:tcPr>
            <w:tcW w:w="595" w:type="pct"/>
            <w:tcBorders>
              <w:top w:val="nil"/>
              <w:left w:val="nil"/>
              <w:bottom w:val="single" w:sz="4" w:space="0" w:color="CCC085"/>
              <w:right w:val="single" w:sz="4" w:space="0" w:color="CCC085"/>
            </w:tcBorders>
            <w:shd w:val="clear" w:color="auto" w:fill="auto"/>
            <w:hideMark/>
          </w:tcPr>
          <w:p w14:paraId="771F9B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AA30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C867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68840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69E56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Д809268</w:t>
            </w:r>
          </w:p>
        </w:tc>
        <w:tc>
          <w:tcPr>
            <w:tcW w:w="595" w:type="pct"/>
            <w:tcBorders>
              <w:top w:val="nil"/>
              <w:left w:val="nil"/>
              <w:bottom w:val="single" w:sz="4" w:space="0" w:color="CCC085"/>
              <w:right w:val="single" w:sz="4" w:space="0" w:color="CCC085"/>
            </w:tcBorders>
            <w:shd w:val="clear" w:color="auto" w:fill="auto"/>
            <w:hideMark/>
          </w:tcPr>
          <w:p w14:paraId="53569D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F6BD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E90F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4975C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4372C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Д809269</w:t>
            </w:r>
          </w:p>
        </w:tc>
        <w:tc>
          <w:tcPr>
            <w:tcW w:w="595" w:type="pct"/>
            <w:tcBorders>
              <w:top w:val="nil"/>
              <w:left w:val="nil"/>
              <w:bottom w:val="single" w:sz="4" w:space="0" w:color="CCC085"/>
              <w:right w:val="single" w:sz="4" w:space="0" w:color="CCC085"/>
            </w:tcBorders>
            <w:shd w:val="clear" w:color="auto" w:fill="auto"/>
            <w:hideMark/>
          </w:tcPr>
          <w:p w14:paraId="43BBBD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64B7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6645C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0BF12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33089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Д809270</w:t>
            </w:r>
          </w:p>
        </w:tc>
        <w:tc>
          <w:tcPr>
            <w:tcW w:w="595" w:type="pct"/>
            <w:tcBorders>
              <w:top w:val="nil"/>
              <w:left w:val="nil"/>
              <w:bottom w:val="single" w:sz="4" w:space="0" w:color="CCC085"/>
              <w:right w:val="single" w:sz="4" w:space="0" w:color="CCC085"/>
            </w:tcBorders>
            <w:shd w:val="clear" w:color="auto" w:fill="auto"/>
            <w:hideMark/>
          </w:tcPr>
          <w:p w14:paraId="2826C6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921C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13FA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907EB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25B44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Д809271</w:t>
            </w:r>
          </w:p>
        </w:tc>
        <w:tc>
          <w:tcPr>
            <w:tcW w:w="595" w:type="pct"/>
            <w:tcBorders>
              <w:top w:val="nil"/>
              <w:left w:val="nil"/>
              <w:bottom w:val="single" w:sz="4" w:space="0" w:color="CCC085"/>
              <w:right w:val="single" w:sz="4" w:space="0" w:color="CCC085"/>
            </w:tcBorders>
            <w:shd w:val="clear" w:color="auto" w:fill="auto"/>
            <w:hideMark/>
          </w:tcPr>
          <w:p w14:paraId="326CFC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13C9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5BE4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81660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833AE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Д809272</w:t>
            </w:r>
          </w:p>
        </w:tc>
        <w:tc>
          <w:tcPr>
            <w:tcW w:w="595" w:type="pct"/>
            <w:tcBorders>
              <w:top w:val="nil"/>
              <w:left w:val="nil"/>
              <w:bottom w:val="single" w:sz="4" w:space="0" w:color="CCC085"/>
              <w:right w:val="single" w:sz="4" w:space="0" w:color="CCC085"/>
            </w:tcBorders>
            <w:shd w:val="clear" w:color="auto" w:fill="auto"/>
            <w:hideMark/>
          </w:tcPr>
          <w:p w14:paraId="31BEFD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16AF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24704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63042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DA3D9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Д809273</w:t>
            </w:r>
          </w:p>
        </w:tc>
        <w:tc>
          <w:tcPr>
            <w:tcW w:w="595" w:type="pct"/>
            <w:tcBorders>
              <w:top w:val="nil"/>
              <w:left w:val="nil"/>
              <w:bottom w:val="single" w:sz="4" w:space="0" w:color="CCC085"/>
              <w:right w:val="single" w:sz="4" w:space="0" w:color="CCC085"/>
            </w:tcBorders>
            <w:shd w:val="clear" w:color="auto" w:fill="auto"/>
            <w:hideMark/>
          </w:tcPr>
          <w:p w14:paraId="51E8B6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9B98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53B6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F439E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35EDC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Д809274</w:t>
            </w:r>
          </w:p>
        </w:tc>
        <w:tc>
          <w:tcPr>
            <w:tcW w:w="595" w:type="pct"/>
            <w:tcBorders>
              <w:top w:val="nil"/>
              <w:left w:val="nil"/>
              <w:bottom w:val="single" w:sz="4" w:space="0" w:color="CCC085"/>
              <w:right w:val="single" w:sz="4" w:space="0" w:color="CCC085"/>
            </w:tcBorders>
            <w:shd w:val="clear" w:color="auto" w:fill="auto"/>
            <w:hideMark/>
          </w:tcPr>
          <w:p w14:paraId="7936D1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0211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B5E1B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8C08A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23436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Д809275</w:t>
            </w:r>
          </w:p>
        </w:tc>
        <w:tc>
          <w:tcPr>
            <w:tcW w:w="595" w:type="pct"/>
            <w:tcBorders>
              <w:top w:val="nil"/>
              <w:left w:val="nil"/>
              <w:bottom w:val="single" w:sz="4" w:space="0" w:color="CCC085"/>
              <w:right w:val="single" w:sz="4" w:space="0" w:color="CCC085"/>
            </w:tcBorders>
            <w:shd w:val="clear" w:color="auto" w:fill="auto"/>
            <w:hideMark/>
          </w:tcPr>
          <w:p w14:paraId="2817B1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F15E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A060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A2459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95466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Д809276</w:t>
            </w:r>
          </w:p>
        </w:tc>
        <w:tc>
          <w:tcPr>
            <w:tcW w:w="595" w:type="pct"/>
            <w:tcBorders>
              <w:top w:val="nil"/>
              <w:left w:val="nil"/>
              <w:bottom w:val="single" w:sz="4" w:space="0" w:color="CCC085"/>
              <w:right w:val="single" w:sz="4" w:space="0" w:color="CCC085"/>
            </w:tcBorders>
            <w:shd w:val="clear" w:color="auto" w:fill="auto"/>
            <w:hideMark/>
          </w:tcPr>
          <w:p w14:paraId="75E2BD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9FD4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232A9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AD34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2BFBD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Д809277</w:t>
            </w:r>
          </w:p>
        </w:tc>
        <w:tc>
          <w:tcPr>
            <w:tcW w:w="595" w:type="pct"/>
            <w:tcBorders>
              <w:top w:val="nil"/>
              <w:left w:val="nil"/>
              <w:bottom w:val="single" w:sz="4" w:space="0" w:color="CCC085"/>
              <w:right w:val="single" w:sz="4" w:space="0" w:color="CCC085"/>
            </w:tcBorders>
            <w:shd w:val="clear" w:color="auto" w:fill="auto"/>
            <w:hideMark/>
          </w:tcPr>
          <w:p w14:paraId="00D44F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018A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0FB3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93F8D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3BEC6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Д809278</w:t>
            </w:r>
          </w:p>
        </w:tc>
        <w:tc>
          <w:tcPr>
            <w:tcW w:w="595" w:type="pct"/>
            <w:tcBorders>
              <w:top w:val="nil"/>
              <w:left w:val="nil"/>
              <w:bottom w:val="single" w:sz="4" w:space="0" w:color="CCC085"/>
              <w:right w:val="single" w:sz="4" w:space="0" w:color="CCC085"/>
            </w:tcBorders>
            <w:shd w:val="clear" w:color="auto" w:fill="auto"/>
            <w:hideMark/>
          </w:tcPr>
          <w:p w14:paraId="18BF8D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98C0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0B22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6D50E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7C4E8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Д809279</w:t>
            </w:r>
          </w:p>
        </w:tc>
        <w:tc>
          <w:tcPr>
            <w:tcW w:w="595" w:type="pct"/>
            <w:tcBorders>
              <w:top w:val="nil"/>
              <w:left w:val="nil"/>
              <w:bottom w:val="single" w:sz="4" w:space="0" w:color="CCC085"/>
              <w:right w:val="single" w:sz="4" w:space="0" w:color="CCC085"/>
            </w:tcBorders>
            <w:shd w:val="clear" w:color="auto" w:fill="auto"/>
            <w:hideMark/>
          </w:tcPr>
          <w:p w14:paraId="380B42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0753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9F28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37421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3F06C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Д809280</w:t>
            </w:r>
          </w:p>
        </w:tc>
        <w:tc>
          <w:tcPr>
            <w:tcW w:w="595" w:type="pct"/>
            <w:tcBorders>
              <w:top w:val="nil"/>
              <w:left w:val="nil"/>
              <w:bottom w:val="single" w:sz="4" w:space="0" w:color="CCC085"/>
              <w:right w:val="single" w:sz="4" w:space="0" w:color="CCC085"/>
            </w:tcBorders>
            <w:shd w:val="clear" w:color="auto" w:fill="auto"/>
            <w:hideMark/>
          </w:tcPr>
          <w:p w14:paraId="499101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E2D2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B572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D8592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4E0D3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Д809281</w:t>
            </w:r>
          </w:p>
        </w:tc>
        <w:tc>
          <w:tcPr>
            <w:tcW w:w="595" w:type="pct"/>
            <w:tcBorders>
              <w:top w:val="nil"/>
              <w:left w:val="nil"/>
              <w:bottom w:val="single" w:sz="4" w:space="0" w:color="CCC085"/>
              <w:right w:val="single" w:sz="4" w:space="0" w:color="CCC085"/>
            </w:tcBorders>
            <w:shd w:val="clear" w:color="auto" w:fill="auto"/>
            <w:hideMark/>
          </w:tcPr>
          <w:p w14:paraId="001462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1DB4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5D53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F78EF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E357A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Д809282</w:t>
            </w:r>
          </w:p>
        </w:tc>
        <w:tc>
          <w:tcPr>
            <w:tcW w:w="595" w:type="pct"/>
            <w:tcBorders>
              <w:top w:val="nil"/>
              <w:left w:val="nil"/>
              <w:bottom w:val="single" w:sz="4" w:space="0" w:color="CCC085"/>
              <w:right w:val="single" w:sz="4" w:space="0" w:color="CCC085"/>
            </w:tcBorders>
            <w:shd w:val="clear" w:color="auto" w:fill="auto"/>
            <w:hideMark/>
          </w:tcPr>
          <w:p w14:paraId="249AB4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0D75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D5FE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6A43D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FB9F3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Д809283</w:t>
            </w:r>
          </w:p>
        </w:tc>
        <w:tc>
          <w:tcPr>
            <w:tcW w:w="595" w:type="pct"/>
            <w:tcBorders>
              <w:top w:val="nil"/>
              <w:left w:val="nil"/>
              <w:bottom w:val="single" w:sz="4" w:space="0" w:color="CCC085"/>
              <w:right w:val="single" w:sz="4" w:space="0" w:color="CCC085"/>
            </w:tcBorders>
            <w:shd w:val="clear" w:color="auto" w:fill="auto"/>
            <w:hideMark/>
          </w:tcPr>
          <w:p w14:paraId="6BB90E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7698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91E9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9E34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55C8D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Д809284</w:t>
            </w:r>
          </w:p>
        </w:tc>
        <w:tc>
          <w:tcPr>
            <w:tcW w:w="595" w:type="pct"/>
            <w:tcBorders>
              <w:top w:val="nil"/>
              <w:left w:val="nil"/>
              <w:bottom w:val="single" w:sz="4" w:space="0" w:color="CCC085"/>
              <w:right w:val="single" w:sz="4" w:space="0" w:color="CCC085"/>
            </w:tcBorders>
            <w:shd w:val="clear" w:color="auto" w:fill="auto"/>
            <w:hideMark/>
          </w:tcPr>
          <w:p w14:paraId="3AA345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A114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E23A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AC84E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6F7436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Д809333</w:t>
            </w:r>
          </w:p>
        </w:tc>
        <w:tc>
          <w:tcPr>
            <w:tcW w:w="595" w:type="pct"/>
            <w:tcBorders>
              <w:top w:val="nil"/>
              <w:left w:val="nil"/>
              <w:bottom w:val="single" w:sz="4" w:space="0" w:color="CCC085"/>
              <w:right w:val="single" w:sz="4" w:space="0" w:color="CCC085"/>
            </w:tcBorders>
            <w:shd w:val="clear" w:color="auto" w:fill="auto"/>
            <w:hideMark/>
          </w:tcPr>
          <w:p w14:paraId="585945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C544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3A1B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F46D4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521035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Д809334</w:t>
            </w:r>
          </w:p>
        </w:tc>
        <w:tc>
          <w:tcPr>
            <w:tcW w:w="595" w:type="pct"/>
            <w:tcBorders>
              <w:top w:val="nil"/>
              <w:left w:val="nil"/>
              <w:bottom w:val="single" w:sz="4" w:space="0" w:color="CCC085"/>
              <w:right w:val="single" w:sz="4" w:space="0" w:color="CCC085"/>
            </w:tcBorders>
            <w:shd w:val="clear" w:color="auto" w:fill="auto"/>
            <w:hideMark/>
          </w:tcPr>
          <w:p w14:paraId="52E31B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905C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1C27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43BE7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57EFC6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Д809335</w:t>
            </w:r>
          </w:p>
        </w:tc>
        <w:tc>
          <w:tcPr>
            <w:tcW w:w="595" w:type="pct"/>
            <w:tcBorders>
              <w:top w:val="nil"/>
              <w:left w:val="nil"/>
              <w:bottom w:val="single" w:sz="4" w:space="0" w:color="CCC085"/>
              <w:right w:val="single" w:sz="4" w:space="0" w:color="CCC085"/>
            </w:tcBorders>
            <w:shd w:val="clear" w:color="auto" w:fill="auto"/>
            <w:hideMark/>
          </w:tcPr>
          <w:p w14:paraId="248D0E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61E1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2DF6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292DA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7DC8EA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Д809336</w:t>
            </w:r>
          </w:p>
        </w:tc>
        <w:tc>
          <w:tcPr>
            <w:tcW w:w="595" w:type="pct"/>
            <w:tcBorders>
              <w:top w:val="nil"/>
              <w:left w:val="nil"/>
              <w:bottom w:val="single" w:sz="4" w:space="0" w:color="CCC085"/>
              <w:right w:val="single" w:sz="4" w:space="0" w:color="CCC085"/>
            </w:tcBorders>
            <w:shd w:val="clear" w:color="auto" w:fill="auto"/>
            <w:hideMark/>
          </w:tcPr>
          <w:p w14:paraId="1FE5C9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775C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9567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4C36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BCF3E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Д809337</w:t>
            </w:r>
          </w:p>
        </w:tc>
        <w:tc>
          <w:tcPr>
            <w:tcW w:w="595" w:type="pct"/>
            <w:tcBorders>
              <w:top w:val="nil"/>
              <w:left w:val="nil"/>
              <w:bottom w:val="single" w:sz="4" w:space="0" w:color="CCC085"/>
              <w:right w:val="single" w:sz="4" w:space="0" w:color="CCC085"/>
            </w:tcBorders>
            <w:shd w:val="clear" w:color="auto" w:fill="auto"/>
            <w:hideMark/>
          </w:tcPr>
          <w:p w14:paraId="18A403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2C2B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612F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B6C55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08BD79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Д809338</w:t>
            </w:r>
          </w:p>
        </w:tc>
        <w:tc>
          <w:tcPr>
            <w:tcW w:w="595" w:type="pct"/>
            <w:tcBorders>
              <w:top w:val="nil"/>
              <w:left w:val="nil"/>
              <w:bottom w:val="single" w:sz="4" w:space="0" w:color="CCC085"/>
              <w:right w:val="single" w:sz="4" w:space="0" w:color="CCC085"/>
            </w:tcBorders>
            <w:shd w:val="clear" w:color="auto" w:fill="auto"/>
            <w:hideMark/>
          </w:tcPr>
          <w:p w14:paraId="67EF62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95AE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1D20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744A3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15083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Д809339</w:t>
            </w:r>
          </w:p>
        </w:tc>
        <w:tc>
          <w:tcPr>
            <w:tcW w:w="595" w:type="pct"/>
            <w:tcBorders>
              <w:top w:val="nil"/>
              <w:left w:val="nil"/>
              <w:bottom w:val="single" w:sz="4" w:space="0" w:color="CCC085"/>
              <w:right w:val="single" w:sz="4" w:space="0" w:color="CCC085"/>
            </w:tcBorders>
            <w:shd w:val="clear" w:color="auto" w:fill="auto"/>
            <w:hideMark/>
          </w:tcPr>
          <w:p w14:paraId="78C1D2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A384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54D2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6ADD0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8ADAA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Д809340</w:t>
            </w:r>
          </w:p>
        </w:tc>
        <w:tc>
          <w:tcPr>
            <w:tcW w:w="595" w:type="pct"/>
            <w:tcBorders>
              <w:top w:val="nil"/>
              <w:left w:val="nil"/>
              <w:bottom w:val="single" w:sz="4" w:space="0" w:color="CCC085"/>
              <w:right w:val="single" w:sz="4" w:space="0" w:color="CCC085"/>
            </w:tcBorders>
            <w:shd w:val="clear" w:color="auto" w:fill="auto"/>
            <w:hideMark/>
          </w:tcPr>
          <w:p w14:paraId="698278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65CC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1036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0A075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5C7B8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Д809341</w:t>
            </w:r>
          </w:p>
        </w:tc>
        <w:tc>
          <w:tcPr>
            <w:tcW w:w="595" w:type="pct"/>
            <w:tcBorders>
              <w:top w:val="nil"/>
              <w:left w:val="nil"/>
              <w:bottom w:val="single" w:sz="4" w:space="0" w:color="CCC085"/>
              <w:right w:val="single" w:sz="4" w:space="0" w:color="CCC085"/>
            </w:tcBorders>
            <w:shd w:val="clear" w:color="auto" w:fill="auto"/>
            <w:hideMark/>
          </w:tcPr>
          <w:p w14:paraId="19F037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970E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4CD9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077F0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18A00D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Д809342</w:t>
            </w:r>
          </w:p>
        </w:tc>
        <w:tc>
          <w:tcPr>
            <w:tcW w:w="595" w:type="pct"/>
            <w:tcBorders>
              <w:top w:val="nil"/>
              <w:left w:val="nil"/>
              <w:bottom w:val="single" w:sz="4" w:space="0" w:color="CCC085"/>
              <w:right w:val="single" w:sz="4" w:space="0" w:color="CCC085"/>
            </w:tcBorders>
            <w:shd w:val="clear" w:color="auto" w:fill="auto"/>
            <w:hideMark/>
          </w:tcPr>
          <w:p w14:paraId="4F2639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7ED8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2EF6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4FF1D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5FEBD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Д809343</w:t>
            </w:r>
          </w:p>
        </w:tc>
        <w:tc>
          <w:tcPr>
            <w:tcW w:w="595" w:type="pct"/>
            <w:tcBorders>
              <w:top w:val="nil"/>
              <w:left w:val="nil"/>
              <w:bottom w:val="single" w:sz="4" w:space="0" w:color="CCC085"/>
              <w:right w:val="single" w:sz="4" w:space="0" w:color="CCC085"/>
            </w:tcBorders>
            <w:shd w:val="clear" w:color="auto" w:fill="auto"/>
            <w:hideMark/>
          </w:tcPr>
          <w:p w14:paraId="58A64D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0725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F5A7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AEC75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02363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Д809344</w:t>
            </w:r>
          </w:p>
        </w:tc>
        <w:tc>
          <w:tcPr>
            <w:tcW w:w="595" w:type="pct"/>
            <w:tcBorders>
              <w:top w:val="nil"/>
              <w:left w:val="nil"/>
              <w:bottom w:val="single" w:sz="4" w:space="0" w:color="CCC085"/>
              <w:right w:val="single" w:sz="4" w:space="0" w:color="CCC085"/>
            </w:tcBorders>
            <w:shd w:val="clear" w:color="auto" w:fill="auto"/>
            <w:hideMark/>
          </w:tcPr>
          <w:p w14:paraId="589CA8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F4F2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1193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1558A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FF730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Д809345</w:t>
            </w:r>
          </w:p>
        </w:tc>
        <w:tc>
          <w:tcPr>
            <w:tcW w:w="595" w:type="pct"/>
            <w:tcBorders>
              <w:top w:val="nil"/>
              <w:left w:val="nil"/>
              <w:bottom w:val="single" w:sz="4" w:space="0" w:color="CCC085"/>
              <w:right w:val="single" w:sz="4" w:space="0" w:color="CCC085"/>
            </w:tcBorders>
            <w:shd w:val="clear" w:color="auto" w:fill="auto"/>
            <w:hideMark/>
          </w:tcPr>
          <w:p w14:paraId="78FFED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4A79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B9C0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528C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7E20F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Д809346</w:t>
            </w:r>
          </w:p>
        </w:tc>
        <w:tc>
          <w:tcPr>
            <w:tcW w:w="595" w:type="pct"/>
            <w:tcBorders>
              <w:top w:val="nil"/>
              <w:left w:val="nil"/>
              <w:bottom w:val="single" w:sz="4" w:space="0" w:color="CCC085"/>
              <w:right w:val="single" w:sz="4" w:space="0" w:color="CCC085"/>
            </w:tcBorders>
            <w:shd w:val="clear" w:color="auto" w:fill="auto"/>
            <w:hideMark/>
          </w:tcPr>
          <w:p w14:paraId="468A11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D209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1D25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2C2F4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181E7A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Д809347</w:t>
            </w:r>
          </w:p>
        </w:tc>
        <w:tc>
          <w:tcPr>
            <w:tcW w:w="595" w:type="pct"/>
            <w:tcBorders>
              <w:top w:val="nil"/>
              <w:left w:val="nil"/>
              <w:bottom w:val="single" w:sz="4" w:space="0" w:color="CCC085"/>
              <w:right w:val="single" w:sz="4" w:space="0" w:color="CCC085"/>
            </w:tcBorders>
            <w:shd w:val="clear" w:color="auto" w:fill="auto"/>
            <w:hideMark/>
          </w:tcPr>
          <w:p w14:paraId="643E2F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B4F4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CA087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E34F7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0FFD6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Д809349</w:t>
            </w:r>
          </w:p>
        </w:tc>
        <w:tc>
          <w:tcPr>
            <w:tcW w:w="595" w:type="pct"/>
            <w:tcBorders>
              <w:top w:val="nil"/>
              <w:left w:val="nil"/>
              <w:bottom w:val="single" w:sz="4" w:space="0" w:color="CCC085"/>
              <w:right w:val="single" w:sz="4" w:space="0" w:color="CCC085"/>
            </w:tcBorders>
            <w:shd w:val="clear" w:color="auto" w:fill="auto"/>
            <w:hideMark/>
          </w:tcPr>
          <w:p w14:paraId="71E35F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D217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A3D3D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9B280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FFADF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Д809350</w:t>
            </w:r>
          </w:p>
        </w:tc>
        <w:tc>
          <w:tcPr>
            <w:tcW w:w="595" w:type="pct"/>
            <w:tcBorders>
              <w:top w:val="nil"/>
              <w:left w:val="nil"/>
              <w:bottom w:val="single" w:sz="4" w:space="0" w:color="CCC085"/>
              <w:right w:val="single" w:sz="4" w:space="0" w:color="CCC085"/>
            </w:tcBorders>
            <w:shd w:val="clear" w:color="auto" w:fill="auto"/>
            <w:hideMark/>
          </w:tcPr>
          <w:p w14:paraId="566CF8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82BD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67E55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70295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292B6A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Д809351</w:t>
            </w:r>
          </w:p>
        </w:tc>
        <w:tc>
          <w:tcPr>
            <w:tcW w:w="595" w:type="pct"/>
            <w:tcBorders>
              <w:top w:val="nil"/>
              <w:left w:val="nil"/>
              <w:bottom w:val="single" w:sz="4" w:space="0" w:color="CCC085"/>
              <w:right w:val="single" w:sz="4" w:space="0" w:color="CCC085"/>
            </w:tcBorders>
            <w:shd w:val="clear" w:color="auto" w:fill="auto"/>
            <w:hideMark/>
          </w:tcPr>
          <w:p w14:paraId="01B05C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E168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11FFC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3D71A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E1C66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Д809352</w:t>
            </w:r>
          </w:p>
        </w:tc>
        <w:tc>
          <w:tcPr>
            <w:tcW w:w="595" w:type="pct"/>
            <w:tcBorders>
              <w:top w:val="nil"/>
              <w:left w:val="nil"/>
              <w:bottom w:val="single" w:sz="4" w:space="0" w:color="CCC085"/>
              <w:right w:val="single" w:sz="4" w:space="0" w:color="CCC085"/>
            </w:tcBorders>
            <w:shd w:val="clear" w:color="auto" w:fill="auto"/>
            <w:hideMark/>
          </w:tcPr>
          <w:p w14:paraId="62A6D6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71F6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AF68A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D8E4B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56F1C3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Д809353</w:t>
            </w:r>
          </w:p>
        </w:tc>
        <w:tc>
          <w:tcPr>
            <w:tcW w:w="595" w:type="pct"/>
            <w:tcBorders>
              <w:top w:val="nil"/>
              <w:left w:val="nil"/>
              <w:bottom w:val="single" w:sz="4" w:space="0" w:color="CCC085"/>
              <w:right w:val="single" w:sz="4" w:space="0" w:color="CCC085"/>
            </w:tcBorders>
            <w:shd w:val="clear" w:color="auto" w:fill="auto"/>
            <w:hideMark/>
          </w:tcPr>
          <w:p w14:paraId="13E643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C1B0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447D9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C4F60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4C22F8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Д809354</w:t>
            </w:r>
          </w:p>
        </w:tc>
        <w:tc>
          <w:tcPr>
            <w:tcW w:w="595" w:type="pct"/>
            <w:tcBorders>
              <w:top w:val="nil"/>
              <w:left w:val="nil"/>
              <w:bottom w:val="single" w:sz="4" w:space="0" w:color="CCC085"/>
              <w:right w:val="single" w:sz="4" w:space="0" w:color="CCC085"/>
            </w:tcBorders>
            <w:shd w:val="clear" w:color="auto" w:fill="auto"/>
            <w:hideMark/>
          </w:tcPr>
          <w:p w14:paraId="7497D3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8D56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AC4EE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A925B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BC0A1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Д809355</w:t>
            </w:r>
          </w:p>
        </w:tc>
        <w:tc>
          <w:tcPr>
            <w:tcW w:w="595" w:type="pct"/>
            <w:tcBorders>
              <w:top w:val="nil"/>
              <w:left w:val="nil"/>
              <w:bottom w:val="single" w:sz="4" w:space="0" w:color="CCC085"/>
              <w:right w:val="single" w:sz="4" w:space="0" w:color="CCC085"/>
            </w:tcBorders>
            <w:shd w:val="clear" w:color="auto" w:fill="auto"/>
            <w:hideMark/>
          </w:tcPr>
          <w:p w14:paraId="27EEF8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C856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32CE5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A5C20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B5C8E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Д809356</w:t>
            </w:r>
          </w:p>
        </w:tc>
        <w:tc>
          <w:tcPr>
            <w:tcW w:w="595" w:type="pct"/>
            <w:tcBorders>
              <w:top w:val="nil"/>
              <w:left w:val="nil"/>
              <w:bottom w:val="single" w:sz="4" w:space="0" w:color="CCC085"/>
              <w:right w:val="single" w:sz="4" w:space="0" w:color="CCC085"/>
            </w:tcBorders>
            <w:shd w:val="clear" w:color="auto" w:fill="auto"/>
            <w:hideMark/>
          </w:tcPr>
          <w:p w14:paraId="78C4CF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5050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F1886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522B7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5FF4BE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Д809357</w:t>
            </w:r>
          </w:p>
        </w:tc>
        <w:tc>
          <w:tcPr>
            <w:tcW w:w="595" w:type="pct"/>
            <w:tcBorders>
              <w:top w:val="nil"/>
              <w:left w:val="nil"/>
              <w:bottom w:val="single" w:sz="4" w:space="0" w:color="CCC085"/>
              <w:right w:val="single" w:sz="4" w:space="0" w:color="CCC085"/>
            </w:tcBorders>
            <w:shd w:val="clear" w:color="auto" w:fill="auto"/>
            <w:hideMark/>
          </w:tcPr>
          <w:p w14:paraId="4B4E61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FC2A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D36AB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90B8D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4B3686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Д809358</w:t>
            </w:r>
          </w:p>
        </w:tc>
        <w:tc>
          <w:tcPr>
            <w:tcW w:w="595" w:type="pct"/>
            <w:tcBorders>
              <w:top w:val="nil"/>
              <w:left w:val="nil"/>
              <w:bottom w:val="single" w:sz="4" w:space="0" w:color="CCC085"/>
              <w:right w:val="single" w:sz="4" w:space="0" w:color="CCC085"/>
            </w:tcBorders>
            <w:shd w:val="clear" w:color="auto" w:fill="auto"/>
            <w:hideMark/>
          </w:tcPr>
          <w:p w14:paraId="05E3E2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81D4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DC8B0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EB27C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06B6B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Д809359</w:t>
            </w:r>
          </w:p>
        </w:tc>
        <w:tc>
          <w:tcPr>
            <w:tcW w:w="595" w:type="pct"/>
            <w:tcBorders>
              <w:top w:val="nil"/>
              <w:left w:val="nil"/>
              <w:bottom w:val="single" w:sz="4" w:space="0" w:color="CCC085"/>
              <w:right w:val="single" w:sz="4" w:space="0" w:color="CCC085"/>
            </w:tcBorders>
            <w:shd w:val="clear" w:color="auto" w:fill="auto"/>
            <w:hideMark/>
          </w:tcPr>
          <w:p w14:paraId="3417D1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DAED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32403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CCF76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1E08EA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Д809360</w:t>
            </w:r>
          </w:p>
        </w:tc>
        <w:tc>
          <w:tcPr>
            <w:tcW w:w="595" w:type="pct"/>
            <w:tcBorders>
              <w:top w:val="nil"/>
              <w:left w:val="nil"/>
              <w:bottom w:val="single" w:sz="4" w:space="0" w:color="CCC085"/>
              <w:right w:val="single" w:sz="4" w:space="0" w:color="CCC085"/>
            </w:tcBorders>
            <w:shd w:val="clear" w:color="auto" w:fill="auto"/>
            <w:hideMark/>
          </w:tcPr>
          <w:p w14:paraId="571CAC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23B7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B4923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5D67D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09F9A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Д809361</w:t>
            </w:r>
          </w:p>
        </w:tc>
        <w:tc>
          <w:tcPr>
            <w:tcW w:w="595" w:type="pct"/>
            <w:tcBorders>
              <w:top w:val="nil"/>
              <w:left w:val="nil"/>
              <w:bottom w:val="single" w:sz="4" w:space="0" w:color="CCC085"/>
              <w:right w:val="single" w:sz="4" w:space="0" w:color="CCC085"/>
            </w:tcBorders>
            <w:shd w:val="clear" w:color="auto" w:fill="auto"/>
            <w:hideMark/>
          </w:tcPr>
          <w:p w14:paraId="05FCE5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0A35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4CD37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65ACA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441C83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Д809362</w:t>
            </w:r>
          </w:p>
        </w:tc>
        <w:tc>
          <w:tcPr>
            <w:tcW w:w="595" w:type="pct"/>
            <w:tcBorders>
              <w:top w:val="nil"/>
              <w:left w:val="nil"/>
              <w:bottom w:val="single" w:sz="4" w:space="0" w:color="CCC085"/>
              <w:right w:val="single" w:sz="4" w:space="0" w:color="CCC085"/>
            </w:tcBorders>
            <w:shd w:val="clear" w:color="auto" w:fill="auto"/>
            <w:hideMark/>
          </w:tcPr>
          <w:p w14:paraId="14F110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0FCD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22135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A5A50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5D411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Д809363</w:t>
            </w:r>
          </w:p>
        </w:tc>
        <w:tc>
          <w:tcPr>
            <w:tcW w:w="595" w:type="pct"/>
            <w:tcBorders>
              <w:top w:val="nil"/>
              <w:left w:val="nil"/>
              <w:bottom w:val="single" w:sz="4" w:space="0" w:color="CCC085"/>
              <w:right w:val="single" w:sz="4" w:space="0" w:color="CCC085"/>
            </w:tcBorders>
            <w:shd w:val="clear" w:color="auto" w:fill="auto"/>
            <w:hideMark/>
          </w:tcPr>
          <w:p w14:paraId="33B99D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D7A0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DDD89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74BD2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52E5F4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Д809364</w:t>
            </w:r>
          </w:p>
        </w:tc>
        <w:tc>
          <w:tcPr>
            <w:tcW w:w="595" w:type="pct"/>
            <w:tcBorders>
              <w:top w:val="nil"/>
              <w:left w:val="nil"/>
              <w:bottom w:val="single" w:sz="4" w:space="0" w:color="CCC085"/>
              <w:right w:val="single" w:sz="4" w:space="0" w:color="CCC085"/>
            </w:tcBorders>
            <w:shd w:val="clear" w:color="auto" w:fill="auto"/>
            <w:hideMark/>
          </w:tcPr>
          <w:p w14:paraId="5ADD03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E121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9D86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CB95B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83C4E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Д809470</w:t>
            </w:r>
          </w:p>
        </w:tc>
        <w:tc>
          <w:tcPr>
            <w:tcW w:w="595" w:type="pct"/>
            <w:tcBorders>
              <w:top w:val="nil"/>
              <w:left w:val="nil"/>
              <w:bottom w:val="single" w:sz="4" w:space="0" w:color="CCC085"/>
              <w:right w:val="single" w:sz="4" w:space="0" w:color="CCC085"/>
            </w:tcBorders>
            <w:shd w:val="clear" w:color="auto" w:fill="auto"/>
            <w:hideMark/>
          </w:tcPr>
          <w:p w14:paraId="1CAC96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2482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E5A9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46B09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FF25A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Д809471</w:t>
            </w:r>
          </w:p>
        </w:tc>
        <w:tc>
          <w:tcPr>
            <w:tcW w:w="595" w:type="pct"/>
            <w:tcBorders>
              <w:top w:val="nil"/>
              <w:left w:val="nil"/>
              <w:bottom w:val="single" w:sz="4" w:space="0" w:color="CCC085"/>
              <w:right w:val="single" w:sz="4" w:space="0" w:color="CCC085"/>
            </w:tcBorders>
            <w:shd w:val="clear" w:color="auto" w:fill="auto"/>
            <w:hideMark/>
          </w:tcPr>
          <w:p w14:paraId="3F8562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205E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6AB6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AAF8B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61528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Д809472</w:t>
            </w:r>
          </w:p>
        </w:tc>
        <w:tc>
          <w:tcPr>
            <w:tcW w:w="595" w:type="pct"/>
            <w:tcBorders>
              <w:top w:val="nil"/>
              <w:left w:val="nil"/>
              <w:bottom w:val="single" w:sz="4" w:space="0" w:color="CCC085"/>
              <w:right w:val="single" w:sz="4" w:space="0" w:color="CCC085"/>
            </w:tcBorders>
            <w:shd w:val="clear" w:color="auto" w:fill="auto"/>
            <w:hideMark/>
          </w:tcPr>
          <w:p w14:paraId="74C184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018C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5C06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E6EE9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F5AE3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Д809473</w:t>
            </w:r>
          </w:p>
        </w:tc>
        <w:tc>
          <w:tcPr>
            <w:tcW w:w="595" w:type="pct"/>
            <w:tcBorders>
              <w:top w:val="nil"/>
              <w:left w:val="nil"/>
              <w:bottom w:val="single" w:sz="4" w:space="0" w:color="CCC085"/>
              <w:right w:val="single" w:sz="4" w:space="0" w:color="CCC085"/>
            </w:tcBorders>
            <w:shd w:val="clear" w:color="auto" w:fill="auto"/>
            <w:hideMark/>
          </w:tcPr>
          <w:p w14:paraId="4CD2BF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FB57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A32F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6BD9D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99134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Д809474</w:t>
            </w:r>
          </w:p>
        </w:tc>
        <w:tc>
          <w:tcPr>
            <w:tcW w:w="595" w:type="pct"/>
            <w:tcBorders>
              <w:top w:val="nil"/>
              <w:left w:val="nil"/>
              <w:bottom w:val="single" w:sz="4" w:space="0" w:color="CCC085"/>
              <w:right w:val="single" w:sz="4" w:space="0" w:color="CCC085"/>
            </w:tcBorders>
            <w:shd w:val="clear" w:color="auto" w:fill="auto"/>
            <w:hideMark/>
          </w:tcPr>
          <w:p w14:paraId="72867E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B02C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3D70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53A6B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C2F3D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Д809475</w:t>
            </w:r>
          </w:p>
        </w:tc>
        <w:tc>
          <w:tcPr>
            <w:tcW w:w="595" w:type="pct"/>
            <w:tcBorders>
              <w:top w:val="nil"/>
              <w:left w:val="nil"/>
              <w:bottom w:val="single" w:sz="4" w:space="0" w:color="CCC085"/>
              <w:right w:val="single" w:sz="4" w:space="0" w:color="CCC085"/>
            </w:tcBorders>
            <w:shd w:val="clear" w:color="auto" w:fill="auto"/>
            <w:hideMark/>
          </w:tcPr>
          <w:p w14:paraId="7B5EF5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EB41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FCC0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1EED0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D7808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Д809476</w:t>
            </w:r>
          </w:p>
        </w:tc>
        <w:tc>
          <w:tcPr>
            <w:tcW w:w="595" w:type="pct"/>
            <w:tcBorders>
              <w:top w:val="nil"/>
              <w:left w:val="nil"/>
              <w:bottom w:val="single" w:sz="4" w:space="0" w:color="CCC085"/>
              <w:right w:val="single" w:sz="4" w:space="0" w:color="CCC085"/>
            </w:tcBorders>
            <w:shd w:val="clear" w:color="auto" w:fill="auto"/>
            <w:hideMark/>
          </w:tcPr>
          <w:p w14:paraId="20E055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2A39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E0FD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6F813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ABE31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Д809477</w:t>
            </w:r>
          </w:p>
        </w:tc>
        <w:tc>
          <w:tcPr>
            <w:tcW w:w="595" w:type="pct"/>
            <w:tcBorders>
              <w:top w:val="nil"/>
              <w:left w:val="nil"/>
              <w:bottom w:val="single" w:sz="4" w:space="0" w:color="CCC085"/>
              <w:right w:val="single" w:sz="4" w:space="0" w:color="CCC085"/>
            </w:tcBorders>
            <w:shd w:val="clear" w:color="auto" w:fill="auto"/>
            <w:hideMark/>
          </w:tcPr>
          <w:p w14:paraId="0D852B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D113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1413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5E77A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C2016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Д809478</w:t>
            </w:r>
          </w:p>
        </w:tc>
        <w:tc>
          <w:tcPr>
            <w:tcW w:w="595" w:type="pct"/>
            <w:tcBorders>
              <w:top w:val="nil"/>
              <w:left w:val="nil"/>
              <w:bottom w:val="single" w:sz="4" w:space="0" w:color="CCC085"/>
              <w:right w:val="single" w:sz="4" w:space="0" w:color="CCC085"/>
            </w:tcBorders>
            <w:shd w:val="clear" w:color="auto" w:fill="auto"/>
            <w:hideMark/>
          </w:tcPr>
          <w:p w14:paraId="1615DD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F0AC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D70F0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3D65B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E7461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Д809479</w:t>
            </w:r>
          </w:p>
        </w:tc>
        <w:tc>
          <w:tcPr>
            <w:tcW w:w="595" w:type="pct"/>
            <w:tcBorders>
              <w:top w:val="nil"/>
              <w:left w:val="nil"/>
              <w:bottom w:val="single" w:sz="4" w:space="0" w:color="CCC085"/>
              <w:right w:val="single" w:sz="4" w:space="0" w:color="CCC085"/>
            </w:tcBorders>
            <w:shd w:val="clear" w:color="auto" w:fill="auto"/>
            <w:hideMark/>
          </w:tcPr>
          <w:p w14:paraId="11DE3E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0DE0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89D9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D05C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4820B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Д809480</w:t>
            </w:r>
          </w:p>
        </w:tc>
        <w:tc>
          <w:tcPr>
            <w:tcW w:w="595" w:type="pct"/>
            <w:tcBorders>
              <w:top w:val="nil"/>
              <w:left w:val="nil"/>
              <w:bottom w:val="single" w:sz="4" w:space="0" w:color="CCC085"/>
              <w:right w:val="single" w:sz="4" w:space="0" w:color="CCC085"/>
            </w:tcBorders>
            <w:shd w:val="clear" w:color="auto" w:fill="auto"/>
            <w:hideMark/>
          </w:tcPr>
          <w:p w14:paraId="7C0AEB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E7FA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4127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65401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958BB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Д809481</w:t>
            </w:r>
          </w:p>
        </w:tc>
        <w:tc>
          <w:tcPr>
            <w:tcW w:w="595" w:type="pct"/>
            <w:tcBorders>
              <w:top w:val="nil"/>
              <w:left w:val="nil"/>
              <w:bottom w:val="single" w:sz="4" w:space="0" w:color="CCC085"/>
              <w:right w:val="single" w:sz="4" w:space="0" w:color="CCC085"/>
            </w:tcBorders>
            <w:shd w:val="clear" w:color="auto" w:fill="auto"/>
            <w:hideMark/>
          </w:tcPr>
          <w:p w14:paraId="3C0E9A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5879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910D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95868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15612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Д809482</w:t>
            </w:r>
          </w:p>
        </w:tc>
        <w:tc>
          <w:tcPr>
            <w:tcW w:w="595" w:type="pct"/>
            <w:tcBorders>
              <w:top w:val="nil"/>
              <w:left w:val="nil"/>
              <w:bottom w:val="single" w:sz="4" w:space="0" w:color="CCC085"/>
              <w:right w:val="single" w:sz="4" w:space="0" w:color="CCC085"/>
            </w:tcBorders>
            <w:shd w:val="clear" w:color="auto" w:fill="auto"/>
            <w:hideMark/>
          </w:tcPr>
          <w:p w14:paraId="7E1939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CBF5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462B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BE3A7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2D4BA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Д809483</w:t>
            </w:r>
          </w:p>
        </w:tc>
        <w:tc>
          <w:tcPr>
            <w:tcW w:w="595" w:type="pct"/>
            <w:tcBorders>
              <w:top w:val="nil"/>
              <w:left w:val="nil"/>
              <w:bottom w:val="single" w:sz="4" w:space="0" w:color="CCC085"/>
              <w:right w:val="single" w:sz="4" w:space="0" w:color="CCC085"/>
            </w:tcBorders>
            <w:shd w:val="clear" w:color="auto" w:fill="auto"/>
            <w:hideMark/>
          </w:tcPr>
          <w:p w14:paraId="7615A5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7E88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F314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093B8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C3D1D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Д809484</w:t>
            </w:r>
          </w:p>
        </w:tc>
        <w:tc>
          <w:tcPr>
            <w:tcW w:w="595" w:type="pct"/>
            <w:tcBorders>
              <w:top w:val="nil"/>
              <w:left w:val="nil"/>
              <w:bottom w:val="single" w:sz="4" w:space="0" w:color="CCC085"/>
              <w:right w:val="single" w:sz="4" w:space="0" w:color="CCC085"/>
            </w:tcBorders>
            <w:shd w:val="clear" w:color="auto" w:fill="auto"/>
            <w:hideMark/>
          </w:tcPr>
          <w:p w14:paraId="3FAE36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8074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2FD1A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6F63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B55E6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Д809485</w:t>
            </w:r>
          </w:p>
        </w:tc>
        <w:tc>
          <w:tcPr>
            <w:tcW w:w="595" w:type="pct"/>
            <w:tcBorders>
              <w:top w:val="nil"/>
              <w:left w:val="nil"/>
              <w:bottom w:val="single" w:sz="4" w:space="0" w:color="CCC085"/>
              <w:right w:val="single" w:sz="4" w:space="0" w:color="CCC085"/>
            </w:tcBorders>
            <w:shd w:val="clear" w:color="auto" w:fill="auto"/>
            <w:hideMark/>
          </w:tcPr>
          <w:p w14:paraId="096C39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EA4F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7412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E49F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7B6B0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Д809486</w:t>
            </w:r>
          </w:p>
        </w:tc>
        <w:tc>
          <w:tcPr>
            <w:tcW w:w="595" w:type="pct"/>
            <w:tcBorders>
              <w:top w:val="nil"/>
              <w:left w:val="nil"/>
              <w:bottom w:val="single" w:sz="4" w:space="0" w:color="CCC085"/>
              <w:right w:val="single" w:sz="4" w:space="0" w:color="CCC085"/>
            </w:tcBorders>
            <w:shd w:val="clear" w:color="auto" w:fill="auto"/>
            <w:hideMark/>
          </w:tcPr>
          <w:p w14:paraId="669C40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582A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5A9F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F3C64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E0959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Д809487</w:t>
            </w:r>
          </w:p>
        </w:tc>
        <w:tc>
          <w:tcPr>
            <w:tcW w:w="595" w:type="pct"/>
            <w:tcBorders>
              <w:top w:val="nil"/>
              <w:left w:val="nil"/>
              <w:bottom w:val="single" w:sz="4" w:space="0" w:color="CCC085"/>
              <w:right w:val="single" w:sz="4" w:space="0" w:color="CCC085"/>
            </w:tcBorders>
            <w:shd w:val="clear" w:color="auto" w:fill="auto"/>
            <w:hideMark/>
          </w:tcPr>
          <w:p w14:paraId="07B191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18ED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DBF5A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9B92B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7577E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Д809488</w:t>
            </w:r>
          </w:p>
        </w:tc>
        <w:tc>
          <w:tcPr>
            <w:tcW w:w="595" w:type="pct"/>
            <w:tcBorders>
              <w:top w:val="nil"/>
              <w:left w:val="nil"/>
              <w:bottom w:val="single" w:sz="4" w:space="0" w:color="CCC085"/>
              <w:right w:val="single" w:sz="4" w:space="0" w:color="CCC085"/>
            </w:tcBorders>
            <w:shd w:val="clear" w:color="auto" w:fill="auto"/>
            <w:hideMark/>
          </w:tcPr>
          <w:p w14:paraId="12A075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C663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27F3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6C1DD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8C101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Д809489</w:t>
            </w:r>
          </w:p>
        </w:tc>
        <w:tc>
          <w:tcPr>
            <w:tcW w:w="595" w:type="pct"/>
            <w:tcBorders>
              <w:top w:val="nil"/>
              <w:left w:val="nil"/>
              <w:bottom w:val="single" w:sz="4" w:space="0" w:color="CCC085"/>
              <w:right w:val="single" w:sz="4" w:space="0" w:color="CCC085"/>
            </w:tcBorders>
            <w:shd w:val="clear" w:color="auto" w:fill="auto"/>
            <w:hideMark/>
          </w:tcPr>
          <w:p w14:paraId="0F6E8F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9466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F37B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C3960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85FEA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Д809490</w:t>
            </w:r>
          </w:p>
        </w:tc>
        <w:tc>
          <w:tcPr>
            <w:tcW w:w="595" w:type="pct"/>
            <w:tcBorders>
              <w:top w:val="nil"/>
              <w:left w:val="nil"/>
              <w:bottom w:val="single" w:sz="4" w:space="0" w:color="CCC085"/>
              <w:right w:val="single" w:sz="4" w:space="0" w:color="CCC085"/>
            </w:tcBorders>
            <w:shd w:val="clear" w:color="auto" w:fill="auto"/>
            <w:hideMark/>
          </w:tcPr>
          <w:p w14:paraId="12AB8E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79E2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5A6E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DE7AF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D2135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Д809491</w:t>
            </w:r>
          </w:p>
        </w:tc>
        <w:tc>
          <w:tcPr>
            <w:tcW w:w="595" w:type="pct"/>
            <w:tcBorders>
              <w:top w:val="nil"/>
              <w:left w:val="nil"/>
              <w:bottom w:val="single" w:sz="4" w:space="0" w:color="CCC085"/>
              <w:right w:val="single" w:sz="4" w:space="0" w:color="CCC085"/>
            </w:tcBorders>
            <w:shd w:val="clear" w:color="auto" w:fill="auto"/>
            <w:hideMark/>
          </w:tcPr>
          <w:p w14:paraId="5E17A1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8FFF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7F5E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5E8B0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C07B0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Д809492</w:t>
            </w:r>
          </w:p>
        </w:tc>
        <w:tc>
          <w:tcPr>
            <w:tcW w:w="595" w:type="pct"/>
            <w:tcBorders>
              <w:top w:val="nil"/>
              <w:left w:val="nil"/>
              <w:bottom w:val="single" w:sz="4" w:space="0" w:color="CCC085"/>
              <w:right w:val="single" w:sz="4" w:space="0" w:color="CCC085"/>
            </w:tcBorders>
            <w:shd w:val="clear" w:color="auto" w:fill="auto"/>
            <w:hideMark/>
          </w:tcPr>
          <w:p w14:paraId="3E1C69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0F78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1DADE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4FB12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44C72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Д809493</w:t>
            </w:r>
          </w:p>
        </w:tc>
        <w:tc>
          <w:tcPr>
            <w:tcW w:w="595" w:type="pct"/>
            <w:tcBorders>
              <w:top w:val="nil"/>
              <w:left w:val="nil"/>
              <w:bottom w:val="single" w:sz="4" w:space="0" w:color="CCC085"/>
              <w:right w:val="single" w:sz="4" w:space="0" w:color="CCC085"/>
            </w:tcBorders>
            <w:shd w:val="clear" w:color="auto" w:fill="auto"/>
            <w:hideMark/>
          </w:tcPr>
          <w:p w14:paraId="53BF1A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772D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B7B86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A4ACB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983AF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Д809494</w:t>
            </w:r>
          </w:p>
        </w:tc>
        <w:tc>
          <w:tcPr>
            <w:tcW w:w="595" w:type="pct"/>
            <w:tcBorders>
              <w:top w:val="nil"/>
              <w:left w:val="nil"/>
              <w:bottom w:val="single" w:sz="4" w:space="0" w:color="CCC085"/>
              <w:right w:val="single" w:sz="4" w:space="0" w:color="CCC085"/>
            </w:tcBorders>
            <w:shd w:val="clear" w:color="auto" w:fill="auto"/>
            <w:hideMark/>
          </w:tcPr>
          <w:p w14:paraId="7BE6BC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DB93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92C9A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2AF64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536E2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Д809495</w:t>
            </w:r>
          </w:p>
        </w:tc>
        <w:tc>
          <w:tcPr>
            <w:tcW w:w="595" w:type="pct"/>
            <w:tcBorders>
              <w:top w:val="nil"/>
              <w:left w:val="nil"/>
              <w:bottom w:val="single" w:sz="4" w:space="0" w:color="CCC085"/>
              <w:right w:val="single" w:sz="4" w:space="0" w:color="CCC085"/>
            </w:tcBorders>
            <w:shd w:val="clear" w:color="auto" w:fill="auto"/>
            <w:hideMark/>
          </w:tcPr>
          <w:p w14:paraId="45AE5A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E022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BD8D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4E3E1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BB1DE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Д809496</w:t>
            </w:r>
          </w:p>
        </w:tc>
        <w:tc>
          <w:tcPr>
            <w:tcW w:w="595" w:type="pct"/>
            <w:tcBorders>
              <w:top w:val="nil"/>
              <w:left w:val="nil"/>
              <w:bottom w:val="single" w:sz="4" w:space="0" w:color="CCC085"/>
              <w:right w:val="single" w:sz="4" w:space="0" w:color="CCC085"/>
            </w:tcBorders>
            <w:shd w:val="clear" w:color="auto" w:fill="auto"/>
            <w:hideMark/>
          </w:tcPr>
          <w:p w14:paraId="31BDAA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3762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E9371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EA095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A7638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Д809497</w:t>
            </w:r>
          </w:p>
        </w:tc>
        <w:tc>
          <w:tcPr>
            <w:tcW w:w="595" w:type="pct"/>
            <w:tcBorders>
              <w:top w:val="nil"/>
              <w:left w:val="nil"/>
              <w:bottom w:val="single" w:sz="4" w:space="0" w:color="CCC085"/>
              <w:right w:val="single" w:sz="4" w:space="0" w:color="CCC085"/>
            </w:tcBorders>
            <w:shd w:val="clear" w:color="auto" w:fill="auto"/>
            <w:hideMark/>
          </w:tcPr>
          <w:p w14:paraId="547118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D372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378D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F31B7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17066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Д809498</w:t>
            </w:r>
          </w:p>
        </w:tc>
        <w:tc>
          <w:tcPr>
            <w:tcW w:w="595" w:type="pct"/>
            <w:tcBorders>
              <w:top w:val="nil"/>
              <w:left w:val="nil"/>
              <w:bottom w:val="single" w:sz="4" w:space="0" w:color="CCC085"/>
              <w:right w:val="single" w:sz="4" w:space="0" w:color="CCC085"/>
            </w:tcBorders>
            <w:shd w:val="clear" w:color="auto" w:fill="auto"/>
            <w:hideMark/>
          </w:tcPr>
          <w:p w14:paraId="4016AC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F223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38B0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31CC4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B7784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Д809499</w:t>
            </w:r>
          </w:p>
        </w:tc>
        <w:tc>
          <w:tcPr>
            <w:tcW w:w="595" w:type="pct"/>
            <w:tcBorders>
              <w:top w:val="nil"/>
              <w:left w:val="nil"/>
              <w:bottom w:val="single" w:sz="4" w:space="0" w:color="CCC085"/>
              <w:right w:val="single" w:sz="4" w:space="0" w:color="CCC085"/>
            </w:tcBorders>
            <w:shd w:val="clear" w:color="auto" w:fill="auto"/>
            <w:hideMark/>
          </w:tcPr>
          <w:p w14:paraId="432FB7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A244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8C3A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D9B1A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381B9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Д809500</w:t>
            </w:r>
          </w:p>
        </w:tc>
        <w:tc>
          <w:tcPr>
            <w:tcW w:w="595" w:type="pct"/>
            <w:tcBorders>
              <w:top w:val="nil"/>
              <w:left w:val="nil"/>
              <w:bottom w:val="single" w:sz="4" w:space="0" w:color="CCC085"/>
              <w:right w:val="single" w:sz="4" w:space="0" w:color="CCC085"/>
            </w:tcBorders>
            <w:shd w:val="clear" w:color="auto" w:fill="auto"/>
            <w:hideMark/>
          </w:tcPr>
          <w:p w14:paraId="72B814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EB57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E64D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A3E03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8DDDA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Д809501</w:t>
            </w:r>
          </w:p>
        </w:tc>
        <w:tc>
          <w:tcPr>
            <w:tcW w:w="595" w:type="pct"/>
            <w:tcBorders>
              <w:top w:val="nil"/>
              <w:left w:val="nil"/>
              <w:bottom w:val="single" w:sz="4" w:space="0" w:color="CCC085"/>
              <w:right w:val="single" w:sz="4" w:space="0" w:color="CCC085"/>
            </w:tcBorders>
            <w:shd w:val="clear" w:color="auto" w:fill="auto"/>
            <w:hideMark/>
          </w:tcPr>
          <w:p w14:paraId="620B9B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472F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8380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2A122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личной гигиены</w:t>
            </w:r>
          </w:p>
        </w:tc>
        <w:tc>
          <w:tcPr>
            <w:tcW w:w="541" w:type="pct"/>
            <w:tcBorders>
              <w:top w:val="nil"/>
              <w:left w:val="nil"/>
              <w:bottom w:val="single" w:sz="4" w:space="0" w:color="CCC085"/>
              <w:right w:val="single" w:sz="4" w:space="0" w:color="CCC085"/>
            </w:tcBorders>
            <w:shd w:val="clear" w:color="auto" w:fill="auto"/>
            <w:hideMark/>
          </w:tcPr>
          <w:p w14:paraId="360745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Д809502</w:t>
            </w:r>
          </w:p>
        </w:tc>
        <w:tc>
          <w:tcPr>
            <w:tcW w:w="595" w:type="pct"/>
            <w:tcBorders>
              <w:top w:val="nil"/>
              <w:left w:val="nil"/>
              <w:bottom w:val="single" w:sz="4" w:space="0" w:color="CCC085"/>
              <w:right w:val="single" w:sz="4" w:space="0" w:color="CCC085"/>
            </w:tcBorders>
            <w:shd w:val="clear" w:color="auto" w:fill="auto"/>
            <w:hideMark/>
          </w:tcPr>
          <w:p w14:paraId="4FF77A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2304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8D9A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E894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личной гигиены</w:t>
            </w:r>
          </w:p>
        </w:tc>
        <w:tc>
          <w:tcPr>
            <w:tcW w:w="541" w:type="pct"/>
            <w:tcBorders>
              <w:top w:val="nil"/>
              <w:left w:val="nil"/>
              <w:bottom w:val="single" w:sz="4" w:space="0" w:color="CCC085"/>
              <w:right w:val="single" w:sz="4" w:space="0" w:color="CCC085"/>
            </w:tcBorders>
            <w:shd w:val="clear" w:color="auto" w:fill="auto"/>
            <w:hideMark/>
          </w:tcPr>
          <w:p w14:paraId="469E20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Д809503</w:t>
            </w:r>
          </w:p>
        </w:tc>
        <w:tc>
          <w:tcPr>
            <w:tcW w:w="595" w:type="pct"/>
            <w:tcBorders>
              <w:top w:val="nil"/>
              <w:left w:val="nil"/>
              <w:bottom w:val="single" w:sz="4" w:space="0" w:color="CCC085"/>
              <w:right w:val="single" w:sz="4" w:space="0" w:color="CCC085"/>
            </w:tcBorders>
            <w:shd w:val="clear" w:color="auto" w:fill="auto"/>
            <w:hideMark/>
          </w:tcPr>
          <w:p w14:paraId="3B4BD7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94CD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565A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79102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86C91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Д809504</w:t>
            </w:r>
          </w:p>
        </w:tc>
        <w:tc>
          <w:tcPr>
            <w:tcW w:w="595" w:type="pct"/>
            <w:tcBorders>
              <w:top w:val="nil"/>
              <w:left w:val="nil"/>
              <w:bottom w:val="single" w:sz="4" w:space="0" w:color="CCC085"/>
              <w:right w:val="single" w:sz="4" w:space="0" w:color="CCC085"/>
            </w:tcBorders>
            <w:shd w:val="clear" w:color="auto" w:fill="auto"/>
            <w:hideMark/>
          </w:tcPr>
          <w:p w14:paraId="081357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16EB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C16DE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DCE27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1AE994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Д809505</w:t>
            </w:r>
          </w:p>
        </w:tc>
        <w:tc>
          <w:tcPr>
            <w:tcW w:w="595" w:type="pct"/>
            <w:tcBorders>
              <w:top w:val="nil"/>
              <w:left w:val="nil"/>
              <w:bottom w:val="single" w:sz="4" w:space="0" w:color="CCC085"/>
              <w:right w:val="single" w:sz="4" w:space="0" w:color="CCC085"/>
            </w:tcBorders>
            <w:shd w:val="clear" w:color="auto" w:fill="auto"/>
            <w:hideMark/>
          </w:tcPr>
          <w:p w14:paraId="0DEA2A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6C7D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7FB45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70451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2181C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Д809506</w:t>
            </w:r>
          </w:p>
        </w:tc>
        <w:tc>
          <w:tcPr>
            <w:tcW w:w="595" w:type="pct"/>
            <w:tcBorders>
              <w:top w:val="nil"/>
              <w:left w:val="nil"/>
              <w:bottom w:val="single" w:sz="4" w:space="0" w:color="CCC085"/>
              <w:right w:val="single" w:sz="4" w:space="0" w:color="CCC085"/>
            </w:tcBorders>
            <w:shd w:val="clear" w:color="auto" w:fill="auto"/>
            <w:hideMark/>
          </w:tcPr>
          <w:p w14:paraId="221AED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2521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BEB5D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35C5A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8ED12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Д809507</w:t>
            </w:r>
          </w:p>
        </w:tc>
        <w:tc>
          <w:tcPr>
            <w:tcW w:w="595" w:type="pct"/>
            <w:tcBorders>
              <w:top w:val="nil"/>
              <w:left w:val="nil"/>
              <w:bottom w:val="single" w:sz="4" w:space="0" w:color="CCC085"/>
              <w:right w:val="single" w:sz="4" w:space="0" w:color="CCC085"/>
            </w:tcBorders>
            <w:shd w:val="clear" w:color="auto" w:fill="auto"/>
            <w:hideMark/>
          </w:tcPr>
          <w:p w14:paraId="69DE44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FB7B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BA65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53FEF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2468D9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Д809508</w:t>
            </w:r>
          </w:p>
        </w:tc>
        <w:tc>
          <w:tcPr>
            <w:tcW w:w="595" w:type="pct"/>
            <w:tcBorders>
              <w:top w:val="nil"/>
              <w:left w:val="nil"/>
              <w:bottom w:val="single" w:sz="4" w:space="0" w:color="CCC085"/>
              <w:right w:val="single" w:sz="4" w:space="0" w:color="CCC085"/>
            </w:tcBorders>
            <w:shd w:val="clear" w:color="auto" w:fill="auto"/>
            <w:hideMark/>
          </w:tcPr>
          <w:p w14:paraId="657709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A4D6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7F24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DD6C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695AC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Д809509</w:t>
            </w:r>
          </w:p>
        </w:tc>
        <w:tc>
          <w:tcPr>
            <w:tcW w:w="595" w:type="pct"/>
            <w:tcBorders>
              <w:top w:val="nil"/>
              <w:left w:val="nil"/>
              <w:bottom w:val="single" w:sz="4" w:space="0" w:color="CCC085"/>
              <w:right w:val="single" w:sz="4" w:space="0" w:color="CCC085"/>
            </w:tcBorders>
            <w:shd w:val="clear" w:color="auto" w:fill="auto"/>
            <w:hideMark/>
          </w:tcPr>
          <w:p w14:paraId="6700C9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39CD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DB32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A3A2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0A500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Д809510</w:t>
            </w:r>
          </w:p>
        </w:tc>
        <w:tc>
          <w:tcPr>
            <w:tcW w:w="595" w:type="pct"/>
            <w:tcBorders>
              <w:top w:val="nil"/>
              <w:left w:val="nil"/>
              <w:bottom w:val="single" w:sz="4" w:space="0" w:color="CCC085"/>
              <w:right w:val="single" w:sz="4" w:space="0" w:color="CCC085"/>
            </w:tcBorders>
            <w:shd w:val="clear" w:color="auto" w:fill="auto"/>
            <w:hideMark/>
          </w:tcPr>
          <w:p w14:paraId="15178B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6085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32362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37FE1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B1AC3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Д809511</w:t>
            </w:r>
          </w:p>
        </w:tc>
        <w:tc>
          <w:tcPr>
            <w:tcW w:w="595" w:type="pct"/>
            <w:tcBorders>
              <w:top w:val="nil"/>
              <w:left w:val="nil"/>
              <w:bottom w:val="single" w:sz="4" w:space="0" w:color="CCC085"/>
              <w:right w:val="single" w:sz="4" w:space="0" w:color="CCC085"/>
            </w:tcBorders>
            <w:shd w:val="clear" w:color="auto" w:fill="auto"/>
            <w:hideMark/>
          </w:tcPr>
          <w:p w14:paraId="5CBB3F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77F6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1CCC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53779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520A3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Д809512</w:t>
            </w:r>
          </w:p>
        </w:tc>
        <w:tc>
          <w:tcPr>
            <w:tcW w:w="595" w:type="pct"/>
            <w:tcBorders>
              <w:top w:val="nil"/>
              <w:left w:val="nil"/>
              <w:bottom w:val="single" w:sz="4" w:space="0" w:color="CCC085"/>
              <w:right w:val="single" w:sz="4" w:space="0" w:color="CCC085"/>
            </w:tcBorders>
            <w:shd w:val="clear" w:color="auto" w:fill="auto"/>
            <w:hideMark/>
          </w:tcPr>
          <w:p w14:paraId="503C44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1192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C5D8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E4B5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2402BA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Д809513</w:t>
            </w:r>
          </w:p>
        </w:tc>
        <w:tc>
          <w:tcPr>
            <w:tcW w:w="595" w:type="pct"/>
            <w:tcBorders>
              <w:top w:val="nil"/>
              <w:left w:val="nil"/>
              <w:bottom w:val="single" w:sz="4" w:space="0" w:color="CCC085"/>
              <w:right w:val="single" w:sz="4" w:space="0" w:color="CCC085"/>
            </w:tcBorders>
            <w:shd w:val="clear" w:color="auto" w:fill="auto"/>
            <w:hideMark/>
          </w:tcPr>
          <w:p w14:paraId="17B491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445D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9A8F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15E7E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A6F0D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Д809514</w:t>
            </w:r>
          </w:p>
        </w:tc>
        <w:tc>
          <w:tcPr>
            <w:tcW w:w="595" w:type="pct"/>
            <w:tcBorders>
              <w:top w:val="nil"/>
              <w:left w:val="nil"/>
              <w:bottom w:val="single" w:sz="4" w:space="0" w:color="CCC085"/>
              <w:right w:val="single" w:sz="4" w:space="0" w:color="CCC085"/>
            </w:tcBorders>
            <w:shd w:val="clear" w:color="auto" w:fill="auto"/>
            <w:hideMark/>
          </w:tcPr>
          <w:p w14:paraId="1160B7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7341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66F1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7B94B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120522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Д809515</w:t>
            </w:r>
          </w:p>
        </w:tc>
        <w:tc>
          <w:tcPr>
            <w:tcW w:w="595" w:type="pct"/>
            <w:tcBorders>
              <w:top w:val="nil"/>
              <w:left w:val="nil"/>
              <w:bottom w:val="single" w:sz="4" w:space="0" w:color="CCC085"/>
              <w:right w:val="single" w:sz="4" w:space="0" w:color="CCC085"/>
            </w:tcBorders>
            <w:shd w:val="clear" w:color="auto" w:fill="auto"/>
            <w:hideMark/>
          </w:tcPr>
          <w:p w14:paraId="6A15B3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8773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5D63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4BD3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FF631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Д809516</w:t>
            </w:r>
          </w:p>
        </w:tc>
        <w:tc>
          <w:tcPr>
            <w:tcW w:w="595" w:type="pct"/>
            <w:tcBorders>
              <w:top w:val="nil"/>
              <w:left w:val="nil"/>
              <w:bottom w:val="single" w:sz="4" w:space="0" w:color="CCC085"/>
              <w:right w:val="single" w:sz="4" w:space="0" w:color="CCC085"/>
            </w:tcBorders>
            <w:shd w:val="clear" w:color="auto" w:fill="auto"/>
            <w:hideMark/>
          </w:tcPr>
          <w:p w14:paraId="72CF1C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9215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CC22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C98E6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167E4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Д809517</w:t>
            </w:r>
          </w:p>
        </w:tc>
        <w:tc>
          <w:tcPr>
            <w:tcW w:w="595" w:type="pct"/>
            <w:tcBorders>
              <w:top w:val="nil"/>
              <w:left w:val="nil"/>
              <w:bottom w:val="single" w:sz="4" w:space="0" w:color="CCC085"/>
              <w:right w:val="single" w:sz="4" w:space="0" w:color="CCC085"/>
            </w:tcBorders>
            <w:shd w:val="clear" w:color="auto" w:fill="auto"/>
            <w:hideMark/>
          </w:tcPr>
          <w:p w14:paraId="69C328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0333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D29B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4A8E8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94B6B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Д809518</w:t>
            </w:r>
          </w:p>
        </w:tc>
        <w:tc>
          <w:tcPr>
            <w:tcW w:w="595" w:type="pct"/>
            <w:tcBorders>
              <w:top w:val="nil"/>
              <w:left w:val="nil"/>
              <w:bottom w:val="single" w:sz="4" w:space="0" w:color="CCC085"/>
              <w:right w:val="single" w:sz="4" w:space="0" w:color="CCC085"/>
            </w:tcBorders>
            <w:shd w:val="clear" w:color="auto" w:fill="auto"/>
            <w:hideMark/>
          </w:tcPr>
          <w:p w14:paraId="0D68C5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6507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B8C6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9DB0E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F9810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Д809519</w:t>
            </w:r>
          </w:p>
        </w:tc>
        <w:tc>
          <w:tcPr>
            <w:tcW w:w="595" w:type="pct"/>
            <w:tcBorders>
              <w:top w:val="nil"/>
              <w:left w:val="nil"/>
              <w:bottom w:val="single" w:sz="4" w:space="0" w:color="CCC085"/>
              <w:right w:val="single" w:sz="4" w:space="0" w:color="CCC085"/>
            </w:tcBorders>
            <w:shd w:val="clear" w:color="auto" w:fill="auto"/>
            <w:hideMark/>
          </w:tcPr>
          <w:p w14:paraId="17C525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3999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25586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AE7F4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156D5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Д809520</w:t>
            </w:r>
          </w:p>
        </w:tc>
        <w:tc>
          <w:tcPr>
            <w:tcW w:w="595" w:type="pct"/>
            <w:tcBorders>
              <w:top w:val="nil"/>
              <w:left w:val="nil"/>
              <w:bottom w:val="single" w:sz="4" w:space="0" w:color="CCC085"/>
              <w:right w:val="single" w:sz="4" w:space="0" w:color="CCC085"/>
            </w:tcBorders>
            <w:shd w:val="clear" w:color="auto" w:fill="auto"/>
            <w:hideMark/>
          </w:tcPr>
          <w:p w14:paraId="1B55D2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85B3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357C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17090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CC1B0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Д809521</w:t>
            </w:r>
          </w:p>
        </w:tc>
        <w:tc>
          <w:tcPr>
            <w:tcW w:w="595" w:type="pct"/>
            <w:tcBorders>
              <w:top w:val="nil"/>
              <w:left w:val="nil"/>
              <w:bottom w:val="single" w:sz="4" w:space="0" w:color="CCC085"/>
              <w:right w:val="single" w:sz="4" w:space="0" w:color="CCC085"/>
            </w:tcBorders>
            <w:shd w:val="clear" w:color="auto" w:fill="auto"/>
            <w:hideMark/>
          </w:tcPr>
          <w:p w14:paraId="5DA594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3097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FF64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EC02F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E3A3F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Д809522</w:t>
            </w:r>
          </w:p>
        </w:tc>
        <w:tc>
          <w:tcPr>
            <w:tcW w:w="595" w:type="pct"/>
            <w:tcBorders>
              <w:top w:val="nil"/>
              <w:left w:val="nil"/>
              <w:bottom w:val="single" w:sz="4" w:space="0" w:color="CCC085"/>
              <w:right w:val="single" w:sz="4" w:space="0" w:color="CCC085"/>
            </w:tcBorders>
            <w:shd w:val="clear" w:color="auto" w:fill="auto"/>
            <w:hideMark/>
          </w:tcPr>
          <w:p w14:paraId="3BAF85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93FA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E08BE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ACA5C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C6173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Д809523</w:t>
            </w:r>
          </w:p>
        </w:tc>
        <w:tc>
          <w:tcPr>
            <w:tcW w:w="595" w:type="pct"/>
            <w:tcBorders>
              <w:top w:val="nil"/>
              <w:left w:val="nil"/>
              <w:bottom w:val="single" w:sz="4" w:space="0" w:color="CCC085"/>
              <w:right w:val="single" w:sz="4" w:space="0" w:color="CCC085"/>
            </w:tcBorders>
            <w:shd w:val="clear" w:color="auto" w:fill="auto"/>
            <w:hideMark/>
          </w:tcPr>
          <w:p w14:paraId="51A180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D38D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94907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63067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3FBC0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Д809524</w:t>
            </w:r>
          </w:p>
        </w:tc>
        <w:tc>
          <w:tcPr>
            <w:tcW w:w="595" w:type="pct"/>
            <w:tcBorders>
              <w:top w:val="nil"/>
              <w:left w:val="nil"/>
              <w:bottom w:val="single" w:sz="4" w:space="0" w:color="CCC085"/>
              <w:right w:val="single" w:sz="4" w:space="0" w:color="CCC085"/>
            </w:tcBorders>
            <w:shd w:val="clear" w:color="auto" w:fill="auto"/>
            <w:hideMark/>
          </w:tcPr>
          <w:p w14:paraId="1C23FD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CDE3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F1F9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7689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88332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Д809525</w:t>
            </w:r>
          </w:p>
        </w:tc>
        <w:tc>
          <w:tcPr>
            <w:tcW w:w="595" w:type="pct"/>
            <w:tcBorders>
              <w:top w:val="nil"/>
              <w:left w:val="nil"/>
              <w:bottom w:val="single" w:sz="4" w:space="0" w:color="CCC085"/>
              <w:right w:val="single" w:sz="4" w:space="0" w:color="CCC085"/>
            </w:tcBorders>
            <w:shd w:val="clear" w:color="auto" w:fill="auto"/>
            <w:hideMark/>
          </w:tcPr>
          <w:p w14:paraId="1C2BB3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9868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F58E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ECFD8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FC81E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Д809526</w:t>
            </w:r>
          </w:p>
        </w:tc>
        <w:tc>
          <w:tcPr>
            <w:tcW w:w="595" w:type="pct"/>
            <w:tcBorders>
              <w:top w:val="nil"/>
              <w:left w:val="nil"/>
              <w:bottom w:val="single" w:sz="4" w:space="0" w:color="CCC085"/>
              <w:right w:val="single" w:sz="4" w:space="0" w:color="CCC085"/>
            </w:tcBorders>
            <w:shd w:val="clear" w:color="auto" w:fill="auto"/>
            <w:hideMark/>
          </w:tcPr>
          <w:p w14:paraId="7B4726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A110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D1F7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5B038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DA2FC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Д809527</w:t>
            </w:r>
          </w:p>
        </w:tc>
        <w:tc>
          <w:tcPr>
            <w:tcW w:w="595" w:type="pct"/>
            <w:tcBorders>
              <w:top w:val="nil"/>
              <w:left w:val="nil"/>
              <w:bottom w:val="single" w:sz="4" w:space="0" w:color="CCC085"/>
              <w:right w:val="single" w:sz="4" w:space="0" w:color="CCC085"/>
            </w:tcBorders>
            <w:shd w:val="clear" w:color="auto" w:fill="auto"/>
            <w:hideMark/>
          </w:tcPr>
          <w:p w14:paraId="00C180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66DA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A558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0041D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4EBDF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Д809528</w:t>
            </w:r>
          </w:p>
        </w:tc>
        <w:tc>
          <w:tcPr>
            <w:tcW w:w="595" w:type="pct"/>
            <w:tcBorders>
              <w:top w:val="nil"/>
              <w:left w:val="nil"/>
              <w:bottom w:val="single" w:sz="4" w:space="0" w:color="CCC085"/>
              <w:right w:val="single" w:sz="4" w:space="0" w:color="CCC085"/>
            </w:tcBorders>
            <w:shd w:val="clear" w:color="auto" w:fill="auto"/>
            <w:hideMark/>
          </w:tcPr>
          <w:p w14:paraId="77E83E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A276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FD37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3D8BD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82971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Д809529</w:t>
            </w:r>
          </w:p>
        </w:tc>
        <w:tc>
          <w:tcPr>
            <w:tcW w:w="595" w:type="pct"/>
            <w:tcBorders>
              <w:top w:val="nil"/>
              <w:left w:val="nil"/>
              <w:bottom w:val="single" w:sz="4" w:space="0" w:color="CCC085"/>
              <w:right w:val="single" w:sz="4" w:space="0" w:color="CCC085"/>
            </w:tcBorders>
            <w:shd w:val="clear" w:color="auto" w:fill="auto"/>
            <w:hideMark/>
          </w:tcPr>
          <w:p w14:paraId="190614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5CCB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681E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4FE30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BC4E1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Д809530</w:t>
            </w:r>
          </w:p>
        </w:tc>
        <w:tc>
          <w:tcPr>
            <w:tcW w:w="595" w:type="pct"/>
            <w:tcBorders>
              <w:top w:val="nil"/>
              <w:left w:val="nil"/>
              <w:bottom w:val="single" w:sz="4" w:space="0" w:color="CCC085"/>
              <w:right w:val="single" w:sz="4" w:space="0" w:color="CCC085"/>
            </w:tcBorders>
            <w:shd w:val="clear" w:color="auto" w:fill="auto"/>
            <w:hideMark/>
          </w:tcPr>
          <w:p w14:paraId="2B0700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A3A7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7593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77A60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128D6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Д809531</w:t>
            </w:r>
          </w:p>
        </w:tc>
        <w:tc>
          <w:tcPr>
            <w:tcW w:w="595" w:type="pct"/>
            <w:tcBorders>
              <w:top w:val="nil"/>
              <w:left w:val="nil"/>
              <w:bottom w:val="single" w:sz="4" w:space="0" w:color="CCC085"/>
              <w:right w:val="single" w:sz="4" w:space="0" w:color="CCC085"/>
            </w:tcBorders>
            <w:shd w:val="clear" w:color="auto" w:fill="auto"/>
            <w:hideMark/>
          </w:tcPr>
          <w:p w14:paraId="66BC87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9B28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00943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AE36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B7634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Д809532</w:t>
            </w:r>
          </w:p>
        </w:tc>
        <w:tc>
          <w:tcPr>
            <w:tcW w:w="595" w:type="pct"/>
            <w:tcBorders>
              <w:top w:val="nil"/>
              <w:left w:val="nil"/>
              <w:bottom w:val="single" w:sz="4" w:space="0" w:color="CCC085"/>
              <w:right w:val="single" w:sz="4" w:space="0" w:color="CCC085"/>
            </w:tcBorders>
            <w:shd w:val="clear" w:color="auto" w:fill="auto"/>
            <w:hideMark/>
          </w:tcPr>
          <w:p w14:paraId="30D70F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89D0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FA3E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41D81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10CD9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Д809533</w:t>
            </w:r>
          </w:p>
        </w:tc>
        <w:tc>
          <w:tcPr>
            <w:tcW w:w="595" w:type="pct"/>
            <w:tcBorders>
              <w:top w:val="nil"/>
              <w:left w:val="nil"/>
              <w:bottom w:val="single" w:sz="4" w:space="0" w:color="CCC085"/>
              <w:right w:val="single" w:sz="4" w:space="0" w:color="CCC085"/>
            </w:tcBorders>
            <w:shd w:val="clear" w:color="auto" w:fill="auto"/>
            <w:hideMark/>
          </w:tcPr>
          <w:p w14:paraId="14F585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17B7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5102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2C3E9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569D8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Д809534</w:t>
            </w:r>
          </w:p>
        </w:tc>
        <w:tc>
          <w:tcPr>
            <w:tcW w:w="595" w:type="pct"/>
            <w:tcBorders>
              <w:top w:val="nil"/>
              <w:left w:val="nil"/>
              <w:bottom w:val="single" w:sz="4" w:space="0" w:color="CCC085"/>
              <w:right w:val="single" w:sz="4" w:space="0" w:color="CCC085"/>
            </w:tcBorders>
            <w:shd w:val="clear" w:color="auto" w:fill="auto"/>
            <w:hideMark/>
          </w:tcPr>
          <w:p w14:paraId="08AA83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7FA1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660C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E53EF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EADC1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Д809535</w:t>
            </w:r>
          </w:p>
        </w:tc>
        <w:tc>
          <w:tcPr>
            <w:tcW w:w="595" w:type="pct"/>
            <w:tcBorders>
              <w:top w:val="nil"/>
              <w:left w:val="nil"/>
              <w:bottom w:val="single" w:sz="4" w:space="0" w:color="CCC085"/>
              <w:right w:val="single" w:sz="4" w:space="0" w:color="CCC085"/>
            </w:tcBorders>
            <w:shd w:val="clear" w:color="auto" w:fill="auto"/>
            <w:hideMark/>
          </w:tcPr>
          <w:p w14:paraId="0AEEE7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2675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CF56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F3D5B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65AE0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Д809536</w:t>
            </w:r>
          </w:p>
        </w:tc>
        <w:tc>
          <w:tcPr>
            <w:tcW w:w="595" w:type="pct"/>
            <w:tcBorders>
              <w:top w:val="nil"/>
              <w:left w:val="nil"/>
              <w:bottom w:val="single" w:sz="4" w:space="0" w:color="CCC085"/>
              <w:right w:val="single" w:sz="4" w:space="0" w:color="CCC085"/>
            </w:tcBorders>
            <w:shd w:val="clear" w:color="auto" w:fill="auto"/>
            <w:hideMark/>
          </w:tcPr>
          <w:p w14:paraId="7765F2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0361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22F0A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2AAB5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5FCB1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Д809537</w:t>
            </w:r>
          </w:p>
        </w:tc>
        <w:tc>
          <w:tcPr>
            <w:tcW w:w="595" w:type="pct"/>
            <w:tcBorders>
              <w:top w:val="nil"/>
              <w:left w:val="nil"/>
              <w:bottom w:val="single" w:sz="4" w:space="0" w:color="CCC085"/>
              <w:right w:val="single" w:sz="4" w:space="0" w:color="CCC085"/>
            </w:tcBorders>
            <w:shd w:val="clear" w:color="auto" w:fill="auto"/>
            <w:hideMark/>
          </w:tcPr>
          <w:p w14:paraId="2A25F3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FB3B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7AAE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780C4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87B6A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Д809538</w:t>
            </w:r>
          </w:p>
        </w:tc>
        <w:tc>
          <w:tcPr>
            <w:tcW w:w="595" w:type="pct"/>
            <w:tcBorders>
              <w:top w:val="nil"/>
              <w:left w:val="nil"/>
              <w:bottom w:val="single" w:sz="4" w:space="0" w:color="CCC085"/>
              <w:right w:val="single" w:sz="4" w:space="0" w:color="CCC085"/>
            </w:tcBorders>
            <w:shd w:val="clear" w:color="auto" w:fill="auto"/>
            <w:hideMark/>
          </w:tcPr>
          <w:p w14:paraId="31AC4D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28C7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68789F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8644E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40D9C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Д809539</w:t>
            </w:r>
          </w:p>
        </w:tc>
        <w:tc>
          <w:tcPr>
            <w:tcW w:w="595" w:type="pct"/>
            <w:tcBorders>
              <w:top w:val="nil"/>
              <w:left w:val="nil"/>
              <w:bottom w:val="single" w:sz="4" w:space="0" w:color="CCC085"/>
              <w:right w:val="single" w:sz="4" w:space="0" w:color="CCC085"/>
            </w:tcBorders>
            <w:shd w:val="clear" w:color="auto" w:fill="auto"/>
            <w:hideMark/>
          </w:tcPr>
          <w:p w14:paraId="492B1B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BA48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8F9E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C5542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53A1A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Д809540</w:t>
            </w:r>
          </w:p>
        </w:tc>
        <w:tc>
          <w:tcPr>
            <w:tcW w:w="595" w:type="pct"/>
            <w:tcBorders>
              <w:top w:val="nil"/>
              <w:left w:val="nil"/>
              <w:bottom w:val="single" w:sz="4" w:space="0" w:color="CCC085"/>
              <w:right w:val="single" w:sz="4" w:space="0" w:color="CCC085"/>
            </w:tcBorders>
            <w:shd w:val="clear" w:color="auto" w:fill="auto"/>
            <w:hideMark/>
          </w:tcPr>
          <w:p w14:paraId="210C4C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DAF9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EA3C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BD168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F1556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Д809541</w:t>
            </w:r>
          </w:p>
        </w:tc>
        <w:tc>
          <w:tcPr>
            <w:tcW w:w="595" w:type="pct"/>
            <w:tcBorders>
              <w:top w:val="nil"/>
              <w:left w:val="nil"/>
              <w:bottom w:val="single" w:sz="4" w:space="0" w:color="CCC085"/>
              <w:right w:val="single" w:sz="4" w:space="0" w:color="CCC085"/>
            </w:tcBorders>
            <w:shd w:val="clear" w:color="auto" w:fill="auto"/>
            <w:hideMark/>
          </w:tcPr>
          <w:p w14:paraId="30A1DF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F5EF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CD7E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0ED22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DA21A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Д809542</w:t>
            </w:r>
          </w:p>
        </w:tc>
        <w:tc>
          <w:tcPr>
            <w:tcW w:w="595" w:type="pct"/>
            <w:tcBorders>
              <w:top w:val="nil"/>
              <w:left w:val="nil"/>
              <w:bottom w:val="single" w:sz="4" w:space="0" w:color="CCC085"/>
              <w:right w:val="single" w:sz="4" w:space="0" w:color="CCC085"/>
            </w:tcBorders>
            <w:shd w:val="clear" w:color="auto" w:fill="auto"/>
            <w:hideMark/>
          </w:tcPr>
          <w:p w14:paraId="7EE0BB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93A2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1BB9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87A10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C392F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Д809543</w:t>
            </w:r>
          </w:p>
        </w:tc>
        <w:tc>
          <w:tcPr>
            <w:tcW w:w="595" w:type="pct"/>
            <w:tcBorders>
              <w:top w:val="nil"/>
              <w:left w:val="nil"/>
              <w:bottom w:val="single" w:sz="4" w:space="0" w:color="CCC085"/>
              <w:right w:val="single" w:sz="4" w:space="0" w:color="CCC085"/>
            </w:tcBorders>
            <w:shd w:val="clear" w:color="auto" w:fill="auto"/>
            <w:hideMark/>
          </w:tcPr>
          <w:p w14:paraId="48DB92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80BE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47AA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AF55D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37C65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Д809544</w:t>
            </w:r>
          </w:p>
        </w:tc>
        <w:tc>
          <w:tcPr>
            <w:tcW w:w="595" w:type="pct"/>
            <w:tcBorders>
              <w:top w:val="nil"/>
              <w:left w:val="nil"/>
              <w:bottom w:val="single" w:sz="4" w:space="0" w:color="CCC085"/>
              <w:right w:val="single" w:sz="4" w:space="0" w:color="CCC085"/>
            </w:tcBorders>
            <w:shd w:val="clear" w:color="auto" w:fill="auto"/>
            <w:hideMark/>
          </w:tcPr>
          <w:p w14:paraId="163CB4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E689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0453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5C9F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85B96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Д809545</w:t>
            </w:r>
          </w:p>
        </w:tc>
        <w:tc>
          <w:tcPr>
            <w:tcW w:w="595" w:type="pct"/>
            <w:tcBorders>
              <w:top w:val="nil"/>
              <w:left w:val="nil"/>
              <w:bottom w:val="single" w:sz="4" w:space="0" w:color="CCC085"/>
              <w:right w:val="single" w:sz="4" w:space="0" w:color="CCC085"/>
            </w:tcBorders>
            <w:shd w:val="clear" w:color="auto" w:fill="auto"/>
            <w:hideMark/>
          </w:tcPr>
          <w:p w14:paraId="3CA29D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78B6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1AF1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08FFF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C513E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Д809546</w:t>
            </w:r>
          </w:p>
        </w:tc>
        <w:tc>
          <w:tcPr>
            <w:tcW w:w="595" w:type="pct"/>
            <w:tcBorders>
              <w:top w:val="nil"/>
              <w:left w:val="nil"/>
              <w:bottom w:val="single" w:sz="4" w:space="0" w:color="CCC085"/>
              <w:right w:val="single" w:sz="4" w:space="0" w:color="CCC085"/>
            </w:tcBorders>
            <w:shd w:val="clear" w:color="auto" w:fill="auto"/>
            <w:hideMark/>
          </w:tcPr>
          <w:p w14:paraId="43E0AA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F918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E70B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9F326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D5D84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Д809547</w:t>
            </w:r>
          </w:p>
        </w:tc>
        <w:tc>
          <w:tcPr>
            <w:tcW w:w="595" w:type="pct"/>
            <w:tcBorders>
              <w:top w:val="nil"/>
              <w:left w:val="nil"/>
              <w:bottom w:val="single" w:sz="4" w:space="0" w:color="CCC085"/>
              <w:right w:val="single" w:sz="4" w:space="0" w:color="CCC085"/>
            </w:tcBorders>
            <w:shd w:val="clear" w:color="auto" w:fill="auto"/>
            <w:hideMark/>
          </w:tcPr>
          <w:p w14:paraId="47B93E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A026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8F17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A2FA8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B7306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Д809548</w:t>
            </w:r>
          </w:p>
        </w:tc>
        <w:tc>
          <w:tcPr>
            <w:tcW w:w="595" w:type="pct"/>
            <w:tcBorders>
              <w:top w:val="nil"/>
              <w:left w:val="nil"/>
              <w:bottom w:val="single" w:sz="4" w:space="0" w:color="CCC085"/>
              <w:right w:val="single" w:sz="4" w:space="0" w:color="CCC085"/>
            </w:tcBorders>
            <w:shd w:val="clear" w:color="auto" w:fill="auto"/>
            <w:hideMark/>
          </w:tcPr>
          <w:p w14:paraId="16C5CD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7062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1109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91E6A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74B39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Д809549</w:t>
            </w:r>
          </w:p>
        </w:tc>
        <w:tc>
          <w:tcPr>
            <w:tcW w:w="595" w:type="pct"/>
            <w:tcBorders>
              <w:top w:val="nil"/>
              <w:left w:val="nil"/>
              <w:bottom w:val="single" w:sz="4" w:space="0" w:color="CCC085"/>
              <w:right w:val="single" w:sz="4" w:space="0" w:color="CCC085"/>
            </w:tcBorders>
            <w:shd w:val="clear" w:color="auto" w:fill="auto"/>
            <w:hideMark/>
          </w:tcPr>
          <w:p w14:paraId="6BE384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6B00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9BE2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9430B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61D37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Д809550</w:t>
            </w:r>
          </w:p>
        </w:tc>
        <w:tc>
          <w:tcPr>
            <w:tcW w:w="595" w:type="pct"/>
            <w:tcBorders>
              <w:top w:val="nil"/>
              <w:left w:val="nil"/>
              <w:bottom w:val="single" w:sz="4" w:space="0" w:color="CCC085"/>
              <w:right w:val="single" w:sz="4" w:space="0" w:color="CCC085"/>
            </w:tcBorders>
            <w:shd w:val="clear" w:color="auto" w:fill="auto"/>
            <w:hideMark/>
          </w:tcPr>
          <w:p w14:paraId="59D755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E6E2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E569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5CA5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0362F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Д809551</w:t>
            </w:r>
          </w:p>
        </w:tc>
        <w:tc>
          <w:tcPr>
            <w:tcW w:w="595" w:type="pct"/>
            <w:tcBorders>
              <w:top w:val="nil"/>
              <w:left w:val="nil"/>
              <w:bottom w:val="single" w:sz="4" w:space="0" w:color="CCC085"/>
              <w:right w:val="single" w:sz="4" w:space="0" w:color="CCC085"/>
            </w:tcBorders>
            <w:shd w:val="clear" w:color="auto" w:fill="auto"/>
            <w:hideMark/>
          </w:tcPr>
          <w:p w14:paraId="09D3EF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AA78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D8E01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04CB7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5EFE8C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Д809585</w:t>
            </w:r>
          </w:p>
        </w:tc>
        <w:tc>
          <w:tcPr>
            <w:tcW w:w="595" w:type="pct"/>
            <w:tcBorders>
              <w:top w:val="nil"/>
              <w:left w:val="nil"/>
              <w:bottom w:val="single" w:sz="4" w:space="0" w:color="CCC085"/>
              <w:right w:val="single" w:sz="4" w:space="0" w:color="CCC085"/>
            </w:tcBorders>
            <w:shd w:val="clear" w:color="auto" w:fill="auto"/>
            <w:hideMark/>
          </w:tcPr>
          <w:p w14:paraId="664F52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0D43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6C90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1A7C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2D2404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Д809586</w:t>
            </w:r>
          </w:p>
        </w:tc>
        <w:tc>
          <w:tcPr>
            <w:tcW w:w="595" w:type="pct"/>
            <w:tcBorders>
              <w:top w:val="nil"/>
              <w:left w:val="nil"/>
              <w:bottom w:val="single" w:sz="4" w:space="0" w:color="CCC085"/>
              <w:right w:val="single" w:sz="4" w:space="0" w:color="CCC085"/>
            </w:tcBorders>
            <w:shd w:val="clear" w:color="auto" w:fill="auto"/>
            <w:hideMark/>
          </w:tcPr>
          <w:p w14:paraId="59D0E8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621F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4991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EB130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1545EC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Д809587</w:t>
            </w:r>
          </w:p>
        </w:tc>
        <w:tc>
          <w:tcPr>
            <w:tcW w:w="595" w:type="pct"/>
            <w:tcBorders>
              <w:top w:val="nil"/>
              <w:left w:val="nil"/>
              <w:bottom w:val="single" w:sz="4" w:space="0" w:color="CCC085"/>
              <w:right w:val="single" w:sz="4" w:space="0" w:color="CCC085"/>
            </w:tcBorders>
            <w:shd w:val="clear" w:color="auto" w:fill="auto"/>
            <w:hideMark/>
          </w:tcPr>
          <w:p w14:paraId="368265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6E29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0B2E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6D2E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8987B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Д809588</w:t>
            </w:r>
          </w:p>
        </w:tc>
        <w:tc>
          <w:tcPr>
            <w:tcW w:w="595" w:type="pct"/>
            <w:tcBorders>
              <w:top w:val="nil"/>
              <w:left w:val="nil"/>
              <w:bottom w:val="single" w:sz="4" w:space="0" w:color="CCC085"/>
              <w:right w:val="single" w:sz="4" w:space="0" w:color="CCC085"/>
            </w:tcBorders>
            <w:shd w:val="clear" w:color="auto" w:fill="auto"/>
            <w:hideMark/>
          </w:tcPr>
          <w:p w14:paraId="5CC3F6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C2B7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EFC3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FEC3A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58A4F9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Д809589</w:t>
            </w:r>
          </w:p>
        </w:tc>
        <w:tc>
          <w:tcPr>
            <w:tcW w:w="595" w:type="pct"/>
            <w:tcBorders>
              <w:top w:val="nil"/>
              <w:left w:val="nil"/>
              <w:bottom w:val="single" w:sz="4" w:space="0" w:color="CCC085"/>
              <w:right w:val="single" w:sz="4" w:space="0" w:color="CCC085"/>
            </w:tcBorders>
            <w:shd w:val="clear" w:color="auto" w:fill="auto"/>
            <w:hideMark/>
          </w:tcPr>
          <w:p w14:paraId="4BFF76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6731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3B85E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26EB2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38190B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Д809590</w:t>
            </w:r>
          </w:p>
        </w:tc>
        <w:tc>
          <w:tcPr>
            <w:tcW w:w="595" w:type="pct"/>
            <w:tcBorders>
              <w:top w:val="nil"/>
              <w:left w:val="nil"/>
              <w:bottom w:val="single" w:sz="4" w:space="0" w:color="CCC085"/>
              <w:right w:val="single" w:sz="4" w:space="0" w:color="CCC085"/>
            </w:tcBorders>
            <w:shd w:val="clear" w:color="auto" w:fill="auto"/>
            <w:hideMark/>
          </w:tcPr>
          <w:p w14:paraId="33D21B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73EC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3F4B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8BE3C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1FAE17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Д809591</w:t>
            </w:r>
          </w:p>
        </w:tc>
        <w:tc>
          <w:tcPr>
            <w:tcW w:w="595" w:type="pct"/>
            <w:tcBorders>
              <w:top w:val="nil"/>
              <w:left w:val="nil"/>
              <w:bottom w:val="single" w:sz="4" w:space="0" w:color="CCC085"/>
              <w:right w:val="single" w:sz="4" w:space="0" w:color="CCC085"/>
            </w:tcBorders>
            <w:shd w:val="clear" w:color="auto" w:fill="auto"/>
            <w:hideMark/>
          </w:tcPr>
          <w:p w14:paraId="74C355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AD4B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C0C9E8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3D968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2FC46B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Д809592</w:t>
            </w:r>
          </w:p>
        </w:tc>
        <w:tc>
          <w:tcPr>
            <w:tcW w:w="595" w:type="pct"/>
            <w:tcBorders>
              <w:top w:val="nil"/>
              <w:left w:val="nil"/>
              <w:bottom w:val="single" w:sz="4" w:space="0" w:color="CCC085"/>
              <w:right w:val="single" w:sz="4" w:space="0" w:color="CCC085"/>
            </w:tcBorders>
            <w:shd w:val="clear" w:color="auto" w:fill="auto"/>
            <w:hideMark/>
          </w:tcPr>
          <w:p w14:paraId="1D503E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7380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D813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2B45A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461B63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Д809593</w:t>
            </w:r>
          </w:p>
        </w:tc>
        <w:tc>
          <w:tcPr>
            <w:tcW w:w="595" w:type="pct"/>
            <w:tcBorders>
              <w:top w:val="nil"/>
              <w:left w:val="nil"/>
              <w:bottom w:val="single" w:sz="4" w:space="0" w:color="CCC085"/>
              <w:right w:val="single" w:sz="4" w:space="0" w:color="CCC085"/>
            </w:tcBorders>
            <w:shd w:val="clear" w:color="auto" w:fill="auto"/>
            <w:hideMark/>
          </w:tcPr>
          <w:p w14:paraId="23D12E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EFF6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5FE3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78E9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2791CA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Д809594</w:t>
            </w:r>
          </w:p>
        </w:tc>
        <w:tc>
          <w:tcPr>
            <w:tcW w:w="595" w:type="pct"/>
            <w:tcBorders>
              <w:top w:val="nil"/>
              <w:left w:val="nil"/>
              <w:bottom w:val="single" w:sz="4" w:space="0" w:color="CCC085"/>
              <w:right w:val="single" w:sz="4" w:space="0" w:color="CCC085"/>
            </w:tcBorders>
            <w:shd w:val="clear" w:color="auto" w:fill="auto"/>
            <w:hideMark/>
          </w:tcPr>
          <w:p w14:paraId="1F09D9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F7C5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0B809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A70A2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673D48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Д809595</w:t>
            </w:r>
          </w:p>
        </w:tc>
        <w:tc>
          <w:tcPr>
            <w:tcW w:w="595" w:type="pct"/>
            <w:tcBorders>
              <w:top w:val="nil"/>
              <w:left w:val="nil"/>
              <w:bottom w:val="single" w:sz="4" w:space="0" w:color="CCC085"/>
              <w:right w:val="single" w:sz="4" w:space="0" w:color="CCC085"/>
            </w:tcBorders>
            <w:shd w:val="clear" w:color="auto" w:fill="auto"/>
            <w:hideMark/>
          </w:tcPr>
          <w:p w14:paraId="3514D6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69B3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4BC9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51FAF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511516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Д809596</w:t>
            </w:r>
          </w:p>
        </w:tc>
        <w:tc>
          <w:tcPr>
            <w:tcW w:w="595" w:type="pct"/>
            <w:tcBorders>
              <w:top w:val="nil"/>
              <w:left w:val="nil"/>
              <w:bottom w:val="single" w:sz="4" w:space="0" w:color="CCC085"/>
              <w:right w:val="single" w:sz="4" w:space="0" w:color="CCC085"/>
            </w:tcBorders>
            <w:shd w:val="clear" w:color="auto" w:fill="auto"/>
            <w:hideMark/>
          </w:tcPr>
          <w:p w14:paraId="30FB6E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D2A6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0817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9097D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481D33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Д809597</w:t>
            </w:r>
          </w:p>
        </w:tc>
        <w:tc>
          <w:tcPr>
            <w:tcW w:w="595" w:type="pct"/>
            <w:tcBorders>
              <w:top w:val="nil"/>
              <w:left w:val="nil"/>
              <w:bottom w:val="single" w:sz="4" w:space="0" w:color="CCC085"/>
              <w:right w:val="single" w:sz="4" w:space="0" w:color="CCC085"/>
            </w:tcBorders>
            <w:shd w:val="clear" w:color="auto" w:fill="auto"/>
            <w:hideMark/>
          </w:tcPr>
          <w:p w14:paraId="235BD1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6E92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E618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7A24D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EE47E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Д809598</w:t>
            </w:r>
          </w:p>
        </w:tc>
        <w:tc>
          <w:tcPr>
            <w:tcW w:w="595" w:type="pct"/>
            <w:tcBorders>
              <w:top w:val="nil"/>
              <w:left w:val="nil"/>
              <w:bottom w:val="single" w:sz="4" w:space="0" w:color="CCC085"/>
              <w:right w:val="single" w:sz="4" w:space="0" w:color="CCC085"/>
            </w:tcBorders>
            <w:shd w:val="clear" w:color="auto" w:fill="auto"/>
            <w:hideMark/>
          </w:tcPr>
          <w:p w14:paraId="6ECAAE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8B45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BA2D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3D8FE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3C5F7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Д809599</w:t>
            </w:r>
          </w:p>
        </w:tc>
        <w:tc>
          <w:tcPr>
            <w:tcW w:w="595" w:type="pct"/>
            <w:tcBorders>
              <w:top w:val="nil"/>
              <w:left w:val="nil"/>
              <w:bottom w:val="single" w:sz="4" w:space="0" w:color="CCC085"/>
              <w:right w:val="single" w:sz="4" w:space="0" w:color="CCC085"/>
            </w:tcBorders>
            <w:shd w:val="clear" w:color="auto" w:fill="auto"/>
            <w:hideMark/>
          </w:tcPr>
          <w:p w14:paraId="5CB84D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7196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B9430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71175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43993E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Д809600</w:t>
            </w:r>
          </w:p>
        </w:tc>
        <w:tc>
          <w:tcPr>
            <w:tcW w:w="595" w:type="pct"/>
            <w:tcBorders>
              <w:top w:val="nil"/>
              <w:left w:val="nil"/>
              <w:bottom w:val="single" w:sz="4" w:space="0" w:color="CCC085"/>
              <w:right w:val="single" w:sz="4" w:space="0" w:color="CCC085"/>
            </w:tcBorders>
            <w:shd w:val="clear" w:color="auto" w:fill="auto"/>
            <w:hideMark/>
          </w:tcPr>
          <w:p w14:paraId="68F1ED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3516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49A2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4CCA4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DF970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Д809601</w:t>
            </w:r>
          </w:p>
        </w:tc>
        <w:tc>
          <w:tcPr>
            <w:tcW w:w="595" w:type="pct"/>
            <w:tcBorders>
              <w:top w:val="nil"/>
              <w:left w:val="nil"/>
              <w:bottom w:val="single" w:sz="4" w:space="0" w:color="CCC085"/>
              <w:right w:val="single" w:sz="4" w:space="0" w:color="CCC085"/>
            </w:tcBorders>
            <w:shd w:val="clear" w:color="auto" w:fill="auto"/>
            <w:hideMark/>
          </w:tcPr>
          <w:p w14:paraId="256DC0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88C7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D386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FC508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1A999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Д809602</w:t>
            </w:r>
          </w:p>
        </w:tc>
        <w:tc>
          <w:tcPr>
            <w:tcW w:w="595" w:type="pct"/>
            <w:tcBorders>
              <w:top w:val="nil"/>
              <w:left w:val="nil"/>
              <w:bottom w:val="single" w:sz="4" w:space="0" w:color="CCC085"/>
              <w:right w:val="single" w:sz="4" w:space="0" w:color="CCC085"/>
            </w:tcBorders>
            <w:shd w:val="clear" w:color="auto" w:fill="auto"/>
            <w:hideMark/>
          </w:tcPr>
          <w:p w14:paraId="627054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6495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3FE9B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CD83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742FA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Д809603</w:t>
            </w:r>
          </w:p>
        </w:tc>
        <w:tc>
          <w:tcPr>
            <w:tcW w:w="595" w:type="pct"/>
            <w:tcBorders>
              <w:top w:val="nil"/>
              <w:left w:val="nil"/>
              <w:bottom w:val="single" w:sz="4" w:space="0" w:color="CCC085"/>
              <w:right w:val="single" w:sz="4" w:space="0" w:color="CCC085"/>
            </w:tcBorders>
            <w:shd w:val="clear" w:color="auto" w:fill="auto"/>
            <w:hideMark/>
          </w:tcPr>
          <w:p w14:paraId="0F9551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73A2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A0F7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F5373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D5331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Д809604</w:t>
            </w:r>
          </w:p>
        </w:tc>
        <w:tc>
          <w:tcPr>
            <w:tcW w:w="595" w:type="pct"/>
            <w:tcBorders>
              <w:top w:val="nil"/>
              <w:left w:val="nil"/>
              <w:bottom w:val="single" w:sz="4" w:space="0" w:color="CCC085"/>
              <w:right w:val="single" w:sz="4" w:space="0" w:color="CCC085"/>
            </w:tcBorders>
            <w:shd w:val="clear" w:color="auto" w:fill="auto"/>
            <w:hideMark/>
          </w:tcPr>
          <w:p w14:paraId="5B9979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C7BC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7D65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46BC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4C730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Д809605</w:t>
            </w:r>
          </w:p>
        </w:tc>
        <w:tc>
          <w:tcPr>
            <w:tcW w:w="595" w:type="pct"/>
            <w:tcBorders>
              <w:top w:val="nil"/>
              <w:left w:val="nil"/>
              <w:bottom w:val="single" w:sz="4" w:space="0" w:color="CCC085"/>
              <w:right w:val="single" w:sz="4" w:space="0" w:color="CCC085"/>
            </w:tcBorders>
            <w:shd w:val="clear" w:color="auto" w:fill="auto"/>
            <w:hideMark/>
          </w:tcPr>
          <w:p w14:paraId="088CAD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F1D4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4A81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A1817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Стол офисный</w:t>
            </w:r>
          </w:p>
        </w:tc>
        <w:tc>
          <w:tcPr>
            <w:tcW w:w="541" w:type="pct"/>
            <w:tcBorders>
              <w:top w:val="nil"/>
              <w:left w:val="nil"/>
              <w:bottom w:val="single" w:sz="4" w:space="0" w:color="CCC085"/>
              <w:right w:val="single" w:sz="4" w:space="0" w:color="CCC085"/>
            </w:tcBorders>
            <w:shd w:val="clear" w:color="auto" w:fill="auto"/>
            <w:hideMark/>
          </w:tcPr>
          <w:p w14:paraId="0AEFB3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Д809606</w:t>
            </w:r>
          </w:p>
        </w:tc>
        <w:tc>
          <w:tcPr>
            <w:tcW w:w="595" w:type="pct"/>
            <w:tcBorders>
              <w:top w:val="nil"/>
              <w:left w:val="nil"/>
              <w:bottom w:val="single" w:sz="4" w:space="0" w:color="CCC085"/>
              <w:right w:val="single" w:sz="4" w:space="0" w:color="CCC085"/>
            </w:tcBorders>
            <w:shd w:val="clear" w:color="auto" w:fill="auto"/>
            <w:hideMark/>
          </w:tcPr>
          <w:p w14:paraId="28BE76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D4EB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1280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48B14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CC670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Д809607</w:t>
            </w:r>
          </w:p>
        </w:tc>
        <w:tc>
          <w:tcPr>
            <w:tcW w:w="595" w:type="pct"/>
            <w:tcBorders>
              <w:top w:val="nil"/>
              <w:left w:val="nil"/>
              <w:bottom w:val="single" w:sz="4" w:space="0" w:color="CCC085"/>
              <w:right w:val="single" w:sz="4" w:space="0" w:color="CCC085"/>
            </w:tcBorders>
            <w:shd w:val="clear" w:color="auto" w:fill="auto"/>
            <w:hideMark/>
          </w:tcPr>
          <w:p w14:paraId="73C65C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E98E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63E8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DA599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DAB00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Д809608</w:t>
            </w:r>
          </w:p>
        </w:tc>
        <w:tc>
          <w:tcPr>
            <w:tcW w:w="595" w:type="pct"/>
            <w:tcBorders>
              <w:top w:val="nil"/>
              <w:left w:val="nil"/>
              <w:bottom w:val="single" w:sz="4" w:space="0" w:color="CCC085"/>
              <w:right w:val="single" w:sz="4" w:space="0" w:color="CCC085"/>
            </w:tcBorders>
            <w:shd w:val="clear" w:color="auto" w:fill="auto"/>
            <w:hideMark/>
          </w:tcPr>
          <w:p w14:paraId="543717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8618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ED63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DDA3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3D328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Д809609</w:t>
            </w:r>
          </w:p>
        </w:tc>
        <w:tc>
          <w:tcPr>
            <w:tcW w:w="595" w:type="pct"/>
            <w:tcBorders>
              <w:top w:val="nil"/>
              <w:left w:val="nil"/>
              <w:bottom w:val="single" w:sz="4" w:space="0" w:color="CCC085"/>
              <w:right w:val="single" w:sz="4" w:space="0" w:color="CCC085"/>
            </w:tcBorders>
            <w:shd w:val="clear" w:color="auto" w:fill="auto"/>
            <w:hideMark/>
          </w:tcPr>
          <w:p w14:paraId="76B8F3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6EEF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E1AE9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0CA43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005AF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Д809610</w:t>
            </w:r>
          </w:p>
        </w:tc>
        <w:tc>
          <w:tcPr>
            <w:tcW w:w="595" w:type="pct"/>
            <w:tcBorders>
              <w:top w:val="nil"/>
              <w:left w:val="nil"/>
              <w:bottom w:val="single" w:sz="4" w:space="0" w:color="CCC085"/>
              <w:right w:val="single" w:sz="4" w:space="0" w:color="CCC085"/>
            </w:tcBorders>
            <w:shd w:val="clear" w:color="auto" w:fill="auto"/>
            <w:hideMark/>
          </w:tcPr>
          <w:p w14:paraId="651FE9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4660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3342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F2EA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826E4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Д809611</w:t>
            </w:r>
          </w:p>
        </w:tc>
        <w:tc>
          <w:tcPr>
            <w:tcW w:w="595" w:type="pct"/>
            <w:tcBorders>
              <w:top w:val="nil"/>
              <w:left w:val="nil"/>
              <w:bottom w:val="single" w:sz="4" w:space="0" w:color="CCC085"/>
              <w:right w:val="single" w:sz="4" w:space="0" w:color="CCC085"/>
            </w:tcBorders>
            <w:shd w:val="clear" w:color="auto" w:fill="auto"/>
            <w:hideMark/>
          </w:tcPr>
          <w:p w14:paraId="070709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F90B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16AA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916EB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F513F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Д809612</w:t>
            </w:r>
          </w:p>
        </w:tc>
        <w:tc>
          <w:tcPr>
            <w:tcW w:w="595" w:type="pct"/>
            <w:tcBorders>
              <w:top w:val="nil"/>
              <w:left w:val="nil"/>
              <w:bottom w:val="single" w:sz="4" w:space="0" w:color="CCC085"/>
              <w:right w:val="single" w:sz="4" w:space="0" w:color="CCC085"/>
            </w:tcBorders>
            <w:shd w:val="clear" w:color="auto" w:fill="auto"/>
            <w:hideMark/>
          </w:tcPr>
          <w:p w14:paraId="6AF122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CA0B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E370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A11DA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CFA84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Д809613</w:t>
            </w:r>
          </w:p>
        </w:tc>
        <w:tc>
          <w:tcPr>
            <w:tcW w:w="595" w:type="pct"/>
            <w:tcBorders>
              <w:top w:val="nil"/>
              <w:left w:val="nil"/>
              <w:bottom w:val="single" w:sz="4" w:space="0" w:color="CCC085"/>
              <w:right w:val="single" w:sz="4" w:space="0" w:color="CCC085"/>
            </w:tcBorders>
            <w:shd w:val="clear" w:color="auto" w:fill="auto"/>
            <w:hideMark/>
          </w:tcPr>
          <w:p w14:paraId="61C67C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A6F3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0890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4DF97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F6714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Д809614</w:t>
            </w:r>
          </w:p>
        </w:tc>
        <w:tc>
          <w:tcPr>
            <w:tcW w:w="595" w:type="pct"/>
            <w:tcBorders>
              <w:top w:val="nil"/>
              <w:left w:val="nil"/>
              <w:bottom w:val="single" w:sz="4" w:space="0" w:color="CCC085"/>
              <w:right w:val="single" w:sz="4" w:space="0" w:color="CCC085"/>
            </w:tcBorders>
            <w:shd w:val="clear" w:color="auto" w:fill="auto"/>
            <w:hideMark/>
          </w:tcPr>
          <w:p w14:paraId="3082CD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09E7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239F2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9811F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3F4F4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Д809615</w:t>
            </w:r>
          </w:p>
        </w:tc>
        <w:tc>
          <w:tcPr>
            <w:tcW w:w="595" w:type="pct"/>
            <w:tcBorders>
              <w:top w:val="nil"/>
              <w:left w:val="nil"/>
              <w:bottom w:val="single" w:sz="4" w:space="0" w:color="CCC085"/>
              <w:right w:val="single" w:sz="4" w:space="0" w:color="CCC085"/>
            </w:tcBorders>
            <w:shd w:val="clear" w:color="auto" w:fill="auto"/>
            <w:hideMark/>
          </w:tcPr>
          <w:p w14:paraId="074995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EBFB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5F97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9E4E1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52608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Д809616</w:t>
            </w:r>
          </w:p>
        </w:tc>
        <w:tc>
          <w:tcPr>
            <w:tcW w:w="595" w:type="pct"/>
            <w:tcBorders>
              <w:top w:val="nil"/>
              <w:left w:val="nil"/>
              <w:bottom w:val="single" w:sz="4" w:space="0" w:color="CCC085"/>
              <w:right w:val="single" w:sz="4" w:space="0" w:color="CCC085"/>
            </w:tcBorders>
            <w:shd w:val="clear" w:color="auto" w:fill="auto"/>
            <w:hideMark/>
          </w:tcPr>
          <w:p w14:paraId="4F2A32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E7B0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7DA64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32B79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5BA35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Д809617</w:t>
            </w:r>
          </w:p>
        </w:tc>
        <w:tc>
          <w:tcPr>
            <w:tcW w:w="595" w:type="pct"/>
            <w:tcBorders>
              <w:top w:val="nil"/>
              <w:left w:val="nil"/>
              <w:bottom w:val="single" w:sz="4" w:space="0" w:color="CCC085"/>
              <w:right w:val="single" w:sz="4" w:space="0" w:color="CCC085"/>
            </w:tcBorders>
            <w:shd w:val="clear" w:color="auto" w:fill="auto"/>
            <w:hideMark/>
          </w:tcPr>
          <w:p w14:paraId="039ED1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D476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E6082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4B9AD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F7F09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Д809618</w:t>
            </w:r>
          </w:p>
        </w:tc>
        <w:tc>
          <w:tcPr>
            <w:tcW w:w="595" w:type="pct"/>
            <w:tcBorders>
              <w:top w:val="nil"/>
              <w:left w:val="nil"/>
              <w:bottom w:val="single" w:sz="4" w:space="0" w:color="CCC085"/>
              <w:right w:val="single" w:sz="4" w:space="0" w:color="CCC085"/>
            </w:tcBorders>
            <w:shd w:val="clear" w:color="auto" w:fill="auto"/>
            <w:hideMark/>
          </w:tcPr>
          <w:p w14:paraId="47897D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A80C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6FA5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D2D86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BC46A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Д809619</w:t>
            </w:r>
          </w:p>
        </w:tc>
        <w:tc>
          <w:tcPr>
            <w:tcW w:w="595" w:type="pct"/>
            <w:tcBorders>
              <w:top w:val="nil"/>
              <w:left w:val="nil"/>
              <w:bottom w:val="single" w:sz="4" w:space="0" w:color="CCC085"/>
              <w:right w:val="single" w:sz="4" w:space="0" w:color="CCC085"/>
            </w:tcBorders>
            <w:shd w:val="clear" w:color="auto" w:fill="auto"/>
            <w:hideMark/>
          </w:tcPr>
          <w:p w14:paraId="6924E9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128B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8EA2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3135D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2EBC0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Д809620</w:t>
            </w:r>
          </w:p>
        </w:tc>
        <w:tc>
          <w:tcPr>
            <w:tcW w:w="595" w:type="pct"/>
            <w:tcBorders>
              <w:top w:val="nil"/>
              <w:left w:val="nil"/>
              <w:bottom w:val="single" w:sz="4" w:space="0" w:color="CCC085"/>
              <w:right w:val="single" w:sz="4" w:space="0" w:color="CCC085"/>
            </w:tcBorders>
            <w:shd w:val="clear" w:color="auto" w:fill="auto"/>
            <w:hideMark/>
          </w:tcPr>
          <w:p w14:paraId="794182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3DA9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201B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05421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0C621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Д809621</w:t>
            </w:r>
          </w:p>
        </w:tc>
        <w:tc>
          <w:tcPr>
            <w:tcW w:w="595" w:type="pct"/>
            <w:tcBorders>
              <w:top w:val="nil"/>
              <w:left w:val="nil"/>
              <w:bottom w:val="single" w:sz="4" w:space="0" w:color="CCC085"/>
              <w:right w:val="single" w:sz="4" w:space="0" w:color="CCC085"/>
            </w:tcBorders>
            <w:shd w:val="clear" w:color="auto" w:fill="auto"/>
            <w:hideMark/>
          </w:tcPr>
          <w:p w14:paraId="1BF203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8E38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0F07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BAF7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ABE55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Д809622</w:t>
            </w:r>
          </w:p>
        </w:tc>
        <w:tc>
          <w:tcPr>
            <w:tcW w:w="595" w:type="pct"/>
            <w:tcBorders>
              <w:top w:val="nil"/>
              <w:left w:val="nil"/>
              <w:bottom w:val="single" w:sz="4" w:space="0" w:color="CCC085"/>
              <w:right w:val="single" w:sz="4" w:space="0" w:color="CCC085"/>
            </w:tcBorders>
            <w:shd w:val="clear" w:color="auto" w:fill="auto"/>
            <w:hideMark/>
          </w:tcPr>
          <w:p w14:paraId="42F2C6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B41E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C762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91305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AF757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Д809623</w:t>
            </w:r>
          </w:p>
        </w:tc>
        <w:tc>
          <w:tcPr>
            <w:tcW w:w="595" w:type="pct"/>
            <w:tcBorders>
              <w:top w:val="nil"/>
              <w:left w:val="nil"/>
              <w:bottom w:val="single" w:sz="4" w:space="0" w:color="CCC085"/>
              <w:right w:val="single" w:sz="4" w:space="0" w:color="CCC085"/>
            </w:tcBorders>
            <w:shd w:val="clear" w:color="auto" w:fill="auto"/>
            <w:hideMark/>
          </w:tcPr>
          <w:p w14:paraId="5DDA81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A2EF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CBF3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1388B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B7136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Д809624</w:t>
            </w:r>
          </w:p>
        </w:tc>
        <w:tc>
          <w:tcPr>
            <w:tcW w:w="595" w:type="pct"/>
            <w:tcBorders>
              <w:top w:val="nil"/>
              <w:left w:val="nil"/>
              <w:bottom w:val="single" w:sz="4" w:space="0" w:color="CCC085"/>
              <w:right w:val="single" w:sz="4" w:space="0" w:color="CCC085"/>
            </w:tcBorders>
            <w:shd w:val="clear" w:color="auto" w:fill="auto"/>
            <w:hideMark/>
          </w:tcPr>
          <w:p w14:paraId="314346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F388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7B82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4E3B3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0414F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Д809625</w:t>
            </w:r>
          </w:p>
        </w:tc>
        <w:tc>
          <w:tcPr>
            <w:tcW w:w="595" w:type="pct"/>
            <w:tcBorders>
              <w:top w:val="nil"/>
              <w:left w:val="nil"/>
              <w:bottom w:val="single" w:sz="4" w:space="0" w:color="CCC085"/>
              <w:right w:val="single" w:sz="4" w:space="0" w:color="CCC085"/>
            </w:tcBorders>
            <w:shd w:val="clear" w:color="auto" w:fill="auto"/>
            <w:hideMark/>
          </w:tcPr>
          <w:p w14:paraId="649EF0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8871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04C9B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46989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D5987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Д809626</w:t>
            </w:r>
          </w:p>
        </w:tc>
        <w:tc>
          <w:tcPr>
            <w:tcW w:w="595" w:type="pct"/>
            <w:tcBorders>
              <w:top w:val="nil"/>
              <w:left w:val="nil"/>
              <w:bottom w:val="single" w:sz="4" w:space="0" w:color="CCC085"/>
              <w:right w:val="single" w:sz="4" w:space="0" w:color="CCC085"/>
            </w:tcBorders>
            <w:shd w:val="clear" w:color="auto" w:fill="auto"/>
            <w:hideMark/>
          </w:tcPr>
          <w:p w14:paraId="5EBB38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74A5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871F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BC6D7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2BF65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Д809631</w:t>
            </w:r>
          </w:p>
        </w:tc>
        <w:tc>
          <w:tcPr>
            <w:tcW w:w="595" w:type="pct"/>
            <w:tcBorders>
              <w:top w:val="nil"/>
              <w:left w:val="nil"/>
              <w:bottom w:val="single" w:sz="4" w:space="0" w:color="CCC085"/>
              <w:right w:val="single" w:sz="4" w:space="0" w:color="CCC085"/>
            </w:tcBorders>
            <w:shd w:val="clear" w:color="auto" w:fill="auto"/>
            <w:hideMark/>
          </w:tcPr>
          <w:p w14:paraId="33ADD2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80D5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DA48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C7478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0110A9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Д809634</w:t>
            </w:r>
          </w:p>
        </w:tc>
        <w:tc>
          <w:tcPr>
            <w:tcW w:w="595" w:type="pct"/>
            <w:tcBorders>
              <w:top w:val="nil"/>
              <w:left w:val="nil"/>
              <w:bottom w:val="single" w:sz="4" w:space="0" w:color="CCC085"/>
              <w:right w:val="single" w:sz="4" w:space="0" w:color="CCC085"/>
            </w:tcBorders>
            <w:shd w:val="clear" w:color="auto" w:fill="auto"/>
            <w:hideMark/>
          </w:tcPr>
          <w:p w14:paraId="7743F6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5E47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8CD2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10964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706131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Д809636</w:t>
            </w:r>
          </w:p>
        </w:tc>
        <w:tc>
          <w:tcPr>
            <w:tcW w:w="595" w:type="pct"/>
            <w:tcBorders>
              <w:top w:val="nil"/>
              <w:left w:val="nil"/>
              <w:bottom w:val="single" w:sz="4" w:space="0" w:color="CCC085"/>
              <w:right w:val="single" w:sz="4" w:space="0" w:color="CCC085"/>
            </w:tcBorders>
            <w:shd w:val="clear" w:color="auto" w:fill="auto"/>
            <w:hideMark/>
          </w:tcPr>
          <w:p w14:paraId="5BB9A4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DC8F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63D5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81A51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18A6A6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Д809638</w:t>
            </w:r>
          </w:p>
        </w:tc>
        <w:tc>
          <w:tcPr>
            <w:tcW w:w="595" w:type="pct"/>
            <w:tcBorders>
              <w:top w:val="nil"/>
              <w:left w:val="nil"/>
              <w:bottom w:val="single" w:sz="4" w:space="0" w:color="CCC085"/>
              <w:right w:val="single" w:sz="4" w:space="0" w:color="CCC085"/>
            </w:tcBorders>
            <w:shd w:val="clear" w:color="auto" w:fill="auto"/>
            <w:hideMark/>
          </w:tcPr>
          <w:p w14:paraId="4C491D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F0DD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C179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FEE0B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7F0039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Д809639</w:t>
            </w:r>
          </w:p>
        </w:tc>
        <w:tc>
          <w:tcPr>
            <w:tcW w:w="595" w:type="pct"/>
            <w:tcBorders>
              <w:top w:val="nil"/>
              <w:left w:val="nil"/>
              <w:bottom w:val="single" w:sz="4" w:space="0" w:color="CCC085"/>
              <w:right w:val="single" w:sz="4" w:space="0" w:color="CCC085"/>
            </w:tcBorders>
            <w:shd w:val="clear" w:color="auto" w:fill="auto"/>
            <w:hideMark/>
          </w:tcPr>
          <w:p w14:paraId="46AFAB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47E2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1654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6C0D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0D3EF8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Д809640</w:t>
            </w:r>
          </w:p>
        </w:tc>
        <w:tc>
          <w:tcPr>
            <w:tcW w:w="595" w:type="pct"/>
            <w:tcBorders>
              <w:top w:val="nil"/>
              <w:left w:val="nil"/>
              <w:bottom w:val="single" w:sz="4" w:space="0" w:color="CCC085"/>
              <w:right w:val="single" w:sz="4" w:space="0" w:color="CCC085"/>
            </w:tcBorders>
            <w:shd w:val="clear" w:color="auto" w:fill="auto"/>
            <w:hideMark/>
          </w:tcPr>
          <w:p w14:paraId="43E295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9E1E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BD041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B5896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0963E2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Д809642</w:t>
            </w:r>
          </w:p>
        </w:tc>
        <w:tc>
          <w:tcPr>
            <w:tcW w:w="595" w:type="pct"/>
            <w:tcBorders>
              <w:top w:val="nil"/>
              <w:left w:val="nil"/>
              <w:bottom w:val="single" w:sz="4" w:space="0" w:color="CCC085"/>
              <w:right w:val="single" w:sz="4" w:space="0" w:color="CCC085"/>
            </w:tcBorders>
            <w:shd w:val="clear" w:color="auto" w:fill="auto"/>
            <w:hideMark/>
          </w:tcPr>
          <w:p w14:paraId="57F6D0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BB05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6552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5377D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762972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Д809643</w:t>
            </w:r>
          </w:p>
        </w:tc>
        <w:tc>
          <w:tcPr>
            <w:tcW w:w="595" w:type="pct"/>
            <w:tcBorders>
              <w:top w:val="nil"/>
              <w:left w:val="nil"/>
              <w:bottom w:val="single" w:sz="4" w:space="0" w:color="CCC085"/>
              <w:right w:val="single" w:sz="4" w:space="0" w:color="CCC085"/>
            </w:tcBorders>
            <w:shd w:val="clear" w:color="auto" w:fill="auto"/>
            <w:hideMark/>
          </w:tcPr>
          <w:p w14:paraId="2F2830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CBED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B36E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2B2EF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6EB627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Д809645</w:t>
            </w:r>
          </w:p>
        </w:tc>
        <w:tc>
          <w:tcPr>
            <w:tcW w:w="595" w:type="pct"/>
            <w:tcBorders>
              <w:top w:val="nil"/>
              <w:left w:val="nil"/>
              <w:bottom w:val="single" w:sz="4" w:space="0" w:color="CCC085"/>
              <w:right w:val="single" w:sz="4" w:space="0" w:color="CCC085"/>
            </w:tcBorders>
            <w:shd w:val="clear" w:color="auto" w:fill="auto"/>
            <w:hideMark/>
          </w:tcPr>
          <w:p w14:paraId="5D1DFA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0DF6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0129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9729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3417CD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Д809650</w:t>
            </w:r>
          </w:p>
        </w:tc>
        <w:tc>
          <w:tcPr>
            <w:tcW w:w="595" w:type="pct"/>
            <w:tcBorders>
              <w:top w:val="nil"/>
              <w:left w:val="nil"/>
              <w:bottom w:val="single" w:sz="4" w:space="0" w:color="CCC085"/>
              <w:right w:val="single" w:sz="4" w:space="0" w:color="CCC085"/>
            </w:tcBorders>
            <w:shd w:val="clear" w:color="auto" w:fill="auto"/>
            <w:hideMark/>
          </w:tcPr>
          <w:p w14:paraId="102FDA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D406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6B61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A9D7C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70C7AA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Д809652</w:t>
            </w:r>
          </w:p>
        </w:tc>
        <w:tc>
          <w:tcPr>
            <w:tcW w:w="595" w:type="pct"/>
            <w:tcBorders>
              <w:top w:val="nil"/>
              <w:left w:val="nil"/>
              <w:bottom w:val="single" w:sz="4" w:space="0" w:color="CCC085"/>
              <w:right w:val="single" w:sz="4" w:space="0" w:color="CCC085"/>
            </w:tcBorders>
            <w:shd w:val="clear" w:color="auto" w:fill="auto"/>
            <w:hideMark/>
          </w:tcPr>
          <w:p w14:paraId="36EAE6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8CD2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5814E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99B3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067B57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Д809654</w:t>
            </w:r>
          </w:p>
        </w:tc>
        <w:tc>
          <w:tcPr>
            <w:tcW w:w="595" w:type="pct"/>
            <w:tcBorders>
              <w:top w:val="nil"/>
              <w:left w:val="nil"/>
              <w:bottom w:val="single" w:sz="4" w:space="0" w:color="CCC085"/>
              <w:right w:val="single" w:sz="4" w:space="0" w:color="CCC085"/>
            </w:tcBorders>
            <w:shd w:val="clear" w:color="auto" w:fill="auto"/>
            <w:hideMark/>
          </w:tcPr>
          <w:p w14:paraId="44CF42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2DE2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6CA3B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25F2A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09DAAE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Д809656</w:t>
            </w:r>
          </w:p>
        </w:tc>
        <w:tc>
          <w:tcPr>
            <w:tcW w:w="595" w:type="pct"/>
            <w:tcBorders>
              <w:top w:val="nil"/>
              <w:left w:val="nil"/>
              <w:bottom w:val="single" w:sz="4" w:space="0" w:color="CCC085"/>
              <w:right w:val="single" w:sz="4" w:space="0" w:color="CCC085"/>
            </w:tcBorders>
            <w:shd w:val="clear" w:color="auto" w:fill="auto"/>
            <w:hideMark/>
          </w:tcPr>
          <w:p w14:paraId="255BFF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6B96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E566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D0C6B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31645F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Д809658</w:t>
            </w:r>
          </w:p>
        </w:tc>
        <w:tc>
          <w:tcPr>
            <w:tcW w:w="595" w:type="pct"/>
            <w:tcBorders>
              <w:top w:val="nil"/>
              <w:left w:val="nil"/>
              <w:bottom w:val="single" w:sz="4" w:space="0" w:color="CCC085"/>
              <w:right w:val="single" w:sz="4" w:space="0" w:color="CCC085"/>
            </w:tcBorders>
            <w:shd w:val="clear" w:color="auto" w:fill="auto"/>
            <w:hideMark/>
          </w:tcPr>
          <w:p w14:paraId="72B574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4B40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7A56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9926C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747216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Д809659</w:t>
            </w:r>
          </w:p>
        </w:tc>
        <w:tc>
          <w:tcPr>
            <w:tcW w:w="595" w:type="pct"/>
            <w:tcBorders>
              <w:top w:val="nil"/>
              <w:left w:val="nil"/>
              <w:bottom w:val="single" w:sz="4" w:space="0" w:color="CCC085"/>
              <w:right w:val="single" w:sz="4" w:space="0" w:color="CCC085"/>
            </w:tcBorders>
            <w:shd w:val="clear" w:color="auto" w:fill="auto"/>
            <w:hideMark/>
          </w:tcPr>
          <w:p w14:paraId="57E4AD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DFDE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A24A4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497E5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F801E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Д809660</w:t>
            </w:r>
          </w:p>
        </w:tc>
        <w:tc>
          <w:tcPr>
            <w:tcW w:w="595" w:type="pct"/>
            <w:tcBorders>
              <w:top w:val="nil"/>
              <w:left w:val="nil"/>
              <w:bottom w:val="single" w:sz="4" w:space="0" w:color="CCC085"/>
              <w:right w:val="single" w:sz="4" w:space="0" w:color="CCC085"/>
            </w:tcBorders>
            <w:shd w:val="clear" w:color="auto" w:fill="auto"/>
            <w:hideMark/>
          </w:tcPr>
          <w:p w14:paraId="01313B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B45B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1B21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B8DC5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70E95C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Д809661</w:t>
            </w:r>
          </w:p>
        </w:tc>
        <w:tc>
          <w:tcPr>
            <w:tcW w:w="595" w:type="pct"/>
            <w:tcBorders>
              <w:top w:val="nil"/>
              <w:left w:val="nil"/>
              <w:bottom w:val="single" w:sz="4" w:space="0" w:color="CCC085"/>
              <w:right w:val="single" w:sz="4" w:space="0" w:color="CCC085"/>
            </w:tcBorders>
            <w:shd w:val="clear" w:color="auto" w:fill="auto"/>
            <w:hideMark/>
          </w:tcPr>
          <w:p w14:paraId="439460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3BE7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FAB92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F1833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E44F5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Д809662</w:t>
            </w:r>
          </w:p>
        </w:tc>
        <w:tc>
          <w:tcPr>
            <w:tcW w:w="595" w:type="pct"/>
            <w:tcBorders>
              <w:top w:val="nil"/>
              <w:left w:val="nil"/>
              <w:bottom w:val="single" w:sz="4" w:space="0" w:color="CCC085"/>
              <w:right w:val="single" w:sz="4" w:space="0" w:color="CCC085"/>
            </w:tcBorders>
            <w:shd w:val="clear" w:color="auto" w:fill="auto"/>
            <w:hideMark/>
          </w:tcPr>
          <w:p w14:paraId="4682AC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200F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31F3A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9E00D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5F93BC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Д809663</w:t>
            </w:r>
          </w:p>
        </w:tc>
        <w:tc>
          <w:tcPr>
            <w:tcW w:w="595" w:type="pct"/>
            <w:tcBorders>
              <w:top w:val="nil"/>
              <w:left w:val="nil"/>
              <w:bottom w:val="single" w:sz="4" w:space="0" w:color="CCC085"/>
              <w:right w:val="single" w:sz="4" w:space="0" w:color="CCC085"/>
            </w:tcBorders>
            <w:shd w:val="clear" w:color="auto" w:fill="auto"/>
            <w:hideMark/>
          </w:tcPr>
          <w:p w14:paraId="41BE1B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3A64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2DE0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5C749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CF12C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Д809664</w:t>
            </w:r>
          </w:p>
        </w:tc>
        <w:tc>
          <w:tcPr>
            <w:tcW w:w="595" w:type="pct"/>
            <w:tcBorders>
              <w:top w:val="nil"/>
              <w:left w:val="nil"/>
              <w:bottom w:val="single" w:sz="4" w:space="0" w:color="CCC085"/>
              <w:right w:val="single" w:sz="4" w:space="0" w:color="CCC085"/>
            </w:tcBorders>
            <w:shd w:val="clear" w:color="auto" w:fill="auto"/>
            <w:hideMark/>
          </w:tcPr>
          <w:p w14:paraId="5B4DC9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266C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D66F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10E3C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70FF13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Д809665</w:t>
            </w:r>
          </w:p>
        </w:tc>
        <w:tc>
          <w:tcPr>
            <w:tcW w:w="595" w:type="pct"/>
            <w:tcBorders>
              <w:top w:val="nil"/>
              <w:left w:val="nil"/>
              <w:bottom w:val="single" w:sz="4" w:space="0" w:color="CCC085"/>
              <w:right w:val="single" w:sz="4" w:space="0" w:color="CCC085"/>
            </w:tcBorders>
            <w:shd w:val="clear" w:color="auto" w:fill="auto"/>
            <w:hideMark/>
          </w:tcPr>
          <w:p w14:paraId="048C7C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98B7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4E74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8EA27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54FC85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Д809666</w:t>
            </w:r>
          </w:p>
        </w:tc>
        <w:tc>
          <w:tcPr>
            <w:tcW w:w="595" w:type="pct"/>
            <w:tcBorders>
              <w:top w:val="nil"/>
              <w:left w:val="nil"/>
              <w:bottom w:val="single" w:sz="4" w:space="0" w:color="CCC085"/>
              <w:right w:val="single" w:sz="4" w:space="0" w:color="CCC085"/>
            </w:tcBorders>
            <w:shd w:val="clear" w:color="auto" w:fill="auto"/>
            <w:hideMark/>
          </w:tcPr>
          <w:p w14:paraId="769A75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9AFF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7DDB7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CD7E4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257266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Д809667</w:t>
            </w:r>
          </w:p>
        </w:tc>
        <w:tc>
          <w:tcPr>
            <w:tcW w:w="595" w:type="pct"/>
            <w:tcBorders>
              <w:top w:val="nil"/>
              <w:left w:val="nil"/>
              <w:bottom w:val="single" w:sz="4" w:space="0" w:color="CCC085"/>
              <w:right w:val="single" w:sz="4" w:space="0" w:color="CCC085"/>
            </w:tcBorders>
            <w:shd w:val="clear" w:color="auto" w:fill="auto"/>
            <w:hideMark/>
          </w:tcPr>
          <w:p w14:paraId="30C973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6B5A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F0B3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5860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347848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Д809668</w:t>
            </w:r>
          </w:p>
        </w:tc>
        <w:tc>
          <w:tcPr>
            <w:tcW w:w="595" w:type="pct"/>
            <w:tcBorders>
              <w:top w:val="nil"/>
              <w:left w:val="nil"/>
              <w:bottom w:val="single" w:sz="4" w:space="0" w:color="CCC085"/>
              <w:right w:val="single" w:sz="4" w:space="0" w:color="CCC085"/>
            </w:tcBorders>
            <w:shd w:val="clear" w:color="auto" w:fill="auto"/>
            <w:hideMark/>
          </w:tcPr>
          <w:p w14:paraId="058C0A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78CA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1DAD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328E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638E6F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Д809671</w:t>
            </w:r>
          </w:p>
        </w:tc>
        <w:tc>
          <w:tcPr>
            <w:tcW w:w="595" w:type="pct"/>
            <w:tcBorders>
              <w:top w:val="nil"/>
              <w:left w:val="nil"/>
              <w:bottom w:val="single" w:sz="4" w:space="0" w:color="CCC085"/>
              <w:right w:val="single" w:sz="4" w:space="0" w:color="CCC085"/>
            </w:tcBorders>
            <w:shd w:val="clear" w:color="auto" w:fill="auto"/>
            <w:hideMark/>
          </w:tcPr>
          <w:p w14:paraId="6A49C0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64BF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E412D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8A660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3779E9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Д809678</w:t>
            </w:r>
          </w:p>
        </w:tc>
        <w:tc>
          <w:tcPr>
            <w:tcW w:w="595" w:type="pct"/>
            <w:tcBorders>
              <w:top w:val="nil"/>
              <w:left w:val="nil"/>
              <w:bottom w:val="single" w:sz="4" w:space="0" w:color="CCC085"/>
              <w:right w:val="single" w:sz="4" w:space="0" w:color="CCC085"/>
            </w:tcBorders>
            <w:shd w:val="clear" w:color="auto" w:fill="auto"/>
            <w:hideMark/>
          </w:tcPr>
          <w:p w14:paraId="5B017E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5311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C9ED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B4404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6A1228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Д809679</w:t>
            </w:r>
          </w:p>
        </w:tc>
        <w:tc>
          <w:tcPr>
            <w:tcW w:w="595" w:type="pct"/>
            <w:tcBorders>
              <w:top w:val="nil"/>
              <w:left w:val="nil"/>
              <w:bottom w:val="single" w:sz="4" w:space="0" w:color="CCC085"/>
              <w:right w:val="single" w:sz="4" w:space="0" w:color="CCC085"/>
            </w:tcBorders>
            <w:shd w:val="clear" w:color="auto" w:fill="auto"/>
            <w:hideMark/>
          </w:tcPr>
          <w:p w14:paraId="55BAC2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B563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31C8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A831D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18DF5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Д809681</w:t>
            </w:r>
          </w:p>
        </w:tc>
        <w:tc>
          <w:tcPr>
            <w:tcW w:w="595" w:type="pct"/>
            <w:tcBorders>
              <w:top w:val="nil"/>
              <w:left w:val="nil"/>
              <w:bottom w:val="single" w:sz="4" w:space="0" w:color="CCC085"/>
              <w:right w:val="single" w:sz="4" w:space="0" w:color="CCC085"/>
            </w:tcBorders>
            <w:shd w:val="clear" w:color="auto" w:fill="auto"/>
            <w:hideMark/>
          </w:tcPr>
          <w:p w14:paraId="7E13FA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8292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6F84B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E26D9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0920C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Д809682</w:t>
            </w:r>
          </w:p>
        </w:tc>
        <w:tc>
          <w:tcPr>
            <w:tcW w:w="595" w:type="pct"/>
            <w:tcBorders>
              <w:top w:val="nil"/>
              <w:left w:val="nil"/>
              <w:bottom w:val="single" w:sz="4" w:space="0" w:color="CCC085"/>
              <w:right w:val="single" w:sz="4" w:space="0" w:color="CCC085"/>
            </w:tcBorders>
            <w:shd w:val="clear" w:color="auto" w:fill="auto"/>
            <w:hideMark/>
          </w:tcPr>
          <w:p w14:paraId="3DE6EC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0442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6C6A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445CE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FAC77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Д809684</w:t>
            </w:r>
          </w:p>
        </w:tc>
        <w:tc>
          <w:tcPr>
            <w:tcW w:w="595" w:type="pct"/>
            <w:tcBorders>
              <w:top w:val="nil"/>
              <w:left w:val="nil"/>
              <w:bottom w:val="single" w:sz="4" w:space="0" w:color="CCC085"/>
              <w:right w:val="single" w:sz="4" w:space="0" w:color="CCC085"/>
            </w:tcBorders>
            <w:shd w:val="clear" w:color="auto" w:fill="auto"/>
            <w:hideMark/>
          </w:tcPr>
          <w:p w14:paraId="2681F5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AA61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A672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42B2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30B731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Д809685</w:t>
            </w:r>
          </w:p>
        </w:tc>
        <w:tc>
          <w:tcPr>
            <w:tcW w:w="595" w:type="pct"/>
            <w:tcBorders>
              <w:top w:val="nil"/>
              <w:left w:val="nil"/>
              <w:bottom w:val="single" w:sz="4" w:space="0" w:color="CCC085"/>
              <w:right w:val="single" w:sz="4" w:space="0" w:color="CCC085"/>
            </w:tcBorders>
            <w:shd w:val="clear" w:color="auto" w:fill="auto"/>
            <w:hideMark/>
          </w:tcPr>
          <w:p w14:paraId="7EE8C7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4ACC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0D91F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8956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2AD0B9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Д809686</w:t>
            </w:r>
          </w:p>
        </w:tc>
        <w:tc>
          <w:tcPr>
            <w:tcW w:w="595" w:type="pct"/>
            <w:tcBorders>
              <w:top w:val="nil"/>
              <w:left w:val="nil"/>
              <w:bottom w:val="single" w:sz="4" w:space="0" w:color="CCC085"/>
              <w:right w:val="single" w:sz="4" w:space="0" w:color="CCC085"/>
            </w:tcBorders>
            <w:shd w:val="clear" w:color="auto" w:fill="auto"/>
            <w:hideMark/>
          </w:tcPr>
          <w:p w14:paraId="247573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CE51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C6E17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A6011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508548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Д809687</w:t>
            </w:r>
          </w:p>
        </w:tc>
        <w:tc>
          <w:tcPr>
            <w:tcW w:w="595" w:type="pct"/>
            <w:tcBorders>
              <w:top w:val="nil"/>
              <w:left w:val="nil"/>
              <w:bottom w:val="single" w:sz="4" w:space="0" w:color="CCC085"/>
              <w:right w:val="single" w:sz="4" w:space="0" w:color="CCC085"/>
            </w:tcBorders>
            <w:shd w:val="clear" w:color="auto" w:fill="auto"/>
            <w:hideMark/>
          </w:tcPr>
          <w:p w14:paraId="242C82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98A1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4946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8DEC2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5DA9A4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Д809688</w:t>
            </w:r>
          </w:p>
        </w:tc>
        <w:tc>
          <w:tcPr>
            <w:tcW w:w="595" w:type="pct"/>
            <w:tcBorders>
              <w:top w:val="nil"/>
              <w:left w:val="nil"/>
              <w:bottom w:val="single" w:sz="4" w:space="0" w:color="CCC085"/>
              <w:right w:val="single" w:sz="4" w:space="0" w:color="CCC085"/>
            </w:tcBorders>
            <w:shd w:val="clear" w:color="auto" w:fill="auto"/>
            <w:hideMark/>
          </w:tcPr>
          <w:p w14:paraId="502635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E82E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BDB7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11BE7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BC394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Д809689</w:t>
            </w:r>
          </w:p>
        </w:tc>
        <w:tc>
          <w:tcPr>
            <w:tcW w:w="595" w:type="pct"/>
            <w:tcBorders>
              <w:top w:val="nil"/>
              <w:left w:val="nil"/>
              <w:bottom w:val="single" w:sz="4" w:space="0" w:color="CCC085"/>
              <w:right w:val="single" w:sz="4" w:space="0" w:color="CCC085"/>
            </w:tcBorders>
            <w:shd w:val="clear" w:color="auto" w:fill="auto"/>
            <w:hideMark/>
          </w:tcPr>
          <w:p w14:paraId="291FD7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9B45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3991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3CE7A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08FD0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Д809690</w:t>
            </w:r>
          </w:p>
        </w:tc>
        <w:tc>
          <w:tcPr>
            <w:tcW w:w="595" w:type="pct"/>
            <w:tcBorders>
              <w:top w:val="nil"/>
              <w:left w:val="nil"/>
              <w:bottom w:val="single" w:sz="4" w:space="0" w:color="CCC085"/>
              <w:right w:val="single" w:sz="4" w:space="0" w:color="CCC085"/>
            </w:tcBorders>
            <w:shd w:val="clear" w:color="auto" w:fill="auto"/>
            <w:hideMark/>
          </w:tcPr>
          <w:p w14:paraId="583703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92C9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C464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9D6D3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Стул ИЗО</w:t>
            </w:r>
          </w:p>
        </w:tc>
        <w:tc>
          <w:tcPr>
            <w:tcW w:w="541" w:type="pct"/>
            <w:tcBorders>
              <w:top w:val="nil"/>
              <w:left w:val="nil"/>
              <w:bottom w:val="single" w:sz="4" w:space="0" w:color="CCC085"/>
              <w:right w:val="single" w:sz="4" w:space="0" w:color="CCC085"/>
            </w:tcBorders>
            <w:shd w:val="clear" w:color="auto" w:fill="auto"/>
            <w:hideMark/>
          </w:tcPr>
          <w:p w14:paraId="20742E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Д809691</w:t>
            </w:r>
          </w:p>
        </w:tc>
        <w:tc>
          <w:tcPr>
            <w:tcW w:w="595" w:type="pct"/>
            <w:tcBorders>
              <w:top w:val="nil"/>
              <w:left w:val="nil"/>
              <w:bottom w:val="single" w:sz="4" w:space="0" w:color="CCC085"/>
              <w:right w:val="single" w:sz="4" w:space="0" w:color="CCC085"/>
            </w:tcBorders>
            <w:shd w:val="clear" w:color="auto" w:fill="auto"/>
            <w:hideMark/>
          </w:tcPr>
          <w:p w14:paraId="243340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40BD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011A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525B6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68A35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Д809692</w:t>
            </w:r>
          </w:p>
        </w:tc>
        <w:tc>
          <w:tcPr>
            <w:tcW w:w="595" w:type="pct"/>
            <w:tcBorders>
              <w:top w:val="nil"/>
              <w:left w:val="nil"/>
              <w:bottom w:val="single" w:sz="4" w:space="0" w:color="CCC085"/>
              <w:right w:val="single" w:sz="4" w:space="0" w:color="CCC085"/>
            </w:tcBorders>
            <w:shd w:val="clear" w:color="auto" w:fill="auto"/>
            <w:hideMark/>
          </w:tcPr>
          <w:p w14:paraId="3F25B0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ECF8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9E19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68066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FC99A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Д809693</w:t>
            </w:r>
          </w:p>
        </w:tc>
        <w:tc>
          <w:tcPr>
            <w:tcW w:w="595" w:type="pct"/>
            <w:tcBorders>
              <w:top w:val="nil"/>
              <w:left w:val="nil"/>
              <w:bottom w:val="single" w:sz="4" w:space="0" w:color="CCC085"/>
              <w:right w:val="single" w:sz="4" w:space="0" w:color="CCC085"/>
            </w:tcBorders>
            <w:shd w:val="clear" w:color="auto" w:fill="auto"/>
            <w:hideMark/>
          </w:tcPr>
          <w:p w14:paraId="74310E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F41A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2494E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53902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BCED4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Д809694</w:t>
            </w:r>
          </w:p>
        </w:tc>
        <w:tc>
          <w:tcPr>
            <w:tcW w:w="595" w:type="pct"/>
            <w:tcBorders>
              <w:top w:val="nil"/>
              <w:left w:val="nil"/>
              <w:bottom w:val="single" w:sz="4" w:space="0" w:color="CCC085"/>
              <w:right w:val="single" w:sz="4" w:space="0" w:color="CCC085"/>
            </w:tcBorders>
            <w:shd w:val="clear" w:color="auto" w:fill="auto"/>
            <w:hideMark/>
          </w:tcPr>
          <w:p w14:paraId="68ABED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CD6F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82B8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49B6F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3FE1E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Д809695</w:t>
            </w:r>
          </w:p>
        </w:tc>
        <w:tc>
          <w:tcPr>
            <w:tcW w:w="595" w:type="pct"/>
            <w:tcBorders>
              <w:top w:val="nil"/>
              <w:left w:val="nil"/>
              <w:bottom w:val="single" w:sz="4" w:space="0" w:color="CCC085"/>
              <w:right w:val="single" w:sz="4" w:space="0" w:color="CCC085"/>
            </w:tcBorders>
            <w:shd w:val="clear" w:color="auto" w:fill="auto"/>
            <w:hideMark/>
          </w:tcPr>
          <w:p w14:paraId="06E58B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2701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3BBC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F824B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DA4E8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Д809696</w:t>
            </w:r>
          </w:p>
        </w:tc>
        <w:tc>
          <w:tcPr>
            <w:tcW w:w="595" w:type="pct"/>
            <w:tcBorders>
              <w:top w:val="nil"/>
              <w:left w:val="nil"/>
              <w:bottom w:val="single" w:sz="4" w:space="0" w:color="CCC085"/>
              <w:right w:val="single" w:sz="4" w:space="0" w:color="CCC085"/>
            </w:tcBorders>
            <w:shd w:val="clear" w:color="auto" w:fill="auto"/>
            <w:hideMark/>
          </w:tcPr>
          <w:p w14:paraId="4A86D1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16C2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58B8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B054F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6B91A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Д809697</w:t>
            </w:r>
          </w:p>
        </w:tc>
        <w:tc>
          <w:tcPr>
            <w:tcW w:w="595" w:type="pct"/>
            <w:tcBorders>
              <w:top w:val="nil"/>
              <w:left w:val="nil"/>
              <w:bottom w:val="single" w:sz="4" w:space="0" w:color="CCC085"/>
              <w:right w:val="single" w:sz="4" w:space="0" w:color="CCC085"/>
            </w:tcBorders>
            <w:shd w:val="clear" w:color="auto" w:fill="auto"/>
            <w:hideMark/>
          </w:tcPr>
          <w:p w14:paraId="763D10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AB36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D621F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A096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FC19C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Д809698</w:t>
            </w:r>
          </w:p>
        </w:tc>
        <w:tc>
          <w:tcPr>
            <w:tcW w:w="595" w:type="pct"/>
            <w:tcBorders>
              <w:top w:val="nil"/>
              <w:left w:val="nil"/>
              <w:bottom w:val="single" w:sz="4" w:space="0" w:color="CCC085"/>
              <w:right w:val="single" w:sz="4" w:space="0" w:color="CCC085"/>
            </w:tcBorders>
            <w:shd w:val="clear" w:color="auto" w:fill="auto"/>
            <w:hideMark/>
          </w:tcPr>
          <w:p w14:paraId="71AF0D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9CAE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9B27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E21AF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63015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Д809699</w:t>
            </w:r>
          </w:p>
        </w:tc>
        <w:tc>
          <w:tcPr>
            <w:tcW w:w="595" w:type="pct"/>
            <w:tcBorders>
              <w:top w:val="nil"/>
              <w:left w:val="nil"/>
              <w:bottom w:val="single" w:sz="4" w:space="0" w:color="CCC085"/>
              <w:right w:val="single" w:sz="4" w:space="0" w:color="CCC085"/>
            </w:tcBorders>
            <w:shd w:val="clear" w:color="auto" w:fill="auto"/>
            <w:hideMark/>
          </w:tcPr>
          <w:p w14:paraId="6DBA43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BFAE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E01D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57E6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B392F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Д809700</w:t>
            </w:r>
          </w:p>
        </w:tc>
        <w:tc>
          <w:tcPr>
            <w:tcW w:w="595" w:type="pct"/>
            <w:tcBorders>
              <w:top w:val="nil"/>
              <w:left w:val="nil"/>
              <w:bottom w:val="single" w:sz="4" w:space="0" w:color="CCC085"/>
              <w:right w:val="single" w:sz="4" w:space="0" w:color="CCC085"/>
            </w:tcBorders>
            <w:shd w:val="clear" w:color="auto" w:fill="auto"/>
            <w:hideMark/>
          </w:tcPr>
          <w:p w14:paraId="3BCFB6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9A55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DF38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CEEF2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2B968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Д809701</w:t>
            </w:r>
          </w:p>
        </w:tc>
        <w:tc>
          <w:tcPr>
            <w:tcW w:w="595" w:type="pct"/>
            <w:tcBorders>
              <w:top w:val="nil"/>
              <w:left w:val="nil"/>
              <w:bottom w:val="single" w:sz="4" w:space="0" w:color="CCC085"/>
              <w:right w:val="single" w:sz="4" w:space="0" w:color="CCC085"/>
            </w:tcBorders>
            <w:shd w:val="clear" w:color="auto" w:fill="auto"/>
            <w:hideMark/>
          </w:tcPr>
          <w:p w14:paraId="0DFD5F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4FC2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EB62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930F5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4BFD0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Д809702</w:t>
            </w:r>
          </w:p>
        </w:tc>
        <w:tc>
          <w:tcPr>
            <w:tcW w:w="595" w:type="pct"/>
            <w:tcBorders>
              <w:top w:val="nil"/>
              <w:left w:val="nil"/>
              <w:bottom w:val="single" w:sz="4" w:space="0" w:color="CCC085"/>
              <w:right w:val="single" w:sz="4" w:space="0" w:color="CCC085"/>
            </w:tcBorders>
            <w:shd w:val="clear" w:color="auto" w:fill="auto"/>
            <w:hideMark/>
          </w:tcPr>
          <w:p w14:paraId="3DBBEB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4D13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2FA7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26BCE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62A96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Д809703</w:t>
            </w:r>
          </w:p>
        </w:tc>
        <w:tc>
          <w:tcPr>
            <w:tcW w:w="595" w:type="pct"/>
            <w:tcBorders>
              <w:top w:val="nil"/>
              <w:left w:val="nil"/>
              <w:bottom w:val="single" w:sz="4" w:space="0" w:color="CCC085"/>
              <w:right w:val="single" w:sz="4" w:space="0" w:color="CCC085"/>
            </w:tcBorders>
            <w:shd w:val="clear" w:color="auto" w:fill="auto"/>
            <w:hideMark/>
          </w:tcPr>
          <w:p w14:paraId="0AD22F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8361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420F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4B599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7B8CB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Д809704</w:t>
            </w:r>
          </w:p>
        </w:tc>
        <w:tc>
          <w:tcPr>
            <w:tcW w:w="595" w:type="pct"/>
            <w:tcBorders>
              <w:top w:val="nil"/>
              <w:left w:val="nil"/>
              <w:bottom w:val="single" w:sz="4" w:space="0" w:color="CCC085"/>
              <w:right w:val="single" w:sz="4" w:space="0" w:color="CCC085"/>
            </w:tcBorders>
            <w:shd w:val="clear" w:color="auto" w:fill="auto"/>
            <w:hideMark/>
          </w:tcPr>
          <w:p w14:paraId="676F38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C687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89C5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5ABDD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4315D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Д809705</w:t>
            </w:r>
          </w:p>
        </w:tc>
        <w:tc>
          <w:tcPr>
            <w:tcW w:w="595" w:type="pct"/>
            <w:tcBorders>
              <w:top w:val="nil"/>
              <w:left w:val="nil"/>
              <w:bottom w:val="single" w:sz="4" w:space="0" w:color="CCC085"/>
              <w:right w:val="single" w:sz="4" w:space="0" w:color="CCC085"/>
            </w:tcBorders>
            <w:shd w:val="clear" w:color="auto" w:fill="auto"/>
            <w:hideMark/>
          </w:tcPr>
          <w:p w14:paraId="24E2E8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0205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7AB4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744FC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124AC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Д809706</w:t>
            </w:r>
          </w:p>
        </w:tc>
        <w:tc>
          <w:tcPr>
            <w:tcW w:w="595" w:type="pct"/>
            <w:tcBorders>
              <w:top w:val="nil"/>
              <w:left w:val="nil"/>
              <w:bottom w:val="single" w:sz="4" w:space="0" w:color="CCC085"/>
              <w:right w:val="single" w:sz="4" w:space="0" w:color="CCC085"/>
            </w:tcBorders>
            <w:shd w:val="clear" w:color="auto" w:fill="auto"/>
            <w:hideMark/>
          </w:tcPr>
          <w:p w14:paraId="570340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DF7A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E366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6A8DE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AD1B7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Д809707</w:t>
            </w:r>
          </w:p>
        </w:tc>
        <w:tc>
          <w:tcPr>
            <w:tcW w:w="595" w:type="pct"/>
            <w:tcBorders>
              <w:top w:val="nil"/>
              <w:left w:val="nil"/>
              <w:bottom w:val="single" w:sz="4" w:space="0" w:color="CCC085"/>
              <w:right w:val="single" w:sz="4" w:space="0" w:color="CCC085"/>
            </w:tcBorders>
            <w:shd w:val="clear" w:color="auto" w:fill="auto"/>
            <w:hideMark/>
          </w:tcPr>
          <w:p w14:paraId="4A6FC2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9407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CC20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CF808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68299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Д809708</w:t>
            </w:r>
          </w:p>
        </w:tc>
        <w:tc>
          <w:tcPr>
            <w:tcW w:w="595" w:type="pct"/>
            <w:tcBorders>
              <w:top w:val="nil"/>
              <w:left w:val="nil"/>
              <w:bottom w:val="single" w:sz="4" w:space="0" w:color="CCC085"/>
              <w:right w:val="single" w:sz="4" w:space="0" w:color="CCC085"/>
            </w:tcBorders>
            <w:shd w:val="clear" w:color="auto" w:fill="auto"/>
            <w:hideMark/>
          </w:tcPr>
          <w:p w14:paraId="3B48AB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F1F1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68BCF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0AF23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5FBB6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Д809709</w:t>
            </w:r>
          </w:p>
        </w:tc>
        <w:tc>
          <w:tcPr>
            <w:tcW w:w="595" w:type="pct"/>
            <w:tcBorders>
              <w:top w:val="nil"/>
              <w:left w:val="nil"/>
              <w:bottom w:val="single" w:sz="4" w:space="0" w:color="CCC085"/>
              <w:right w:val="single" w:sz="4" w:space="0" w:color="CCC085"/>
            </w:tcBorders>
            <w:shd w:val="clear" w:color="auto" w:fill="auto"/>
            <w:hideMark/>
          </w:tcPr>
          <w:p w14:paraId="648B6F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430D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D076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2619A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CB433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Д809710</w:t>
            </w:r>
          </w:p>
        </w:tc>
        <w:tc>
          <w:tcPr>
            <w:tcW w:w="595" w:type="pct"/>
            <w:tcBorders>
              <w:top w:val="nil"/>
              <w:left w:val="nil"/>
              <w:bottom w:val="single" w:sz="4" w:space="0" w:color="CCC085"/>
              <w:right w:val="single" w:sz="4" w:space="0" w:color="CCC085"/>
            </w:tcBorders>
            <w:shd w:val="clear" w:color="auto" w:fill="auto"/>
            <w:hideMark/>
          </w:tcPr>
          <w:p w14:paraId="781A49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8F70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1BDB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62A12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ACD19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Д809711</w:t>
            </w:r>
          </w:p>
        </w:tc>
        <w:tc>
          <w:tcPr>
            <w:tcW w:w="595" w:type="pct"/>
            <w:tcBorders>
              <w:top w:val="nil"/>
              <w:left w:val="nil"/>
              <w:bottom w:val="single" w:sz="4" w:space="0" w:color="CCC085"/>
              <w:right w:val="single" w:sz="4" w:space="0" w:color="CCC085"/>
            </w:tcBorders>
            <w:shd w:val="clear" w:color="auto" w:fill="auto"/>
            <w:hideMark/>
          </w:tcPr>
          <w:p w14:paraId="194F96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5CFB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34B3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CD845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D5A26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Д809712</w:t>
            </w:r>
          </w:p>
        </w:tc>
        <w:tc>
          <w:tcPr>
            <w:tcW w:w="595" w:type="pct"/>
            <w:tcBorders>
              <w:top w:val="nil"/>
              <w:left w:val="nil"/>
              <w:bottom w:val="single" w:sz="4" w:space="0" w:color="CCC085"/>
              <w:right w:val="single" w:sz="4" w:space="0" w:color="CCC085"/>
            </w:tcBorders>
            <w:shd w:val="clear" w:color="auto" w:fill="auto"/>
            <w:hideMark/>
          </w:tcPr>
          <w:p w14:paraId="269692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84C2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D601D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CFD6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D7284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Д809713</w:t>
            </w:r>
          </w:p>
        </w:tc>
        <w:tc>
          <w:tcPr>
            <w:tcW w:w="595" w:type="pct"/>
            <w:tcBorders>
              <w:top w:val="nil"/>
              <w:left w:val="nil"/>
              <w:bottom w:val="single" w:sz="4" w:space="0" w:color="CCC085"/>
              <w:right w:val="single" w:sz="4" w:space="0" w:color="CCC085"/>
            </w:tcBorders>
            <w:shd w:val="clear" w:color="auto" w:fill="auto"/>
            <w:hideMark/>
          </w:tcPr>
          <w:p w14:paraId="4D5E50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3F16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1617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494A7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5BA46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Д809714</w:t>
            </w:r>
          </w:p>
        </w:tc>
        <w:tc>
          <w:tcPr>
            <w:tcW w:w="595" w:type="pct"/>
            <w:tcBorders>
              <w:top w:val="nil"/>
              <w:left w:val="nil"/>
              <w:bottom w:val="single" w:sz="4" w:space="0" w:color="CCC085"/>
              <w:right w:val="single" w:sz="4" w:space="0" w:color="CCC085"/>
            </w:tcBorders>
            <w:shd w:val="clear" w:color="auto" w:fill="auto"/>
            <w:hideMark/>
          </w:tcPr>
          <w:p w14:paraId="762D32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E4C2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0165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7FF0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A4395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Д809715</w:t>
            </w:r>
          </w:p>
        </w:tc>
        <w:tc>
          <w:tcPr>
            <w:tcW w:w="595" w:type="pct"/>
            <w:tcBorders>
              <w:top w:val="nil"/>
              <w:left w:val="nil"/>
              <w:bottom w:val="single" w:sz="4" w:space="0" w:color="CCC085"/>
              <w:right w:val="single" w:sz="4" w:space="0" w:color="CCC085"/>
            </w:tcBorders>
            <w:shd w:val="clear" w:color="auto" w:fill="auto"/>
            <w:hideMark/>
          </w:tcPr>
          <w:p w14:paraId="4DD489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A6B1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631BE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8D111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5D644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Д809716</w:t>
            </w:r>
          </w:p>
        </w:tc>
        <w:tc>
          <w:tcPr>
            <w:tcW w:w="595" w:type="pct"/>
            <w:tcBorders>
              <w:top w:val="nil"/>
              <w:left w:val="nil"/>
              <w:bottom w:val="single" w:sz="4" w:space="0" w:color="CCC085"/>
              <w:right w:val="single" w:sz="4" w:space="0" w:color="CCC085"/>
            </w:tcBorders>
            <w:shd w:val="clear" w:color="auto" w:fill="auto"/>
            <w:hideMark/>
          </w:tcPr>
          <w:p w14:paraId="77FC86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CA55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8885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64BA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C4F5C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Д809717</w:t>
            </w:r>
          </w:p>
        </w:tc>
        <w:tc>
          <w:tcPr>
            <w:tcW w:w="595" w:type="pct"/>
            <w:tcBorders>
              <w:top w:val="nil"/>
              <w:left w:val="nil"/>
              <w:bottom w:val="single" w:sz="4" w:space="0" w:color="CCC085"/>
              <w:right w:val="single" w:sz="4" w:space="0" w:color="CCC085"/>
            </w:tcBorders>
            <w:shd w:val="clear" w:color="auto" w:fill="auto"/>
            <w:hideMark/>
          </w:tcPr>
          <w:p w14:paraId="2B8A60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9DF3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B9A88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75AD4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18659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Д809718</w:t>
            </w:r>
          </w:p>
        </w:tc>
        <w:tc>
          <w:tcPr>
            <w:tcW w:w="595" w:type="pct"/>
            <w:tcBorders>
              <w:top w:val="nil"/>
              <w:left w:val="nil"/>
              <w:bottom w:val="single" w:sz="4" w:space="0" w:color="CCC085"/>
              <w:right w:val="single" w:sz="4" w:space="0" w:color="CCC085"/>
            </w:tcBorders>
            <w:shd w:val="clear" w:color="auto" w:fill="auto"/>
            <w:hideMark/>
          </w:tcPr>
          <w:p w14:paraId="2A1938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8EA0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9EB8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827D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0100F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Д809719</w:t>
            </w:r>
          </w:p>
        </w:tc>
        <w:tc>
          <w:tcPr>
            <w:tcW w:w="595" w:type="pct"/>
            <w:tcBorders>
              <w:top w:val="nil"/>
              <w:left w:val="nil"/>
              <w:bottom w:val="single" w:sz="4" w:space="0" w:color="CCC085"/>
              <w:right w:val="single" w:sz="4" w:space="0" w:color="CCC085"/>
            </w:tcBorders>
            <w:shd w:val="clear" w:color="auto" w:fill="auto"/>
            <w:hideMark/>
          </w:tcPr>
          <w:p w14:paraId="432073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EC5C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901F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1D3E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CF071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Д809725</w:t>
            </w:r>
          </w:p>
        </w:tc>
        <w:tc>
          <w:tcPr>
            <w:tcW w:w="595" w:type="pct"/>
            <w:tcBorders>
              <w:top w:val="nil"/>
              <w:left w:val="nil"/>
              <w:bottom w:val="single" w:sz="4" w:space="0" w:color="CCC085"/>
              <w:right w:val="single" w:sz="4" w:space="0" w:color="CCC085"/>
            </w:tcBorders>
            <w:shd w:val="clear" w:color="auto" w:fill="auto"/>
            <w:hideMark/>
          </w:tcPr>
          <w:p w14:paraId="7F3E30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DD86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6424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03333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9CFF5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Д809726</w:t>
            </w:r>
          </w:p>
        </w:tc>
        <w:tc>
          <w:tcPr>
            <w:tcW w:w="595" w:type="pct"/>
            <w:tcBorders>
              <w:top w:val="nil"/>
              <w:left w:val="nil"/>
              <w:bottom w:val="single" w:sz="4" w:space="0" w:color="CCC085"/>
              <w:right w:val="single" w:sz="4" w:space="0" w:color="CCC085"/>
            </w:tcBorders>
            <w:shd w:val="clear" w:color="auto" w:fill="auto"/>
            <w:hideMark/>
          </w:tcPr>
          <w:p w14:paraId="7A0394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6784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6830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E9C9C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под   телевизор</w:t>
            </w:r>
          </w:p>
        </w:tc>
        <w:tc>
          <w:tcPr>
            <w:tcW w:w="541" w:type="pct"/>
            <w:tcBorders>
              <w:top w:val="nil"/>
              <w:left w:val="nil"/>
              <w:bottom w:val="single" w:sz="4" w:space="0" w:color="CCC085"/>
              <w:right w:val="single" w:sz="4" w:space="0" w:color="CCC085"/>
            </w:tcBorders>
            <w:shd w:val="clear" w:color="auto" w:fill="auto"/>
            <w:hideMark/>
          </w:tcPr>
          <w:p w14:paraId="2BEDBE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Д809729</w:t>
            </w:r>
          </w:p>
        </w:tc>
        <w:tc>
          <w:tcPr>
            <w:tcW w:w="595" w:type="pct"/>
            <w:tcBorders>
              <w:top w:val="nil"/>
              <w:left w:val="nil"/>
              <w:bottom w:val="single" w:sz="4" w:space="0" w:color="CCC085"/>
              <w:right w:val="single" w:sz="4" w:space="0" w:color="CCC085"/>
            </w:tcBorders>
            <w:shd w:val="clear" w:color="auto" w:fill="auto"/>
            <w:hideMark/>
          </w:tcPr>
          <w:p w14:paraId="5AACDA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358C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B279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11D5E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под   телевизор</w:t>
            </w:r>
          </w:p>
        </w:tc>
        <w:tc>
          <w:tcPr>
            <w:tcW w:w="541" w:type="pct"/>
            <w:tcBorders>
              <w:top w:val="nil"/>
              <w:left w:val="nil"/>
              <w:bottom w:val="single" w:sz="4" w:space="0" w:color="CCC085"/>
              <w:right w:val="single" w:sz="4" w:space="0" w:color="CCC085"/>
            </w:tcBorders>
            <w:shd w:val="clear" w:color="auto" w:fill="auto"/>
            <w:hideMark/>
          </w:tcPr>
          <w:p w14:paraId="0C4820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Д809730</w:t>
            </w:r>
          </w:p>
        </w:tc>
        <w:tc>
          <w:tcPr>
            <w:tcW w:w="595" w:type="pct"/>
            <w:tcBorders>
              <w:top w:val="nil"/>
              <w:left w:val="nil"/>
              <w:bottom w:val="single" w:sz="4" w:space="0" w:color="CCC085"/>
              <w:right w:val="single" w:sz="4" w:space="0" w:color="CCC085"/>
            </w:tcBorders>
            <w:shd w:val="clear" w:color="auto" w:fill="auto"/>
            <w:hideMark/>
          </w:tcPr>
          <w:p w14:paraId="461800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C9A4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909E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F91DF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BFEBB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Д809731</w:t>
            </w:r>
          </w:p>
        </w:tc>
        <w:tc>
          <w:tcPr>
            <w:tcW w:w="595" w:type="pct"/>
            <w:tcBorders>
              <w:top w:val="nil"/>
              <w:left w:val="nil"/>
              <w:bottom w:val="single" w:sz="4" w:space="0" w:color="CCC085"/>
              <w:right w:val="single" w:sz="4" w:space="0" w:color="CCC085"/>
            </w:tcBorders>
            <w:shd w:val="clear" w:color="auto" w:fill="auto"/>
            <w:hideMark/>
          </w:tcPr>
          <w:p w14:paraId="067AA7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719C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529EC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1F575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365C5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Д809732</w:t>
            </w:r>
          </w:p>
        </w:tc>
        <w:tc>
          <w:tcPr>
            <w:tcW w:w="595" w:type="pct"/>
            <w:tcBorders>
              <w:top w:val="nil"/>
              <w:left w:val="nil"/>
              <w:bottom w:val="single" w:sz="4" w:space="0" w:color="CCC085"/>
              <w:right w:val="single" w:sz="4" w:space="0" w:color="CCC085"/>
            </w:tcBorders>
            <w:shd w:val="clear" w:color="auto" w:fill="auto"/>
            <w:hideMark/>
          </w:tcPr>
          <w:p w14:paraId="024ECC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0DE6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0989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A2ADF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BF967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Д809733</w:t>
            </w:r>
          </w:p>
        </w:tc>
        <w:tc>
          <w:tcPr>
            <w:tcW w:w="595" w:type="pct"/>
            <w:tcBorders>
              <w:top w:val="nil"/>
              <w:left w:val="nil"/>
              <w:bottom w:val="single" w:sz="4" w:space="0" w:color="CCC085"/>
              <w:right w:val="single" w:sz="4" w:space="0" w:color="CCC085"/>
            </w:tcBorders>
            <w:shd w:val="clear" w:color="auto" w:fill="auto"/>
            <w:hideMark/>
          </w:tcPr>
          <w:p w14:paraId="59F240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93CC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ED7C4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F9BDC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9F1FF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Д809734</w:t>
            </w:r>
          </w:p>
        </w:tc>
        <w:tc>
          <w:tcPr>
            <w:tcW w:w="595" w:type="pct"/>
            <w:tcBorders>
              <w:top w:val="nil"/>
              <w:left w:val="nil"/>
              <w:bottom w:val="single" w:sz="4" w:space="0" w:color="CCC085"/>
              <w:right w:val="single" w:sz="4" w:space="0" w:color="CCC085"/>
            </w:tcBorders>
            <w:shd w:val="clear" w:color="auto" w:fill="auto"/>
            <w:hideMark/>
          </w:tcPr>
          <w:p w14:paraId="43D1FF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483A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BE39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C5DA7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55B72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Д809735</w:t>
            </w:r>
          </w:p>
        </w:tc>
        <w:tc>
          <w:tcPr>
            <w:tcW w:w="595" w:type="pct"/>
            <w:tcBorders>
              <w:top w:val="nil"/>
              <w:left w:val="nil"/>
              <w:bottom w:val="single" w:sz="4" w:space="0" w:color="CCC085"/>
              <w:right w:val="single" w:sz="4" w:space="0" w:color="CCC085"/>
            </w:tcBorders>
            <w:shd w:val="clear" w:color="auto" w:fill="auto"/>
            <w:hideMark/>
          </w:tcPr>
          <w:p w14:paraId="103646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485A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E559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B106C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15D85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Д809736</w:t>
            </w:r>
          </w:p>
        </w:tc>
        <w:tc>
          <w:tcPr>
            <w:tcW w:w="595" w:type="pct"/>
            <w:tcBorders>
              <w:top w:val="nil"/>
              <w:left w:val="nil"/>
              <w:bottom w:val="single" w:sz="4" w:space="0" w:color="CCC085"/>
              <w:right w:val="single" w:sz="4" w:space="0" w:color="CCC085"/>
            </w:tcBorders>
            <w:shd w:val="clear" w:color="auto" w:fill="auto"/>
            <w:hideMark/>
          </w:tcPr>
          <w:p w14:paraId="4BD8CE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64ED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3E32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A142D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78ECD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Д809737</w:t>
            </w:r>
          </w:p>
        </w:tc>
        <w:tc>
          <w:tcPr>
            <w:tcW w:w="595" w:type="pct"/>
            <w:tcBorders>
              <w:top w:val="nil"/>
              <w:left w:val="nil"/>
              <w:bottom w:val="single" w:sz="4" w:space="0" w:color="CCC085"/>
              <w:right w:val="single" w:sz="4" w:space="0" w:color="CCC085"/>
            </w:tcBorders>
            <w:shd w:val="clear" w:color="auto" w:fill="auto"/>
            <w:hideMark/>
          </w:tcPr>
          <w:p w14:paraId="3C5F87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D1F2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18B1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13428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2EC80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Д809738</w:t>
            </w:r>
          </w:p>
        </w:tc>
        <w:tc>
          <w:tcPr>
            <w:tcW w:w="595" w:type="pct"/>
            <w:tcBorders>
              <w:top w:val="nil"/>
              <w:left w:val="nil"/>
              <w:bottom w:val="single" w:sz="4" w:space="0" w:color="CCC085"/>
              <w:right w:val="single" w:sz="4" w:space="0" w:color="CCC085"/>
            </w:tcBorders>
            <w:shd w:val="clear" w:color="auto" w:fill="auto"/>
            <w:hideMark/>
          </w:tcPr>
          <w:p w14:paraId="4617E1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223A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345F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5B73B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27435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Д809739</w:t>
            </w:r>
          </w:p>
        </w:tc>
        <w:tc>
          <w:tcPr>
            <w:tcW w:w="595" w:type="pct"/>
            <w:tcBorders>
              <w:top w:val="nil"/>
              <w:left w:val="nil"/>
              <w:bottom w:val="single" w:sz="4" w:space="0" w:color="CCC085"/>
              <w:right w:val="single" w:sz="4" w:space="0" w:color="CCC085"/>
            </w:tcBorders>
            <w:shd w:val="clear" w:color="auto" w:fill="auto"/>
            <w:hideMark/>
          </w:tcPr>
          <w:p w14:paraId="4F2FF5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E9D2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87A7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3A17A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1A8FD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Д809740</w:t>
            </w:r>
          </w:p>
        </w:tc>
        <w:tc>
          <w:tcPr>
            <w:tcW w:w="595" w:type="pct"/>
            <w:tcBorders>
              <w:top w:val="nil"/>
              <w:left w:val="nil"/>
              <w:bottom w:val="single" w:sz="4" w:space="0" w:color="CCC085"/>
              <w:right w:val="single" w:sz="4" w:space="0" w:color="CCC085"/>
            </w:tcBorders>
            <w:shd w:val="clear" w:color="auto" w:fill="auto"/>
            <w:hideMark/>
          </w:tcPr>
          <w:p w14:paraId="7B0401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B6B6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1AC9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32DCB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84AC0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Д809741</w:t>
            </w:r>
          </w:p>
        </w:tc>
        <w:tc>
          <w:tcPr>
            <w:tcW w:w="595" w:type="pct"/>
            <w:tcBorders>
              <w:top w:val="nil"/>
              <w:left w:val="nil"/>
              <w:bottom w:val="single" w:sz="4" w:space="0" w:color="CCC085"/>
              <w:right w:val="single" w:sz="4" w:space="0" w:color="CCC085"/>
            </w:tcBorders>
            <w:shd w:val="clear" w:color="auto" w:fill="auto"/>
            <w:hideMark/>
          </w:tcPr>
          <w:p w14:paraId="46DA4F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1E29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258C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A8303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54E60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Д809742</w:t>
            </w:r>
          </w:p>
        </w:tc>
        <w:tc>
          <w:tcPr>
            <w:tcW w:w="595" w:type="pct"/>
            <w:tcBorders>
              <w:top w:val="nil"/>
              <w:left w:val="nil"/>
              <w:bottom w:val="single" w:sz="4" w:space="0" w:color="CCC085"/>
              <w:right w:val="single" w:sz="4" w:space="0" w:color="CCC085"/>
            </w:tcBorders>
            <w:shd w:val="clear" w:color="auto" w:fill="auto"/>
            <w:hideMark/>
          </w:tcPr>
          <w:p w14:paraId="7AE3B8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2979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E592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9EC00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73A42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Д809743</w:t>
            </w:r>
          </w:p>
        </w:tc>
        <w:tc>
          <w:tcPr>
            <w:tcW w:w="595" w:type="pct"/>
            <w:tcBorders>
              <w:top w:val="nil"/>
              <w:left w:val="nil"/>
              <w:bottom w:val="single" w:sz="4" w:space="0" w:color="CCC085"/>
              <w:right w:val="single" w:sz="4" w:space="0" w:color="CCC085"/>
            </w:tcBorders>
            <w:shd w:val="clear" w:color="auto" w:fill="auto"/>
            <w:hideMark/>
          </w:tcPr>
          <w:p w14:paraId="111D01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CF61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BC76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317E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DCC24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Д809744</w:t>
            </w:r>
          </w:p>
        </w:tc>
        <w:tc>
          <w:tcPr>
            <w:tcW w:w="595" w:type="pct"/>
            <w:tcBorders>
              <w:top w:val="nil"/>
              <w:left w:val="nil"/>
              <w:bottom w:val="single" w:sz="4" w:space="0" w:color="CCC085"/>
              <w:right w:val="single" w:sz="4" w:space="0" w:color="CCC085"/>
            </w:tcBorders>
            <w:shd w:val="clear" w:color="auto" w:fill="auto"/>
            <w:hideMark/>
          </w:tcPr>
          <w:p w14:paraId="1BA3AA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BE1F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A579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0F544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420E1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Д809745</w:t>
            </w:r>
          </w:p>
        </w:tc>
        <w:tc>
          <w:tcPr>
            <w:tcW w:w="595" w:type="pct"/>
            <w:tcBorders>
              <w:top w:val="nil"/>
              <w:left w:val="nil"/>
              <w:bottom w:val="single" w:sz="4" w:space="0" w:color="CCC085"/>
              <w:right w:val="single" w:sz="4" w:space="0" w:color="CCC085"/>
            </w:tcBorders>
            <w:shd w:val="clear" w:color="auto" w:fill="auto"/>
            <w:hideMark/>
          </w:tcPr>
          <w:p w14:paraId="3C82CC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EBAF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E162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3E8F6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21057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Д809746</w:t>
            </w:r>
          </w:p>
        </w:tc>
        <w:tc>
          <w:tcPr>
            <w:tcW w:w="595" w:type="pct"/>
            <w:tcBorders>
              <w:top w:val="nil"/>
              <w:left w:val="nil"/>
              <w:bottom w:val="single" w:sz="4" w:space="0" w:color="CCC085"/>
              <w:right w:val="single" w:sz="4" w:space="0" w:color="CCC085"/>
            </w:tcBorders>
            <w:shd w:val="clear" w:color="auto" w:fill="auto"/>
            <w:hideMark/>
          </w:tcPr>
          <w:p w14:paraId="37F512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E053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B39C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849A2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A1AD2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Д809747</w:t>
            </w:r>
          </w:p>
        </w:tc>
        <w:tc>
          <w:tcPr>
            <w:tcW w:w="595" w:type="pct"/>
            <w:tcBorders>
              <w:top w:val="nil"/>
              <w:left w:val="nil"/>
              <w:bottom w:val="single" w:sz="4" w:space="0" w:color="CCC085"/>
              <w:right w:val="single" w:sz="4" w:space="0" w:color="CCC085"/>
            </w:tcBorders>
            <w:shd w:val="clear" w:color="auto" w:fill="auto"/>
            <w:hideMark/>
          </w:tcPr>
          <w:p w14:paraId="320322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4E6C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2538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98EC5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AB0C7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Д809748</w:t>
            </w:r>
          </w:p>
        </w:tc>
        <w:tc>
          <w:tcPr>
            <w:tcW w:w="595" w:type="pct"/>
            <w:tcBorders>
              <w:top w:val="nil"/>
              <w:left w:val="nil"/>
              <w:bottom w:val="single" w:sz="4" w:space="0" w:color="CCC085"/>
              <w:right w:val="single" w:sz="4" w:space="0" w:color="CCC085"/>
            </w:tcBorders>
            <w:shd w:val="clear" w:color="auto" w:fill="auto"/>
            <w:hideMark/>
          </w:tcPr>
          <w:p w14:paraId="6AD08B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93B2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B4769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FC813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DF60D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Д809749</w:t>
            </w:r>
          </w:p>
        </w:tc>
        <w:tc>
          <w:tcPr>
            <w:tcW w:w="595" w:type="pct"/>
            <w:tcBorders>
              <w:top w:val="nil"/>
              <w:left w:val="nil"/>
              <w:bottom w:val="single" w:sz="4" w:space="0" w:color="CCC085"/>
              <w:right w:val="single" w:sz="4" w:space="0" w:color="CCC085"/>
            </w:tcBorders>
            <w:shd w:val="clear" w:color="auto" w:fill="auto"/>
            <w:hideMark/>
          </w:tcPr>
          <w:p w14:paraId="437283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234F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0D25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374BE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66812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Д809750</w:t>
            </w:r>
          </w:p>
        </w:tc>
        <w:tc>
          <w:tcPr>
            <w:tcW w:w="595" w:type="pct"/>
            <w:tcBorders>
              <w:top w:val="nil"/>
              <w:left w:val="nil"/>
              <w:bottom w:val="single" w:sz="4" w:space="0" w:color="CCC085"/>
              <w:right w:val="single" w:sz="4" w:space="0" w:color="CCC085"/>
            </w:tcBorders>
            <w:shd w:val="clear" w:color="auto" w:fill="auto"/>
            <w:hideMark/>
          </w:tcPr>
          <w:p w14:paraId="619C43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DEF9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7202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6F24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0C8C6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Д809751</w:t>
            </w:r>
          </w:p>
        </w:tc>
        <w:tc>
          <w:tcPr>
            <w:tcW w:w="595" w:type="pct"/>
            <w:tcBorders>
              <w:top w:val="nil"/>
              <w:left w:val="nil"/>
              <w:bottom w:val="single" w:sz="4" w:space="0" w:color="CCC085"/>
              <w:right w:val="single" w:sz="4" w:space="0" w:color="CCC085"/>
            </w:tcBorders>
            <w:shd w:val="clear" w:color="auto" w:fill="auto"/>
            <w:hideMark/>
          </w:tcPr>
          <w:p w14:paraId="1186FE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DA80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FF34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E133C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58C65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Д809752</w:t>
            </w:r>
          </w:p>
        </w:tc>
        <w:tc>
          <w:tcPr>
            <w:tcW w:w="595" w:type="pct"/>
            <w:tcBorders>
              <w:top w:val="nil"/>
              <w:left w:val="nil"/>
              <w:bottom w:val="single" w:sz="4" w:space="0" w:color="CCC085"/>
              <w:right w:val="single" w:sz="4" w:space="0" w:color="CCC085"/>
            </w:tcBorders>
            <w:shd w:val="clear" w:color="auto" w:fill="auto"/>
            <w:hideMark/>
          </w:tcPr>
          <w:p w14:paraId="662F59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833E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3637E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971FA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7A576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Д809753</w:t>
            </w:r>
          </w:p>
        </w:tc>
        <w:tc>
          <w:tcPr>
            <w:tcW w:w="595" w:type="pct"/>
            <w:tcBorders>
              <w:top w:val="nil"/>
              <w:left w:val="nil"/>
              <w:bottom w:val="single" w:sz="4" w:space="0" w:color="CCC085"/>
              <w:right w:val="single" w:sz="4" w:space="0" w:color="CCC085"/>
            </w:tcBorders>
            <w:shd w:val="clear" w:color="auto" w:fill="auto"/>
            <w:hideMark/>
          </w:tcPr>
          <w:p w14:paraId="71AE8F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BBD7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6941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0AC65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06817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Д809754</w:t>
            </w:r>
          </w:p>
        </w:tc>
        <w:tc>
          <w:tcPr>
            <w:tcW w:w="595" w:type="pct"/>
            <w:tcBorders>
              <w:top w:val="nil"/>
              <w:left w:val="nil"/>
              <w:bottom w:val="single" w:sz="4" w:space="0" w:color="CCC085"/>
              <w:right w:val="single" w:sz="4" w:space="0" w:color="CCC085"/>
            </w:tcBorders>
            <w:shd w:val="clear" w:color="auto" w:fill="auto"/>
            <w:hideMark/>
          </w:tcPr>
          <w:p w14:paraId="74631A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0726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77EE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F32AC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DBC23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Д809755</w:t>
            </w:r>
          </w:p>
        </w:tc>
        <w:tc>
          <w:tcPr>
            <w:tcW w:w="595" w:type="pct"/>
            <w:tcBorders>
              <w:top w:val="nil"/>
              <w:left w:val="nil"/>
              <w:bottom w:val="single" w:sz="4" w:space="0" w:color="CCC085"/>
              <w:right w:val="single" w:sz="4" w:space="0" w:color="CCC085"/>
            </w:tcBorders>
            <w:shd w:val="clear" w:color="auto" w:fill="auto"/>
            <w:hideMark/>
          </w:tcPr>
          <w:p w14:paraId="75B17D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26FB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8009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041F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8319F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Д809756</w:t>
            </w:r>
          </w:p>
        </w:tc>
        <w:tc>
          <w:tcPr>
            <w:tcW w:w="595" w:type="pct"/>
            <w:tcBorders>
              <w:top w:val="nil"/>
              <w:left w:val="nil"/>
              <w:bottom w:val="single" w:sz="4" w:space="0" w:color="CCC085"/>
              <w:right w:val="single" w:sz="4" w:space="0" w:color="CCC085"/>
            </w:tcBorders>
            <w:shd w:val="clear" w:color="auto" w:fill="auto"/>
            <w:hideMark/>
          </w:tcPr>
          <w:p w14:paraId="72B418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19E5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3B0F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E83EB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0BBFC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Д809757</w:t>
            </w:r>
          </w:p>
        </w:tc>
        <w:tc>
          <w:tcPr>
            <w:tcW w:w="595" w:type="pct"/>
            <w:tcBorders>
              <w:top w:val="nil"/>
              <w:left w:val="nil"/>
              <w:bottom w:val="single" w:sz="4" w:space="0" w:color="CCC085"/>
              <w:right w:val="single" w:sz="4" w:space="0" w:color="CCC085"/>
            </w:tcBorders>
            <w:shd w:val="clear" w:color="auto" w:fill="auto"/>
            <w:hideMark/>
          </w:tcPr>
          <w:p w14:paraId="36BF8B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4FFA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CF75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BBD64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51778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Д809758</w:t>
            </w:r>
          </w:p>
        </w:tc>
        <w:tc>
          <w:tcPr>
            <w:tcW w:w="595" w:type="pct"/>
            <w:tcBorders>
              <w:top w:val="nil"/>
              <w:left w:val="nil"/>
              <w:bottom w:val="single" w:sz="4" w:space="0" w:color="CCC085"/>
              <w:right w:val="single" w:sz="4" w:space="0" w:color="CCC085"/>
            </w:tcBorders>
            <w:shd w:val="clear" w:color="auto" w:fill="auto"/>
            <w:hideMark/>
          </w:tcPr>
          <w:p w14:paraId="407A38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C947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5661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ED4E7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2E7D4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Д809759</w:t>
            </w:r>
          </w:p>
        </w:tc>
        <w:tc>
          <w:tcPr>
            <w:tcW w:w="595" w:type="pct"/>
            <w:tcBorders>
              <w:top w:val="nil"/>
              <w:left w:val="nil"/>
              <w:bottom w:val="single" w:sz="4" w:space="0" w:color="CCC085"/>
              <w:right w:val="single" w:sz="4" w:space="0" w:color="CCC085"/>
            </w:tcBorders>
            <w:shd w:val="clear" w:color="auto" w:fill="auto"/>
            <w:hideMark/>
          </w:tcPr>
          <w:p w14:paraId="02D0A9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F0C8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3BBE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E9A0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6B6FB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Д809760</w:t>
            </w:r>
          </w:p>
        </w:tc>
        <w:tc>
          <w:tcPr>
            <w:tcW w:w="595" w:type="pct"/>
            <w:tcBorders>
              <w:top w:val="nil"/>
              <w:left w:val="nil"/>
              <w:bottom w:val="single" w:sz="4" w:space="0" w:color="CCC085"/>
              <w:right w:val="single" w:sz="4" w:space="0" w:color="CCC085"/>
            </w:tcBorders>
            <w:shd w:val="clear" w:color="auto" w:fill="auto"/>
            <w:hideMark/>
          </w:tcPr>
          <w:p w14:paraId="54DEBF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5F9D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ACCB4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F626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B36A7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Д809761</w:t>
            </w:r>
          </w:p>
        </w:tc>
        <w:tc>
          <w:tcPr>
            <w:tcW w:w="595" w:type="pct"/>
            <w:tcBorders>
              <w:top w:val="nil"/>
              <w:left w:val="nil"/>
              <w:bottom w:val="single" w:sz="4" w:space="0" w:color="CCC085"/>
              <w:right w:val="single" w:sz="4" w:space="0" w:color="CCC085"/>
            </w:tcBorders>
            <w:shd w:val="clear" w:color="auto" w:fill="auto"/>
            <w:hideMark/>
          </w:tcPr>
          <w:p w14:paraId="3AB615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6EFC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8948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45774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15FEE6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Д809762</w:t>
            </w:r>
          </w:p>
        </w:tc>
        <w:tc>
          <w:tcPr>
            <w:tcW w:w="595" w:type="pct"/>
            <w:tcBorders>
              <w:top w:val="nil"/>
              <w:left w:val="nil"/>
              <w:bottom w:val="single" w:sz="4" w:space="0" w:color="CCC085"/>
              <w:right w:val="single" w:sz="4" w:space="0" w:color="CCC085"/>
            </w:tcBorders>
            <w:shd w:val="clear" w:color="auto" w:fill="auto"/>
            <w:hideMark/>
          </w:tcPr>
          <w:p w14:paraId="6EE407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F57B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7CFD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A0716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F2A5E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Д809763</w:t>
            </w:r>
          </w:p>
        </w:tc>
        <w:tc>
          <w:tcPr>
            <w:tcW w:w="595" w:type="pct"/>
            <w:tcBorders>
              <w:top w:val="nil"/>
              <w:left w:val="nil"/>
              <w:bottom w:val="single" w:sz="4" w:space="0" w:color="CCC085"/>
              <w:right w:val="single" w:sz="4" w:space="0" w:color="CCC085"/>
            </w:tcBorders>
            <w:shd w:val="clear" w:color="auto" w:fill="auto"/>
            <w:hideMark/>
          </w:tcPr>
          <w:p w14:paraId="07855E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8E2D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C9AB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105C2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67AC4B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Д809764</w:t>
            </w:r>
          </w:p>
        </w:tc>
        <w:tc>
          <w:tcPr>
            <w:tcW w:w="595" w:type="pct"/>
            <w:tcBorders>
              <w:top w:val="nil"/>
              <w:left w:val="nil"/>
              <w:bottom w:val="single" w:sz="4" w:space="0" w:color="CCC085"/>
              <w:right w:val="single" w:sz="4" w:space="0" w:color="CCC085"/>
            </w:tcBorders>
            <w:shd w:val="clear" w:color="auto" w:fill="auto"/>
            <w:hideMark/>
          </w:tcPr>
          <w:p w14:paraId="57C796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EC2E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64D02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C539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1D2C47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Д809765</w:t>
            </w:r>
          </w:p>
        </w:tc>
        <w:tc>
          <w:tcPr>
            <w:tcW w:w="595" w:type="pct"/>
            <w:tcBorders>
              <w:top w:val="nil"/>
              <w:left w:val="nil"/>
              <w:bottom w:val="single" w:sz="4" w:space="0" w:color="CCC085"/>
              <w:right w:val="single" w:sz="4" w:space="0" w:color="CCC085"/>
            </w:tcBorders>
            <w:shd w:val="clear" w:color="auto" w:fill="auto"/>
            <w:hideMark/>
          </w:tcPr>
          <w:p w14:paraId="46C4B3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1E38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0216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93356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9738B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Д809766</w:t>
            </w:r>
          </w:p>
        </w:tc>
        <w:tc>
          <w:tcPr>
            <w:tcW w:w="595" w:type="pct"/>
            <w:tcBorders>
              <w:top w:val="nil"/>
              <w:left w:val="nil"/>
              <w:bottom w:val="single" w:sz="4" w:space="0" w:color="CCC085"/>
              <w:right w:val="single" w:sz="4" w:space="0" w:color="CCC085"/>
            </w:tcBorders>
            <w:shd w:val="clear" w:color="auto" w:fill="auto"/>
            <w:hideMark/>
          </w:tcPr>
          <w:p w14:paraId="30B5CF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ED84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7948A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37FF7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65023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Д809767</w:t>
            </w:r>
          </w:p>
        </w:tc>
        <w:tc>
          <w:tcPr>
            <w:tcW w:w="595" w:type="pct"/>
            <w:tcBorders>
              <w:top w:val="nil"/>
              <w:left w:val="nil"/>
              <w:bottom w:val="single" w:sz="4" w:space="0" w:color="CCC085"/>
              <w:right w:val="single" w:sz="4" w:space="0" w:color="CCC085"/>
            </w:tcBorders>
            <w:shd w:val="clear" w:color="auto" w:fill="auto"/>
            <w:hideMark/>
          </w:tcPr>
          <w:p w14:paraId="5B78DE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EEA6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CCD2A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E4A35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55BA3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Д809768</w:t>
            </w:r>
          </w:p>
        </w:tc>
        <w:tc>
          <w:tcPr>
            <w:tcW w:w="595" w:type="pct"/>
            <w:tcBorders>
              <w:top w:val="nil"/>
              <w:left w:val="nil"/>
              <w:bottom w:val="single" w:sz="4" w:space="0" w:color="CCC085"/>
              <w:right w:val="single" w:sz="4" w:space="0" w:color="CCC085"/>
            </w:tcBorders>
            <w:shd w:val="clear" w:color="auto" w:fill="auto"/>
            <w:hideMark/>
          </w:tcPr>
          <w:p w14:paraId="379BCC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0304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A2199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BB79B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783A0C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Д809769</w:t>
            </w:r>
          </w:p>
        </w:tc>
        <w:tc>
          <w:tcPr>
            <w:tcW w:w="595" w:type="pct"/>
            <w:tcBorders>
              <w:top w:val="nil"/>
              <w:left w:val="nil"/>
              <w:bottom w:val="single" w:sz="4" w:space="0" w:color="CCC085"/>
              <w:right w:val="single" w:sz="4" w:space="0" w:color="CCC085"/>
            </w:tcBorders>
            <w:shd w:val="clear" w:color="auto" w:fill="auto"/>
            <w:hideMark/>
          </w:tcPr>
          <w:p w14:paraId="65F681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DD4B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C08D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BC7CA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1B0752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Д809770</w:t>
            </w:r>
          </w:p>
        </w:tc>
        <w:tc>
          <w:tcPr>
            <w:tcW w:w="595" w:type="pct"/>
            <w:tcBorders>
              <w:top w:val="nil"/>
              <w:left w:val="nil"/>
              <w:bottom w:val="single" w:sz="4" w:space="0" w:color="CCC085"/>
              <w:right w:val="single" w:sz="4" w:space="0" w:color="CCC085"/>
            </w:tcBorders>
            <w:shd w:val="clear" w:color="auto" w:fill="auto"/>
            <w:hideMark/>
          </w:tcPr>
          <w:p w14:paraId="02E8B9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1D86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37594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F9699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45381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Д809771</w:t>
            </w:r>
          </w:p>
        </w:tc>
        <w:tc>
          <w:tcPr>
            <w:tcW w:w="595" w:type="pct"/>
            <w:tcBorders>
              <w:top w:val="nil"/>
              <w:left w:val="nil"/>
              <w:bottom w:val="single" w:sz="4" w:space="0" w:color="CCC085"/>
              <w:right w:val="single" w:sz="4" w:space="0" w:color="CCC085"/>
            </w:tcBorders>
            <w:shd w:val="clear" w:color="auto" w:fill="auto"/>
            <w:hideMark/>
          </w:tcPr>
          <w:p w14:paraId="12A34E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1980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C511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C01D8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53AEE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Д809772</w:t>
            </w:r>
          </w:p>
        </w:tc>
        <w:tc>
          <w:tcPr>
            <w:tcW w:w="595" w:type="pct"/>
            <w:tcBorders>
              <w:top w:val="nil"/>
              <w:left w:val="nil"/>
              <w:bottom w:val="single" w:sz="4" w:space="0" w:color="CCC085"/>
              <w:right w:val="single" w:sz="4" w:space="0" w:color="CCC085"/>
            </w:tcBorders>
            <w:shd w:val="clear" w:color="auto" w:fill="auto"/>
            <w:hideMark/>
          </w:tcPr>
          <w:p w14:paraId="00EC33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6FE5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CE07B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2C477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BBDCD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Д809773</w:t>
            </w:r>
          </w:p>
        </w:tc>
        <w:tc>
          <w:tcPr>
            <w:tcW w:w="595" w:type="pct"/>
            <w:tcBorders>
              <w:top w:val="nil"/>
              <w:left w:val="nil"/>
              <w:bottom w:val="single" w:sz="4" w:space="0" w:color="CCC085"/>
              <w:right w:val="single" w:sz="4" w:space="0" w:color="CCC085"/>
            </w:tcBorders>
            <w:shd w:val="clear" w:color="auto" w:fill="auto"/>
            <w:hideMark/>
          </w:tcPr>
          <w:p w14:paraId="0B84BF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C37E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FE05E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E2921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10C4C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Д809774</w:t>
            </w:r>
          </w:p>
        </w:tc>
        <w:tc>
          <w:tcPr>
            <w:tcW w:w="595" w:type="pct"/>
            <w:tcBorders>
              <w:top w:val="nil"/>
              <w:left w:val="nil"/>
              <w:bottom w:val="single" w:sz="4" w:space="0" w:color="CCC085"/>
              <w:right w:val="single" w:sz="4" w:space="0" w:color="CCC085"/>
            </w:tcBorders>
            <w:shd w:val="clear" w:color="auto" w:fill="auto"/>
            <w:hideMark/>
          </w:tcPr>
          <w:p w14:paraId="6FEA84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DF6A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CCBC6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F3476E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AC196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Д809775</w:t>
            </w:r>
          </w:p>
        </w:tc>
        <w:tc>
          <w:tcPr>
            <w:tcW w:w="595" w:type="pct"/>
            <w:tcBorders>
              <w:top w:val="nil"/>
              <w:left w:val="nil"/>
              <w:bottom w:val="single" w:sz="4" w:space="0" w:color="CCC085"/>
              <w:right w:val="single" w:sz="4" w:space="0" w:color="CCC085"/>
            </w:tcBorders>
            <w:shd w:val="clear" w:color="auto" w:fill="auto"/>
            <w:hideMark/>
          </w:tcPr>
          <w:p w14:paraId="7FB34F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FE8F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EC191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5650BD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0852A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Д809776</w:t>
            </w:r>
          </w:p>
        </w:tc>
        <w:tc>
          <w:tcPr>
            <w:tcW w:w="595" w:type="pct"/>
            <w:tcBorders>
              <w:top w:val="nil"/>
              <w:left w:val="nil"/>
              <w:bottom w:val="single" w:sz="4" w:space="0" w:color="CCC085"/>
              <w:right w:val="single" w:sz="4" w:space="0" w:color="CCC085"/>
            </w:tcBorders>
            <w:shd w:val="clear" w:color="auto" w:fill="auto"/>
            <w:hideMark/>
          </w:tcPr>
          <w:p w14:paraId="5FAC00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967A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5BE64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8C02B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551F6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Д809777</w:t>
            </w:r>
          </w:p>
        </w:tc>
        <w:tc>
          <w:tcPr>
            <w:tcW w:w="595" w:type="pct"/>
            <w:tcBorders>
              <w:top w:val="nil"/>
              <w:left w:val="nil"/>
              <w:bottom w:val="single" w:sz="4" w:space="0" w:color="CCC085"/>
              <w:right w:val="single" w:sz="4" w:space="0" w:color="CCC085"/>
            </w:tcBorders>
            <w:shd w:val="clear" w:color="auto" w:fill="auto"/>
            <w:hideMark/>
          </w:tcPr>
          <w:p w14:paraId="245A73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0510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0370D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E9DF9F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D8AB6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Д809778</w:t>
            </w:r>
          </w:p>
        </w:tc>
        <w:tc>
          <w:tcPr>
            <w:tcW w:w="595" w:type="pct"/>
            <w:tcBorders>
              <w:top w:val="nil"/>
              <w:left w:val="nil"/>
              <w:bottom w:val="single" w:sz="4" w:space="0" w:color="CCC085"/>
              <w:right w:val="single" w:sz="4" w:space="0" w:color="CCC085"/>
            </w:tcBorders>
            <w:shd w:val="clear" w:color="auto" w:fill="auto"/>
            <w:hideMark/>
          </w:tcPr>
          <w:p w14:paraId="2D76AA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8615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A052F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20E041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EBEA6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Д809779</w:t>
            </w:r>
          </w:p>
        </w:tc>
        <w:tc>
          <w:tcPr>
            <w:tcW w:w="595" w:type="pct"/>
            <w:tcBorders>
              <w:top w:val="nil"/>
              <w:left w:val="nil"/>
              <w:bottom w:val="single" w:sz="4" w:space="0" w:color="CCC085"/>
              <w:right w:val="single" w:sz="4" w:space="0" w:color="CCC085"/>
            </w:tcBorders>
            <w:shd w:val="clear" w:color="auto" w:fill="auto"/>
            <w:hideMark/>
          </w:tcPr>
          <w:p w14:paraId="631075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7BC0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38CF9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09C779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DA3F6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Д809780</w:t>
            </w:r>
          </w:p>
        </w:tc>
        <w:tc>
          <w:tcPr>
            <w:tcW w:w="595" w:type="pct"/>
            <w:tcBorders>
              <w:top w:val="nil"/>
              <w:left w:val="nil"/>
              <w:bottom w:val="single" w:sz="4" w:space="0" w:color="CCC085"/>
              <w:right w:val="single" w:sz="4" w:space="0" w:color="CCC085"/>
            </w:tcBorders>
            <w:shd w:val="clear" w:color="auto" w:fill="auto"/>
            <w:hideMark/>
          </w:tcPr>
          <w:p w14:paraId="663F08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43B9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E6115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E8198F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CD641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Д809781</w:t>
            </w:r>
          </w:p>
        </w:tc>
        <w:tc>
          <w:tcPr>
            <w:tcW w:w="595" w:type="pct"/>
            <w:tcBorders>
              <w:top w:val="nil"/>
              <w:left w:val="nil"/>
              <w:bottom w:val="single" w:sz="4" w:space="0" w:color="CCC085"/>
              <w:right w:val="single" w:sz="4" w:space="0" w:color="CCC085"/>
            </w:tcBorders>
            <w:shd w:val="clear" w:color="auto" w:fill="auto"/>
            <w:hideMark/>
          </w:tcPr>
          <w:p w14:paraId="429228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272C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A8A21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6332B7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41742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Д809782</w:t>
            </w:r>
          </w:p>
        </w:tc>
        <w:tc>
          <w:tcPr>
            <w:tcW w:w="595" w:type="pct"/>
            <w:tcBorders>
              <w:top w:val="nil"/>
              <w:left w:val="nil"/>
              <w:bottom w:val="single" w:sz="4" w:space="0" w:color="CCC085"/>
              <w:right w:val="single" w:sz="4" w:space="0" w:color="CCC085"/>
            </w:tcBorders>
            <w:shd w:val="clear" w:color="auto" w:fill="auto"/>
            <w:hideMark/>
          </w:tcPr>
          <w:p w14:paraId="1B578E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0332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DB1F7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260347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FC96B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Д809783</w:t>
            </w:r>
          </w:p>
        </w:tc>
        <w:tc>
          <w:tcPr>
            <w:tcW w:w="595" w:type="pct"/>
            <w:tcBorders>
              <w:top w:val="nil"/>
              <w:left w:val="nil"/>
              <w:bottom w:val="single" w:sz="4" w:space="0" w:color="CCC085"/>
              <w:right w:val="single" w:sz="4" w:space="0" w:color="CCC085"/>
            </w:tcBorders>
            <w:shd w:val="clear" w:color="auto" w:fill="auto"/>
            <w:hideMark/>
          </w:tcPr>
          <w:p w14:paraId="3D286F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5415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FD993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053BCD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77FD0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Д809784</w:t>
            </w:r>
          </w:p>
        </w:tc>
        <w:tc>
          <w:tcPr>
            <w:tcW w:w="595" w:type="pct"/>
            <w:tcBorders>
              <w:top w:val="nil"/>
              <w:left w:val="nil"/>
              <w:bottom w:val="single" w:sz="4" w:space="0" w:color="CCC085"/>
              <w:right w:val="single" w:sz="4" w:space="0" w:color="CCC085"/>
            </w:tcBorders>
            <w:shd w:val="clear" w:color="auto" w:fill="auto"/>
            <w:hideMark/>
          </w:tcPr>
          <w:p w14:paraId="6D6533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67D9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53396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EBAB3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B1568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Д809785</w:t>
            </w:r>
          </w:p>
        </w:tc>
        <w:tc>
          <w:tcPr>
            <w:tcW w:w="595" w:type="pct"/>
            <w:tcBorders>
              <w:top w:val="nil"/>
              <w:left w:val="nil"/>
              <w:bottom w:val="single" w:sz="4" w:space="0" w:color="CCC085"/>
              <w:right w:val="single" w:sz="4" w:space="0" w:color="CCC085"/>
            </w:tcBorders>
            <w:shd w:val="clear" w:color="auto" w:fill="auto"/>
            <w:hideMark/>
          </w:tcPr>
          <w:p w14:paraId="4F5D98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9F17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E23B3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1CDAE6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AA7C5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Д809786</w:t>
            </w:r>
          </w:p>
        </w:tc>
        <w:tc>
          <w:tcPr>
            <w:tcW w:w="595" w:type="pct"/>
            <w:tcBorders>
              <w:top w:val="nil"/>
              <w:left w:val="nil"/>
              <w:bottom w:val="single" w:sz="4" w:space="0" w:color="CCC085"/>
              <w:right w:val="single" w:sz="4" w:space="0" w:color="CCC085"/>
            </w:tcBorders>
            <w:shd w:val="clear" w:color="auto" w:fill="auto"/>
            <w:hideMark/>
          </w:tcPr>
          <w:p w14:paraId="1153D9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C014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408AF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105C74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5BBC2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Д809787</w:t>
            </w:r>
          </w:p>
        </w:tc>
        <w:tc>
          <w:tcPr>
            <w:tcW w:w="595" w:type="pct"/>
            <w:tcBorders>
              <w:top w:val="nil"/>
              <w:left w:val="nil"/>
              <w:bottom w:val="single" w:sz="4" w:space="0" w:color="CCC085"/>
              <w:right w:val="single" w:sz="4" w:space="0" w:color="CCC085"/>
            </w:tcBorders>
            <w:shd w:val="clear" w:color="auto" w:fill="auto"/>
            <w:hideMark/>
          </w:tcPr>
          <w:p w14:paraId="2F2231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C727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5E62C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320F88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2EC48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Д809788</w:t>
            </w:r>
          </w:p>
        </w:tc>
        <w:tc>
          <w:tcPr>
            <w:tcW w:w="595" w:type="pct"/>
            <w:tcBorders>
              <w:top w:val="nil"/>
              <w:left w:val="nil"/>
              <w:bottom w:val="single" w:sz="4" w:space="0" w:color="CCC085"/>
              <w:right w:val="single" w:sz="4" w:space="0" w:color="CCC085"/>
            </w:tcBorders>
            <w:shd w:val="clear" w:color="auto" w:fill="auto"/>
            <w:hideMark/>
          </w:tcPr>
          <w:p w14:paraId="5D9742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EF46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F639C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BFFEC7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41E92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Д809789</w:t>
            </w:r>
          </w:p>
        </w:tc>
        <w:tc>
          <w:tcPr>
            <w:tcW w:w="595" w:type="pct"/>
            <w:tcBorders>
              <w:top w:val="nil"/>
              <w:left w:val="nil"/>
              <w:bottom w:val="single" w:sz="4" w:space="0" w:color="CCC085"/>
              <w:right w:val="single" w:sz="4" w:space="0" w:color="CCC085"/>
            </w:tcBorders>
            <w:shd w:val="clear" w:color="auto" w:fill="auto"/>
            <w:hideMark/>
          </w:tcPr>
          <w:p w14:paraId="63F398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2C27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1FAE3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413037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87908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Д809790</w:t>
            </w:r>
          </w:p>
        </w:tc>
        <w:tc>
          <w:tcPr>
            <w:tcW w:w="595" w:type="pct"/>
            <w:tcBorders>
              <w:top w:val="nil"/>
              <w:left w:val="nil"/>
              <w:bottom w:val="single" w:sz="4" w:space="0" w:color="CCC085"/>
              <w:right w:val="single" w:sz="4" w:space="0" w:color="CCC085"/>
            </w:tcBorders>
            <w:shd w:val="clear" w:color="auto" w:fill="auto"/>
            <w:hideMark/>
          </w:tcPr>
          <w:p w14:paraId="464EDF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D713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FA881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26B28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3FAE3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Д809791</w:t>
            </w:r>
          </w:p>
        </w:tc>
        <w:tc>
          <w:tcPr>
            <w:tcW w:w="595" w:type="pct"/>
            <w:tcBorders>
              <w:top w:val="nil"/>
              <w:left w:val="nil"/>
              <w:bottom w:val="single" w:sz="4" w:space="0" w:color="CCC085"/>
              <w:right w:val="single" w:sz="4" w:space="0" w:color="CCC085"/>
            </w:tcBorders>
            <w:shd w:val="clear" w:color="auto" w:fill="auto"/>
            <w:hideMark/>
          </w:tcPr>
          <w:p w14:paraId="6AF649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677B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D34B5E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F43ADF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2761E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Д809792</w:t>
            </w:r>
          </w:p>
        </w:tc>
        <w:tc>
          <w:tcPr>
            <w:tcW w:w="595" w:type="pct"/>
            <w:tcBorders>
              <w:top w:val="nil"/>
              <w:left w:val="nil"/>
              <w:bottom w:val="single" w:sz="4" w:space="0" w:color="CCC085"/>
              <w:right w:val="single" w:sz="4" w:space="0" w:color="CCC085"/>
            </w:tcBorders>
            <w:shd w:val="clear" w:color="auto" w:fill="auto"/>
            <w:hideMark/>
          </w:tcPr>
          <w:p w14:paraId="287F9D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BECF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8DB5A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A32CE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A17F4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Д809793</w:t>
            </w:r>
          </w:p>
        </w:tc>
        <w:tc>
          <w:tcPr>
            <w:tcW w:w="595" w:type="pct"/>
            <w:tcBorders>
              <w:top w:val="nil"/>
              <w:left w:val="nil"/>
              <w:bottom w:val="single" w:sz="4" w:space="0" w:color="CCC085"/>
              <w:right w:val="single" w:sz="4" w:space="0" w:color="CCC085"/>
            </w:tcBorders>
            <w:shd w:val="clear" w:color="auto" w:fill="auto"/>
            <w:hideMark/>
          </w:tcPr>
          <w:p w14:paraId="340452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ECC6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08D67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97DCD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A4E57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Д809794</w:t>
            </w:r>
          </w:p>
        </w:tc>
        <w:tc>
          <w:tcPr>
            <w:tcW w:w="595" w:type="pct"/>
            <w:tcBorders>
              <w:top w:val="nil"/>
              <w:left w:val="nil"/>
              <w:bottom w:val="single" w:sz="4" w:space="0" w:color="CCC085"/>
              <w:right w:val="single" w:sz="4" w:space="0" w:color="CCC085"/>
            </w:tcBorders>
            <w:shd w:val="clear" w:color="auto" w:fill="auto"/>
            <w:hideMark/>
          </w:tcPr>
          <w:p w14:paraId="7A75D0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D8E6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D1390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E197F8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33E63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Д809795</w:t>
            </w:r>
          </w:p>
        </w:tc>
        <w:tc>
          <w:tcPr>
            <w:tcW w:w="595" w:type="pct"/>
            <w:tcBorders>
              <w:top w:val="nil"/>
              <w:left w:val="nil"/>
              <w:bottom w:val="single" w:sz="4" w:space="0" w:color="CCC085"/>
              <w:right w:val="single" w:sz="4" w:space="0" w:color="CCC085"/>
            </w:tcBorders>
            <w:shd w:val="clear" w:color="auto" w:fill="auto"/>
            <w:hideMark/>
          </w:tcPr>
          <w:p w14:paraId="4B7B9F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A303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1707E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D857CF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517C4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Д809796</w:t>
            </w:r>
          </w:p>
        </w:tc>
        <w:tc>
          <w:tcPr>
            <w:tcW w:w="595" w:type="pct"/>
            <w:tcBorders>
              <w:top w:val="nil"/>
              <w:left w:val="nil"/>
              <w:bottom w:val="single" w:sz="4" w:space="0" w:color="CCC085"/>
              <w:right w:val="single" w:sz="4" w:space="0" w:color="CCC085"/>
            </w:tcBorders>
            <w:shd w:val="clear" w:color="auto" w:fill="auto"/>
            <w:hideMark/>
          </w:tcPr>
          <w:p w14:paraId="3BE4F7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ECA2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BD1A9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C96AAB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B2016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Д809797</w:t>
            </w:r>
          </w:p>
        </w:tc>
        <w:tc>
          <w:tcPr>
            <w:tcW w:w="595" w:type="pct"/>
            <w:tcBorders>
              <w:top w:val="nil"/>
              <w:left w:val="nil"/>
              <w:bottom w:val="single" w:sz="4" w:space="0" w:color="CCC085"/>
              <w:right w:val="single" w:sz="4" w:space="0" w:color="CCC085"/>
            </w:tcBorders>
            <w:shd w:val="clear" w:color="auto" w:fill="auto"/>
            <w:hideMark/>
          </w:tcPr>
          <w:p w14:paraId="78FCEB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E9BB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E29DB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FB1C36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1A261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Д809798</w:t>
            </w:r>
          </w:p>
        </w:tc>
        <w:tc>
          <w:tcPr>
            <w:tcW w:w="595" w:type="pct"/>
            <w:tcBorders>
              <w:top w:val="nil"/>
              <w:left w:val="nil"/>
              <w:bottom w:val="single" w:sz="4" w:space="0" w:color="CCC085"/>
              <w:right w:val="single" w:sz="4" w:space="0" w:color="CCC085"/>
            </w:tcBorders>
            <w:shd w:val="clear" w:color="auto" w:fill="auto"/>
            <w:hideMark/>
          </w:tcPr>
          <w:p w14:paraId="3D86E4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074B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997DA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DC8CC5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B5430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Д809799</w:t>
            </w:r>
          </w:p>
        </w:tc>
        <w:tc>
          <w:tcPr>
            <w:tcW w:w="595" w:type="pct"/>
            <w:tcBorders>
              <w:top w:val="nil"/>
              <w:left w:val="nil"/>
              <w:bottom w:val="single" w:sz="4" w:space="0" w:color="CCC085"/>
              <w:right w:val="single" w:sz="4" w:space="0" w:color="CCC085"/>
            </w:tcBorders>
            <w:shd w:val="clear" w:color="auto" w:fill="auto"/>
            <w:hideMark/>
          </w:tcPr>
          <w:p w14:paraId="57D655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9635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B890B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875C37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8D859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Д809800</w:t>
            </w:r>
          </w:p>
        </w:tc>
        <w:tc>
          <w:tcPr>
            <w:tcW w:w="595" w:type="pct"/>
            <w:tcBorders>
              <w:top w:val="nil"/>
              <w:left w:val="nil"/>
              <w:bottom w:val="single" w:sz="4" w:space="0" w:color="CCC085"/>
              <w:right w:val="single" w:sz="4" w:space="0" w:color="CCC085"/>
            </w:tcBorders>
            <w:shd w:val="clear" w:color="auto" w:fill="auto"/>
            <w:hideMark/>
          </w:tcPr>
          <w:p w14:paraId="1EE53F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C3C0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E3CAD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693EAB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3A101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Д809801</w:t>
            </w:r>
          </w:p>
        </w:tc>
        <w:tc>
          <w:tcPr>
            <w:tcW w:w="595" w:type="pct"/>
            <w:tcBorders>
              <w:top w:val="nil"/>
              <w:left w:val="nil"/>
              <w:bottom w:val="single" w:sz="4" w:space="0" w:color="CCC085"/>
              <w:right w:val="single" w:sz="4" w:space="0" w:color="CCC085"/>
            </w:tcBorders>
            <w:shd w:val="clear" w:color="auto" w:fill="auto"/>
            <w:hideMark/>
          </w:tcPr>
          <w:p w14:paraId="62CAC3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BB34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2437F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4E9AE8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3D9B7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Д809802</w:t>
            </w:r>
          </w:p>
        </w:tc>
        <w:tc>
          <w:tcPr>
            <w:tcW w:w="595" w:type="pct"/>
            <w:tcBorders>
              <w:top w:val="nil"/>
              <w:left w:val="nil"/>
              <w:bottom w:val="single" w:sz="4" w:space="0" w:color="CCC085"/>
              <w:right w:val="single" w:sz="4" w:space="0" w:color="CCC085"/>
            </w:tcBorders>
            <w:shd w:val="clear" w:color="auto" w:fill="auto"/>
            <w:hideMark/>
          </w:tcPr>
          <w:p w14:paraId="725FB6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E48D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10C36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384249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F7DC7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Д809803</w:t>
            </w:r>
          </w:p>
        </w:tc>
        <w:tc>
          <w:tcPr>
            <w:tcW w:w="595" w:type="pct"/>
            <w:tcBorders>
              <w:top w:val="nil"/>
              <w:left w:val="nil"/>
              <w:bottom w:val="single" w:sz="4" w:space="0" w:color="CCC085"/>
              <w:right w:val="single" w:sz="4" w:space="0" w:color="CCC085"/>
            </w:tcBorders>
            <w:shd w:val="clear" w:color="auto" w:fill="auto"/>
            <w:hideMark/>
          </w:tcPr>
          <w:p w14:paraId="675938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DA84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537A8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425F23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EC9AB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Д809804</w:t>
            </w:r>
          </w:p>
        </w:tc>
        <w:tc>
          <w:tcPr>
            <w:tcW w:w="595" w:type="pct"/>
            <w:tcBorders>
              <w:top w:val="nil"/>
              <w:left w:val="nil"/>
              <w:bottom w:val="single" w:sz="4" w:space="0" w:color="CCC085"/>
              <w:right w:val="single" w:sz="4" w:space="0" w:color="CCC085"/>
            </w:tcBorders>
            <w:shd w:val="clear" w:color="auto" w:fill="auto"/>
            <w:hideMark/>
          </w:tcPr>
          <w:p w14:paraId="29BC9C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C645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80511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58F99F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111FF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Д809805</w:t>
            </w:r>
          </w:p>
        </w:tc>
        <w:tc>
          <w:tcPr>
            <w:tcW w:w="595" w:type="pct"/>
            <w:tcBorders>
              <w:top w:val="nil"/>
              <w:left w:val="nil"/>
              <w:bottom w:val="single" w:sz="4" w:space="0" w:color="CCC085"/>
              <w:right w:val="single" w:sz="4" w:space="0" w:color="CCC085"/>
            </w:tcBorders>
            <w:shd w:val="clear" w:color="auto" w:fill="auto"/>
            <w:hideMark/>
          </w:tcPr>
          <w:p w14:paraId="7A82E3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58F3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87F3F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2B33EF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18437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Д809806</w:t>
            </w:r>
          </w:p>
        </w:tc>
        <w:tc>
          <w:tcPr>
            <w:tcW w:w="595" w:type="pct"/>
            <w:tcBorders>
              <w:top w:val="nil"/>
              <w:left w:val="nil"/>
              <w:bottom w:val="single" w:sz="4" w:space="0" w:color="CCC085"/>
              <w:right w:val="single" w:sz="4" w:space="0" w:color="CCC085"/>
            </w:tcBorders>
            <w:shd w:val="clear" w:color="auto" w:fill="auto"/>
            <w:hideMark/>
          </w:tcPr>
          <w:p w14:paraId="385C3B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6205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02261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6A7D85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022B0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Д809807</w:t>
            </w:r>
          </w:p>
        </w:tc>
        <w:tc>
          <w:tcPr>
            <w:tcW w:w="595" w:type="pct"/>
            <w:tcBorders>
              <w:top w:val="nil"/>
              <w:left w:val="nil"/>
              <w:bottom w:val="single" w:sz="4" w:space="0" w:color="CCC085"/>
              <w:right w:val="single" w:sz="4" w:space="0" w:color="CCC085"/>
            </w:tcBorders>
            <w:shd w:val="clear" w:color="auto" w:fill="auto"/>
            <w:hideMark/>
          </w:tcPr>
          <w:p w14:paraId="5DD85D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7C98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F908A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87D04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F2AED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Д809808</w:t>
            </w:r>
          </w:p>
        </w:tc>
        <w:tc>
          <w:tcPr>
            <w:tcW w:w="595" w:type="pct"/>
            <w:tcBorders>
              <w:top w:val="nil"/>
              <w:left w:val="nil"/>
              <w:bottom w:val="single" w:sz="4" w:space="0" w:color="CCC085"/>
              <w:right w:val="single" w:sz="4" w:space="0" w:color="CCC085"/>
            </w:tcBorders>
            <w:shd w:val="clear" w:color="auto" w:fill="auto"/>
            <w:hideMark/>
          </w:tcPr>
          <w:p w14:paraId="6CD4B5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5369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19686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DCCB63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1766E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Д809809</w:t>
            </w:r>
          </w:p>
        </w:tc>
        <w:tc>
          <w:tcPr>
            <w:tcW w:w="595" w:type="pct"/>
            <w:tcBorders>
              <w:top w:val="nil"/>
              <w:left w:val="nil"/>
              <w:bottom w:val="single" w:sz="4" w:space="0" w:color="CCC085"/>
              <w:right w:val="single" w:sz="4" w:space="0" w:color="CCC085"/>
            </w:tcBorders>
            <w:shd w:val="clear" w:color="auto" w:fill="auto"/>
            <w:hideMark/>
          </w:tcPr>
          <w:p w14:paraId="3774A3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A6BF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8F405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1C709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BB490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Д809810</w:t>
            </w:r>
          </w:p>
        </w:tc>
        <w:tc>
          <w:tcPr>
            <w:tcW w:w="595" w:type="pct"/>
            <w:tcBorders>
              <w:top w:val="nil"/>
              <w:left w:val="nil"/>
              <w:bottom w:val="single" w:sz="4" w:space="0" w:color="CCC085"/>
              <w:right w:val="single" w:sz="4" w:space="0" w:color="CCC085"/>
            </w:tcBorders>
            <w:shd w:val="clear" w:color="auto" w:fill="auto"/>
            <w:hideMark/>
          </w:tcPr>
          <w:p w14:paraId="1921BD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73FB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C79E4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CA4EA4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DBD86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Д809811</w:t>
            </w:r>
          </w:p>
        </w:tc>
        <w:tc>
          <w:tcPr>
            <w:tcW w:w="595" w:type="pct"/>
            <w:tcBorders>
              <w:top w:val="nil"/>
              <w:left w:val="nil"/>
              <w:bottom w:val="single" w:sz="4" w:space="0" w:color="CCC085"/>
              <w:right w:val="single" w:sz="4" w:space="0" w:color="CCC085"/>
            </w:tcBorders>
            <w:shd w:val="clear" w:color="auto" w:fill="auto"/>
            <w:hideMark/>
          </w:tcPr>
          <w:p w14:paraId="1AEB6C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A2EF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5D08C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A0F214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17C1E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Д809812</w:t>
            </w:r>
          </w:p>
        </w:tc>
        <w:tc>
          <w:tcPr>
            <w:tcW w:w="595" w:type="pct"/>
            <w:tcBorders>
              <w:top w:val="nil"/>
              <w:left w:val="nil"/>
              <w:bottom w:val="single" w:sz="4" w:space="0" w:color="CCC085"/>
              <w:right w:val="single" w:sz="4" w:space="0" w:color="CCC085"/>
            </w:tcBorders>
            <w:shd w:val="clear" w:color="auto" w:fill="auto"/>
            <w:hideMark/>
          </w:tcPr>
          <w:p w14:paraId="51BDE8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948F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F1B00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726B6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33DB2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Д809813</w:t>
            </w:r>
          </w:p>
        </w:tc>
        <w:tc>
          <w:tcPr>
            <w:tcW w:w="595" w:type="pct"/>
            <w:tcBorders>
              <w:top w:val="nil"/>
              <w:left w:val="nil"/>
              <w:bottom w:val="single" w:sz="4" w:space="0" w:color="CCC085"/>
              <w:right w:val="single" w:sz="4" w:space="0" w:color="CCC085"/>
            </w:tcBorders>
            <w:shd w:val="clear" w:color="auto" w:fill="auto"/>
            <w:hideMark/>
          </w:tcPr>
          <w:p w14:paraId="70ED0F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676D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E925C1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DFA276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0C74D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Д809814</w:t>
            </w:r>
          </w:p>
        </w:tc>
        <w:tc>
          <w:tcPr>
            <w:tcW w:w="595" w:type="pct"/>
            <w:tcBorders>
              <w:top w:val="nil"/>
              <w:left w:val="nil"/>
              <w:bottom w:val="single" w:sz="4" w:space="0" w:color="CCC085"/>
              <w:right w:val="single" w:sz="4" w:space="0" w:color="CCC085"/>
            </w:tcBorders>
            <w:shd w:val="clear" w:color="auto" w:fill="auto"/>
            <w:hideMark/>
          </w:tcPr>
          <w:p w14:paraId="58EB63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4672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1D386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FE4233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E26EF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Д809815</w:t>
            </w:r>
          </w:p>
        </w:tc>
        <w:tc>
          <w:tcPr>
            <w:tcW w:w="595" w:type="pct"/>
            <w:tcBorders>
              <w:top w:val="nil"/>
              <w:left w:val="nil"/>
              <w:bottom w:val="single" w:sz="4" w:space="0" w:color="CCC085"/>
              <w:right w:val="single" w:sz="4" w:space="0" w:color="CCC085"/>
            </w:tcBorders>
            <w:shd w:val="clear" w:color="auto" w:fill="auto"/>
            <w:hideMark/>
          </w:tcPr>
          <w:p w14:paraId="36B4A1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B2B0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E9F21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00914D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77165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Д809816</w:t>
            </w:r>
          </w:p>
        </w:tc>
        <w:tc>
          <w:tcPr>
            <w:tcW w:w="595" w:type="pct"/>
            <w:tcBorders>
              <w:top w:val="nil"/>
              <w:left w:val="nil"/>
              <w:bottom w:val="single" w:sz="4" w:space="0" w:color="CCC085"/>
              <w:right w:val="single" w:sz="4" w:space="0" w:color="CCC085"/>
            </w:tcBorders>
            <w:shd w:val="clear" w:color="auto" w:fill="auto"/>
            <w:hideMark/>
          </w:tcPr>
          <w:p w14:paraId="043CBC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1BD5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E86F0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8F8F07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12CC6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Д809817</w:t>
            </w:r>
          </w:p>
        </w:tc>
        <w:tc>
          <w:tcPr>
            <w:tcW w:w="595" w:type="pct"/>
            <w:tcBorders>
              <w:top w:val="nil"/>
              <w:left w:val="nil"/>
              <w:bottom w:val="single" w:sz="4" w:space="0" w:color="CCC085"/>
              <w:right w:val="single" w:sz="4" w:space="0" w:color="CCC085"/>
            </w:tcBorders>
            <w:shd w:val="clear" w:color="auto" w:fill="auto"/>
            <w:hideMark/>
          </w:tcPr>
          <w:p w14:paraId="7DBDEB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10AD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9C46F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F9675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9FE6D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Д809818</w:t>
            </w:r>
          </w:p>
        </w:tc>
        <w:tc>
          <w:tcPr>
            <w:tcW w:w="595" w:type="pct"/>
            <w:tcBorders>
              <w:top w:val="nil"/>
              <w:left w:val="nil"/>
              <w:bottom w:val="single" w:sz="4" w:space="0" w:color="CCC085"/>
              <w:right w:val="single" w:sz="4" w:space="0" w:color="CCC085"/>
            </w:tcBorders>
            <w:shd w:val="clear" w:color="auto" w:fill="auto"/>
            <w:hideMark/>
          </w:tcPr>
          <w:p w14:paraId="50AEC8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3DE5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94533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F5B250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6A974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Д809819</w:t>
            </w:r>
          </w:p>
        </w:tc>
        <w:tc>
          <w:tcPr>
            <w:tcW w:w="595" w:type="pct"/>
            <w:tcBorders>
              <w:top w:val="nil"/>
              <w:left w:val="nil"/>
              <w:bottom w:val="single" w:sz="4" w:space="0" w:color="CCC085"/>
              <w:right w:val="single" w:sz="4" w:space="0" w:color="CCC085"/>
            </w:tcBorders>
            <w:shd w:val="clear" w:color="auto" w:fill="auto"/>
            <w:hideMark/>
          </w:tcPr>
          <w:p w14:paraId="0DDB10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1CBD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065EA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249CD4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4543A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Д809820</w:t>
            </w:r>
          </w:p>
        </w:tc>
        <w:tc>
          <w:tcPr>
            <w:tcW w:w="595" w:type="pct"/>
            <w:tcBorders>
              <w:top w:val="nil"/>
              <w:left w:val="nil"/>
              <w:bottom w:val="single" w:sz="4" w:space="0" w:color="CCC085"/>
              <w:right w:val="single" w:sz="4" w:space="0" w:color="CCC085"/>
            </w:tcBorders>
            <w:shd w:val="clear" w:color="auto" w:fill="auto"/>
            <w:hideMark/>
          </w:tcPr>
          <w:p w14:paraId="6E463B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7517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B9545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96B0A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A7C1A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Д809821</w:t>
            </w:r>
          </w:p>
        </w:tc>
        <w:tc>
          <w:tcPr>
            <w:tcW w:w="595" w:type="pct"/>
            <w:tcBorders>
              <w:top w:val="nil"/>
              <w:left w:val="nil"/>
              <w:bottom w:val="single" w:sz="4" w:space="0" w:color="CCC085"/>
              <w:right w:val="single" w:sz="4" w:space="0" w:color="CCC085"/>
            </w:tcBorders>
            <w:shd w:val="clear" w:color="auto" w:fill="auto"/>
            <w:hideMark/>
          </w:tcPr>
          <w:p w14:paraId="7608A0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0833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14DEB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5E4440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11369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Д809822</w:t>
            </w:r>
          </w:p>
        </w:tc>
        <w:tc>
          <w:tcPr>
            <w:tcW w:w="595" w:type="pct"/>
            <w:tcBorders>
              <w:top w:val="nil"/>
              <w:left w:val="nil"/>
              <w:bottom w:val="single" w:sz="4" w:space="0" w:color="CCC085"/>
              <w:right w:val="single" w:sz="4" w:space="0" w:color="CCC085"/>
            </w:tcBorders>
            <w:shd w:val="clear" w:color="auto" w:fill="auto"/>
            <w:hideMark/>
          </w:tcPr>
          <w:p w14:paraId="20B14E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20EC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573EF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2B20A6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345A9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Д809823</w:t>
            </w:r>
          </w:p>
        </w:tc>
        <w:tc>
          <w:tcPr>
            <w:tcW w:w="595" w:type="pct"/>
            <w:tcBorders>
              <w:top w:val="nil"/>
              <w:left w:val="nil"/>
              <w:bottom w:val="single" w:sz="4" w:space="0" w:color="CCC085"/>
              <w:right w:val="single" w:sz="4" w:space="0" w:color="CCC085"/>
            </w:tcBorders>
            <w:shd w:val="clear" w:color="auto" w:fill="auto"/>
            <w:hideMark/>
          </w:tcPr>
          <w:p w14:paraId="728BFC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6E87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C3718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417DBE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25C1A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Д809824</w:t>
            </w:r>
          </w:p>
        </w:tc>
        <w:tc>
          <w:tcPr>
            <w:tcW w:w="595" w:type="pct"/>
            <w:tcBorders>
              <w:top w:val="nil"/>
              <w:left w:val="nil"/>
              <w:bottom w:val="single" w:sz="4" w:space="0" w:color="CCC085"/>
              <w:right w:val="single" w:sz="4" w:space="0" w:color="CCC085"/>
            </w:tcBorders>
            <w:shd w:val="clear" w:color="auto" w:fill="auto"/>
            <w:hideMark/>
          </w:tcPr>
          <w:p w14:paraId="425ED0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8163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53668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4E616E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A09D9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Д809825</w:t>
            </w:r>
          </w:p>
        </w:tc>
        <w:tc>
          <w:tcPr>
            <w:tcW w:w="595" w:type="pct"/>
            <w:tcBorders>
              <w:top w:val="nil"/>
              <w:left w:val="nil"/>
              <w:bottom w:val="single" w:sz="4" w:space="0" w:color="CCC085"/>
              <w:right w:val="single" w:sz="4" w:space="0" w:color="CCC085"/>
            </w:tcBorders>
            <w:shd w:val="clear" w:color="auto" w:fill="auto"/>
            <w:hideMark/>
          </w:tcPr>
          <w:p w14:paraId="76EC38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4F32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8D710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691F77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8CEFA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Д809826</w:t>
            </w:r>
          </w:p>
        </w:tc>
        <w:tc>
          <w:tcPr>
            <w:tcW w:w="595" w:type="pct"/>
            <w:tcBorders>
              <w:top w:val="nil"/>
              <w:left w:val="nil"/>
              <w:bottom w:val="single" w:sz="4" w:space="0" w:color="CCC085"/>
              <w:right w:val="single" w:sz="4" w:space="0" w:color="CCC085"/>
            </w:tcBorders>
            <w:shd w:val="clear" w:color="auto" w:fill="auto"/>
            <w:hideMark/>
          </w:tcPr>
          <w:p w14:paraId="477B46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3E49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05DD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36AD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10B686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Д809827</w:t>
            </w:r>
          </w:p>
        </w:tc>
        <w:tc>
          <w:tcPr>
            <w:tcW w:w="595" w:type="pct"/>
            <w:tcBorders>
              <w:top w:val="nil"/>
              <w:left w:val="nil"/>
              <w:bottom w:val="single" w:sz="4" w:space="0" w:color="CCC085"/>
              <w:right w:val="single" w:sz="4" w:space="0" w:color="CCC085"/>
            </w:tcBorders>
            <w:shd w:val="clear" w:color="auto" w:fill="auto"/>
            <w:hideMark/>
          </w:tcPr>
          <w:p w14:paraId="4555FE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176E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E3960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21555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ED330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Д809828</w:t>
            </w:r>
          </w:p>
        </w:tc>
        <w:tc>
          <w:tcPr>
            <w:tcW w:w="595" w:type="pct"/>
            <w:tcBorders>
              <w:top w:val="nil"/>
              <w:left w:val="nil"/>
              <w:bottom w:val="single" w:sz="4" w:space="0" w:color="CCC085"/>
              <w:right w:val="single" w:sz="4" w:space="0" w:color="CCC085"/>
            </w:tcBorders>
            <w:shd w:val="clear" w:color="auto" w:fill="auto"/>
            <w:hideMark/>
          </w:tcPr>
          <w:p w14:paraId="06E5BB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4E8B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64BCD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2561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7211D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Д809829</w:t>
            </w:r>
          </w:p>
        </w:tc>
        <w:tc>
          <w:tcPr>
            <w:tcW w:w="595" w:type="pct"/>
            <w:tcBorders>
              <w:top w:val="nil"/>
              <w:left w:val="nil"/>
              <w:bottom w:val="single" w:sz="4" w:space="0" w:color="CCC085"/>
              <w:right w:val="single" w:sz="4" w:space="0" w:color="CCC085"/>
            </w:tcBorders>
            <w:shd w:val="clear" w:color="auto" w:fill="auto"/>
            <w:hideMark/>
          </w:tcPr>
          <w:p w14:paraId="1C689C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50E4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2C4D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AE7B1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15B632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Д809830</w:t>
            </w:r>
          </w:p>
        </w:tc>
        <w:tc>
          <w:tcPr>
            <w:tcW w:w="595" w:type="pct"/>
            <w:tcBorders>
              <w:top w:val="nil"/>
              <w:left w:val="nil"/>
              <w:bottom w:val="single" w:sz="4" w:space="0" w:color="CCC085"/>
              <w:right w:val="single" w:sz="4" w:space="0" w:color="CCC085"/>
            </w:tcBorders>
            <w:shd w:val="clear" w:color="auto" w:fill="auto"/>
            <w:hideMark/>
          </w:tcPr>
          <w:p w14:paraId="09B745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FB85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3CDD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AC5BF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F50A0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Д809831</w:t>
            </w:r>
          </w:p>
        </w:tc>
        <w:tc>
          <w:tcPr>
            <w:tcW w:w="595" w:type="pct"/>
            <w:tcBorders>
              <w:top w:val="nil"/>
              <w:left w:val="nil"/>
              <w:bottom w:val="single" w:sz="4" w:space="0" w:color="CCC085"/>
              <w:right w:val="single" w:sz="4" w:space="0" w:color="CCC085"/>
            </w:tcBorders>
            <w:shd w:val="clear" w:color="auto" w:fill="auto"/>
            <w:hideMark/>
          </w:tcPr>
          <w:p w14:paraId="633371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997C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1050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00CE7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61FDB2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Д809832</w:t>
            </w:r>
          </w:p>
        </w:tc>
        <w:tc>
          <w:tcPr>
            <w:tcW w:w="595" w:type="pct"/>
            <w:tcBorders>
              <w:top w:val="nil"/>
              <w:left w:val="nil"/>
              <w:bottom w:val="single" w:sz="4" w:space="0" w:color="CCC085"/>
              <w:right w:val="single" w:sz="4" w:space="0" w:color="CCC085"/>
            </w:tcBorders>
            <w:shd w:val="clear" w:color="auto" w:fill="auto"/>
            <w:hideMark/>
          </w:tcPr>
          <w:p w14:paraId="5CC326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9D0D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BD1B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FA36D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13170E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Д809833</w:t>
            </w:r>
          </w:p>
        </w:tc>
        <w:tc>
          <w:tcPr>
            <w:tcW w:w="595" w:type="pct"/>
            <w:tcBorders>
              <w:top w:val="nil"/>
              <w:left w:val="nil"/>
              <w:bottom w:val="single" w:sz="4" w:space="0" w:color="CCC085"/>
              <w:right w:val="single" w:sz="4" w:space="0" w:color="CCC085"/>
            </w:tcBorders>
            <w:shd w:val="clear" w:color="auto" w:fill="auto"/>
            <w:hideMark/>
          </w:tcPr>
          <w:p w14:paraId="769445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365D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40B37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CCE4D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1172CD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Д809834</w:t>
            </w:r>
          </w:p>
        </w:tc>
        <w:tc>
          <w:tcPr>
            <w:tcW w:w="595" w:type="pct"/>
            <w:tcBorders>
              <w:top w:val="nil"/>
              <w:left w:val="nil"/>
              <w:bottom w:val="single" w:sz="4" w:space="0" w:color="CCC085"/>
              <w:right w:val="single" w:sz="4" w:space="0" w:color="CCC085"/>
            </w:tcBorders>
            <w:shd w:val="clear" w:color="auto" w:fill="auto"/>
            <w:hideMark/>
          </w:tcPr>
          <w:p w14:paraId="7C506A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FF96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A00C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318D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81B07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Д809835</w:t>
            </w:r>
          </w:p>
        </w:tc>
        <w:tc>
          <w:tcPr>
            <w:tcW w:w="595" w:type="pct"/>
            <w:tcBorders>
              <w:top w:val="nil"/>
              <w:left w:val="nil"/>
              <w:bottom w:val="single" w:sz="4" w:space="0" w:color="CCC085"/>
              <w:right w:val="single" w:sz="4" w:space="0" w:color="CCC085"/>
            </w:tcBorders>
            <w:shd w:val="clear" w:color="auto" w:fill="auto"/>
            <w:hideMark/>
          </w:tcPr>
          <w:p w14:paraId="30076B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B270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6ECBC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1211A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63BE2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Д809836</w:t>
            </w:r>
          </w:p>
        </w:tc>
        <w:tc>
          <w:tcPr>
            <w:tcW w:w="595" w:type="pct"/>
            <w:tcBorders>
              <w:top w:val="nil"/>
              <w:left w:val="nil"/>
              <w:bottom w:val="single" w:sz="4" w:space="0" w:color="CCC085"/>
              <w:right w:val="single" w:sz="4" w:space="0" w:color="CCC085"/>
            </w:tcBorders>
            <w:shd w:val="clear" w:color="auto" w:fill="auto"/>
            <w:hideMark/>
          </w:tcPr>
          <w:p w14:paraId="427B6F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70C6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EC47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8BF2D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1F138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Д809837</w:t>
            </w:r>
          </w:p>
        </w:tc>
        <w:tc>
          <w:tcPr>
            <w:tcW w:w="595" w:type="pct"/>
            <w:tcBorders>
              <w:top w:val="nil"/>
              <w:left w:val="nil"/>
              <w:bottom w:val="single" w:sz="4" w:space="0" w:color="CCC085"/>
              <w:right w:val="single" w:sz="4" w:space="0" w:color="CCC085"/>
            </w:tcBorders>
            <w:shd w:val="clear" w:color="auto" w:fill="auto"/>
            <w:hideMark/>
          </w:tcPr>
          <w:p w14:paraId="1E14E2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310D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DFD9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751AF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C9763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Д809838</w:t>
            </w:r>
          </w:p>
        </w:tc>
        <w:tc>
          <w:tcPr>
            <w:tcW w:w="595" w:type="pct"/>
            <w:tcBorders>
              <w:top w:val="nil"/>
              <w:left w:val="nil"/>
              <w:bottom w:val="single" w:sz="4" w:space="0" w:color="CCC085"/>
              <w:right w:val="single" w:sz="4" w:space="0" w:color="CCC085"/>
            </w:tcBorders>
            <w:shd w:val="clear" w:color="auto" w:fill="auto"/>
            <w:hideMark/>
          </w:tcPr>
          <w:p w14:paraId="56C17D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0661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A285C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9EBE2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1F0A2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Д809839</w:t>
            </w:r>
          </w:p>
        </w:tc>
        <w:tc>
          <w:tcPr>
            <w:tcW w:w="595" w:type="pct"/>
            <w:tcBorders>
              <w:top w:val="nil"/>
              <w:left w:val="nil"/>
              <w:bottom w:val="single" w:sz="4" w:space="0" w:color="CCC085"/>
              <w:right w:val="single" w:sz="4" w:space="0" w:color="CCC085"/>
            </w:tcBorders>
            <w:shd w:val="clear" w:color="auto" w:fill="auto"/>
            <w:hideMark/>
          </w:tcPr>
          <w:p w14:paraId="77A434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8976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227049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F22C3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6F97BB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Д809840</w:t>
            </w:r>
          </w:p>
        </w:tc>
        <w:tc>
          <w:tcPr>
            <w:tcW w:w="595" w:type="pct"/>
            <w:tcBorders>
              <w:top w:val="nil"/>
              <w:left w:val="nil"/>
              <w:bottom w:val="single" w:sz="4" w:space="0" w:color="CCC085"/>
              <w:right w:val="single" w:sz="4" w:space="0" w:color="CCC085"/>
            </w:tcBorders>
            <w:shd w:val="clear" w:color="auto" w:fill="auto"/>
            <w:hideMark/>
          </w:tcPr>
          <w:p w14:paraId="2B042F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9B48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E8D4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E7083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33302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Д809841</w:t>
            </w:r>
          </w:p>
        </w:tc>
        <w:tc>
          <w:tcPr>
            <w:tcW w:w="595" w:type="pct"/>
            <w:tcBorders>
              <w:top w:val="nil"/>
              <w:left w:val="nil"/>
              <w:bottom w:val="single" w:sz="4" w:space="0" w:color="CCC085"/>
              <w:right w:val="single" w:sz="4" w:space="0" w:color="CCC085"/>
            </w:tcBorders>
            <w:shd w:val="clear" w:color="auto" w:fill="auto"/>
            <w:hideMark/>
          </w:tcPr>
          <w:p w14:paraId="76E609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F805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C562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3D1BC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8607E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Д809842</w:t>
            </w:r>
          </w:p>
        </w:tc>
        <w:tc>
          <w:tcPr>
            <w:tcW w:w="595" w:type="pct"/>
            <w:tcBorders>
              <w:top w:val="nil"/>
              <w:left w:val="nil"/>
              <w:bottom w:val="single" w:sz="4" w:space="0" w:color="CCC085"/>
              <w:right w:val="single" w:sz="4" w:space="0" w:color="CCC085"/>
            </w:tcBorders>
            <w:shd w:val="clear" w:color="auto" w:fill="auto"/>
            <w:hideMark/>
          </w:tcPr>
          <w:p w14:paraId="38F178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AE67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EA09E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573FC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03608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Д809843</w:t>
            </w:r>
          </w:p>
        </w:tc>
        <w:tc>
          <w:tcPr>
            <w:tcW w:w="595" w:type="pct"/>
            <w:tcBorders>
              <w:top w:val="nil"/>
              <w:left w:val="nil"/>
              <w:bottom w:val="single" w:sz="4" w:space="0" w:color="CCC085"/>
              <w:right w:val="single" w:sz="4" w:space="0" w:color="CCC085"/>
            </w:tcBorders>
            <w:shd w:val="clear" w:color="auto" w:fill="auto"/>
            <w:hideMark/>
          </w:tcPr>
          <w:p w14:paraId="43E206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0FA9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0AC8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89D88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C447A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Д809844</w:t>
            </w:r>
          </w:p>
        </w:tc>
        <w:tc>
          <w:tcPr>
            <w:tcW w:w="595" w:type="pct"/>
            <w:tcBorders>
              <w:top w:val="nil"/>
              <w:left w:val="nil"/>
              <w:bottom w:val="single" w:sz="4" w:space="0" w:color="CCC085"/>
              <w:right w:val="single" w:sz="4" w:space="0" w:color="CCC085"/>
            </w:tcBorders>
            <w:shd w:val="clear" w:color="auto" w:fill="auto"/>
            <w:hideMark/>
          </w:tcPr>
          <w:p w14:paraId="6A0C0C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3E31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DC0E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CD81A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6AF2D0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Д809845</w:t>
            </w:r>
          </w:p>
        </w:tc>
        <w:tc>
          <w:tcPr>
            <w:tcW w:w="595" w:type="pct"/>
            <w:tcBorders>
              <w:top w:val="nil"/>
              <w:left w:val="nil"/>
              <w:bottom w:val="single" w:sz="4" w:space="0" w:color="CCC085"/>
              <w:right w:val="single" w:sz="4" w:space="0" w:color="CCC085"/>
            </w:tcBorders>
            <w:shd w:val="clear" w:color="auto" w:fill="auto"/>
            <w:hideMark/>
          </w:tcPr>
          <w:p w14:paraId="003BAE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A9D1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00BA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147EB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F4D96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Д809846</w:t>
            </w:r>
          </w:p>
        </w:tc>
        <w:tc>
          <w:tcPr>
            <w:tcW w:w="595" w:type="pct"/>
            <w:tcBorders>
              <w:top w:val="nil"/>
              <w:left w:val="nil"/>
              <w:bottom w:val="single" w:sz="4" w:space="0" w:color="CCC085"/>
              <w:right w:val="single" w:sz="4" w:space="0" w:color="CCC085"/>
            </w:tcBorders>
            <w:shd w:val="clear" w:color="auto" w:fill="auto"/>
            <w:hideMark/>
          </w:tcPr>
          <w:p w14:paraId="1E91E2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BA1D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37B4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F6043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1F0C79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Д809847</w:t>
            </w:r>
          </w:p>
        </w:tc>
        <w:tc>
          <w:tcPr>
            <w:tcW w:w="595" w:type="pct"/>
            <w:tcBorders>
              <w:top w:val="nil"/>
              <w:left w:val="nil"/>
              <w:bottom w:val="single" w:sz="4" w:space="0" w:color="CCC085"/>
              <w:right w:val="single" w:sz="4" w:space="0" w:color="CCC085"/>
            </w:tcBorders>
            <w:shd w:val="clear" w:color="auto" w:fill="auto"/>
            <w:hideMark/>
          </w:tcPr>
          <w:p w14:paraId="3C8E29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D2F6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3459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01A0E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98647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Д809848</w:t>
            </w:r>
          </w:p>
        </w:tc>
        <w:tc>
          <w:tcPr>
            <w:tcW w:w="595" w:type="pct"/>
            <w:tcBorders>
              <w:top w:val="nil"/>
              <w:left w:val="nil"/>
              <w:bottom w:val="single" w:sz="4" w:space="0" w:color="CCC085"/>
              <w:right w:val="single" w:sz="4" w:space="0" w:color="CCC085"/>
            </w:tcBorders>
            <w:shd w:val="clear" w:color="auto" w:fill="auto"/>
            <w:hideMark/>
          </w:tcPr>
          <w:p w14:paraId="2F7DA9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CE94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9509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6A054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F5875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Д809849</w:t>
            </w:r>
          </w:p>
        </w:tc>
        <w:tc>
          <w:tcPr>
            <w:tcW w:w="595" w:type="pct"/>
            <w:tcBorders>
              <w:top w:val="nil"/>
              <w:left w:val="nil"/>
              <w:bottom w:val="single" w:sz="4" w:space="0" w:color="CCC085"/>
              <w:right w:val="single" w:sz="4" w:space="0" w:color="CCC085"/>
            </w:tcBorders>
            <w:shd w:val="clear" w:color="auto" w:fill="auto"/>
            <w:hideMark/>
          </w:tcPr>
          <w:p w14:paraId="5FA5E5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5100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F851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9C525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80FD7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Д809850</w:t>
            </w:r>
          </w:p>
        </w:tc>
        <w:tc>
          <w:tcPr>
            <w:tcW w:w="595" w:type="pct"/>
            <w:tcBorders>
              <w:top w:val="nil"/>
              <w:left w:val="nil"/>
              <w:bottom w:val="single" w:sz="4" w:space="0" w:color="CCC085"/>
              <w:right w:val="single" w:sz="4" w:space="0" w:color="CCC085"/>
            </w:tcBorders>
            <w:shd w:val="clear" w:color="auto" w:fill="auto"/>
            <w:hideMark/>
          </w:tcPr>
          <w:p w14:paraId="22DB96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336D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A200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66C8F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7396F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Д809851</w:t>
            </w:r>
          </w:p>
        </w:tc>
        <w:tc>
          <w:tcPr>
            <w:tcW w:w="595" w:type="pct"/>
            <w:tcBorders>
              <w:top w:val="nil"/>
              <w:left w:val="nil"/>
              <w:bottom w:val="single" w:sz="4" w:space="0" w:color="CCC085"/>
              <w:right w:val="single" w:sz="4" w:space="0" w:color="CCC085"/>
            </w:tcBorders>
            <w:shd w:val="clear" w:color="auto" w:fill="auto"/>
            <w:hideMark/>
          </w:tcPr>
          <w:p w14:paraId="01772F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7795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A1721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F9A25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1AD693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Д809852</w:t>
            </w:r>
          </w:p>
        </w:tc>
        <w:tc>
          <w:tcPr>
            <w:tcW w:w="595" w:type="pct"/>
            <w:tcBorders>
              <w:top w:val="nil"/>
              <w:left w:val="nil"/>
              <w:bottom w:val="single" w:sz="4" w:space="0" w:color="CCC085"/>
              <w:right w:val="single" w:sz="4" w:space="0" w:color="CCC085"/>
            </w:tcBorders>
            <w:shd w:val="clear" w:color="auto" w:fill="auto"/>
            <w:hideMark/>
          </w:tcPr>
          <w:p w14:paraId="34DD5E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91F9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9AFC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6DDDE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5E5F6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Д809853</w:t>
            </w:r>
          </w:p>
        </w:tc>
        <w:tc>
          <w:tcPr>
            <w:tcW w:w="595" w:type="pct"/>
            <w:tcBorders>
              <w:top w:val="nil"/>
              <w:left w:val="nil"/>
              <w:bottom w:val="single" w:sz="4" w:space="0" w:color="CCC085"/>
              <w:right w:val="single" w:sz="4" w:space="0" w:color="CCC085"/>
            </w:tcBorders>
            <w:shd w:val="clear" w:color="auto" w:fill="auto"/>
            <w:hideMark/>
          </w:tcPr>
          <w:p w14:paraId="622F61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B0B8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D4EE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C71A2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1437C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Д809854</w:t>
            </w:r>
          </w:p>
        </w:tc>
        <w:tc>
          <w:tcPr>
            <w:tcW w:w="595" w:type="pct"/>
            <w:tcBorders>
              <w:top w:val="nil"/>
              <w:left w:val="nil"/>
              <w:bottom w:val="single" w:sz="4" w:space="0" w:color="CCC085"/>
              <w:right w:val="single" w:sz="4" w:space="0" w:color="CCC085"/>
            </w:tcBorders>
            <w:shd w:val="clear" w:color="auto" w:fill="auto"/>
            <w:hideMark/>
          </w:tcPr>
          <w:p w14:paraId="54FD9A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15BB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640C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BEDC4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8151C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Д809855</w:t>
            </w:r>
          </w:p>
        </w:tc>
        <w:tc>
          <w:tcPr>
            <w:tcW w:w="595" w:type="pct"/>
            <w:tcBorders>
              <w:top w:val="nil"/>
              <w:left w:val="nil"/>
              <w:bottom w:val="single" w:sz="4" w:space="0" w:color="CCC085"/>
              <w:right w:val="single" w:sz="4" w:space="0" w:color="CCC085"/>
            </w:tcBorders>
            <w:shd w:val="clear" w:color="auto" w:fill="auto"/>
            <w:hideMark/>
          </w:tcPr>
          <w:p w14:paraId="4D02C1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D787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5DB2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32401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7D217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Д809856</w:t>
            </w:r>
          </w:p>
        </w:tc>
        <w:tc>
          <w:tcPr>
            <w:tcW w:w="595" w:type="pct"/>
            <w:tcBorders>
              <w:top w:val="nil"/>
              <w:left w:val="nil"/>
              <w:bottom w:val="single" w:sz="4" w:space="0" w:color="CCC085"/>
              <w:right w:val="single" w:sz="4" w:space="0" w:color="CCC085"/>
            </w:tcBorders>
            <w:shd w:val="clear" w:color="auto" w:fill="auto"/>
            <w:hideMark/>
          </w:tcPr>
          <w:p w14:paraId="21E75A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9724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8C713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8F31F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97C5D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Д809857</w:t>
            </w:r>
          </w:p>
        </w:tc>
        <w:tc>
          <w:tcPr>
            <w:tcW w:w="595" w:type="pct"/>
            <w:tcBorders>
              <w:top w:val="nil"/>
              <w:left w:val="nil"/>
              <w:bottom w:val="single" w:sz="4" w:space="0" w:color="CCC085"/>
              <w:right w:val="single" w:sz="4" w:space="0" w:color="CCC085"/>
            </w:tcBorders>
            <w:shd w:val="clear" w:color="auto" w:fill="auto"/>
            <w:hideMark/>
          </w:tcPr>
          <w:p w14:paraId="132EB8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7787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C603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E082C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C0612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Д809858</w:t>
            </w:r>
          </w:p>
        </w:tc>
        <w:tc>
          <w:tcPr>
            <w:tcW w:w="595" w:type="pct"/>
            <w:tcBorders>
              <w:top w:val="nil"/>
              <w:left w:val="nil"/>
              <w:bottom w:val="single" w:sz="4" w:space="0" w:color="CCC085"/>
              <w:right w:val="single" w:sz="4" w:space="0" w:color="CCC085"/>
            </w:tcBorders>
            <w:shd w:val="clear" w:color="auto" w:fill="auto"/>
            <w:hideMark/>
          </w:tcPr>
          <w:p w14:paraId="500BAA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A9DE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9303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72466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F02BE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Д809859</w:t>
            </w:r>
          </w:p>
        </w:tc>
        <w:tc>
          <w:tcPr>
            <w:tcW w:w="595" w:type="pct"/>
            <w:tcBorders>
              <w:top w:val="nil"/>
              <w:left w:val="nil"/>
              <w:bottom w:val="single" w:sz="4" w:space="0" w:color="CCC085"/>
              <w:right w:val="single" w:sz="4" w:space="0" w:color="CCC085"/>
            </w:tcBorders>
            <w:shd w:val="clear" w:color="auto" w:fill="auto"/>
            <w:hideMark/>
          </w:tcPr>
          <w:p w14:paraId="075B7D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F4E2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648F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EA8F0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77DDB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Д809860</w:t>
            </w:r>
          </w:p>
        </w:tc>
        <w:tc>
          <w:tcPr>
            <w:tcW w:w="595" w:type="pct"/>
            <w:tcBorders>
              <w:top w:val="nil"/>
              <w:left w:val="nil"/>
              <w:bottom w:val="single" w:sz="4" w:space="0" w:color="CCC085"/>
              <w:right w:val="single" w:sz="4" w:space="0" w:color="CCC085"/>
            </w:tcBorders>
            <w:shd w:val="clear" w:color="auto" w:fill="auto"/>
            <w:hideMark/>
          </w:tcPr>
          <w:p w14:paraId="124E53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D982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AF06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DD668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4B472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Д809866</w:t>
            </w:r>
          </w:p>
        </w:tc>
        <w:tc>
          <w:tcPr>
            <w:tcW w:w="595" w:type="pct"/>
            <w:tcBorders>
              <w:top w:val="nil"/>
              <w:left w:val="nil"/>
              <w:bottom w:val="single" w:sz="4" w:space="0" w:color="CCC085"/>
              <w:right w:val="single" w:sz="4" w:space="0" w:color="CCC085"/>
            </w:tcBorders>
            <w:shd w:val="clear" w:color="auto" w:fill="auto"/>
            <w:hideMark/>
          </w:tcPr>
          <w:p w14:paraId="099BC6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16E0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69DA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95AC4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A0015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Д809867</w:t>
            </w:r>
          </w:p>
        </w:tc>
        <w:tc>
          <w:tcPr>
            <w:tcW w:w="595" w:type="pct"/>
            <w:tcBorders>
              <w:top w:val="nil"/>
              <w:left w:val="nil"/>
              <w:bottom w:val="single" w:sz="4" w:space="0" w:color="CCC085"/>
              <w:right w:val="single" w:sz="4" w:space="0" w:color="CCC085"/>
            </w:tcBorders>
            <w:shd w:val="clear" w:color="auto" w:fill="auto"/>
            <w:hideMark/>
          </w:tcPr>
          <w:p w14:paraId="0035C4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B7EF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EC1C7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FCED4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D26A2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Д809868</w:t>
            </w:r>
          </w:p>
        </w:tc>
        <w:tc>
          <w:tcPr>
            <w:tcW w:w="595" w:type="pct"/>
            <w:tcBorders>
              <w:top w:val="nil"/>
              <w:left w:val="nil"/>
              <w:bottom w:val="single" w:sz="4" w:space="0" w:color="CCC085"/>
              <w:right w:val="single" w:sz="4" w:space="0" w:color="CCC085"/>
            </w:tcBorders>
            <w:shd w:val="clear" w:color="auto" w:fill="auto"/>
            <w:hideMark/>
          </w:tcPr>
          <w:p w14:paraId="5E29FC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C424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35C9E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0931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AB4D8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Д809869</w:t>
            </w:r>
          </w:p>
        </w:tc>
        <w:tc>
          <w:tcPr>
            <w:tcW w:w="595" w:type="pct"/>
            <w:tcBorders>
              <w:top w:val="nil"/>
              <w:left w:val="nil"/>
              <w:bottom w:val="single" w:sz="4" w:space="0" w:color="CCC085"/>
              <w:right w:val="single" w:sz="4" w:space="0" w:color="CCC085"/>
            </w:tcBorders>
            <w:shd w:val="clear" w:color="auto" w:fill="auto"/>
            <w:hideMark/>
          </w:tcPr>
          <w:p w14:paraId="66D8C6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3765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E709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8EC28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2CAD1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Д809870</w:t>
            </w:r>
          </w:p>
        </w:tc>
        <w:tc>
          <w:tcPr>
            <w:tcW w:w="595" w:type="pct"/>
            <w:tcBorders>
              <w:top w:val="nil"/>
              <w:left w:val="nil"/>
              <w:bottom w:val="single" w:sz="4" w:space="0" w:color="CCC085"/>
              <w:right w:val="single" w:sz="4" w:space="0" w:color="CCC085"/>
            </w:tcBorders>
            <w:shd w:val="clear" w:color="auto" w:fill="auto"/>
            <w:hideMark/>
          </w:tcPr>
          <w:p w14:paraId="59D4D8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9493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8F42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51C64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5316E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Д809871</w:t>
            </w:r>
          </w:p>
        </w:tc>
        <w:tc>
          <w:tcPr>
            <w:tcW w:w="595" w:type="pct"/>
            <w:tcBorders>
              <w:top w:val="nil"/>
              <w:left w:val="nil"/>
              <w:bottom w:val="single" w:sz="4" w:space="0" w:color="CCC085"/>
              <w:right w:val="single" w:sz="4" w:space="0" w:color="CCC085"/>
            </w:tcBorders>
            <w:shd w:val="clear" w:color="auto" w:fill="auto"/>
            <w:hideMark/>
          </w:tcPr>
          <w:p w14:paraId="3471F8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5002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C586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0785F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9AA54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Д809872</w:t>
            </w:r>
          </w:p>
        </w:tc>
        <w:tc>
          <w:tcPr>
            <w:tcW w:w="595" w:type="pct"/>
            <w:tcBorders>
              <w:top w:val="nil"/>
              <w:left w:val="nil"/>
              <w:bottom w:val="single" w:sz="4" w:space="0" w:color="CCC085"/>
              <w:right w:val="single" w:sz="4" w:space="0" w:color="CCC085"/>
            </w:tcBorders>
            <w:shd w:val="clear" w:color="auto" w:fill="auto"/>
            <w:hideMark/>
          </w:tcPr>
          <w:p w14:paraId="7679A1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2439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2A59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C4CDF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41F2A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Д809873</w:t>
            </w:r>
          </w:p>
        </w:tc>
        <w:tc>
          <w:tcPr>
            <w:tcW w:w="595" w:type="pct"/>
            <w:tcBorders>
              <w:top w:val="nil"/>
              <w:left w:val="nil"/>
              <w:bottom w:val="single" w:sz="4" w:space="0" w:color="CCC085"/>
              <w:right w:val="single" w:sz="4" w:space="0" w:color="CCC085"/>
            </w:tcBorders>
            <w:shd w:val="clear" w:color="auto" w:fill="auto"/>
            <w:hideMark/>
          </w:tcPr>
          <w:p w14:paraId="7AA743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CB3E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C091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BA129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56931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Д809874</w:t>
            </w:r>
          </w:p>
        </w:tc>
        <w:tc>
          <w:tcPr>
            <w:tcW w:w="595" w:type="pct"/>
            <w:tcBorders>
              <w:top w:val="nil"/>
              <w:left w:val="nil"/>
              <w:bottom w:val="single" w:sz="4" w:space="0" w:color="CCC085"/>
              <w:right w:val="single" w:sz="4" w:space="0" w:color="CCC085"/>
            </w:tcBorders>
            <w:shd w:val="clear" w:color="auto" w:fill="auto"/>
            <w:hideMark/>
          </w:tcPr>
          <w:p w14:paraId="6FA0EA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62CF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091F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993BC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79707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Д809875</w:t>
            </w:r>
          </w:p>
        </w:tc>
        <w:tc>
          <w:tcPr>
            <w:tcW w:w="595" w:type="pct"/>
            <w:tcBorders>
              <w:top w:val="nil"/>
              <w:left w:val="nil"/>
              <w:bottom w:val="single" w:sz="4" w:space="0" w:color="CCC085"/>
              <w:right w:val="single" w:sz="4" w:space="0" w:color="CCC085"/>
            </w:tcBorders>
            <w:shd w:val="clear" w:color="auto" w:fill="auto"/>
            <w:hideMark/>
          </w:tcPr>
          <w:p w14:paraId="1818DA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7510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54B4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04C4F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90623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Д809876</w:t>
            </w:r>
          </w:p>
        </w:tc>
        <w:tc>
          <w:tcPr>
            <w:tcW w:w="595" w:type="pct"/>
            <w:tcBorders>
              <w:top w:val="nil"/>
              <w:left w:val="nil"/>
              <w:bottom w:val="single" w:sz="4" w:space="0" w:color="CCC085"/>
              <w:right w:val="single" w:sz="4" w:space="0" w:color="CCC085"/>
            </w:tcBorders>
            <w:shd w:val="clear" w:color="auto" w:fill="auto"/>
            <w:hideMark/>
          </w:tcPr>
          <w:p w14:paraId="5B8A3E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7A71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4F147B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B078D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217F6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Д809877</w:t>
            </w:r>
          </w:p>
        </w:tc>
        <w:tc>
          <w:tcPr>
            <w:tcW w:w="595" w:type="pct"/>
            <w:tcBorders>
              <w:top w:val="nil"/>
              <w:left w:val="nil"/>
              <w:bottom w:val="single" w:sz="4" w:space="0" w:color="CCC085"/>
              <w:right w:val="single" w:sz="4" w:space="0" w:color="CCC085"/>
            </w:tcBorders>
            <w:shd w:val="clear" w:color="auto" w:fill="auto"/>
            <w:hideMark/>
          </w:tcPr>
          <w:p w14:paraId="0C5810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76FD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F9F7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588A8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AC711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Д809878</w:t>
            </w:r>
          </w:p>
        </w:tc>
        <w:tc>
          <w:tcPr>
            <w:tcW w:w="595" w:type="pct"/>
            <w:tcBorders>
              <w:top w:val="nil"/>
              <w:left w:val="nil"/>
              <w:bottom w:val="single" w:sz="4" w:space="0" w:color="CCC085"/>
              <w:right w:val="single" w:sz="4" w:space="0" w:color="CCC085"/>
            </w:tcBorders>
            <w:shd w:val="clear" w:color="auto" w:fill="auto"/>
            <w:hideMark/>
          </w:tcPr>
          <w:p w14:paraId="31E88E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C105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508E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A5093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A6003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Д809879</w:t>
            </w:r>
          </w:p>
        </w:tc>
        <w:tc>
          <w:tcPr>
            <w:tcW w:w="595" w:type="pct"/>
            <w:tcBorders>
              <w:top w:val="nil"/>
              <w:left w:val="nil"/>
              <w:bottom w:val="single" w:sz="4" w:space="0" w:color="CCC085"/>
              <w:right w:val="single" w:sz="4" w:space="0" w:color="CCC085"/>
            </w:tcBorders>
            <w:shd w:val="clear" w:color="auto" w:fill="auto"/>
            <w:hideMark/>
          </w:tcPr>
          <w:p w14:paraId="006EB6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5AFA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D4A7F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75CCE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A4354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Д809880</w:t>
            </w:r>
          </w:p>
        </w:tc>
        <w:tc>
          <w:tcPr>
            <w:tcW w:w="595" w:type="pct"/>
            <w:tcBorders>
              <w:top w:val="nil"/>
              <w:left w:val="nil"/>
              <w:bottom w:val="single" w:sz="4" w:space="0" w:color="CCC085"/>
              <w:right w:val="single" w:sz="4" w:space="0" w:color="CCC085"/>
            </w:tcBorders>
            <w:shd w:val="clear" w:color="auto" w:fill="auto"/>
            <w:hideMark/>
          </w:tcPr>
          <w:p w14:paraId="040F5E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A512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CDC7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3D086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077FE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Д809881</w:t>
            </w:r>
          </w:p>
        </w:tc>
        <w:tc>
          <w:tcPr>
            <w:tcW w:w="595" w:type="pct"/>
            <w:tcBorders>
              <w:top w:val="nil"/>
              <w:left w:val="nil"/>
              <w:bottom w:val="single" w:sz="4" w:space="0" w:color="CCC085"/>
              <w:right w:val="single" w:sz="4" w:space="0" w:color="CCC085"/>
            </w:tcBorders>
            <w:shd w:val="clear" w:color="auto" w:fill="auto"/>
            <w:hideMark/>
          </w:tcPr>
          <w:p w14:paraId="265B3A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F270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90C1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677A8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4D586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Д809882</w:t>
            </w:r>
          </w:p>
        </w:tc>
        <w:tc>
          <w:tcPr>
            <w:tcW w:w="595" w:type="pct"/>
            <w:tcBorders>
              <w:top w:val="nil"/>
              <w:left w:val="nil"/>
              <w:bottom w:val="single" w:sz="4" w:space="0" w:color="CCC085"/>
              <w:right w:val="single" w:sz="4" w:space="0" w:color="CCC085"/>
            </w:tcBorders>
            <w:shd w:val="clear" w:color="auto" w:fill="auto"/>
            <w:hideMark/>
          </w:tcPr>
          <w:p w14:paraId="7E82CE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301B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9FB6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4B193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Стул "Аскона"</w:t>
            </w:r>
          </w:p>
        </w:tc>
        <w:tc>
          <w:tcPr>
            <w:tcW w:w="541" w:type="pct"/>
            <w:tcBorders>
              <w:top w:val="nil"/>
              <w:left w:val="nil"/>
              <w:bottom w:val="single" w:sz="4" w:space="0" w:color="CCC085"/>
              <w:right w:val="single" w:sz="4" w:space="0" w:color="CCC085"/>
            </w:tcBorders>
            <w:shd w:val="clear" w:color="auto" w:fill="auto"/>
            <w:hideMark/>
          </w:tcPr>
          <w:p w14:paraId="2F1338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Д809883</w:t>
            </w:r>
          </w:p>
        </w:tc>
        <w:tc>
          <w:tcPr>
            <w:tcW w:w="595" w:type="pct"/>
            <w:tcBorders>
              <w:top w:val="nil"/>
              <w:left w:val="nil"/>
              <w:bottom w:val="single" w:sz="4" w:space="0" w:color="CCC085"/>
              <w:right w:val="single" w:sz="4" w:space="0" w:color="CCC085"/>
            </w:tcBorders>
            <w:shd w:val="clear" w:color="auto" w:fill="auto"/>
            <w:hideMark/>
          </w:tcPr>
          <w:p w14:paraId="0F7731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ACD6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0C71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174F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64D53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Д809884</w:t>
            </w:r>
          </w:p>
        </w:tc>
        <w:tc>
          <w:tcPr>
            <w:tcW w:w="595" w:type="pct"/>
            <w:tcBorders>
              <w:top w:val="nil"/>
              <w:left w:val="nil"/>
              <w:bottom w:val="single" w:sz="4" w:space="0" w:color="CCC085"/>
              <w:right w:val="single" w:sz="4" w:space="0" w:color="CCC085"/>
            </w:tcBorders>
            <w:shd w:val="clear" w:color="auto" w:fill="auto"/>
            <w:hideMark/>
          </w:tcPr>
          <w:p w14:paraId="2F9564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387C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1E30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5A991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DAF70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Д809885</w:t>
            </w:r>
          </w:p>
        </w:tc>
        <w:tc>
          <w:tcPr>
            <w:tcW w:w="595" w:type="pct"/>
            <w:tcBorders>
              <w:top w:val="nil"/>
              <w:left w:val="nil"/>
              <w:bottom w:val="single" w:sz="4" w:space="0" w:color="CCC085"/>
              <w:right w:val="single" w:sz="4" w:space="0" w:color="CCC085"/>
            </w:tcBorders>
            <w:shd w:val="clear" w:color="auto" w:fill="auto"/>
            <w:hideMark/>
          </w:tcPr>
          <w:p w14:paraId="0E78EF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87C1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599B9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34242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35CD2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Д809886</w:t>
            </w:r>
          </w:p>
        </w:tc>
        <w:tc>
          <w:tcPr>
            <w:tcW w:w="595" w:type="pct"/>
            <w:tcBorders>
              <w:top w:val="nil"/>
              <w:left w:val="nil"/>
              <w:bottom w:val="single" w:sz="4" w:space="0" w:color="CCC085"/>
              <w:right w:val="single" w:sz="4" w:space="0" w:color="CCC085"/>
            </w:tcBorders>
            <w:shd w:val="clear" w:color="auto" w:fill="auto"/>
            <w:hideMark/>
          </w:tcPr>
          <w:p w14:paraId="5AF514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26F3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4B623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B210D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E3D22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Д809887</w:t>
            </w:r>
          </w:p>
        </w:tc>
        <w:tc>
          <w:tcPr>
            <w:tcW w:w="595" w:type="pct"/>
            <w:tcBorders>
              <w:top w:val="nil"/>
              <w:left w:val="nil"/>
              <w:bottom w:val="single" w:sz="4" w:space="0" w:color="CCC085"/>
              <w:right w:val="single" w:sz="4" w:space="0" w:color="CCC085"/>
            </w:tcBorders>
            <w:shd w:val="clear" w:color="auto" w:fill="auto"/>
            <w:hideMark/>
          </w:tcPr>
          <w:p w14:paraId="5A5CE3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8B57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31E7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84A49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DAB9D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Д809888</w:t>
            </w:r>
          </w:p>
        </w:tc>
        <w:tc>
          <w:tcPr>
            <w:tcW w:w="595" w:type="pct"/>
            <w:tcBorders>
              <w:top w:val="nil"/>
              <w:left w:val="nil"/>
              <w:bottom w:val="single" w:sz="4" w:space="0" w:color="CCC085"/>
              <w:right w:val="single" w:sz="4" w:space="0" w:color="CCC085"/>
            </w:tcBorders>
            <w:shd w:val="clear" w:color="auto" w:fill="auto"/>
            <w:hideMark/>
          </w:tcPr>
          <w:p w14:paraId="3BC93D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514E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4C13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8FAA9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78FFE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Д809889</w:t>
            </w:r>
          </w:p>
        </w:tc>
        <w:tc>
          <w:tcPr>
            <w:tcW w:w="595" w:type="pct"/>
            <w:tcBorders>
              <w:top w:val="nil"/>
              <w:left w:val="nil"/>
              <w:bottom w:val="single" w:sz="4" w:space="0" w:color="CCC085"/>
              <w:right w:val="single" w:sz="4" w:space="0" w:color="CCC085"/>
            </w:tcBorders>
            <w:shd w:val="clear" w:color="auto" w:fill="auto"/>
            <w:hideMark/>
          </w:tcPr>
          <w:p w14:paraId="4A2935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F321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AE2F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88E47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2B277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Д809890</w:t>
            </w:r>
          </w:p>
        </w:tc>
        <w:tc>
          <w:tcPr>
            <w:tcW w:w="595" w:type="pct"/>
            <w:tcBorders>
              <w:top w:val="nil"/>
              <w:left w:val="nil"/>
              <w:bottom w:val="single" w:sz="4" w:space="0" w:color="CCC085"/>
              <w:right w:val="single" w:sz="4" w:space="0" w:color="CCC085"/>
            </w:tcBorders>
            <w:shd w:val="clear" w:color="auto" w:fill="auto"/>
            <w:hideMark/>
          </w:tcPr>
          <w:p w14:paraId="3398F5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1333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8897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73255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66B87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Д809891</w:t>
            </w:r>
          </w:p>
        </w:tc>
        <w:tc>
          <w:tcPr>
            <w:tcW w:w="595" w:type="pct"/>
            <w:tcBorders>
              <w:top w:val="nil"/>
              <w:left w:val="nil"/>
              <w:bottom w:val="single" w:sz="4" w:space="0" w:color="CCC085"/>
              <w:right w:val="single" w:sz="4" w:space="0" w:color="CCC085"/>
            </w:tcBorders>
            <w:shd w:val="clear" w:color="auto" w:fill="auto"/>
            <w:hideMark/>
          </w:tcPr>
          <w:p w14:paraId="16406C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908D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646AA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2A4C3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CB9E3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Д809892</w:t>
            </w:r>
          </w:p>
        </w:tc>
        <w:tc>
          <w:tcPr>
            <w:tcW w:w="595" w:type="pct"/>
            <w:tcBorders>
              <w:top w:val="nil"/>
              <w:left w:val="nil"/>
              <w:bottom w:val="single" w:sz="4" w:space="0" w:color="CCC085"/>
              <w:right w:val="single" w:sz="4" w:space="0" w:color="CCC085"/>
            </w:tcBorders>
            <w:shd w:val="clear" w:color="auto" w:fill="auto"/>
            <w:hideMark/>
          </w:tcPr>
          <w:p w14:paraId="025758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EF74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9C8D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5D7EF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4DB7B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Д809893</w:t>
            </w:r>
          </w:p>
        </w:tc>
        <w:tc>
          <w:tcPr>
            <w:tcW w:w="595" w:type="pct"/>
            <w:tcBorders>
              <w:top w:val="nil"/>
              <w:left w:val="nil"/>
              <w:bottom w:val="single" w:sz="4" w:space="0" w:color="CCC085"/>
              <w:right w:val="single" w:sz="4" w:space="0" w:color="CCC085"/>
            </w:tcBorders>
            <w:shd w:val="clear" w:color="auto" w:fill="auto"/>
            <w:hideMark/>
          </w:tcPr>
          <w:p w14:paraId="733007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ABF9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019A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EEB83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51D91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Д809894</w:t>
            </w:r>
          </w:p>
        </w:tc>
        <w:tc>
          <w:tcPr>
            <w:tcW w:w="595" w:type="pct"/>
            <w:tcBorders>
              <w:top w:val="nil"/>
              <w:left w:val="nil"/>
              <w:bottom w:val="single" w:sz="4" w:space="0" w:color="CCC085"/>
              <w:right w:val="single" w:sz="4" w:space="0" w:color="CCC085"/>
            </w:tcBorders>
            <w:shd w:val="clear" w:color="auto" w:fill="auto"/>
            <w:hideMark/>
          </w:tcPr>
          <w:p w14:paraId="0A5A80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F3E0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44F2A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9CE37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0CF5E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Д809895</w:t>
            </w:r>
          </w:p>
        </w:tc>
        <w:tc>
          <w:tcPr>
            <w:tcW w:w="595" w:type="pct"/>
            <w:tcBorders>
              <w:top w:val="nil"/>
              <w:left w:val="nil"/>
              <w:bottom w:val="single" w:sz="4" w:space="0" w:color="CCC085"/>
              <w:right w:val="single" w:sz="4" w:space="0" w:color="CCC085"/>
            </w:tcBorders>
            <w:shd w:val="clear" w:color="auto" w:fill="auto"/>
            <w:hideMark/>
          </w:tcPr>
          <w:p w14:paraId="1E68D0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2032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F2D3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1D1E3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41E38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Д809896</w:t>
            </w:r>
          </w:p>
        </w:tc>
        <w:tc>
          <w:tcPr>
            <w:tcW w:w="595" w:type="pct"/>
            <w:tcBorders>
              <w:top w:val="nil"/>
              <w:left w:val="nil"/>
              <w:bottom w:val="single" w:sz="4" w:space="0" w:color="CCC085"/>
              <w:right w:val="single" w:sz="4" w:space="0" w:color="CCC085"/>
            </w:tcBorders>
            <w:shd w:val="clear" w:color="auto" w:fill="auto"/>
            <w:hideMark/>
          </w:tcPr>
          <w:p w14:paraId="665F94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C97D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646D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A90D7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975CB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Д809897</w:t>
            </w:r>
          </w:p>
        </w:tc>
        <w:tc>
          <w:tcPr>
            <w:tcW w:w="595" w:type="pct"/>
            <w:tcBorders>
              <w:top w:val="nil"/>
              <w:left w:val="nil"/>
              <w:bottom w:val="single" w:sz="4" w:space="0" w:color="CCC085"/>
              <w:right w:val="single" w:sz="4" w:space="0" w:color="CCC085"/>
            </w:tcBorders>
            <w:shd w:val="clear" w:color="auto" w:fill="auto"/>
            <w:hideMark/>
          </w:tcPr>
          <w:p w14:paraId="471CD9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D988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54B5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C5466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22ADC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Д809898</w:t>
            </w:r>
          </w:p>
        </w:tc>
        <w:tc>
          <w:tcPr>
            <w:tcW w:w="595" w:type="pct"/>
            <w:tcBorders>
              <w:top w:val="nil"/>
              <w:left w:val="nil"/>
              <w:bottom w:val="single" w:sz="4" w:space="0" w:color="CCC085"/>
              <w:right w:val="single" w:sz="4" w:space="0" w:color="CCC085"/>
            </w:tcBorders>
            <w:shd w:val="clear" w:color="auto" w:fill="auto"/>
            <w:hideMark/>
          </w:tcPr>
          <w:p w14:paraId="015F90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2891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3E0D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B3522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F644B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Д809899</w:t>
            </w:r>
          </w:p>
        </w:tc>
        <w:tc>
          <w:tcPr>
            <w:tcW w:w="595" w:type="pct"/>
            <w:tcBorders>
              <w:top w:val="nil"/>
              <w:left w:val="nil"/>
              <w:bottom w:val="single" w:sz="4" w:space="0" w:color="CCC085"/>
              <w:right w:val="single" w:sz="4" w:space="0" w:color="CCC085"/>
            </w:tcBorders>
            <w:shd w:val="clear" w:color="auto" w:fill="auto"/>
            <w:hideMark/>
          </w:tcPr>
          <w:p w14:paraId="75B664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2E53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42E7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8E780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0A0B9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Д809900</w:t>
            </w:r>
          </w:p>
        </w:tc>
        <w:tc>
          <w:tcPr>
            <w:tcW w:w="595" w:type="pct"/>
            <w:tcBorders>
              <w:top w:val="nil"/>
              <w:left w:val="nil"/>
              <w:bottom w:val="single" w:sz="4" w:space="0" w:color="CCC085"/>
              <w:right w:val="single" w:sz="4" w:space="0" w:color="CCC085"/>
            </w:tcBorders>
            <w:shd w:val="clear" w:color="auto" w:fill="auto"/>
            <w:hideMark/>
          </w:tcPr>
          <w:p w14:paraId="30F1C7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8D64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2FFA40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A5B32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DD802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Д809901</w:t>
            </w:r>
          </w:p>
        </w:tc>
        <w:tc>
          <w:tcPr>
            <w:tcW w:w="595" w:type="pct"/>
            <w:tcBorders>
              <w:top w:val="nil"/>
              <w:left w:val="nil"/>
              <w:bottom w:val="single" w:sz="4" w:space="0" w:color="CCC085"/>
              <w:right w:val="single" w:sz="4" w:space="0" w:color="CCC085"/>
            </w:tcBorders>
            <w:shd w:val="clear" w:color="auto" w:fill="auto"/>
            <w:hideMark/>
          </w:tcPr>
          <w:p w14:paraId="52E09A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A2A0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1DBD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43717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A639C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Д809902</w:t>
            </w:r>
          </w:p>
        </w:tc>
        <w:tc>
          <w:tcPr>
            <w:tcW w:w="595" w:type="pct"/>
            <w:tcBorders>
              <w:top w:val="nil"/>
              <w:left w:val="nil"/>
              <w:bottom w:val="single" w:sz="4" w:space="0" w:color="CCC085"/>
              <w:right w:val="single" w:sz="4" w:space="0" w:color="CCC085"/>
            </w:tcBorders>
            <w:shd w:val="clear" w:color="auto" w:fill="auto"/>
            <w:hideMark/>
          </w:tcPr>
          <w:p w14:paraId="5A7A60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D262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0D95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077E7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B8AC9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Д809903</w:t>
            </w:r>
          </w:p>
        </w:tc>
        <w:tc>
          <w:tcPr>
            <w:tcW w:w="595" w:type="pct"/>
            <w:tcBorders>
              <w:top w:val="nil"/>
              <w:left w:val="nil"/>
              <w:bottom w:val="single" w:sz="4" w:space="0" w:color="CCC085"/>
              <w:right w:val="single" w:sz="4" w:space="0" w:color="CCC085"/>
            </w:tcBorders>
            <w:shd w:val="clear" w:color="auto" w:fill="auto"/>
            <w:hideMark/>
          </w:tcPr>
          <w:p w14:paraId="466ECC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B099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AE34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2D342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635AD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Д809904</w:t>
            </w:r>
          </w:p>
        </w:tc>
        <w:tc>
          <w:tcPr>
            <w:tcW w:w="595" w:type="pct"/>
            <w:tcBorders>
              <w:top w:val="nil"/>
              <w:left w:val="nil"/>
              <w:bottom w:val="single" w:sz="4" w:space="0" w:color="CCC085"/>
              <w:right w:val="single" w:sz="4" w:space="0" w:color="CCC085"/>
            </w:tcBorders>
            <w:shd w:val="clear" w:color="auto" w:fill="auto"/>
            <w:hideMark/>
          </w:tcPr>
          <w:p w14:paraId="1453CD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FD1F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FAE7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2EC12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CB4B7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Д809905</w:t>
            </w:r>
          </w:p>
        </w:tc>
        <w:tc>
          <w:tcPr>
            <w:tcW w:w="595" w:type="pct"/>
            <w:tcBorders>
              <w:top w:val="nil"/>
              <w:left w:val="nil"/>
              <w:bottom w:val="single" w:sz="4" w:space="0" w:color="CCC085"/>
              <w:right w:val="single" w:sz="4" w:space="0" w:color="CCC085"/>
            </w:tcBorders>
            <w:shd w:val="clear" w:color="auto" w:fill="auto"/>
            <w:hideMark/>
          </w:tcPr>
          <w:p w14:paraId="6BFE19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1FBF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7648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A0721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C4509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Д809906</w:t>
            </w:r>
          </w:p>
        </w:tc>
        <w:tc>
          <w:tcPr>
            <w:tcW w:w="595" w:type="pct"/>
            <w:tcBorders>
              <w:top w:val="nil"/>
              <w:left w:val="nil"/>
              <w:bottom w:val="single" w:sz="4" w:space="0" w:color="CCC085"/>
              <w:right w:val="single" w:sz="4" w:space="0" w:color="CCC085"/>
            </w:tcBorders>
            <w:shd w:val="clear" w:color="auto" w:fill="auto"/>
            <w:hideMark/>
          </w:tcPr>
          <w:p w14:paraId="4F9817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C227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B002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BD36D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CED3C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Д809907</w:t>
            </w:r>
          </w:p>
        </w:tc>
        <w:tc>
          <w:tcPr>
            <w:tcW w:w="595" w:type="pct"/>
            <w:tcBorders>
              <w:top w:val="nil"/>
              <w:left w:val="nil"/>
              <w:bottom w:val="single" w:sz="4" w:space="0" w:color="CCC085"/>
              <w:right w:val="single" w:sz="4" w:space="0" w:color="CCC085"/>
            </w:tcBorders>
            <w:shd w:val="clear" w:color="auto" w:fill="auto"/>
            <w:hideMark/>
          </w:tcPr>
          <w:p w14:paraId="3438EF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525C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BC0B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6890C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A87B4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Д809908</w:t>
            </w:r>
          </w:p>
        </w:tc>
        <w:tc>
          <w:tcPr>
            <w:tcW w:w="595" w:type="pct"/>
            <w:tcBorders>
              <w:top w:val="nil"/>
              <w:left w:val="nil"/>
              <w:bottom w:val="single" w:sz="4" w:space="0" w:color="CCC085"/>
              <w:right w:val="single" w:sz="4" w:space="0" w:color="CCC085"/>
            </w:tcBorders>
            <w:shd w:val="clear" w:color="auto" w:fill="auto"/>
            <w:hideMark/>
          </w:tcPr>
          <w:p w14:paraId="632877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81FC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3458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1112E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60FCC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Д809909</w:t>
            </w:r>
          </w:p>
        </w:tc>
        <w:tc>
          <w:tcPr>
            <w:tcW w:w="595" w:type="pct"/>
            <w:tcBorders>
              <w:top w:val="nil"/>
              <w:left w:val="nil"/>
              <w:bottom w:val="single" w:sz="4" w:space="0" w:color="CCC085"/>
              <w:right w:val="single" w:sz="4" w:space="0" w:color="CCC085"/>
            </w:tcBorders>
            <w:shd w:val="clear" w:color="auto" w:fill="auto"/>
            <w:hideMark/>
          </w:tcPr>
          <w:p w14:paraId="371A23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D8CC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2C18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2AF31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9BD46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Д809910</w:t>
            </w:r>
          </w:p>
        </w:tc>
        <w:tc>
          <w:tcPr>
            <w:tcW w:w="595" w:type="pct"/>
            <w:tcBorders>
              <w:top w:val="nil"/>
              <w:left w:val="nil"/>
              <w:bottom w:val="single" w:sz="4" w:space="0" w:color="CCC085"/>
              <w:right w:val="single" w:sz="4" w:space="0" w:color="CCC085"/>
            </w:tcBorders>
            <w:shd w:val="clear" w:color="auto" w:fill="auto"/>
            <w:hideMark/>
          </w:tcPr>
          <w:p w14:paraId="5D3F31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61D4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7C392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AB40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2C981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Д809911</w:t>
            </w:r>
          </w:p>
        </w:tc>
        <w:tc>
          <w:tcPr>
            <w:tcW w:w="595" w:type="pct"/>
            <w:tcBorders>
              <w:top w:val="nil"/>
              <w:left w:val="nil"/>
              <w:bottom w:val="single" w:sz="4" w:space="0" w:color="CCC085"/>
              <w:right w:val="single" w:sz="4" w:space="0" w:color="CCC085"/>
            </w:tcBorders>
            <w:shd w:val="clear" w:color="auto" w:fill="auto"/>
            <w:hideMark/>
          </w:tcPr>
          <w:p w14:paraId="576E31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647F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C60F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A8627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5D6EB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Д809912</w:t>
            </w:r>
          </w:p>
        </w:tc>
        <w:tc>
          <w:tcPr>
            <w:tcW w:w="595" w:type="pct"/>
            <w:tcBorders>
              <w:top w:val="nil"/>
              <w:left w:val="nil"/>
              <w:bottom w:val="single" w:sz="4" w:space="0" w:color="CCC085"/>
              <w:right w:val="single" w:sz="4" w:space="0" w:color="CCC085"/>
            </w:tcBorders>
            <w:shd w:val="clear" w:color="auto" w:fill="auto"/>
            <w:hideMark/>
          </w:tcPr>
          <w:p w14:paraId="6104B1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1E7D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449F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47102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E43DE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Д809913</w:t>
            </w:r>
          </w:p>
        </w:tc>
        <w:tc>
          <w:tcPr>
            <w:tcW w:w="595" w:type="pct"/>
            <w:tcBorders>
              <w:top w:val="nil"/>
              <w:left w:val="nil"/>
              <w:bottom w:val="single" w:sz="4" w:space="0" w:color="CCC085"/>
              <w:right w:val="single" w:sz="4" w:space="0" w:color="CCC085"/>
            </w:tcBorders>
            <w:shd w:val="clear" w:color="auto" w:fill="auto"/>
            <w:hideMark/>
          </w:tcPr>
          <w:p w14:paraId="5CB798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731D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52046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CAD8E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393908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Д809914</w:t>
            </w:r>
          </w:p>
        </w:tc>
        <w:tc>
          <w:tcPr>
            <w:tcW w:w="595" w:type="pct"/>
            <w:tcBorders>
              <w:top w:val="nil"/>
              <w:left w:val="nil"/>
              <w:bottom w:val="single" w:sz="4" w:space="0" w:color="CCC085"/>
              <w:right w:val="single" w:sz="4" w:space="0" w:color="CCC085"/>
            </w:tcBorders>
            <w:shd w:val="clear" w:color="auto" w:fill="auto"/>
            <w:hideMark/>
          </w:tcPr>
          <w:p w14:paraId="5C07D8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1853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A4246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97FD5D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383B34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Д809915</w:t>
            </w:r>
          </w:p>
        </w:tc>
        <w:tc>
          <w:tcPr>
            <w:tcW w:w="595" w:type="pct"/>
            <w:tcBorders>
              <w:top w:val="nil"/>
              <w:left w:val="nil"/>
              <w:bottom w:val="single" w:sz="4" w:space="0" w:color="CCC085"/>
              <w:right w:val="single" w:sz="4" w:space="0" w:color="CCC085"/>
            </w:tcBorders>
            <w:shd w:val="clear" w:color="auto" w:fill="auto"/>
            <w:hideMark/>
          </w:tcPr>
          <w:p w14:paraId="524F8B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BA00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6F6036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614FCD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7E3405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Д809916</w:t>
            </w:r>
          </w:p>
        </w:tc>
        <w:tc>
          <w:tcPr>
            <w:tcW w:w="595" w:type="pct"/>
            <w:tcBorders>
              <w:top w:val="nil"/>
              <w:left w:val="nil"/>
              <w:bottom w:val="single" w:sz="4" w:space="0" w:color="CCC085"/>
              <w:right w:val="single" w:sz="4" w:space="0" w:color="CCC085"/>
            </w:tcBorders>
            <w:shd w:val="clear" w:color="auto" w:fill="auto"/>
            <w:hideMark/>
          </w:tcPr>
          <w:p w14:paraId="2CB426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3269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6A965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6EE3A4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3C3F5D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Д809917</w:t>
            </w:r>
          </w:p>
        </w:tc>
        <w:tc>
          <w:tcPr>
            <w:tcW w:w="595" w:type="pct"/>
            <w:tcBorders>
              <w:top w:val="nil"/>
              <w:left w:val="nil"/>
              <w:bottom w:val="single" w:sz="4" w:space="0" w:color="CCC085"/>
              <w:right w:val="single" w:sz="4" w:space="0" w:color="CCC085"/>
            </w:tcBorders>
            <w:shd w:val="clear" w:color="auto" w:fill="auto"/>
            <w:hideMark/>
          </w:tcPr>
          <w:p w14:paraId="65EB88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E15A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744CA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31713D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276150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Д809918</w:t>
            </w:r>
          </w:p>
        </w:tc>
        <w:tc>
          <w:tcPr>
            <w:tcW w:w="595" w:type="pct"/>
            <w:tcBorders>
              <w:top w:val="nil"/>
              <w:left w:val="nil"/>
              <w:bottom w:val="single" w:sz="4" w:space="0" w:color="CCC085"/>
              <w:right w:val="single" w:sz="4" w:space="0" w:color="CCC085"/>
            </w:tcBorders>
            <w:shd w:val="clear" w:color="auto" w:fill="auto"/>
            <w:hideMark/>
          </w:tcPr>
          <w:p w14:paraId="5B4D17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7A3C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CC33A9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3AD283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54EC8A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Д809919</w:t>
            </w:r>
          </w:p>
        </w:tc>
        <w:tc>
          <w:tcPr>
            <w:tcW w:w="595" w:type="pct"/>
            <w:tcBorders>
              <w:top w:val="nil"/>
              <w:left w:val="nil"/>
              <w:bottom w:val="single" w:sz="4" w:space="0" w:color="CCC085"/>
              <w:right w:val="single" w:sz="4" w:space="0" w:color="CCC085"/>
            </w:tcBorders>
            <w:shd w:val="clear" w:color="auto" w:fill="auto"/>
            <w:hideMark/>
          </w:tcPr>
          <w:p w14:paraId="1185F2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A2A5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FD6A3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8ABFBD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58E83A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Д809920</w:t>
            </w:r>
          </w:p>
        </w:tc>
        <w:tc>
          <w:tcPr>
            <w:tcW w:w="595" w:type="pct"/>
            <w:tcBorders>
              <w:top w:val="nil"/>
              <w:left w:val="nil"/>
              <w:bottom w:val="single" w:sz="4" w:space="0" w:color="CCC085"/>
              <w:right w:val="single" w:sz="4" w:space="0" w:color="CCC085"/>
            </w:tcBorders>
            <w:shd w:val="clear" w:color="auto" w:fill="auto"/>
            <w:hideMark/>
          </w:tcPr>
          <w:p w14:paraId="601ADA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3CA7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1D53B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AE1840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289396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Д809921</w:t>
            </w:r>
          </w:p>
        </w:tc>
        <w:tc>
          <w:tcPr>
            <w:tcW w:w="595" w:type="pct"/>
            <w:tcBorders>
              <w:top w:val="nil"/>
              <w:left w:val="nil"/>
              <w:bottom w:val="single" w:sz="4" w:space="0" w:color="CCC085"/>
              <w:right w:val="single" w:sz="4" w:space="0" w:color="CCC085"/>
            </w:tcBorders>
            <w:shd w:val="clear" w:color="auto" w:fill="auto"/>
            <w:hideMark/>
          </w:tcPr>
          <w:p w14:paraId="40F59F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E624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63EF1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921452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3C66F9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Д809922</w:t>
            </w:r>
          </w:p>
        </w:tc>
        <w:tc>
          <w:tcPr>
            <w:tcW w:w="595" w:type="pct"/>
            <w:tcBorders>
              <w:top w:val="nil"/>
              <w:left w:val="nil"/>
              <w:bottom w:val="single" w:sz="4" w:space="0" w:color="CCC085"/>
              <w:right w:val="single" w:sz="4" w:space="0" w:color="CCC085"/>
            </w:tcBorders>
            <w:shd w:val="clear" w:color="auto" w:fill="auto"/>
            <w:hideMark/>
          </w:tcPr>
          <w:p w14:paraId="558C16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50EB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882CB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DD723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517745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Д809923</w:t>
            </w:r>
          </w:p>
        </w:tc>
        <w:tc>
          <w:tcPr>
            <w:tcW w:w="595" w:type="pct"/>
            <w:tcBorders>
              <w:top w:val="nil"/>
              <w:left w:val="nil"/>
              <w:bottom w:val="single" w:sz="4" w:space="0" w:color="CCC085"/>
              <w:right w:val="single" w:sz="4" w:space="0" w:color="CCC085"/>
            </w:tcBorders>
            <w:shd w:val="clear" w:color="auto" w:fill="auto"/>
            <w:hideMark/>
          </w:tcPr>
          <w:p w14:paraId="67AD24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5E3E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9939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2768B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9 крючков</w:t>
            </w:r>
          </w:p>
        </w:tc>
        <w:tc>
          <w:tcPr>
            <w:tcW w:w="541" w:type="pct"/>
            <w:tcBorders>
              <w:top w:val="nil"/>
              <w:left w:val="nil"/>
              <w:bottom w:val="single" w:sz="4" w:space="0" w:color="CCC085"/>
              <w:right w:val="single" w:sz="4" w:space="0" w:color="CCC085"/>
            </w:tcBorders>
            <w:shd w:val="clear" w:color="auto" w:fill="auto"/>
            <w:hideMark/>
          </w:tcPr>
          <w:p w14:paraId="7BE98D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Д809924</w:t>
            </w:r>
          </w:p>
        </w:tc>
        <w:tc>
          <w:tcPr>
            <w:tcW w:w="595" w:type="pct"/>
            <w:tcBorders>
              <w:top w:val="nil"/>
              <w:left w:val="nil"/>
              <w:bottom w:val="single" w:sz="4" w:space="0" w:color="CCC085"/>
              <w:right w:val="single" w:sz="4" w:space="0" w:color="CCC085"/>
            </w:tcBorders>
            <w:shd w:val="clear" w:color="auto" w:fill="auto"/>
            <w:hideMark/>
          </w:tcPr>
          <w:p w14:paraId="49D3F6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AECA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EAA24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51048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9 крючков</w:t>
            </w:r>
          </w:p>
        </w:tc>
        <w:tc>
          <w:tcPr>
            <w:tcW w:w="541" w:type="pct"/>
            <w:tcBorders>
              <w:top w:val="nil"/>
              <w:left w:val="nil"/>
              <w:bottom w:val="single" w:sz="4" w:space="0" w:color="CCC085"/>
              <w:right w:val="single" w:sz="4" w:space="0" w:color="CCC085"/>
            </w:tcBorders>
            <w:shd w:val="clear" w:color="auto" w:fill="auto"/>
            <w:hideMark/>
          </w:tcPr>
          <w:p w14:paraId="0726B1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Д809925</w:t>
            </w:r>
          </w:p>
        </w:tc>
        <w:tc>
          <w:tcPr>
            <w:tcW w:w="595" w:type="pct"/>
            <w:tcBorders>
              <w:top w:val="nil"/>
              <w:left w:val="nil"/>
              <w:bottom w:val="single" w:sz="4" w:space="0" w:color="CCC085"/>
              <w:right w:val="single" w:sz="4" w:space="0" w:color="CCC085"/>
            </w:tcBorders>
            <w:shd w:val="clear" w:color="auto" w:fill="auto"/>
            <w:hideMark/>
          </w:tcPr>
          <w:p w14:paraId="72842A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6B28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DD309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60578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9 крючков</w:t>
            </w:r>
          </w:p>
        </w:tc>
        <w:tc>
          <w:tcPr>
            <w:tcW w:w="541" w:type="pct"/>
            <w:tcBorders>
              <w:top w:val="nil"/>
              <w:left w:val="nil"/>
              <w:bottom w:val="single" w:sz="4" w:space="0" w:color="CCC085"/>
              <w:right w:val="single" w:sz="4" w:space="0" w:color="CCC085"/>
            </w:tcBorders>
            <w:shd w:val="clear" w:color="auto" w:fill="auto"/>
            <w:hideMark/>
          </w:tcPr>
          <w:p w14:paraId="0F0BD3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Д809926</w:t>
            </w:r>
          </w:p>
        </w:tc>
        <w:tc>
          <w:tcPr>
            <w:tcW w:w="595" w:type="pct"/>
            <w:tcBorders>
              <w:top w:val="nil"/>
              <w:left w:val="nil"/>
              <w:bottom w:val="single" w:sz="4" w:space="0" w:color="CCC085"/>
              <w:right w:val="single" w:sz="4" w:space="0" w:color="CCC085"/>
            </w:tcBorders>
            <w:shd w:val="clear" w:color="auto" w:fill="auto"/>
            <w:hideMark/>
          </w:tcPr>
          <w:p w14:paraId="53C38B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BF31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CB827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9DCB1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9 крючков</w:t>
            </w:r>
          </w:p>
        </w:tc>
        <w:tc>
          <w:tcPr>
            <w:tcW w:w="541" w:type="pct"/>
            <w:tcBorders>
              <w:top w:val="nil"/>
              <w:left w:val="nil"/>
              <w:bottom w:val="single" w:sz="4" w:space="0" w:color="CCC085"/>
              <w:right w:val="single" w:sz="4" w:space="0" w:color="CCC085"/>
            </w:tcBorders>
            <w:shd w:val="clear" w:color="auto" w:fill="auto"/>
            <w:hideMark/>
          </w:tcPr>
          <w:p w14:paraId="548476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Д809927</w:t>
            </w:r>
          </w:p>
        </w:tc>
        <w:tc>
          <w:tcPr>
            <w:tcW w:w="595" w:type="pct"/>
            <w:tcBorders>
              <w:top w:val="nil"/>
              <w:left w:val="nil"/>
              <w:bottom w:val="single" w:sz="4" w:space="0" w:color="CCC085"/>
              <w:right w:val="single" w:sz="4" w:space="0" w:color="CCC085"/>
            </w:tcBorders>
            <w:shd w:val="clear" w:color="auto" w:fill="auto"/>
            <w:hideMark/>
          </w:tcPr>
          <w:p w14:paraId="78D2AE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87AB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6A21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58690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CC1A6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Д809928</w:t>
            </w:r>
          </w:p>
        </w:tc>
        <w:tc>
          <w:tcPr>
            <w:tcW w:w="595" w:type="pct"/>
            <w:tcBorders>
              <w:top w:val="nil"/>
              <w:left w:val="nil"/>
              <w:bottom w:val="single" w:sz="4" w:space="0" w:color="CCC085"/>
              <w:right w:val="single" w:sz="4" w:space="0" w:color="CCC085"/>
            </w:tcBorders>
            <w:shd w:val="clear" w:color="auto" w:fill="auto"/>
            <w:hideMark/>
          </w:tcPr>
          <w:p w14:paraId="3C12FA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1BAA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3E59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832DB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787E9E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Д809929</w:t>
            </w:r>
          </w:p>
        </w:tc>
        <w:tc>
          <w:tcPr>
            <w:tcW w:w="595" w:type="pct"/>
            <w:tcBorders>
              <w:top w:val="nil"/>
              <w:left w:val="nil"/>
              <w:bottom w:val="single" w:sz="4" w:space="0" w:color="CCC085"/>
              <w:right w:val="single" w:sz="4" w:space="0" w:color="CCC085"/>
            </w:tcBorders>
            <w:shd w:val="clear" w:color="auto" w:fill="auto"/>
            <w:hideMark/>
          </w:tcPr>
          <w:p w14:paraId="2C8326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728A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F0A7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F6910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5B25E6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Д809930</w:t>
            </w:r>
          </w:p>
        </w:tc>
        <w:tc>
          <w:tcPr>
            <w:tcW w:w="595" w:type="pct"/>
            <w:tcBorders>
              <w:top w:val="nil"/>
              <w:left w:val="nil"/>
              <w:bottom w:val="single" w:sz="4" w:space="0" w:color="CCC085"/>
              <w:right w:val="single" w:sz="4" w:space="0" w:color="CCC085"/>
            </w:tcBorders>
            <w:shd w:val="clear" w:color="auto" w:fill="auto"/>
            <w:hideMark/>
          </w:tcPr>
          <w:p w14:paraId="57FDF3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65B5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A1BAE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66D9F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Зеркало</w:t>
            </w:r>
          </w:p>
        </w:tc>
        <w:tc>
          <w:tcPr>
            <w:tcW w:w="541" w:type="pct"/>
            <w:tcBorders>
              <w:top w:val="nil"/>
              <w:left w:val="nil"/>
              <w:bottom w:val="single" w:sz="4" w:space="0" w:color="CCC085"/>
              <w:right w:val="single" w:sz="4" w:space="0" w:color="CCC085"/>
            </w:tcBorders>
            <w:shd w:val="clear" w:color="auto" w:fill="auto"/>
            <w:hideMark/>
          </w:tcPr>
          <w:p w14:paraId="0FC461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Д809931</w:t>
            </w:r>
          </w:p>
        </w:tc>
        <w:tc>
          <w:tcPr>
            <w:tcW w:w="595" w:type="pct"/>
            <w:tcBorders>
              <w:top w:val="nil"/>
              <w:left w:val="nil"/>
              <w:bottom w:val="single" w:sz="4" w:space="0" w:color="CCC085"/>
              <w:right w:val="single" w:sz="4" w:space="0" w:color="CCC085"/>
            </w:tcBorders>
            <w:shd w:val="clear" w:color="auto" w:fill="auto"/>
            <w:hideMark/>
          </w:tcPr>
          <w:p w14:paraId="7BEE67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1379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2266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FC7CB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7B49B0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Д809932</w:t>
            </w:r>
          </w:p>
        </w:tc>
        <w:tc>
          <w:tcPr>
            <w:tcW w:w="595" w:type="pct"/>
            <w:tcBorders>
              <w:top w:val="nil"/>
              <w:left w:val="nil"/>
              <w:bottom w:val="single" w:sz="4" w:space="0" w:color="CCC085"/>
              <w:right w:val="single" w:sz="4" w:space="0" w:color="CCC085"/>
            </w:tcBorders>
            <w:shd w:val="clear" w:color="auto" w:fill="auto"/>
            <w:hideMark/>
          </w:tcPr>
          <w:p w14:paraId="550DC2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EBE7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CF93C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C05A5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Скамейка  1800х410х430</w:t>
            </w:r>
          </w:p>
        </w:tc>
        <w:tc>
          <w:tcPr>
            <w:tcW w:w="541" w:type="pct"/>
            <w:tcBorders>
              <w:top w:val="nil"/>
              <w:left w:val="nil"/>
              <w:bottom w:val="single" w:sz="4" w:space="0" w:color="CCC085"/>
              <w:right w:val="single" w:sz="4" w:space="0" w:color="CCC085"/>
            </w:tcBorders>
            <w:shd w:val="clear" w:color="auto" w:fill="auto"/>
            <w:hideMark/>
          </w:tcPr>
          <w:p w14:paraId="7C5751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Д809934</w:t>
            </w:r>
          </w:p>
        </w:tc>
        <w:tc>
          <w:tcPr>
            <w:tcW w:w="595" w:type="pct"/>
            <w:tcBorders>
              <w:top w:val="nil"/>
              <w:left w:val="nil"/>
              <w:bottom w:val="single" w:sz="4" w:space="0" w:color="CCC085"/>
              <w:right w:val="single" w:sz="4" w:space="0" w:color="CCC085"/>
            </w:tcBorders>
            <w:shd w:val="clear" w:color="auto" w:fill="auto"/>
            <w:hideMark/>
          </w:tcPr>
          <w:p w14:paraId="3CDF03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9546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10E9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64CEF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F6406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Д809935</w:t>
            </w:r>
          </w:p>
        </w:tc>
        <w:tc>
          <w:tcPr>
            <w:tcW w:w="595" w:type="pct"/>
            <w:tcBorders>
              <w:top w:val="nil"/>
              <w:left w:val="nil"/>
              <w:bottom w:val="single" w:sz="4" w:space="0" w:color="CCC085"/>
              <w:right w:val="single" w:sz="4" w:space="0" w:color="CCC085"/>
            </w:tcBorders>
            <w:shd w:val="clear" w:color="auto" w:fill="auto"/>
            <w:hideMark/>
          </w:tcPr>
          <w:p w14:paraId="6B6244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DA12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F506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DF186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0B734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Д809936</w:t>
            </w:r>
          </w:p>
        </w:tc>
        <w:tc>
          <w:tcPr>
            <w:tcW w:w="595" w:type="pct"/>
            <w:tcBorders>
              <w:top w:val="nil"/>
              <w:left w:val="nil"/>
              <w:bottom w:val="single" w:sz="4" w:space="0" w:color="CCC085"/>
              <w:right w:val="single" w:sz="4" w:space="0" w:color="CCC085"/>
            </w:tcBorders>
            <w:shd w:val="clear" w:color="auto" w:fill="auto"/>
            <w:hideMark/>
          </w:tcPr>
          <w:p w14:paraId="5F56B4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60BB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337C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0F734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FC601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Д809937</w:t>
            </w:r>
          </w:p>
        </w:tc>
        <w:tc>
          <w:tcPr>
            <w:tcW w:w="595" w:type="pct"/>
            <w:tcBorders>
              <w:top w:val="nil"/>
              <w:left w:val="nil"/>
              <w:bottom w:val="single" w:sz="4" w:space="0" w:color="CCC085"/>
              <w:right w:val="single" w:sz="4" w:space="0" w:color="CCC085"/>
            </w:tcBorders>
            <w:shd w:val="clear" w:color="auto" w:fill="auto"/>
            <w:hideMark/>
          </w:tcPr>
          <w:p w14:paraId="2A2BA0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C42E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BBA2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3B343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B4F82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Д809938</w:t>
            </w:r>
          </w:p>
        </w:tc>
        <w:tc>
          <w:tcPr>
            <w:tcW w:w="595" w:type="pct"/>
            <w:tcBorders>
              <w:top w:val="nil"/>
              <w:left w:val="nil"/>
              <w:bottom w:val="single" w:sz="4" w:space="0" w:color="CCC085"/>
              <w:right w:val="single" w:sz="4" w:space="0" w:color="CCC085"/>
            </w:tcBorders>
            <w:shd w:val="clear" w:color="auto" w:fill="auto"/>
            <w:hideMark/>
          </w:tcPr>
          <w:p w14:paraId="043E91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558A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37AE9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44F8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CF9A6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Д809939</w:t>
            </w:r>
          </w:p>
        </w:tc>
        <w:tc>
          <w:tcPr>
            <w:tcW w:w="595" w:type="pct"/>
            <w:tcBorders>
              <w:top w:val="nil"/>
              <w:left w:val="nil"/>
              <w:bottom w:val="single" w:sz="4" w:space="0" w:color="CCC085"/>
              <w:right w:val="single" w:sz="4" w:space="0" w:color="CCC085"/>
            </w:tcBorders>
            <w:shd w:val="clear" w:color="auto" w:fill="auto"/>
            <w:hideMark/>
          </w:tcPr>
          <w:p w14:paraId="307F54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DB19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4D77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514E2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32FF4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Д809940</w:t>
            </w:r>
          </w:p>
        </w:tc>
        <w:tc>
          <w:tcPr>
            <w:tcW w:w="595" w:type="pct"/>
            <w:tcBorders>
              <w:top w:val="nil"/>
              <w:left w:val="nil"/>
              <w:bottom w:val="single" w:sz="4" w:space="0" w:color="CCC085"/>
              <w:right w:val="single" w:sz="4" w:space="0" w:color="CCC085"/>
            </w:tcBorders>
            <w:shd w:val="clear" w:color="auto" w:fill="auto"/>
            <w:hideMark/>
          </w:tcPr>
          <w:p w14:paraId="61D5E7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1540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2F79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E06EE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30B71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Д809941</w:t>
            </w:r>
          </w:p>
        </w:tc>
        <w:tc>
          <w:tcPr>
            <w:tcW w:w="595" w:type="pct"/>
            <w:tcBorders>
              <w:top w:val="nil"/>
              <w:left w:val="nil"/>
              <w:bottom w:val="single" w:sz="4" w:space="0" w:color="CCC085"/>
              <w:right w:val="single" w:sz="4" w:space="0" w:color="CCC085"/>
            </w:tcBorders>
            <w:shd w:val="clear" w:color="auto" w:fill="auto"/>
            <w:hideMark/>
          </w:tcPr>
          <w:p w14:paraId="18FCF7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AE27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697A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43D01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79329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Д809942</w:t>
            </w:r>
          </w:p>
        </w:tc>
        <w:tc>
          <w:tcPr>
            <w:tcW w:w="595" w:type="pct"/>
            <w:tcBorders>
              <w:top w:val="nil"/>
              <w:left w:val="nil"/>
              <w:bottom w:val="single" w:sz="4" w:space="0" w:color="CCC085"/>
              <w:right w:val="single" w:sz="4" w:space="0" w:color="CCC085"/>
            </w:tcBorders>
            <w:shd w:val="clear" w:color="auto" w:fill="auto"/>
            <w:hideMark/>
          </w:tcPr>
          <w:p w14:paraId="03BB15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3D4A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E24C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9A9B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C3F8D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Д809943</w:t>
            </w:r>
          </w:p>
        </w:tc>
        <w:tc>
          <w:tcPr>
            <w:tcW w:w="595" w:type="pct"/>
            <w:tcBorders>
              <w:top w:val="nil"/>
              <w:left w:val="nil"/>
              <w:bottom w:val="single" w:sz="4" w:space="0" w:color="CCC085"/>
              <w:right w:val="single" w:sz="4" w:space="0" w:color="CCC085"/>
            </w:tcBorders>
            <w:shd w:val="clear" w:color="auto" w:fill="auto"/>
            <w:hideMark/>
          </w:tcPr>
          <w:p w14:paraId="1D1B89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6F24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CD2CC6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92D2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5929C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Д809944</w:t>
            </w:r>
          </w:p>
        </w:tc>
        <w:tc>
          <w:tcPr>
            <w:tcW w:w="595" w:type="pct"/>
            <w:tcBorders>
              <w:top w:val="nil"/>
              <w:left w:val="nil"/>
              <w:bottom w:val="single" w:sz="4" w:space="0" w:color="CCC085"/>
              <w:right w:val="single" w:sz="4" w:space="0" w:color="CCC085"/>
            </w:tcBorders>
            <w:shd w:val="clear" w:color="auto" w:fill="auto"/>
            <w:hideMark/>
          </w:tcPr>
          <w:p w14:paraId="5495C2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51CA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4668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F913F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100/600</w:t>
            </w:r>
          </w:p>
        </w:tc>
        <w:tc>
          <w:tcPr>
            <w:tcW w:w="541" w:type="pct"/>
            <w:tcBorders>
              <w:top w:val="nil"/>
              <w:left w:val="nil"/>
              <w:bottom w:val="single" w:sz="4" w:space="0" w:color="CCC085"/>
              <w:right w:val="single" w:sz="4" w:space="0" w:color="CCC085"/>
            </w:tcBorders>
            <w:shd w:val="clear" w:color="auto" w:fill="auto"/>
            <w:hideMark/>
          </w:tcPr>
          <w:p w14:paraId="4780B9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Д809945</w:t>
            </w:r>
          </w:p>
        </w:tc>
        <w:tc>
          <w:tcPr>
            <w:tcW w:w="595" w:type="pct"/>
            <w:tcBorders>
              <w:top w:val="nil"/>
              <w:left w:val="nil"/>
              <w:bottom w:val="single" w:sz="4" w:space="0" w:color="CCC085"/>
              <w:right w:val="single" w:sz="4" w:space="0" w:color="CCC085"/>
            </w:tcBorders>
            <w:shd w:val="clear" w:color="auto" w:fill="auto"/>
            <w:hideMark/>
          </w:tcPr>
          <w:p w14:paraId="304860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B35E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F6A4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13A4E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100/600</w:t>
            </w:r>
          </w:p>
        </w:tc>
        <w:tc>
          <w:tcPr>
            <w:tcW w:w="541" w:type="pct"/>
            <w:tcBorders>
              <w:top w:val="nil"/>
              <w:left w:val="nil"/>
              <w:bottom w:val="single" w:sz="4" w:space="0" w:color="CCC085"/>
              <w:right w:val="single" w:sz="4" w:space="0" w:color="CCC085"/>
            </w:tcBorders>
            <w:shd w:val="clear" w:color="auto" w:fill="auto"/>
            <w:hideMark/>
          </w:tcPr>
          <w:p w14:paraId="5FAAF4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Д809946</w:t>
            </w:r>
          </w:p>
        </w:tc>
        <w:tc>
          <w:tcPr>
            <w:tcW w:w="595" w:type="pct"/>
            <w:tcBorders>
              <w:top w:val="nil"/>
              <w:left w:val="nil"/>
              <w:bottom w:val="single" w:sz="4" w:space="0" w:color="CCC085"/>
              <w:right w:val="single" w:sz="4" w:space="0" w:color="CCC085"/>
            </w:tcBorders>
            <w:shd w:val="clear" w:color="auto" w:fill="auto"/>
            <w:hideMark/>
          </w:tcPr>
          <w:p w14:paraId="3C60D2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7127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9EA5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1F422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4B3A58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Д809947</w:t>
            </w:r>
          </w:p>
        </w:tc>
        <w:tc>
          <w:tcPr>
            <w:tcW w:w="595" w:type="pct"/>
            <w:tcBorders>
              <w:top w:val="nil"/>
              <w:left w:val="nil"/>
              <w:bottom w:val="single" w:sz="4" w:space="0" w:color="CCC085"/>
              <w:right w:val="single" w:sz="4" w:space="0" w:color="CCC085"/>
            </w:tcBorders>
            <w:shd w:val="clear" w:color="auto" w:fill="auto"/>
            <w:hideMark/>
          </w:tcPr>
          <w:p w14:paraId="1872EF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6D9F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1BB13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408A2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0801B6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Д809948</w:t>
            </w:r>
          </w:p>
        </w:tc>
        <w:tc>
          <w:tcPr>
            <w:tcW w:w="595" w:type="pct"/>
            <w:tcBorders>
              <w:top w:val="nil"/>
              <w:left w:val="nil"/>
              <w:bottom w:val="single" w:sz="4" w:space="0" w:color="CCC085"/>
              <w:right w:val="single" w:sz="4" w:space="0" w:color="CCC085"/>
            </w:tcBorders>
            <w:shd w:val="clear" w:color="auto" w:fill="auto"/>
            <w:hideMark/>
          </w:tcPr>
          <w:p w14:paraId="44BB1B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27AA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0AAF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FAE0B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138AFC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Д809949</w:t>
            </w:r>
          </w:p>
        </w:tc>
        <w:tc>
          <w:tcPr>
            <w:tcW w:w="595" w:type="pct"/>
            <w:tcBorders>
              <w:top w:val="nil"/>
              <w:left w:val="nil"/>
              <w:bottom w:val="single" w:sz="4" w:space="0" w:color="CCC085"/>
              <w:right w:val="single" w:sz="4" w:space="0" w:color="CCC085"/>
            </w:tcBorders>
            <w:shd w:val="clear" w:color="auto" w:fill="auto"/>
            <w:hideMark/>
          </w:tcPr>
          <w:p w14:paraId="55FE2E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5A23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54CA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ED356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2F2624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Д809950</w:t>
            </w:r>
          </w:p>
        </w:tc>
        <w:tc>
          <w:tcPr>
            <w:tcW w:w="595" w:type="pct"/>
            <w:tcBorders>
              <w:top w:val="nil"/>
              <w:left w:val="nil"/>
              <w:bottom w:val="single" w:sz="4" w:space="0" w:color="CCC085"/>
              <w:right w:val="single" w:sz="4" w:space="0" w:color="CCC085"/>
            </w:tcBorders>
            <w:shd w:val="clear" w:color="auto" w:fill="auto"/>
            <w:hideMark/>
          </w:tcPr>
          <w:p w14:paraId="6547C7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C875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A2CF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F1E80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5C5E75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Д809951</w:t>
            </w:r>
          </w:p>
        </w:tc>
        <w:tc>
          <w:tcPr>
            <w:tcW w:w="595" w:type="pct"/>
            <w:tcBorders>
              <w:top w:val="nil"/>
              <w:left w:val="nil"/>
              <w:bottom w:val="single" w:sz="4" w:space="0" w:color="CCC085"/>
              <w:right w:val="single" w:sz="4" w:space="0" w:color="CCC085"/>
            </w:tcBorders>
            <w:shd w:val="clear" w:color="auto" w:fill="auto"/>
            <w:hideMark/>
          </w:tcPr>
          <w:p w14:paraId="2ECFD6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5DE1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284D8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F7277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7EB1FB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Д809952</w:t>
            </w:r>
          </w:p>
        </w:tc>
        <w:tc>
          <w:tcPr>
            <w:tcW w:w="595" w:type="pct"/>
            <w:tcBorders>
              <w:top w:val="nil"/>
              <w:left w:val="nil"/>
              <w:bottom w:val="single" w:sz="4" w:space="0" w:color="CCC085"/>
              <w:right w:val="single" w:sz="4" w:space="0" w:color="CCC085"/>
            </w:tcBorders>
            <w:shd w:val="clear" w:color="auto" w:fill="auto"/>
            <w:hideMark/>
          </w:tcPr>
          <w:p w14:paraId="0D06DC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4C20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EB92D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615E7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Подтоварник 1050*840*280</w:t>
            </w:r>
          </w:p>
        </w:tc>
        <w:tc>
          <w:tcPr>
            <w:tcW w:w="541" w:type="pct"/>
            <w:tcBorders>
              <w:top w:val="nil"/>
              <w:left w:val="nil"/>
              <w:bottom w:val="single" w:sz="4" w:space="0" w:color="CCC085"/>
              <w:right w:val="single" w:sz="4" w:space="0" w:color="CCC085"/>
            </w:tcBorders>
            <w:shd w:val="clear" w:color="auto" w:fill="auto"/>
            <w:hideMark/>
          </w:tcPr>
          <w:p w14:paraId="6B72AD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Д809953</w:t>
            </w:r>
          </w:p>
        </w:tc>
        <w:tc>
          <w:tcPr>
            <w:tcW w:w="595" w:type="pct"/>
            <w:tcBorders>
              <w:top w:val="nil"/>
              <w:left w:val="nil"/>
              <w:bottom w:val="single" w:sz="4" w:space="0" w:color="CCC085"/>
              <w:right w:val="single" w:sz="4" w:space="0" w:color="CCC085"/>
            </w:tcBorders>
            <w:shd w:val="clear" w:color="auto" w:fill="auto"/>
            <w:hideMark/>
          </w:tcPr>
          <w:p w14:paraId="296CD0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7878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F5BBD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11F05D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Дверной блок универсальный</w:t>
            </w:r>
          </w:p>
        </w:tc>
        <w:tc>
          <w:tcPr>
            <w:tcW w:w="541" w:type="pct"/>
            <w:tcBorders>
              <w:top w:val="nil"/>
              <w:left w:val="nil"/>
              <w:bottom w:val="single" w:sz="4" w:space="0" w:color="CCC085"/>
              <w:right w:val="single" w:sz="4" w:space="0" w:color="CCC085"/>
            </w:tcBorders>
            <w:shd w:val="clear" w:color="auto" w:fill="auto"/>
            <w:hideMark/>
          </w:tcPr>
          <w:p w14:paraId="3E2FC0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Д809955</w:t>
            </w:r>
          </w:p>
        </w:tc>
        <w:tc>
          <w:tcPr>
            <w:tcW w:w="595" w:type="pct"/>
            <w:tcBorders>
              <w:top w:val="nil"/>
              <w:left w:val="nil"/>
              <w:bottom w:val="single" w:sz="4" w:space="0" w:color="CCC085"/>
              <w:right w:val="single" w:sz="4" w:space="0" w:color="CCC085"/>
            </w:tcBorders>
            <w:shd w:val="clear" w:color="auto" w:fill="auto"/>
            <w:hideMark/>
          </w:tcPr>
          <w:p w14:paraId="48E6AB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5BA5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AC77D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033EA5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Дверной блок универсальный</w:t>
            </w:r>
          </w:p>
        </w:tc>
        <w:tc>
          <w:tcPr>
            <w:tcW w:w="541" w:type="pct"/>
            <w:tcBorders>
              <w:top w:val="nil"/>
              <w:left w:val="nil"/>
              <w:bottom w:val="single" w:sz="4" w:space="0" w:color="CCC085"/>
              <w:right w:val="single" w:sz="4" w:space="0" w:color="CCC085"/>
            </w:tcBorders>
            <w:shd w:val="clear" w:color="auto" w:fill="auto"/>
            <w:hideMark/>
          </w:tcPr>
          <w:p w14:paraId="02B0FC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Д809956</w:t>
            </w:r>
          </w:p>
        </w:tc>
        <w:tc>
          <w:tcPr>
            <w:tcW w:w="595" w:type="pct"/>
            <w:tcBorders>
              <w:top w:val="nil"/>
              <w:left w:val="nil"/>
              <w:bottom w:val="single" w:sz="4" w:space="0" w:color="CCC085"/>
              <w:right w:val="single" w:sz="4" w:space="0" w:color="CCC085"/>
            </w:tcBorders>
            <w:shd w:val="clear" w:color="auto" w:fill="auto"/>
            <w:hideMark/>
          </w:tcPr>
          <w:p w14:paraId="5AD909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5DB3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525F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7E179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1000/400</w:t>
            </w:r>
          </w:p>
        </w:tc>
        <w:tc>
          <w:tcPr>
            <w:tcW w:w="541" w:type="pct"/>
            <w:tcBorders>
              <w:top w:val="nil"/>
              <w:left w:val="nil"/>
              <w:bottom w:val="single" w:sz="4" w:space="0" w:color="CCC085"/>
              <w:right w:val="single" w:sz="4" w:space="0" w:color="CCC085"/>
            </w:tcBorders>
            <w:shd w:val="clear" w:color="auto" w:fill="auto"/>
            <w:hideMark/>
          </w:tcPr>
          <w:p w14:paraId="735C0D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Д809961</w:t>
            </w:r>
          </w:p>
        </w:tc>
        <w:tc>
          <w:tcPr>
            <w:tcW w:w="595" w:type="pct"/>
            <w:tcBorders>
              <w:top w:val="nil"/>
              <w:left w:val="nil"/>
              <w:bottom w:val="single" w:sz="4" w:space="0" w:color="CCC085"/>
              <w:right w:val="single" w:sz="4" w:space="0" w:color="CCC085"/>
            </w:tcBorders>
            <w:shd w:val="clear" w:color="auto" w:fill="auto"/>
            <w:hideMark/>
          </w:tcPr>
          <w:p w14:paraId="2D851E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F8BC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6FF4B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6233D8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кондиционерский, проф 1500*700*850</w:t>
            </w:r>
          </w:p>
        </w:tc>
        <w:tc>
          <w:tcPr>
            <w:tcW w:w="541" w:type="pct"/>
            <w:tcBorders>
              <w:top w:val="nil"/>
              <w:left w:val="nil"/>
              <w:bottom w:val="single" w:sz="4" w:space="0" w:color="CCC085"/>
              <w:right w:val="single" w:sz="4" w:space="0" w:color="CCC085"/>
            </w:tcBorders>
            <w:shd w:val="clear" w:color="auto" w:fill="auto"/>
            <w:hideMark/>
          </w:tcPr>
          <w:p w14:paraId="50FD0E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Д809962</w:t>
            </w:r>
          </w:p>
        </w:tc>
        <w:tc>
          <w:tcPr>
            <w:tcW w:w="595" w:type="pct"/>
            <w:tcBorders>
              <w:top w:val="nil"/>
              <w:left w:val="nil"/>
              <w:bottom w:val="single" w:sz="4" w:space="0" w:color="CCC085"/>
              <w:right w:val="single" w:sz="4" w:space="0" w:color="CCC085"/>
            </w:tcBorders>
            <w:shd w:val="clear" w:color="auto" w:fill="auto"/>
            <w:hideMark/>
          </w:tcPr>
          <w:p w14:paraId="1715F1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D4E5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45D5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0B880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3C6DC7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Д809964</w:t>
            </w:r>
          </w:p>
        </w:tc>
        <w:tc>
          <w:tcPr>
            <w:tcW w:w="595" w:type="pct"/>
            <w:tcBorders>
              <w:top w:val="nil"/>
              <w:left w:val="nil"/>
              <w:bottom w:val="single" w:sz="4" w:space="0" w:color="CCC085"/>
              <w:right w:val="single" w:sz="4" w:space="0" w:color="CCC085"/>
            </w:tcBorders>
            <w:shd w:val="clear" w:color="auto" w:fill="auto"/>
            <w:hideMark/>
          </w:tcPr>
          <w:p w14:paraId="5A7D60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F3D5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9E8A7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91D35A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производственный 950/600</w:t>
            </w:r>
          </w:p>
        </w:tc>
        <w:tc>
          <w:tcPr>
            <w:tcW w:w="541" w:type="pct"/>
            <w:tcBorders>
              <w:top w:val="nil"/>
              <w:left w:val="nil"/>
              <w:bottom w:val="single" w:sz="4" w:space="0" w:color="CCC085"/>
              <w:right w:val="single" w:sz="4" w:space="0" w:color="CCC085"/>
            </w:tcBorders>
            <w:shd w:val="clear" w:color="auto" w:fill="auto"/>
            <w:hideMark/>
          </w:tcPr>
          <w:p w14:paraId="00A0BF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Д809965</w:t>
            </w:r>
          </w:p>
        </w:tc>
        <w:tc>
          <w:tcPr>
            <w:tcW w:w="595" w:type="pct"/>
            <w:tcBorders>
              <w:top w:val="nil"/>
              <w:left w:val="nil"/>
              <w:bottom w:val="single" w:sz="4" w:space="0" w:color="CCC085"/>
              <w:right w:val="single" w:sz="4" w:space="0" w:color="CCC085"/>
            </w:tcBorders>
            <w:shd w:val="clear" w:color="auto" w:fill="auto"/>
            <w:hideMark/>
          </w:tcPr>
          <w:p w14:paraId="31E379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A69B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871A6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533509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производственный 950*600*860</w:t>
            </w:r>
          </w:p>
        </w:tc>
        <w:tc>
          <w:tcPr>
            <w:tcW w:w="541" w:type="pct"/>
            <w:tcBorders>
              <w:top w:val="nil"/>
              <w:left w:val="nil"/>
              <w:bottom w:val="single" w:sz="4" w:space="0" w:color="CCC085"/>
              <w:right w:val="single" w:sz="4" w:space="0" w:color="CCC085"/>
            </w:tcBorders>
            <w:shd w:val="clear" w:color="auto" w:fill="auto"/>
            <w:hideMark/>
          </w:tcPr>
          <w:p w14:paraId="2CA7D5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Д809966</w:t>
            </w:r>
          </w:p>
        </w:tc>
        <w:tc>
          <w:tcPr>
            <w:tcW w:w="595" w:type="pct"/>
            <w:tcBorders>
              <w:top w:val="nil"/>
              <w:left w:val="nil"/>
              <w:bottom w:val="single" w:sz="4" w:space="0" w:color="CCC085"/>
              <w:right w:val="single" w:sz="4" w:space="0" w:color="CCC085"/>
            </w:tcBorders>
            <w:shd w:val="clear" w:color="auto" w:fill="auto"/>
            <w:hideMark/>
          </w:tcPr>
          <w:p w14:paraId="3DA6FF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B49A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6A88BB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30D8D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производственный 950*600*860</w:t>
            </w:r>
          </w:p>
        </w:tc>
        <w:tc>
          <w:tcPr>
            <w:tcW w:w="541" w:type="pct"/>
            <w:tcBorders>
              <w:top w:val="nil"/>
              <w:left w:val="nil"/>
              <w:bottom w:val="single" w:sz="4" w:space="0" w:color="CCC085"/>
              <w:right w:val="single" w:sz="4" w:space="0" w:color="CCC085"/>
            </w:tcBorders>
            <w:shd w:val="clear" w:color="auto" w:fill="auto"/>
            <w:hideMark/>
          </w:tcPr>
          <w:p w14:paraId="09F799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Д809967</w:t>
            </w:r>
          </w:p>
        </w:tc>
        <w:tc>
          <w:tcPr>
            <w:tcW w:w="595" w:type="pct"/>
            <w:tcBorders>
              <w:top w:val="nil"/>
              <w:left w:val="nil"/>
              <w:bottom w:val="single" w:sz="4" w:space="0" w:color="CCC085"/>
              <w:right w:val="single" w:sz="4" w:space="0" w:color="CCC085"/>
            </w:tcBorders>
            <w:shd w:val="clear" w:color="auto" w:fill="auto"/>
            <w:hideMark/>
          </w:tcPr>
          <w:p w14:paraId="7AD78D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493C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98A856"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2B03C18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Шкаф растоечный для моделей </w:t>
            </w:r>
            <w:r w:rsidRPr="00AC09FE">
              <w:rPr>
                <w:rFonts w:ascii="Times New Roman" w:eastAsia="Times New Roman" w:hAnsi="Times New Roman" w:cs="Times New Roman"/>
                <w:lang w:val="en-US"/>
              </w:rPr>
              <w:t>PRO</w:t>
            </w:r>
            <w:r w:rsidRPr="00AC09FE">
              <w:rPr>
                <w:rFonts w:ascii="Times New Roman" w:eastAsia="Times New Roman" w:hAnsi="Times New Roman" w:cs="Times New Roman"/>
              </w:rPr>
              <w:t xml:space="preserve"> 45/61 и </w:t>
            </w:r>
            <w:r w:rsidRPr="00AC09FE">
              <w:rPr>
                <w:rFonts w:ascii="Times New Roman" w:eastAsia="Times New Roman" w:hAnsi="Times New Roman" w:cs="Times New Roman"/>
                <w:lang w:val="en-US"/>
              </w:rPr>
              <w:t>PRO</w:t>
            </w:r>
            <w:r w:rsidRPr="00AC09FE">
              <w:rPr>
                <w:rFonts w:ascii="Times New Roman" w:eastAsia="Times New Roman" w:hAnsi="Times New Roman" w:cs="Times New Roman"/>
              </w:rPr>
              <w:t xml:space="preserve"> 46/64</w:t>
            </w:r>
          </w:p>
        </w:tc>
        <w:tc>
          <w:tcPr>
            <w:tcW w:w="541" w:type="pct"/>
            <w:tcBorders>
              <w:top w:val="nil"/>
              <w:left w:val="nil"/>
              <w:bottom w:val="single" w:sz="4" w:space="0" w:color="CCC085"/>
              <w:right w:val="single" w:sz="4" w:space="0" w:color="CCC085"/>
            </w:tcBorders>
            <w:shd w:val="clear" w:color="auto" w:fill="auto"/>
            <w:hideMark/>
          </w:tcPr>
          <w:p w14:paraId="4A24CC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Д809969</w:t>
            </w:r>
          </w:p>
        </w:tc>
        <w:tc>
          <w:tcPr>
            <w:tcW w:w="595" w:type="pct"/>
            <w:tcBorders>
              <w:top w:val="nil"/>
              <w:left w:val="nil"/>
              <w:bottom w:val="single" w:sz="4" w:space="0" w:color="CCC085"/>
              <w:right w:val="single" w:sz="4" w:space="0" w:color="CCC085"/>
            </w:tcBorders>
            <w:shd w:val="clear" w:color="auto" w:fill="auto"/>
            <w:hideMark/>
          </w:tcPr>
          <w:p w14:paraId="00D2F1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80F7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07E0E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07EC8C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Спиральный тестомес, Дежа 38</w:t>
            </w:r>
          </w:p>
        </w:tc>
        <w:tc>
          <w:tcPr>
            <w:tcW w:w="541" w:type="pct"/>
            <w:tcBorders>
              <w:top w:val="nil"/>
              <w:left w:val="nil"/>
              <w:bottom w:val="single" w:sz="4" w:space="0" w:color="CCC085"/>
              <w:right w:val="single" w:sz="4" w:space="0" w:color="CCC085"/>
            </w:tcBorders>
            <w:shd w:val="clear" w:color="auto" w:fill="auto"/>
            <w:hideMark/>
          </w:tcPr>
          <w:p w14:paraId="3AE861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Д809971</w:t>
            </w:r>
          </w:p>
        </w:tc>
        <w:tc>
          <w:tcPr>
            <w:tcW w:w="595" w:type="pct"/>
            <w:tcBorders>
              <w:top w:val="nil"/>
              <w:left w:val="nil"/>
              <w:bottom w:val="single" w:sz="4" w:space="0" w:color="CCC085"/>
              <w:right w:val="single" w:sz="4" w:space="0" w:color="CCC085"/>
            </w:tcBorders>
            <w:shd w:val="clear" w:color="auto" w:fill="auto"/>
            <w:hideMark/>
          </w:tcPr>
          <w:p w14:paraId="000310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89D6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AD62D7"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304CB1B0" w14:textId="77777777" w:rsidR="00232B23" w:rsidRPr="00AC09FE" w:rsidRDefault="00232B2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Погружнй миксер с регулировкой скорости 0-14500 об/мин</w:t>
            </w:r>
          </w:p>
        </w:tc>
        <w:tc>
          <w:tcPr>
            <w:tcW w:w="541" w:type="pct"/>
            <w:tcBorders>
              <w:top w:val="nil"/>
              <w:left w:val="nil"/>
              <w:bottom w:val="single" w:sz="4" w:space="0" w:color="CCC085"/>
              <w:right w:val="single" w:sz="4" w:space="0" w:color="CCC085"/>
            </w:tcBorders>
            <w:shd w:val="clear" w:color="auto" w:fill="auto"/>
            <w:hideMark/>
          </w:tcPr>
          <w:p w14:paraId="094977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Д809972</w:t>
            </w:r>
          </w:p>
        </w:tc>
        <w:tc>
          <w:tcPr>
            <w:tcW w:w="595" w:type="pct"/>
            <w:tcBorders>
              <w:top w:val="nil"/>
              <w:left w:val="nil"/>
              <w:bottom w:val="single" w:sz="4" w:space="0" w:color="CCC085"/>
              <w:right w:val="single" w:sz="4" w:space="0" w:color="CCC085"/>
            </w:tcBorders>
            <w:shd w:val="clear" w:color="auto" w:fill="auto"/>
            <w:hideMark/>
          </w:tcPr>
          <w:p w14:paraId="62673D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A338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FF9C9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BB5C0E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Шпилька для противней 600*400</w:t>
            </w:r>
          </w:p>
        </w:tc>
        <w:tc>
          <w:tcPr>
            <w:tcW w:w="541" w:type="pct"/>
            <w:tcBorders>
              <w:top w:val="nil"/>
              <w:left w:val="nil"/>
              <w:bottom w:val="single" w:sz="4" w:space="0" w:color="CCC085"/>
              <w:right w:val="single" w:sz="4" w:space="0" w:color="CCC085"/>
            </w:tcBorders>
            <w:shd w:val="clear" w:color="auto" w:fill="auto"/>
            <w:hideMark/>
          </w:tcPr>
          <w:p w14:paraId="46B710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Д809974</w:t>
            </w:r>
          </w:p>
        </w:tc>
        <w:tc>
          <w:tcPr>
            <w:tcW w:w="595" w:type="pct"/>
            <w:tcBorders>
              <w:top w:val="nil"/>
              <w:left w:val="nil"/>
              <w:bottom w:val="single" w:sz="4" w:space="0" w:color="CCC085"/>
              <w:right w:val="single" w:sz="4" w:space="0" w:color="CCC085"/>
            </w:tcBorders>
            <w:shd w:val="clear" w:color="auto" w:fill="auto"/>
            <w:hideMark/>
          </w:tcPr>
          <w:p w14:paraId="77FC09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FC60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389E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2709D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настенная 1500*280</w:t>
            </w:r>
          </w:p>
        </w:tc>
        <w:tc>
          <w:tcPr>
            <w:tcW w:w="541" w:type="pct"/>
            <w:tcBorders>
              <w:top w:val="nil"/>
              <w:left w:val="nil"/>
              <w:bottom w:val="single" w:sz="4" w:space="0" w:color="CCC085"/>
              <w:right w:val="single" w:sz="4" w:space="0" w:color="CCC085"/>
            </w:tcBorders>
            <w:shd w:val="clear" w:color="auto" w:fill="auto"/>
            <w:hideMark/>
          </w:tcPr>
          <w:p w14:paraId="67B19E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Д809975</w:t>
            </w:r>
          </w:p>
        </w:tc>
        <w:tc>
          <w:tcPr>
            <w:tcW w:w="595" w:type="pct"/>
            <w:tcBorders>
              <w:top w:val="nil"/>
              <w:left w:val="nil"/>
              <w:bottom w:val="single" w:sz="4" w:space="0" w:color="CCC085"/>
              <w:right w:val="single" w:sz="4" w:space="0" w:color="CCC085"/>
            </w:tcBorders>
            <w:shd w:val="clear" w:color="auto" w:fill="auto"/>
            <w:hideMark/>
          </w:tcPr>
          <w:p w14:paraId="240C18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1D6F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0F15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36E0F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настенная 1500*280</w:t>
            </w:r>
          </w:p>
        </w:tc>
        <w:tc>
          <w:tcPr>
            <w:tcW w:w="541" w:type="pct"/>
            <w:tcBorders>
              <w:top w:val="nil"/>
              <w:left w:val="nil"/>
              <w:bottom w:val="single" w:sz="4" w:space="0" w:color="CCC085"/>
              <w:right w:val="single" w:sz="4" w:space="0" w:color="CCC085"/>
            </w:tcBorders>
            <w:shd w:val="clear" w:color="auto" w:fill="auto"/>
            <w:hideMark/>
          </w:tcPr>
          <w:p w14:paraId="4E6133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Д809976</w:t>
            </w:r>
          </w:p>
        </w:tc>
        <w:tc>
          <w:tcPr>
            <w:tcW w:w="595" w:type="pct"/>
            <w:tcBorders>
              <w:top w:val="nil"/>
              <w:left w:val="nil"/>
              <w:bottom w:val="single" w:sz="4" w:space="0" w:color="CCC085"/>
              <w:right w:val="single" w:sz="4" w:space="0" w:color="CCC085"/>
            </w:tcBorders>
            <w:shd w:val="clear" w:color="auto" w:fill="auto"/>
            <w:hideMark/>
          </w:tcPr>
          <w:p w14:paraId="02110C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1552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FA27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B0E14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настенная 1200*280</w:t>
            </w:r>
          </w:p>
        </w:tc>
        <w:tc>
          <w:tcPr>
            <w:tcW w:w="541" w:type="pct"/>
            <w:tcBorders>
              <w:top w:val="nil"/>
              <w:left w:val="nil"/>
              <w:bottom w:val="single" w:sz="4" w:space="0" w:color="CCC085"/>
              <w:right w:val="single" w:sz="4" w:space="0" w:color="CCC085"/>
            </w:tcBorders>
            <w:shd w:val="clear" w:color="auto" w:fill="auto"/>
            <w:hideMark/>
          </w:tcPr>
          <w:p w14:paraId="49BFEE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Д809977</w:t>
            </w:r>
          </w:p>
        </w:tc>
        <w:tc>
          <w:tcPr>
            <w:tcW w:w="595" w:type="pct"/>
            <w:tcBorders>
              <w:top w:val="nil"/>
              <w:left w:val="nil"/>
              <w:bottom w:val="single" w:sz="4" w:space="0" w:color="CCC085"/>
              <w:right w:val="single" w:sz="4" w:space="0" w:color="CCC085"/>
            </w:tcBorders>
            <w:shd w:val="clear" w:color="auto" w:fill="auto"/>
            <w:hideMark/>
          </w:tcPr>
          <w:p w14:paraId="632ED4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8853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6094E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CE47E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Рукомойник</w:t>
            </w:r>
          </w:p>
        </w:tc>
        <w:tc>
          <w:tcPr>
            <w:tcW w:w="541" w:type="pct"/>
            <w:tcBorders>
              <w:top w:val="nil"/>
              <w:left w:val="nil"/>
              <w:bottom w:val="single" w:sz="4" w:space="0" w:color="CCC085"/>
              <w:right w:val="single" w:sz="4" w:space="0" w:color="CCC085"/>
            </w:tcBorders>
            <w:shd w:val="clear" w:color="auto" w:fill="auto"/>
            <w:hideMark/>
          </w:tcPr>
          <w:p w14:paraId="15A9B7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Д809982</w:t>
            </w:r>
          </w:p>
        </w:tc>
        <w:tc>
          <w:tcPr>
            <w:tcW w:w="595" w:type="pct"/>
            <w:tcBorders>
              <w:top w:val="nil"/>
              <w:left w:val="nil"/>
              <w:bottom w:val="single" w:sz="4" w:space="0" w:color="CCC085"/>
              <w:right w:val="single" w:sz="4" w:space="0" w:color="CCC085"/>
            </w:tcBorders>
            <w:shd w:val="clear" w:color="auto" w:fill="auto"/>
            <w:hideMark/>
          </w:tcPr>
          <w:p w14:paraId="2AEB94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BCCF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E82D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3CE73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677FE5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Д809985</w:t>
            </w:r>
          </w:p>
        </w:tc>
        <w:tc>
          <w:tcPr>
            <w:tcW w:w="595" w:type="pct"/>
            <w:tcBorders>
              <w:top w:val="nil"/>
              <w:left w:val="nil"/>
              <w:bottom w:val="single" w:sz="4" w:space="0" w:color="CCC085"/>
              <w:right w:val="single" w:sz="4" w:space="0" w:color="CCC085"/>
            </w:tcBorders>
            <w:shd w:val="clear" w:color="auto" w:fill="auto"/>
            <w:hideMark/>
          </w:tcPr>
          <w:p w14:paraId="30821D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B391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D8BA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33F12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7EB6CF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Д809986</w:t>
            </w:r>
          </w:p>
        </w:tc>
        <w:tc>
          <w:tcPr>
            <w:tcW w:w="595" w:type="pct"/>
            <w:tcBorders>
              <w:top w:val="nil"/>
              <w:left w:val="nil"/>
              <w:bottom w:val="single" w:sz="4" w:space="0" w:color="CCC085"/>
              <w:right w:val="single" w:sz="4" w:space="0" w:color="CCC085"/>
            </w:tcBorders>
            <w:shd w:val="clear" w:color="auto" w:fill="auto"/>
            <w:hideMark/>
          </w:tcPr>
          <w:p w14:paraId="465501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167D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858B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69C47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74A36E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Д809987</w:t>
            </w:r>
          </w:p>
        </w:tc>
        <w:tc>
          <w:tcPr>
            <w:tcW w:w="595" w:type="pct"/>
            <w:tcBorders>
              <w:top w:val="nil"/>
              <w:left w:val="nil"/>
              <w:bottom w:val="single" w:sz="4" w:space="0" w:color="CCC085"/>
              <w:right w:val="single" w:sz="4" w:space="0" w:color="CCC085"/>
            </w:tcBorders>
            <w:shd w:val="clear" w:color="auto" w:fill="auto"/>
            <w:hideMark/>
          </w:tcPr>
          <w:p w14:paraId="3CD36A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AAF4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4C26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3F64F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2B123C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Д809988</w:t>
            </w:r>
          </w:p>
        </w:tc>
        <w:tc>
          <w:tcPr>
            <w:tcW w:w="595" w:type="pct"/>
            <w:tcBorders>
              <w:top w:val="nil"/>
              <w:left w:val="nil"/>
              <w:bottom w:val="single" w:sz="4" w:space="0" w:color="CCC085"/>
              <w:right w:val="single" w:sz="4" w:space="0" w:color="CCC085"/>
            </w:tcBorders>
            <w:shd w:val="clear" w:color="auto" w:fill="auto"/>
            <w:hideMark/>
          </w:tcPr>
          <w:p w14:paraId="75AF12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6BDE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E8C4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6C731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34889E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Д809989</w:t>
            </w:r>
          </w:p>
        </w:tc>
        <w:tc>
          <w:tcPr>
            <w:tcW w:w="595" w:type="pct"/>
            <w:tcBorders>
              <w:top w:val="nil"/>
              <w:left w:val="nil"/>
              <w:bottom w:val="single" w:sz="4" w:space="0" w:color="CCC085"/>
              <w:right w:val="single" w:sz="4" w:space="0" w:color="CCC085"/>
            </w:tcBorders>
            <w:shd w:val="clear" w:color="auto" w:fill="auto"/>
            <w:hideMark/>
          </w:tcPr>
          <w:p w14:paraId="783206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3211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D51E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C313F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0FE274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Д809990</w:t>
            </w:r>
          </w:p>
        </w:tc>
        <w:tc>
          <w:tcPr>
            <w:tcW w:w="595" w:type="pct"/>
            <w:tcBorders>
              <w:top w:val="nil"/>
              <w:left w:val="nil"/>
              <w:bottom w:val="single" w:sz="4" w:space="0" w:color="CCC085"/>
              <w:right w:val="single" w:sz="4" w:space="0" w:color="CCC085"/>
            </w:tcBorders>
            <w:shd w:val="clear" w:color="auto" w:fill="auto"/>
            <w:hideMark/>
          </w:tcPr>
          <w:p w14:paraId="7D9677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6C11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5CB8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F50F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725DB4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Д809991</w:t>
            </w:r>
          </w:p>
        </w:tc>
        <w:tc>
          <w:tcPr>
            <w:tcW w:w="595" w:type="pct"/>
            <w:tcBorders>
              <w:top w:val="nil"/>
              <w:left w:val="nil"/>
              <w:bottom w:val="single" w:sz="4" w:space="0" w:color="CCC085"/>
              <w:right w:val="single" w:sz="4" w:space="0" w:color="CCC085"/>
            </w:tcBorders>
            <w:shd w:val="clear" w:color="auto" w:fill="auto"/>
            <w:hideMark/>
          </w:tcPr>
          <w:p w14:paraId="0FE515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65E0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5062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2C93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4A20D6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Д809992</w:t>
            </w:r>
          </w:p>
        </w:tc>
        <w:tc>
          <w:tcPr>
            <w:tcW w:w="595" w:type="pct"/>
            <w:tcBorders>
              <w:top w:val="nil"/>
              <w:left w:val="nil"/>
              <w:bottom w:val="single" w:sz="4" w:space="0" w:color="CCC085"/>
              <w:right w:val="single" w:sz="4" w:space="0" w:color="CCC085"/>
            </w:tcBorders>
            <w:shd w:val="clear" w:color="auto" w:fill="auto"/>
            <w:hideMark/>
          </w:tcPr>
          <w:p w14:paraId="68C36A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D9D1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EA8DF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CCD97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Подставка под пароконвекционные печи</w:t>
            </w:r>
          </w:p>
        </w:tc>
        <w:tc>
          <w:tcPr>
            <w:tcW w:w="541" w:type="pct"/>
            <w:tcBorders>
              <w:top w:val="nil"/>
              <w:left w:val="nil"/>
              <w:bottom w:val="single" w:sz="4" w:space="0" w:color="CCC085"/>
              <w:right w:val="single" w:sz="4" w:space="0" w:color="CCC085"/>
            </w:tcBorders>
            <w:shd w:val="clear" w:color="auto" w:fill="auto"/>
            <w:hideMark/>
          </w:tcPr>
          <w:p w14:paraId="064C78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Д809994</w:t>
            </w:r>
          </w:p>
        </w:tc>
        <w:tc>
          <w:tcPr>
            <w:tcW w:w="595" w:type="pct"/>
            <w:tcBorders>
              <w:top w:val="nil"/>
              <w:left w:val="nil"/>
              <w:bottom w:val="single" w:sz="4" w:space="0" w:color="CCC085"/>
              <w:right w:val="single" w:sz="4" w:space="0" w:color="CCC085"/>
            </w:tcBorders>
            <w:shd w:val="clear" w:color="auto" w:fill="auto"/>
            <w:hideMark/>
          </w:tcPr>
          <w:p w14:paraId="3EB8FF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29FD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DACE4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C541B4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Шпилька для гастроемкостей</w:t>
            </w:r>
          </w:p>
        </w:tc>
        <w:tc>
          <w:tcPr>
            <w:tcW w:w="541" w:type="pct"/>
            <w:tcBorders>
              <w:top w:val="nil"/>
              <w:left w:val="nil"/>
              <w:bottom w:val="single" w:sz="4" w:space="0" w:color="CCC085"/>
              <w:right w:val="single" w:sz="4" w:space="0" w:color="CCC085"/>
            </w:tcBorders>
            <w:shd w:val="clear" w:color="auto" w:fill="auto"/>
            <w:hideMark/>
          </w:tcPr>
          <w:p w14:paraId="61A6A2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Д809998</w:t>
            </w:r>
          </w:p>
        </w:tc>
        <w:tc>
          <w:tcPr>
            <w:tcW w:w="595" w:type="pct"/>
            <w:tcBorders>
              <w:top w:val="nil"/>
              <w:left w:val="nil"/>
              <w:bottom w:val="single" w:sz="4" w:space="0" w:color="CCC085"/>
              <w:right w:val="single" w:sz="4" w:space="0" w:color="CCC085"/>
            </w:tcBorders>
            <w:shd w:val="clear" w:color="auto" w:fill="auto"/>
            <w:hideMark/>
          </w:tcPr>
          <w:p w14:paraId="50B3BA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FBF4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6881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287DF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Сковорода ЭСК-90-0,47-70</w:t>
            </w:r>
          </w:p>
        </w:tc>
        <w:tc>
          <w:tcPr>
            <w:tcW w:w="541" w:type="pct"/>
            <w:tcBorders>
              <w:top w:val="nil"/>
              <w:left w:val="nil"/>
              <w:bottom w:val="single" w:sz="4" w:space="0" w:color="CCC085"/>
              <w:right w:val="single" w:sz="4" w:space="0" w:color="CCC085"/>
            </w:tcBorders>
            <w:shd w:val="clear" w:color="auto" w:fill="auto"/>
            <w:hideMark/>
          </w:tcPr>
          <w:p w14:paraId="167556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Д810002</w:t>
            </w:r>
          </w:p>
        </w:tc>
        <w:tc>
          <w:tcPr>
            <w:tcW w:w="595" w:type="pct"/>
            <w:tcBorders>
              <w:top w:val="nil"/>
              <w:left w:val="nil"/>
              <w:bottom w:val="single" w:sz="4" w:space="0" w:color="CCC085"/>
              <w:right w:val="single" w:sz="4" w:space="0" w:color="CCC085"/>
            </w:tcBorders>
            <w:shd w:val="clear" w:color="auto" w:fill="auto"/>
            <w:hideMark/>
          </w:tcPr>
          <w:p w14:paraId="2E8285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4350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5DBA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36545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Мясорубка 160кг/ч</w:t>
            </w:r>
          </w:p>
        </w:tc>
        <w:tc>
          <w:tcPr>
            <w:tcW w:w="541" w:type="pct"/>
            <w:tcBorders>
              <w:top w:val="nil"/>
              <w:left w:val="nil"/>
              <w:bottom w:val="single" w:sz="4" w:space="0" w:color="CCC085"/>
              <w:right w:val="single" w:sz="4" w:space="0" w:color="CCC085"/>
            </w:tcBorders>
            <w:shd w:val="clear" w:color="auto" w:fill="auto"/>
            <w:hideMark/>
          </w:tcPr>
          <w:p w14:paraId="4C4DC1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Д810006</w:t>
            </w:r>
          </w:p>
        </w:tc>
        <w:tc>
          <w:tcPr>
            <w:tcW w:w="595" w:type="pct"/>
            <w:tcBorders>
              <w:top w:val="nil"/>
              <w:left w:val="nil"/>
              <w:bottom w:val="single" w:sz="4" w:space="0" w:color="CCC085"/>
              <w:right w:val="single" w:sz="4" w:space="0" w:color="CCC085"/>
            </w:tcBorders>
            <w:shd w:val="clear" w:color="auto" w:fill="auto"/>
            <w:hideMark/>
          </w:tcPr>
          <w:p w14:paraId="5E0CF0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68D9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A217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BD04C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1200*280</w:t>
            </w:r>
          </w:p>
        </w:tc>
        <w:tc>
          <w:tcPr>
            <w:tcW w:w="541" w:type="pct"/>
            <w:tcBorders>
              <w:top w:val="nil"/>
              <w:left w:val="nil"/>
              <w:bottom w:val="single" w:sz="4" w:space="0" w:color="CCC085"/>
              <w:right w:val="single" w:sz="4" w:space="0" w:color="CCC085"/>
            </w:tcBorders>
            <w:shd w:val="clear" w:color="auto" w:fill="auto"/>
            <w:hideMark/>
          </w:tcPr>
          <w:p w14:paraId="4A6C2B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Д810009</w:t>
            </w:r>
          </w:p>
        </w:tc>
        <w:tc>
          <w:tcPr>
            <w:tcW w:w="595" w:type="pct"/>
            <w:tcBorders>
              <w:top w:val="nil"/>
              <w:left w:val="nil"/>
              <w:bottom w:val="single" w:sz="4" w:space="0" w:color="CCC085"/>
              <w:right w:val="single" w:sz="4" w:space="0" w:color="CCC085"/>
            </w:tcBorders>
            <w:shd w:val="clear" w:color="auto" w:fill="auto"/>
            <w:hideMark/>
          </w:tcPr>
          <w:p w14:paraId="32DBAF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ED6E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9F34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62A18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1000*280</w:t>
            </w:r>
          </w:p>
        </w:tc>
        <w:tc>
          <w:tcPr>
            <w:tcW w:w="541" w:type="pct"/>
            <w:tcBorders>
              <w:top w:val="nil"/>
              <w:left w:val="nil"/>
              <w:bottom w:val="single" w:sz="4" w:space="0" w:color="CCC085"/>
              <w:right w:val="single" w:sz="4" w:space="0" w:color="CCC085"/>
            </w:tcBorders>
            <w:shd w:val="clear" w:color="auto" w:fill="auto"/>
            <w:hideMark/>
          </w:tcPr>
          <w:p w14:paraId="6ADBA9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Д810010</w:t>
            </w:r>
          </w:p>
        </w:tc>
        <w:tc>
          <w:tcPr>
            <w:tcW w:w="595" w:type="pct"/>
            <w:tcBorders>
              <w:top w:val="nil"/>
              <w:left w:val="nil"/>
              <w:bottom w:val="single" w:sz="4" w:space="0" w:color="CCC085"/>
              <w:right w:val="single" w:sz="4" w:space="0" w:color="CCC085"/>
            </w:tcBorders>
            <w:shd w:val="clear" w:color="auto" w:fill="auto"/>
            <w:hideMark/>
          </w:tcPr>
          <w:p w14:paraId="0801D4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303C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2DB6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B7C15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2C809E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Д810011</w:t>
            </w:r>
          </w:p>
        </w:tc>
        <w:tc>
          <w:tcPr>
            <w:tcW w:w="595" w:type="pct"/>
            <w:tcBorders>
              <w:top w:val="nil"/>
              <w:left w:val="nil"/>
              <w:bottom w:val="single" w:sz="4" w:space="0" w:color="CCC085"/>
              <w:right w:val="single" w:sz="4" w:space="0" w:color="CCC085"/>
            </w:tcBorders>
            <w:shd w:val="clear" w:color="auto" w:fill="auto"/>
            <w:hideMark/>
          </w:tcPr>
          <w:p w14:paraId="5D5F2F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A7EC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AB05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AD06B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1CE711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Д810012</w:t>
            </w:r>
          </w:p>
        </w:tc>
        <w:tc>
          <w:tcPr>
            <w:tcW w:w="595" w:type="pct"/>
            <w:tcBorders>
              <w:top w:val="nil"/>
              <w:left w:val="nil"/>
              <w:bottom w:val="single" w:sz="4" w:space="0" w:color="CCC085"/>
              <w:right w:val="single" w:sz="4" w:space="0" w:color="CCC085"/>
            </w:tcBorders>
            <w:shd w:val="clear" w:color="auto" w:fill="auto"/>
            <w:hideMark/>
          </w:tcPr>
          <w:p w14:paraId="6793EA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8B6B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88D87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00C49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2B81E0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Д810013</w:t>
            </w:r>
          </w:p>
        </w:tc>
        <w:tc>
          <w:tcPr>
            <w:tcW w:w="595" w:type="pct"/>
            <w:tcBorders>
              <w:top w:val="nil"/>
              <w:left w:val="nil"/>
              <w:bottom w:val="single" w:sz="4" w:space="0" w:color="CCC085"/>
              <w:right w:val="single" w:sz="4" w:space="0" w:color="CCC085"/>
            </w:tcBorders>
            <w:shd w:val="clear" w:color="auto" w:fill="auto"/>
            <w:hideMark/>
          </w:tcPr>
          <w:p w14:paraId="308E18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44CD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DC7E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83548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414F29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Д810014</w:t>
            </w:r>
          </w:p>
        </w:tc>
        <w:tc>
          <w:tcPr>
            <w:tcW w:w="595" w:type="pct"/>
            <w:tcBorders>
              <w:top w:val="nil"/>
              <w:left w:val="nil"/>
              <w:bottom w:val="single" w:sz="4" w:space="0" w:color="CCC085"/>
              <w:right w:val="single" w:sz="4" w:space="0" w:color="CCC085"/>
            </w:tcBorders>
            <w:shd w:val="clear" w:color="auto" w:fill="auto"/>
            <w:hideMark/>
          </w:tcPr>
          <w:p w14:paraId="14EF0E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0E83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E7FF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F7354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50C317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Д810017</w:t>
            </w:r>
          </w:p>
        </w:tc>
        <w:tc>
          <w:tcPr>
            <w:tcW w:w="595" w:type="pct"/>
            <w:tcBorders>
              <w:top w:val="nil"/>
              <w:left w:val="nil"/>
              <w:bottom w:val="single" w:sz="4" w:space="0" w:color="CCC085"/>
              <w:right w:val="single" w:sz="4" w:space="0" w:color="CCC085"/>
            </w:tcBorders>
            <w:shd w:val="clear" w:color="auto" w:fill="auto"/>
            <w:hideMark/>
          </w:tcPr>
          <w:p w14:paraId="6759BF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1BF0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AE934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3D01E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для чистой посуды</w:t>
            </w:r>
          </w:p>
        </w:tc>
        <w:tc>
          <w:tcPr>
            <w:tcW w:w="541" w:type="pct"/>
            <w:tcBorders>
              <w:top w:val="nil"/>
              <w:left w:val="nil"/>
              <w:bottom w:val="single" w:sz="4" w:space="0" w:color="CCC085"/>
              <w:right w:val="single" w:sz="4" w:space="0" w:color="CCC085"/>
            </w:tcBorders>
            <w:shd w:val="clear" w:color="auto" w:fill="auto"/>
            <w:hideMark/>
          </w:tcPr>
          <w:p w14:paraId="397E06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Д810018</w:t>
            </w:r>
          </w:p>
        </w:tc>
        <w:tc>
          <w:tcPr>
            <w:tcW w:w="595" w:type="pct"/>
            <w:tcBorders>
              <w:top w:val="nil"/>
              <w:left w:val="nil"/>
              <w:bottom w:val="single" w:sz="4" w:space="0" w:color="CCC085"/>
              <w:right w:val="single" w:sz="4" w:space="0" w:color="CCC085"/>
            </w:tcBorders>
            <w:shd w:val="clear" w:color="auto" w:fill="auto"/>
            <w:hideMark/>
          </w:tcPr>
          <w:p w14:paraId="32BFEC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E86E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E612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8AA2C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предмойки</w:t>
            </w:r>
          </w:p>
        </w:tc>
        <w:tc>
          <w:tcPr>
            <w:tcW w:w="541" w:type="pct"/>
            <w:tcBorders>
              <w:top w:val="nil"/>
              <w:left w:val="nil"/>
              <w:bottom w:val="single" w:sz="4" w:space="0" w:color="CCC085"/>
              <w:right w:val="single" w:sz="4" w:space="0" w:color="CCC085"/>
            </w:tcBorders>
            <w:shd w:val="clear" w:color="auto" w:fill="auto"/>
            <w:hideMark/>
          </w:tcPr>
          <w:p w14:paraId="6492D7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Д810019</w:t>
            </w:r>
          </w:p>
        </w:tc>
        <w:tc>
          <w:tcPr>
            <w:tcW w:w="595" w:type="pct"/>
            <w:tcBorders>
              <w:top w:val="nil"/>
              <w:left w:val="nil"/>
              <w:bottom w:val="single" w:sz="4" w:space="0" w:color="CCC085"/>
              <w:right w:val="single" w:sz="4" w:space="0" w:color="CCC085"/>
            </w:tcBorders>
            <w:shd w:val="clear" w:color="auto" w:fill="auto"/>
            <w:hideMark/>
          </w:tcPr>
          <w:p w14:paraId="7069C5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BB06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6D59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58DB4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29E216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Д810020</w:t>
            </w:r>
          </w:p>
        </w:tc>
        <w:tc>
          <w:tcPr>
            <w:tcW w:w="595" w:type="pct"/>
            <w:tcBorders>
              <w:top w:val="nil"/>
              <w:left w:val="nil"/>
              <w:bottom w:val="single" w:sz="4" w:space="0" w:color="CCC085"/>
              <w:right w:val="single" w:sz="4" w:space="0" w:color="CCC085"/>
            </w:tcBorders>
            <w:shd w:val="clear" w:color="auto" w:fill="auto"/>
            <w:hideMark/>
          </w:tcPr>
          <w:p w14:paraId="6179AA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82FE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9BA9C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50A50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для сушки тарелок 2/950</w:t>
            </w:r>
          </w:p>
        </w:tc>
        <w:tc>
          <w:tcPr>
            <w:tcW w:w="541" w:type="pct"/>
            <w:tcBorders>
              <w:top w:val="nil"/>
              <w:left w:val="nil"/>
              <w:bottom w:val="single" w:sz="4" w:space="0" w:color="CCC085"/>
              <w:right w:val="single" w:sz="4" w:space="0" w:color="CCC085"/>
            </w:tcBorders>
            <w:shd w:val="clear" w:color="auto" w:fill="auto"/>
            <w:hideMark/>
          </w:tcPr>
          <w:p w14:paraId="67C5DB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Д810021</w:t>
            </w:r>
          </w:p>
        </w:tc>
        <w:tc>
          <w:tcPr>
            <w:tcW w:w="595" w:type="pct"/>
            <w:tcBorders>
              <w:top w:val="nil"/>
              <w:left w:val="nil"/>
              <w:bottom w:val="single" w:sz="4" w:space="0" w:color="CCC085"/>
              <w:right w:val="single" w:sz="4" w:space="0" w:color="CCC085"/>
            </w:tcBorders>
            <w:shd w:val="clear" w:color="auto" w:fill="auto"/>
            <w:hideMark/>
          </w:tcPr>
          <w:p w14:paraId="2C7F07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4E1C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4076C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1CE64A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для сушки тарелок 2/950</w:t>
            </w:r>
          </w:p>
        </w:tc>
        <w:tc>
          <w:tcPr>
            <w:tcW w:w="541" w:type="pct"/>
            <w:tcBorders>
              <w:top w:val="nil"/>
              <w:left w:val="nil"/>
              <w:bottom w:val="single" w:sz="4" w:space="0" w:color="CCC085"/>
              <w:right w:val="single" w:sz="4" w:space="0" w:color="CCC085"/>
            </w:tcBorders>
            <w:shd w:val="clear" w:color="auto" w:fill="auto"/>
            <w:hideMark/>
          </w:tcPr>
          <w:p w14:paraId="25F76D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Д810022</w:t>
            </w:r>
          </w:p>
        </w:tc>
        <w:tc>
          <w:tcPr>
            <w:tcW w:w="595" w:type="pct"/>
            <w:tcBorders>
              <w:top w:val="nil"/>
              <w:left w:val="nil"/>
              <w:bottom w:val="single" w:sz="4" w:space="0" w:color="CCC085"/>
              <w:right w:val="single" w:sz="4" w:space="0" w:color="CCC085"/>
            </w:tcBorders>
            <w:shd w:val="clear" w:color="auto" w:fill="auto"/>
            <w:hideMark/>
          </w:tcPr>
          <w:p w14:paraId="202508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D37B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5FBBF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F19A94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для сушки тарелок 2/950</w:t>
            </w:r>
          </w:p>
        </w:tc>
        <w:tc>
          <w:tcPr>
            <w:tcW w:w="541" w:type="pct"/>
            <w:tcBorders>
              <w:top w:val="nil"/>
              <w:left w:val="nil"/>
              <w:bottom w:val="single" w:sz="4" w:space="0" w:color="CCC085"/>
              <w:right w:val="single" w:sz="4" w:space="0" w:color="CCC085"/>
            </w:tcBorders>
            <w:shd w:val="clear" w:color="auto" w:fill="auto"/>
            <w:hideMark/>
          </w:tcPr>
          <w:p w14:paraId="3680D6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Д810023</w:t>
            </w:r>
          </w:p>
        </w:tc>
        <w:tc>
          <w:tcPr>
            <w:tcW w:w="595" w:type="pct"/>
            <w:tcBorders>
              <w:top w:val="nil"/>
              <w:left w:val="nil"/>
              <w:bottom w:val="single" w:sz="4" w:space="0" w:color="CCC085"/>
              <w:right w:val="single" w:sz="4" w:space="0" w:color="CCC085"/>
            </w:tcBorders>
            <w:shd w:val="clear" w:color="auto" w:fill="auto"/>
            <w:hideMark/>
          </w:tcPr>
          <w:p w14:paraId="07A72E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9FD2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BD3D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BA879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52EF65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Д810024</w:t>
            </w:r>
          </w:p>
        </w:tc>
        <w:tc>
          <w:tcPr>
            <w:tcW w:w="595" w:type="pct"/>
            <w:tcBorders>
              <w:top w:val="nil"/>
              <w:left w:val="nil"/>
              <w:bottom w:val="single" w:sz="4" w:space="0" w:color="CCC085"/>
              <w:right w:val="single" w:sz="4" w:space="0" w:color="CCC085"/>
            </w:tcBorders>
            <w:shd w:val="clear" w:color="auto" w:fill="auto"/>
            <w:hideMark/>
          </w:tcPr>
          <w:p w14:paraId="452200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6EBF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CE461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DBDB5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950/600</w:t>
            </w:r>
          </w:p>
        </w:tc>
        <w:tc>
          <w:tcPr>
            <w:tcW w:w="541" w:type="pct"/>
            <w:tcBorders>
              <w:top w:val="nil"/>
              <w:left w:val="nil"/>
              <w:bottom w:val="single" w:sz="4" w:space="0" w:color="CCC085"/>
              <w:right w:val="single" w:sz="4" w:space="0" w:color="CCC085"/>
            </w:tcBorders>
            <w:shd w:val="clear" w:color="auto" w:fill="auto"/>
            <w:hideMark/>
          </w:tcPr>
          <w:p w14:paraId="4A7A54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Д810025</w:t>
            </w:r>
          </w:p>
        </w:tc>
        <w:tc>
          <w:tcPr>
            <w:tcW w:w="595" w:type="pct"/>
            <w:tcBorders>
              <w:top w:val="nil"/>
              <w:left w:val="nil"/>
              <w:bottom w:val="single" w:sz="4" w:space="0" w:color="CCC085"/>
              <w:right w:val="single" w:sz="4" w:space="0" w:color="CCC085"/>
            </w:tcBorders>
            <w:shd w:val="clear" w:color="auto" w:fill="auto"/>
            <w:hideMark/>
          </w:tcPr>
          <w:p w14:paraId="51FEE5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ABE0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4A77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64920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950/600</w:t>
            </w:r>
          </w:p>
        </w:tc>
        <w:tc>
          <w:tcPr>
            <w:tcW w:w="541" w:type="pct"/>
            <w:tcBorders>
              <w:top w:val="nil"/>
              <w:left w:val="nil"/>
              <w:bottom w:val="single" w:sz="4" w:space="0" w:color="CCC085"/>
              <w:right w:val="single" w:sz="4" w:space="0" w:color="CCC085"/>
            </w:tcBorders>
            <w:shd w:val="clear" w:color="auto" w:fill="auto"/>
            <w:hideMark/>
          </w:tcPr>
          <w:p w14:paraId="7F444D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Д810026</w:t>
            </w:r>
          </w:p>
        </w:tc>
        <w:tc>
          <w:tcPr>
            <w:tcW w:w="595" w:type="pct"/>
            <w:tcBorders>
              <w:top w:val="nil"/>
              <w:left w:val="nil"/>
              <w:bottom w:val="single" w:sz="4" w:space="0" w:color="CCC085"/>
              <w:right w:val="single" w:sz="4" w:space="0" w:color="CCC085"/>
            </w:tcBorders>
            <w:shd w:val="clear" w:color="auto" w:fill="auto"/>
            <w:hideMark/>
          </w:tcPr>
          <w:p w14:paraId="7A5457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A266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26C4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D49CB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578CE5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Д810027</w:t>
            </w:r>
          </w:p>
        </w:tc>
        <w:tc>
          <w:tcPr>
            <w:tcW w:w="595" w:type="pct"/>
            <w:tcBorders>
              <w:top w:val="nil"/>
              <w:left w:val="nil"/>
              <w:bottom w:val="single" w:sz="4" w:space="0" w:color="CCC085"/>
              <w:right w:val="single" w:sz="4" w:space="0" w:color="CCC085"/>
            </w:tcBorders>
            <w:shd w:val="clear" w:color="auto" w:fill="auto"/>
            <w:hideMark/>
          </w:tcPr>
          <w:p w14:paraId="53505B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D107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F5C0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561CE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Рукомойник</w:t>
            </w:r>
          </w:p>
        </w:tc>
        <w:tc>
          <w:tcPr>
            <w:tcW w:w="541" w:type="pct"/>
            <w:tcBorders>
              <w:top w:val="nil"/>
              <w:left w:val="nil"/>
              <w:bottom w:val="single" w:sz="4" w:space="0" w:color="CCC085"/>
              <w:right w:val="single" w:sz="4" w:space="0" w:color="CCC085"/>
            </w:tcBorders>
            <w:shd w:val="clear" w:color="auto" w:fill="auto"/>
            <w:hideMark/>
          </w:tcPr>
          <w:p w14:paraId="5EA014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Д810031</w:t>
            </w:r>
          </w:p>
        </w:tc>
        <w:tc>
          <w:tcPr>
            <w:tcW w:w="595" w:type="pct"/>
            <w:tcBorders>
              <w:top w:val="nil"/>
              <w:left w:val="nil"/>
              <w:bottom w:val="single" w:sz="4" w:space="0" w:color="CCC085"/>
              <w:right w:val="single" w:sz="4" w:space="0" w:color="CCC085"/>
            </w:tcBorders>
            <w:shd w:val="clear" w:color="auto" w:fill="auto"/>
            <w:hideMark/>
          </w:tcPr>
          <w:p w14:paraId="3E4BB7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DE87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45D5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E18DF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061049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Д810035</w:t>
            </w:r>
          </w:p>
        </w:tc>
        <w:tc>
          <w:tcPr>
            <w:tcW w:w="595" w:type="pct"/>
            <w:tcBorders>
              <w:top w:val="nil"/>
              <w:left w:val="nil"/>
              <w:bottom w:val="single" w:sz="4" w:space="0" w:color="CCC085"/>
              <w:right w:val="single" w:sz="4" w:space="0" w:color="CCC085"/>
            </w:tcBorders>
            <w:shd w:val="clear" w:color="auto" w:fill="auto"/>
            <w:hideMark/>
          </w:tcPr>
          <w:p w14:paraId="39D8B9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4417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A1DB6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2506B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2A7F01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Д810036</w:t>
            </w:r>
          </w:p>
        </w:tc>
        <w:tc>
          <w:tcPr>
            <w:tcW w:w="595" w:type="pct"/>
            <w:tcBorders>
              <w:top w:val="nil"/>
              <w:left w:val="nil"/>
              <w:bottom w:val="single" w:sz="4" w:space="0" w:color="CCC085"/>
              <w:right w:val="single" w:sz="4" w:space="0" w:color="CCC085"/>
            </w:tcBorders>
            <w:shd w:val="clear" w:color="auto" w:fill="auto"/>
            <w:hideMark/>
          </w:tcPr>
          <w:p w14:paraId="657605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AD62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2EB54B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69C7D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0E2383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Д810037</w:t>
            </w:r>
          </w:p>
        </w:tc>
        <w:tc>
          <w:tcPr>
            <w:tcW w:w="595" w:type="pct"/>
            <w:tcBorders>
              <w:top w:val="nil"/>
              <w:left w:val="nil"/>
              <w:bottom w:val="single" w:sz="4" w:space="0" w:color="CCC085"/>
              <w:right w:val="single" w:sz="4" w:space="0" w:color="CCC085"/>
            </w:tcBorders>
            <w:shd w:val="clear" w:color="auto" w:fill="auto"/>
            <w:hideMark/>
          </w:tcPr>
          <w:p w14:paraId="038718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BFA3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6419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1CFAC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07CD23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Д810038</w:t>
            </w:r>
          </w:p>
        </w:tc>
        <w:tc>
          <w:tcPr>
            <w:tcW w:w="595" w:type="pct"/>
            <w:tcBorders>
              <w:top w:val="nil"/>
              <w:left w:val="nil"/>
              <w:bottom w:val="single" w:sz="4" w:space="0" w:color="CCC085"/>
              <w:right w:val="single" w:sz="4" w:space="0" w:color="CCC085"/>
            </w:tcBorders>
            <w:shd w:val="clear" w:color="auto" w:fill="auto"/>
            <w:hideMark/>
          </w:tcPr>
          <w:p w14:paraId="63DF43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1EE5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5591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44B65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1200*280</w:t>
            </w:r>
          </w:p>
        </w:tc>
        <w:tc>
          <w:tcPr>
            <w:tcW w:w="541" w:type="pct"/>
            <w:tcBorders>
              <w:top w:val="nil"/>
              <w:left w:val="nil"/>
              <w:bottom w:val="single" w:sz="4" w:space="0" w:color="CCC085"/>
              <w:right w:val="single" w:sz="4" w:space="0" w:color="CCC085"/>
            </w:tcBorders>
            <w:shd w:val="clear" w:color="auto" w:fill="auto"/>
            <w:hideMark/>
          </w:tcPr>
          <w:p w14:paraId="751384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Д810042</w:t>
            </w:r>
          </w:p>
        </w:tc>
        <w:tc>
          <w:tcPr>
            <w:tcW w:w="595" w:type="pct"/>
            <w:tcBorders>
              <w:top w:val="nil"/>
              <w:left w:val="nil"/>
              <w:bottom w:val="single" w:sz="4" w:space="0" w:color="CCC085"/>
              <w:right w:val="single" w:sz="4" w:space="0" w:color="CCC085"/>
            </w:tcBorders>
            <w:shd w:val="clear" w:color="auto" w:fill="auto"/>
            <w:hideMark/>
          </w:tcPr>
          <w:p w14:paraId="08D63B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B225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65C13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AC074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01A02C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Д810043</w:t>
            </w:r>
          </w:p>
        </w:tc>
        <w:tc>
          <w:tcPr>
            <w:tcW w:w="595" w:type="pct"/>
            <w:tcBorders>
              <w:top w:val="nil"/>
              <w:left w:val="nil"/>
              <w:bottom w:val="single" w:sz="4" w:space="0" w:color="CCC085"/>
              <w:right w:val="single" w:sz="4" w:space="0" w:color="CCC085"/>
            </w:tcBorders>
            <w:shd w:val="clear" w:color="auto" w:fill="auto"/>
            <w:hideMark/>
          </w:tcPr>
          <w:p w14:paraId="78D8E2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790FB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CA11B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622EC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32A9CE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Д810044</w:t>
            </w:r>
          </w:p>
        </w:tc>
        <w:tc>
          <w:tcPr>
            <w:tcW w:w="595" w:type="pct"/>
            <w:tcBorders>
              <w:top w:val="nil"/>
              <w:left w:val="nil"/>
              <w:bottom w:val="single" w:sz="4" w:space="0" w:color="CCC085"/>
              <w:right w:val="single" w:sz="4" w:space="0" w:color="CCC085"/>
            </w:tcBorders>
            <w:shd w:val="clear" w:color="auto" w:fill="auto"/>
            <w:hideMark/>
          </w:tcPr>
          <w:p w14:paraId="375D49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D0FD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305F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97EB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Рукомойник</w:t>
            </w:r>
          </w:p>
        </w:tc>
        <w:tc>
          <w:tcPr>
            <w:tcW w:w="541" w:type="pct"/>
            <w:tcBorders>
              <w:top w:val="nil"/>
              <w:left w:val="nil"/>
              <w:bottom w:val="single" w:sz="4" w:space="0" w:color="CCC085"/>
              <w:right w:val="single" w:sz="4" w:space="0" w:color="CCC085"/>
            </w:tcBorders>
            <w:shd w:val="clear" w:color="auto" w:fill="auto"/>
            <w:hideMark/>
          </w:tcPr>
          <w:p w14:paraId="5E2A2B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Д810045</w:t>
            </w:r>
          </w:p>
        </w:tc>
        <w:tc>
          <w:tcPr>
            <w:tcW w:w="595" w:type="pct"/>
            <w:tcBorders>
              <w:top w:val="nil"/>
              <w:left w:val="nil"/>
              <w:bottom w:val="single" w:sz="4" w:space="0" w:color="CCC085"/>
              <w:right w:val="single" w:sz="4" w:space="0" w:color="CCC085"/>
            </w:tcBorders>
            <w:shd w:val="clear" w:color="auto" w:fill="auto"/>
            <w:hideMark/>
          </w:tcPr>
          <w:p w14:paraId="12CF1C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891D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3CA3D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DACDC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1C14DD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Д810046</w:t>
            </w:r>
          </w:p>
        </w:tc>
        <w:tc>
          <w:tcPr>
            <w:tcW w:w="595" w:type="pct"/>
            <w:tcBorders>
              <w:top w:val="nil"/>
              <w:left w:val="nil"/>
              <w:bottom w:val="single" w:sz="4" w:space="0" w:color="CCC085"/>
              <w:right w:val="single" w:sz="4" w:space="0" w:color="CCC085"/>
            </w:tcBorders>
            <w:shd w:val="clear" w:color="auto" w:fill="auto"/>
            <w:hideMark/>
          </w:tcPr>
          <w:p w14:paraId="678816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D032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9202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65B79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7640B8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Д810047</w:t>
            </w:r>
          </w:p>
        </w:tc>
        <w:tc>
          <w:tcPr>
            <w:tcW w:w="595" w:type="pct"/>
            <w:tcBorders>
              <w:top w:val="nil"/>
              <w:left w:val="nil"/>
              <w:bottom w:val="single" w:sz="4" w:space="0" w:color="CCC085"/>
              <w:right w:val="single" w:sz="4" w:space="0" w:color="CCC085"/>
            </w:tcBorders>
            <w:shd w:val="clear" w:color="auto" w:fill="auto"/>
            <w:hideMark/>
          </w:tcPr>
          <w:p w14:paraId="2BF208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4FEF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B0D8B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6E987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31DAEC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Д810048</w:t>
            </w:r>
          </w:p>
        </w:tc>
        <w:tc>
          <w:tcPr>
            <w:tcW w:w="595" w:type="pct"/>
            <w:tcBorders>
              <w:top w:val="nil"/>
              <w:left w:val="nil"/>
              <w:bottom w:val="single" w:sz="4" w:space="0" w:color="CCC085"/>
              <w:right w:val="single" w:sz="4" w:space="0" w:color="CCC085"/>
            </w:tcBorders>
            <w:shd w:val="clear" w:color="auto" w:fill="auto"/>
            <w:hideMark/>
          </w:tcPr>
          <w:p w14:paraId="36AD3F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75A7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B9A5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7619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Колода разрубочная 500</w:t>
            </w:r>
          </w:p>
        </w:tc>
        <w:tc>
          <w:tcPr>
            <w:tcW w:w="541" w:type="pct"/>
            <w:tcBorders>
              <w:top w:val="nil"/>
              <w:left w:val="nil"/>
              <w:bottom w:val="single" w:sz="4" w:space="0" w:color="CCC085"/>
              <w:right w:val="single" w:sz="4" w:space="0" w:color="CCC085"/>
            </w:tcBorders>
            <w:shd w:val="clear" w:color="auto" w:fill="auto"/>
            <w:hideMark/>
          </w:tcPr>
          <w:p w14:paraId="23ADDE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Д810051</w:t>
            </w:r>
          </w:p>
        </w:tc>
        <w:tc>
          <w:tcPr>
            <w:tcW w:w="595" w:type="pct"/>
            <w:tcBorders>
              <w:top w:val="nil"/>
              <w:left w:val="nil"/>
              <w:bottom w:val="single" w:sz="4" w:space="0" w:color="CCC085"/>
              <w:right w:val="single" w:sz="4" w:space="0" w:color="CCC085"/>
            </w:tcBorders>
            <w:shd w:val="clear" w:color="auto" w:fill="auto"/>
            <w:hideMark/>
          </w:tcPr>
          <w:p w14:paraId="604274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7634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A269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FC165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66F2E9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Д810052</w:t>
            </w:r>
          </w:p>
        </w:tc>
        <w:tc>
          <w:tcPr>
            <w:tcW w:w="595" w:type="pct"/>
            <w:tcBorders>
              <w:top w:val="nil"/>
              <w:left w:val="nil"/>
              <w:bottom w:val="single" w:sz="4" w:space="0" w:color="CCC085"/>
              <w:right w:val="single" w:sz="4" w:space="0" w:color="CCC085"/>
            </w:tcBorders>
            <w:shd w:val="clear" w:color="auto" w:fill="auto"/>
            <w:hideMark/>
          </w:tcPr>
          <w:p w14:paraId="0FF193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B36E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3E86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BA41F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448269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Д810053</w:t>
            </w:r>
          </w:p>
        </w:tc>
        <w:tc>
          <w:tcPr>
            <w:tcW w:w="595" w:type="pct"/>
            <w:tcBorders>
              <w:top w:val="nil"/>
              <w:left w:val="nil"/>
              <w:bottom w:val="single" w:sz="4" w:space="0" w:color="CCC085"/>
              <w:right w:val="single" w:sz="4" w:space="0" w:color="CCC085"/>
            </w:tcBorders>
            <w:shd w:val="clear" w:color="auto" w:fill="auto"/>
            <w:hideMark/>
          </w:tcPr>
          <w:p w14:paraId="5A0B48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F501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00DEF2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B19C3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950/600</w:t>
            </w:r>
          </w:p>
        </w:tc>
        <w:tc>
          <w:tcPr>
            <w:tcW w:w="541" w:type="pct"/>
            <w:tcBorders>
              <w:top w:val="nil"/>
              <w:left w:val="nil"/>
              <w:bottom w:val="single" w:sz="4" w:space="0" w:color="CCC085"/>
              <w:right w:val="single" w:sz="4" w:space="0" w:color="CCC085"/>
            </w:tcBorders>
            <w:shd w:val="clear" w:color="auto" w:fill="auto"/>
            <w:hideMark/>
          </w:tcPr>
          <w:p w14:paraId="00C2EF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Д810056</w:t>
            </w:r>
          </w:p>
        </w:tc>
        <w:tc>
          <w:tcPr>
            <w:tcW w:w="595" w:type="pct"/>
            <w:tcBorders>
              <w:top w:val="nil"/>
              <w:left w:val="nil"/>
              <w:bottom w:val="single" w:sz="4" w:space="0" w:color="CCC085"/>
              <w:right w:val="single" w:sz="4" w:space="0" w:color="CCC085"/>
            </w:tcBorders>
            <w:shd w:val="clear" w:color="auto" w:fill="auto"/>
            <w:hideMark/>
          </w:tcPr>
          <w:p w14:paraId="5159B6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B501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84B8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9CE3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1ACD4C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Д810058</w:t>
            </w:r>
          </w:p>
        </w:tc>
        <w:tc>
          <w:tcPr>
            <w:tcW w:w="595" w:type="pct"/>
            <w:tcBorders>
              <w:top w:val="nil"/>
              <w:left w:val="nil"/>
              <w:bottom w:val="single" w:sz="4" w:space="0" w:color="CCC085"/>
              <w:right w:val="single" w:sz="4" w:space="0" w:color="CCC085"/>
            </w:tcBorders>
            <w:shd w:val="clear" w:color="auto" w:fill="auto"/>
            <w:hideMark/>
          </w:tcPr>
          <w:p w14:paraId="50FAA3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6624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857E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9DDDF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1C5968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Д810059</w:t>
            </w:r>
          </w:p>
        </w:tc>
        <w:tc>
          <w:tcPr>
            <w:tcW w:w="595" w:type="pct"/>
            <w:tcBorders>
              <w:top w:val="nil"/>
              <w:left w:val="nil"/>
              <w:bottom w:val="single" w:sz="4" w:space="0" w:color="CCC085"/>
              <w:right w:val="single" w:sz="4" w:space="0" w:color="CCC085"/>
            </w:tcBorders>
            <w:shd w:val="clear" w:color="auto" w:fill="auto"/>
            <w:hideMark/>
          </w:tcPr>
          <w:p w14:paraId="2CFF8F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2DF7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97DD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42812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1B60D4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Д810060</w:t>
            </w:r>
          </w:p>
        </w:tc>
        <w:tc>
          <w:tcPr>
            <w:tcW w:w="595" w:type="pct"/>
            <w:tcBorders>
              <w:top w:val="nil"/>
              <w:left w:val="nil"/>
              <w:bottom w:val="single" w:sz="4" w:space="0" w:color="CCC085"/>
              <w:right w:val="single" w:sz="4" w:space="0" w:color="CCC085"/>
            </w:tcBorders>
            <w:shd w:val="clear" w:color="auto" w:fill="auto"/>
            <w:hideMark/>
          </w:tcPr>
          <w:p w14:paraId="6CBCD3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1187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DAB7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1641A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3BE1F0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Д810061</w:t>
            </w:r>
          </w:p>
        </w:tc>
        <w:tc>
          <w:tcPr>
            <w:tcW w:w="595" w:type="pct"/>
            <w:tcBorders>
              <w:top w:val="nil"/>
              <w:left w:val="nil"/>
              <w:bottom w:val="single" w:sz="4" w:space="0" w:color="CCC085"/>
              <w:right w:val="single" w:sz="4" w:space="0" w:color="CCC085"/>
            </w:tcBorders>
            <w:shd w:val="clear" w:color="auto" w:fill="auto"/>
            <w:hideMark/>
          </w:tcPr>
          <w:p w14:paraId="65E36E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1C11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C8C3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BAA81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1000*280</w:t>
            </w:r>
          </w:p>
        </w:tc>
        <w:tc>
          <w:tcPr>
            <w:tcW w:w="541" w:type="pct"/>
            <w:tcBorders>
              <w:top w:val="nil"/>
              <w:left w:val="nil"/>
              <w:bottom w:val="single" w:sz="4" w:space="0" w:color="CCC085"/>
              <w:right w:val="single" w:sz="4" w:space="0" w:color="CCC085"/>
            </w:tcBorders>
            <w:shd w:val="clear" w:color="auto" w:fill="auto"/>
            <w:hideMark/>
          </w:tcPr>
          <w:p w14:paraId="3CCF1A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Д810062</w:t>
            </w:r>
          </w:p>
        </w:tc>
        <w:tc>
          <w:tcPr>
            <w:tcW w:w="595" w:type="pct"/>
            <w:tcBorders>
              <w:top w:val="nil"/>
              <w:left w:val="nil"/>
              <w:bottom w:val="single" w:sz="4" w:space="0" w:color="CCC085"/>
              <w:right w:val="single" w:sz="4" w:space="0" w:color="CCC085"/>
            </w:tcBorders>
            <w:shd w:val="clear" w:color="auto" w:fill="auto"/>
            <w:hideMark/>
          </w:tcPr>
          <w:p w14:paraId="702FD7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76D4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86B1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0DD95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для сбора посуды</w:t>
            </w:r>
          </w:p>
        </w:tc>
        <w:tc>
          <w:tcPr>
            <w:tcW w:w="541" w:type="pct"/>
            <w:tcBorders>
              <w:top w:val="nil"/>
              <w:left w:val="nil"/>
              <w:bottom w:val="single" w:sz="4" w:space="0" w:color="CCC085"/>
              <w:right w:val="single" w:sz="4" w:space="0" w:color="CCC085"/>
            </w:tcBorders>
            <w:shd w:val="clear" w:color="auto" w:fill="auto"/>
            <w:hideMark/>
          </w:tcPr>
          <w:p w14:paraId="3A5878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Д810064</w:t>
            </w:r>
          </w:p>
        </w:tc>
        <w:tc>
          <w:tcPr>
            <w:tcW w:w="595" w:type="pct"/>
            <w:tcBorders>
              <w:top w:val="nil"/>
              <w:left w:val="nil"/>
              <w:bottom w:val="single" w:sz="4" w:space="0" w:color="CCC085"/>
              <w:right w:val="single" w:sz="4" w:space="0" w:color="CCC085"/>
            </w:tcBorders>
            <w:shd w:val="clear" w:color="auto" w:fill="auto"/>
            <w:hideMark/>
          </w:tcPr>
          <w:p w14:paraId="6F1313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EA6D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747F9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5258A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Подтоварник</w:t>
            </w:r>
          </w:p>
        </w:tc>
        <w:tc>
          <w:tcPr>
            <w:tcW w:w="541" w:type="pct"/>
            <w:tcBorders>
              <w:top w:val="nil"/>
              <w:left w:val="nil"/>
              <w:bottom w:val="single" w:sz="4" w:space="0" w:color="CCC085"/>
              <w:right w:val="single" w:sz="4" w:space="0" w:color="CCC085"/>
            </w:tcBorders>
            <w:shd w:val="clear" w:color="auto" w:fill="auto"/>
            <w:hideMark/>
          </w:tcPr>
          <w:p w14:paraId="5D1FCA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Д810066</w:t>
            </w:r>
          </w:p>
        </w:tc>
        <w:tc>
          <w:tcPr>
            <w:tcW w:w="595" w:type="pct"/>
            <w:tcBorders>
              <w:top w:val="nil"/>
              <w:left w:val="nil"/>
              <w:bottom w:val="single" w:sz="4" w:space="0" w:color="CCC085"/>
              <w:right w:val="single" w:sz="4" w:space="0" w:color="CCC085"/>
            </w:tcBorders>
            <w:shd w:val="clear" w:color="auto" w:fill="auto"/>
            <w:hideMark/>
          </w:tcPr>
          <w:p w14:paraId="279F9D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68ED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FF10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5086B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654D35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Д810067</w:t>
            </w:r>
          </w:p>
        </w:tc>
        <w:tc>
          <w:tcPr>
            <w:tcW w:w="595" w:type="pct"/>
            <w:tcBorders>
              <w:top w:val="nil"/>
              <w:left w:val="nil"/>
              <w:bottom w:val="single" w:sz="4" w:space="0" w:color="CCC085"/>
              <w:right w:val="single" w:sz="4" w:space="0" w:color="CCC085"/>
            </w:tcBorders>
            <w:shd w:val="clear" w:color="auto" w:fill="auto"/>
            <w:hideMark/>
          </w:tcPr>
          <w:p w14:paraId="5DFC2F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BAB6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FC13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2C79D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2C4A6E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Д810068</w:t>
            </w:r>
          </w:p>
        </w:tc>
        <w:tc>
          <w:tcPr>
            <w:tcW w:w="595" w:type="pct"/>
            <w:tcBorders>
              <w:top w:val="nil"/>
              <w:left w:val="nil"/>
              <w:bottom w:val="single" w:sz="4" w:space="0" w:color="CCC085"/>
              <w:right w:val="single" w:sz="4" w:space="0" w:color="CCC085"/>
            </w:tcBorders>
            <w:shd w:val="clear" w:color="auto" w:fill="auto"/>
            <w:hideMark/>
          </w:tcPr>
          <w:p w14:paraId="3E90C9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9CD0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BD8B8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7637F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184D14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Д810069</w:t>
            </w:r>
          </w:p>
        </w:tc>
        <w:tc>
          <w:tcPr>
            <w:tcW w:w="595" w:type="pct"/>
            <w:tcBorders>
              <w:top w:val="nil"/>
              <w:left w:val="nil"/>
              <w:bottom w:val="single" w:sz="4" w:space="0" w:color="CCC085"/>
              <w:right w:val="single" w:sz="4" w:space="0" w:color="CCC085"/>
            </w:tcBorders>
            <w:shd w:val="clear" w:color="auto" w:fill="auto"/>
            <w:hideMark/>
          </w:tcPr>
          <w:p w14:paraId="60231C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144C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66F4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27351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5F2D70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Д810070</w:t>
            </w:r>
          </w:p>
        </w:tc>
        <w:tc>
          <w:tcPr>
            <w:tcW w:w="595" w:type="pct"/>
            <w:tcBorders>
              <w:top w:val="nil"/>
              <w:left w:val="nil"/>
              <w:bottom w:val="single" w:sz="4" w:space="0" w:color="CCC085"/>
              <w:right w:val="single" w:sz="4" w:space="0" w:color="CCC085"/>
            </w:tcBorders>
            <w:shd w:val="clear" w:color="auto" w:fill="auto"/>
            <w:hideMark/>
          </w:tcPr>
          <w:p w14:paraId="6D3D00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5177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3BAEC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BC592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44B63A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Д810071</w:t>
            </w:r>
          </w:p>
        </w:tc>
        <w:tc>
          <w:tcPr>
            <w:tcW w:w="595" w:type="pct"/>
            <w:tcBorders>
              <w:top w:val="nil"/>
              <w:left w:val="nil"/>
              <w:bottom w:val="single" w:sz="4" w:space="0" w:color="CCC085"/>
              <w:right w:val="single" w:sz="4" w:space="0" w:color="CCC085"/>
            </w:tcBorders>
            <w:shd w:val="clear" w:color="auto" w:fill="auto"/>
            <w:hideMark/>
          </w:tcPr>
          <w:p w14:paraId="1DEF96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7316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C3CE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AD77B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56D581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Д810072</w:t>
            </w:r>
          </w:p>
        </w:tc>
        <w:tc>
          <w:tcPr>
            <w:tcW w:w="595" w:type="pct"/>
            <w:tcBorders>
              <w:top w:val="nil"/>
              <w:left w:val="nil"/>
              <w:bottom w:val="single" w:sz="4" w:space="0" w:color="CCC085"/>
              <w:right w:val="single" w:sz="4" w:space="0" w:color="CCC085"/>
            </w:tcBorders>
            <w:shd w:val="clear" w:color="auto" w:fill="auto"/>
            <w:hideMark/>
          </w:tcPr>
          <w:p w14:paraId="57E4D1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3F8A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BD5B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E7EFB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66E500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Д810073</w:t>
            </w:r>
          </w:p>
        </w:tc>
        <w:tc>
          <w:tcPr>
            <w:tcW w:w="595" w:type="pct"/>
            <w:tcBorders>
              <w:top w:val="nil"/>
              <w:left w:val="nil"/>
              <w:bottom w:val="single" w:sz="4" w:space="0" w:color="CCC085"/>
              <w:right w:val="single" w:sz="4" w:space="0" w:color="CCC085"/>
            </w:tcBorders>
            <w:shd w:val="clear" w:color="auto" w:fill="auto"/>
            <w:hideMark/>
          </w:tcPr>
          <w:p w14:paraId="7A4761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82CB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C351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60AFC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1200/601</w:t>
            </w:r>
          </w:p>
        </w:tc>
        <w:tc>
          <w:tcPr>
            <w:tcW w:w="541" w:type="pct"/>
            <w:tcBorders>
              <w:top w:val="nil"/>
              <w:left w:val="nil"/>
              <w:bottom w:val="single" w:sz="4" w:space="0" w:color="CCC085"/>
              <w:right w:val="single" w:sz="4" w:space="0" w:color="CCC085"/>
            </w:tcBorders>
            <w:shd w:val="clear" w:color="auto" w:fill="auto"/>
            <w:hideMark/>
          </w:tcPr>
          <w:p w14:paraId="364385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Д810074</w:t>
            </w:r>
          </w:p>
        </w:tc>
        <w:tc>
          <w:tcPr>
            <w:tcW w:w="595" w:type="pct"/>
            <w:tcBorders>
              <w:top w:val="nil"/>
              <w:left w:val="nil"/>
              <w:bottom w:val="single" w:sz="4" w:space="0" w:color="CCC085"/>
              <w:right w:val="single" w:sz="4" w:space="0" w:color="CCC085"/>
            </w:tcBorders>
            <w:shd w:val="clear" w:color="auto" w:fill="auto"/>
            <w:hideMark/>
          </w:tcPr>
          <w:p w14:paraId="57698D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5C0F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214F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0F81D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Стол рабочий 1500/600</w:t>
            </w:r>
          </w:p>
        </w:tc>
        <w:tc>
          <w:tcPr>
            <w:tcW w:w="541" w:type="pct"/>
            <w:tcBorders>
              <w:top w:val="nil"/>
              <w:left w:val="nil"/>
              <w:bottom w:val="single" w:sz="4" w:space="0" w:color="CCC085"/>
              <w:right w:val="single" w:sz="4" w:space="0" w:color="CCC085"/>
            </w:tcBorders>
            <w:shd w:val="clear" w:color="auto" w:fill="auto"/>
            <w:hideMark/>
          </w:tcPr>
          <w:p w14:paraId="06F443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Д810075</w:t>
            </w:r>
          </w:p>
        </w:tc>
        <w:tc>
          <w:tcPr>
            <w:tcW w:w="595" w:type="pct"/>
            <w:tcBorders>
              <w:top w:val="nil"/>
              <w:left w:val="nil"/>
              <w:bottom w:val="single" w:sz="4" w:space="0" w:color="CCC085"/>
              <w:right w:val="single" w:sz="4" w:space="0" w:color="CCC085"/>
            </w:tcBorders>
            <w:shd w:val="clear" w:color="auto" w:fill="auto"/>
            <w:hideMark/>
          </w:tcPr>
          <w:p w14:paraId="63C334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B1A5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297E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F2D6B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5B24B4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Д810076</w:t>
            </w:r>
          </w:p>
        </w:tc>
        <w:tc>
          <w:tcPr>
            <w:tcW w:w="595" w:type="pct"/>
            <w:tcBorders>
              <w:top w:val="nil"/>
              <w:left w:val="nil"/>
              <w:bottom w:val="single" w:sz="4" w:space="0" w:color="CCC085"/>
              <w:right w:val="single" w:sz="4" w:space="0" w:color="CCC085"/>
            </w:tcBorders>
            <w:shd w:val="clear" w:color="auto" w:fill="auto"/>
            <w:hideMark/>
          </w:tcPr>
          <w:p w14:paraId="2A3ADE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8101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3C84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F6E4F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3FBBEC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Д810077</w:t>
            </w:r>
          </w:p>
        </w:tc>
        <w:tc>
          <w:tcPr>
            <w:tcW w:w="595" w:type="pct"/>
            <w:tcBorders>
              <w:top w:val="nil"/>
              <w:left w:val="nil"/>
              <w:bottom w:val="single" w:sz="4" w:space="0" w:color="CCC085"/>
              <w:right w:val="single" w:sz="4" w:space="0" w:color="CCC085"/>
            </w:tcBorders>
            <w:shd w:val="clear" w:color="auto" w:fill="auto"/>
            <w:hideMark/>
          </w:tcPr>
          <w:p w14:paraId="276C97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EFBD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06D0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A51F0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54A44F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Д810078</w:t>
            </w:r>
          </w:p>
        </w:tc>
        <w:tc>
          <w:tcPr>
            <w:tcW w:w="595" w:type="pct"/>
            <w:tcBorders>
              <w:top w:val="nil"/>
              <w:left w:val="nil"/>
              <w:bottom w:val="single" w:sz="4" w:space="0" w:color="CCC085"/>
              <w:right w:val="single" w:sz="4" w:space="0" w:color="CCC085"/>
            </w:tcBorders>
            <w:shd w:val="clear" w:color="auto" w:fill="auto"/>
            <w:hideMark/>
          </w:tcPr>
          <w:p w14:paraId="3E8004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4B47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86CA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895F0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Рукомойник</w:t>
            </w:r>
          </w:p>
        </w:tc>
        <w:tc>
          <w:tcPr>
            <w:tcW w:w="541" w:type="pct"/>
            <w:tcBorders>
              <w:top w:val="nil"/>
              <w:left w:val="nil"/>
              <w:bottom w:val="single" w:sz="4" w:space="0" w:color="CCC085"/>
              <w:right w:val="single" w:sz="4" w:space="0" w:color="CCC085"/>
            </w:tcBorders>
            <w:shd w:val="clear" w:color="auto" w:fill="auto"/>
            <w:hideMark/>
          </w:tcPr>
          <w:p w14:paraId="1C1038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Д810081</w:t>
            </w:r>
          </w:p>
        </w:tc>
        <w:tc>
          <w:tcPr>
            <w:tcW w:w="595" w:type="pct"/>
            <w:tcBorders>
              <w:top w:val="nil"/>
              <w:left w:val="nil"/>
              <w:bottom w:val="single" w:sz="4" w:space="0" w:color="CCC085"/>
              <w:right w:val="single" w:sz="4" w:space="0" w:color="CCC085"/>
            </w:tcBorders>
            <w:shd w:val="clear" w:color="auto" w:fill="auto"/>
            <w:hideMark/>
          </w:tcPr>
          <w:p w14:paraId="3553C0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18EE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06247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A2515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Прилавок для горячих напитков ПГН-70КМ-03</w:t>
            </w:r>
          </w:p>
        </w:tc>
        <w:tc>
          <w:tcPr>
            <w:tcW w:w="541" w:type="pct"/>
            <w:tcBorders>
              <w:top w:val="nil"/>
              <w:left w:val="nil"/>
              <w:bottom w:val="single" w:sz="4" w:space="0" w:color="CCC085"/>
              <w:right w:val="single" w:sz="4" w:space="0" w:color="CCC085"/>
            </w:tcBorders>
            <w:shd w:val="clear" w:color="auto" w:fill="auto"/>
            <w:hideMark/>
          </w:tcPr>
          <w:p w14:paraId="5BBADE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Д810082</w:t>
            </w:r>
          </w:p>
        </w:tc>
        <w:tc>
          <w:tcPr>
            <w:tcW w:w="595" w:type="pct"/>
            <w:tcBorders>
              <w:top w:val="nil"/>
              <w:left w:val="nil"/>
              <w:bottom w:val="single" w:sz="4" w:space="0" w:color="CCC085"/>
              <w:right w:val="single" w:sz="4" w:space="0" w:color="CCC085"/>
            </w:tcBorders>
            <w:shd w:val="clear" w:color="auto" w:fill="auto"/>
            <w:hideMark/>
          </w:tcPr>
          <w:p w14:paraId="2AEB7D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3E81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60AA8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AB182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Прилавок для горячих напитков ПГН-70КМ-01</w:t>
            </w:r>
          </w:p>
        </w:tc>
        <w:tc>
          <w:tcPr>
            <w:tcW w:w="541" w:type="pct"/>
            <w:tcBorders>
              <w:top w:val="nil"/>
              <w:left w:val="nil"/>
              <w:bottom w:val="single" w:sz="4" w:space="0" w:color="CCC085"/>
              <w:right w:val="single" w:sz="4" w:space="0" w:color="CCC085"/>
            </w:tcBorders>
            <w:shd w:val="clear" w:color="auto" w:fill="auto"/>
            <w:hideMark/>
          </w:tcPr>
          <w:p w14:paraId="26F8C9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Д810083</w:t>
            </w:r>
          </w:p>
        </w:tc>
        <w:tc>
          <w:tcPr>
            <w:tcW w:w="595" w:type="pct"/>
            <w:tcBorders>
              <w:top w:val="nil"/>
              <w:left w:val="nil"/>
              <w:bottom w:val="single" w:sz="4" w:space="0" w:color="CCC085"/>
              <w:right w:val="single" w:sz="4" w:space="0" w:color="CCC085"/>
            </w:tcBorders>
            <w:shd w:val="clear" w:color="auto" w:fill="auto"/>
            <w:hideMark/>
          </w:tcPr>
          <w:p w14:paraId="3166ED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B5ED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0F8D8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17B0C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Мармит 2-х блюд ЭМК-70КМ-01 паровой</w:t>
            </w:r>
          </w:p>
        </w:tc>
        <w:tc>
          <w:tcPr>
            <w:tcW w:w="541" w:type="pct"/>
            <w:tcBorders>
              <w:top w:val="nil"/>
              <w:left w:val="nil"/>
              <w:bottom w:val="single" w:sz="4" w:space="0" w:color="CCC085"/>
              <w:right w:val="single" w:sz="4" w:space="0" w:color="CCC085"/>
            </w:tcBorders>
            <w:shd w:val="clear" w:color="auto" w:fill="auto"/>
            <w:hideMark/>
          </w:tcPr>
          <w:p w14:paraId="58A530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Д810084</w:t>
            </w:r>
          </w:p>
        </w:tc>
        <w:tc>
          <w:tcPr>
            <w:tcW w:w="595" w:type="pct"/>
            <w:tcBorders>
              <w:top w:val="nil"/>
              <w:left w:val="nil"/>
              <w:bottom w:val="single" w:sz="4" w:space="0" w:color="CCC085"/>
              <w:right w:val="single" w:sz="4" w:space="0" w:color="CCC085"/>
            </w:tcBorders>
            <w:shd w:val="clear" w:color="auto" w:fill="auto"/>
            <w:hideMark/>
          </w:tcPr>
          <w:p w14:paraId="544D85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0F3F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38BAD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8B4C5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Мармит 1-х блюд ЭМК-70КМ-01 паровой</w:t>
            </w:r>
          </w:p>
        </w:tc>
        <w:tc>
          <w:tcPr>
            <w:tcW w:w="541" w:type="pct"/>
            <w:tcBorders>
              <w:top w:val="nil"/>
              <w:left w:val="nil"/>
              <w:bottom w:val="single" w:sz="4" w:space="0" w:color="CCC085"/>
              <w:right w:val="single" w:sz="4" w:space="0" w:color="CCC085"/>
            </w:tcBorders>
            <w:shd w:val="clear" w:color="auto" w:fill="auto"/>
            <w:hideMark/>
          </w:tcPr>
          <w:p w14:paraId="3A1B53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Д810085</w:t>
            </w:r>
          </w:p>
        </w:tc>
        <w:tc>
          <w:tcPr>
            <w:tcW w:w="595" w:type="pct"/>
            <w:tcBorders>
              <w:top w:val="nil"/>
              <w:left w:val="nil"/>
              <w:bottom w:val="single" w:sz="4" w:space="0" w:color="CCC085"/>
              <w:right w:val="single" w:sz="4" w:space="0" w:color="CCC085"/>
            </w:tcBorders>
            <w:shd w:val="clear" w:color="auto" w:fill="auto"/>
            <w:hideMark/>
          </w:tcPr>
          <w:p w14:paraId="455A37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1601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E50F8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F64EEF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Прилавок для столовых приборов</w:t>
            </w:r>
          </w:p>
        </w:tc>
        <w:tc>
          <w:tcPr>
            <w:tcW w:w="541" w:type="pct"/>
            <w:tcBorders>
              <w:top w:val="nil"/>
              <w:left w:val="nil"/>
              <w:bottom w:val="single" w:sz="4" w:space="0" w:color="CCC085"/>
              <w:right w:val="single" w:sz="4" w:space="0" w:color="CCC085"/>
            </w:tcBorders>
            <w:shd w:val="clear" w:color="auto" w:fill="auto"/>
            <w:hideMark/>
          </w:tcPr>
          <w:p w14:paraId="5E2FAB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Д810087</w:t>
            </w:r>
          </w:p>
        </w:tc>
        <w:tc>
          <w:tcPr>
            <w:tcW w:w="595" w:type="pct"/>
            <w:tcBorders>
              <w:top w:val="nil"/>
              <w:left w:val="nil"/>
              <w:bottom w:val="single" w:sz="4" w:space="0" w:color="CCC085"/>
              <w:right w:val="single" w:sz="4" w:space="0" w:color="CCC085"/>
            </w:tcBorders>
            <w:shd w:val="clear" w:color="auto" w:fill="auto"/>
            <w:hideMark/>
          </w:tcPr>
          <w:p w14:paraId="65C4FC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17FA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0246A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191619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сервировочная 800*500*800</w:t>
            </w:r>
          </w:p>
        </w:tc>
        <w:tc>
          <w:tcPr>
            <w:tcW w:w="541" w:type="pct"/>
            <w:tcBorders>
              <w:top w:val="nil"/>
              <w:left w:val="nil"/>
              <w:bottom w:val="single" w:sz="4" w:space="0" w:color="CCC085"/>
              <w:right w:val="single" w:sz="4" w:space="0" w:color="CCC085"/>
            </w:tcBorders>
            <w:shd w:val="clear" w:color="auto" w:fill="auto"/>
            <w:hideMark/>
          </w:tcPr>
          <w:p w14:paraId="3159DC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Д810089</w:t>
            </w:r>
          </w:p>
        </w:tc>
        <w:tc>
          <w:tcPr>
            <w:tcW w:w="595" w:type="pct"/>
            <w:tcBorders>
              <w:top w:val="nil"/>
              <w:left w:val="nil"/>
              <w:bottom w:val="single" w:sz="4" w:space="0" w:color="CCC085"/>
              <w:right w:val="single" w:sz="4" w:space="0" w:color="CCC085"/>
            </w:tcBorders>
            <w:shd w:val="clear" w:color="auto" w:fill="auto"/>
            <w:hideMark/>
          </w:tcPr>
          <w:p w14:paraId="5F7AB9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1F5B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14F39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A5D2C0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сервировочная 800*500*800</w:t>
            </w:r>
          </w:p>
        </w:tc>
        <w:tc>
          <w:tcPr>
            <w:tcW w:w="541" w:type="pct"/>
            <w:tcBorders>
              <w:top w:val="nil"/>
              <w:left w:val="nil"/>
              <w:bottom w:val="single" w:sz="4" w:space="0" w:color="CCC085"/>
              <w:right w:val="single" w:sz="4" w:space="0" w:color="CCC085"/>
            </w:tcBorders>
            <w:shd w:val="clear" w:color="auto" w:fill="auto"/>
            <w:hideMark/>
          </w:tcPr>
          <w:p w14:paraId="436F75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Д810090</w:t>
            </w:r>
          </w:p>
        </w:tc>
        <w:tc>
          <w:tcPr>
            <w:tcW w:w="595" w:type="pct"/>
            <w:tcBorders>
              <w:top w:val="nil"/>
              <w:left w:val="nil"/>
              <w:bottom w:val="single" w:sz="4" w:space="0" w:color="CCC085"/>
              <w:right w:val="single" w:sz="4" w:space="0" w:color="CCC085"/>
            </w:tcBorders>
            <w:shd w:val="clear" w:color="auto" w:fill="auto"/>
            <w:hideMark/>
          </w:tcPr>
          <w:p w14:paraId="25F701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0252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A385D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2D26FA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сервировочная 800*500*800</w:t>
            </w:r>
          </w:p>
        </w:tc>
        <w:tc>
          <w:tcPr>
            <w:tcW w:w="541" w:type="pct"/>
            <w:tcBorders>
              <w:top w:val="nil"/>
              <w:left w:val="nil"/>
              <w:bottom w:val="single" w:sz="4" w:space="0" w:color="CCC085"/>
              <w:right w:val="single" w:sz="4" w:space="0" w:color="CCC085"/>
            </w:tcBorders>
            <w:shd w:val="clear" w:color="auto" w:fill="auto"/>
            <w:hideMark/>
          </w:tcPr>
          <w:p w14:paraId="0E132F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Д810092</w:t>
            </w:r>
          </w:p>
        </w:tc>
        <w:tc>
          <w:tcPr>
            <w:tcW w:w="595" w:type="pct"/>
            <w:tcBorders>
              <w:top w:val="nil"/>
              <w:left w:val="nil"/>
              <w:bottom w:val="single" w:sz="4" w:space="0" w:color="CCC085"/>
              <w:right w:val="single" w:sz="4" w:space="0" w:color="CCC085"/>
            </w:tcBorders>
            <w:shd w:val="clear" w:color="auto" w:fill="auto"/>
            <w:hideMark/>
          </w:tcPr>
          <w:p w14:paraId="110081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7E8A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5640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51DB8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2B6079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Д810096</w:t>
            </w:r>
          </w:p>
        </w:tc>
        <w:tc>
          <w:tcPr>
            <w:tcW w:w="595" w:type="pct"/>
            <w:tcBorders>
              <w:top w:val="nil"/>
              <w:left w:val="nil"/>
              <w:bottom w:val="single" w:sz="4" w:space="0" w:color="CCC085"/>
              <w:right w:val="single" w:sz="4" w:space="0" w:color="CCC085"/>
            </w:tcBorders>
            <w:shd w:val="clear" w:color="auto" w:fill="auto"/>
            <w:hideMark/>
          </w:tcPr>
          <w:p w14:paraId="2F1976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E21B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88E5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F5031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7884FA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Д810097</w:t>
            </w:r>
          </w:p>
        </w:tc>
        <w:tc>
          <w:tcPr>
            <w:tcW w:w="595" w:type="pct"/>
            <w:tcBorders>
              <w:top w:val="nil"/>
              <w:left w:val="nil"/>
              <w:bottom w:val="single" w:sz="4" w:space="0" w:color="CCC085"/>
              <w:right w:val="single" w:sz="4" w:space="0" w:color="CCC085"/>
            </w:tcBorders>
            <w:shd w:val="clear" w:color="auto" w:fill="auto"/>
            <w:hideMark/>
          </w:tcPr>
          <w:p w14:paraId="209561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BF22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9208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DEBDE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6A278A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Д810098</w:t>
            </w:r>
          </w:p>
        </w:tc>
        <w:tc>
          <w:tcPr>
            <w:tcW w:w="595" w:type="pct"/>
            <w:tcBorders>
              <w:top w:val="nil"/>
              <w:left w:val="nil"/>
              <w:bottom w:val="single" w:sz="4" w:space="0" w:color="CCC085"/>
              <w:right w:val="single" w:sz="4" w:space="0" w:color="CCC085"/>
            </w:tcBorders>
            <w:shd w:val="clear" w:color="auto" w:fill="auto"/>
            <w:hideMark/>
          </w:tcPr>
          <w:p w14:paraId="09EEA7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AE80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F40E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4AF6C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77E9B1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Д810099</w:t>
            </w:r>
          </w:p>
        </w:tc>
        <w:tc>
          <w:tcPr>
            <w:tcW w:w="595" w:type="pct"/>
            <w:tcBorders>
              <w:top w:val="nil"/>
              <w:left w:val="nil"/>
              <w:bottom w:val="single" w:sz="4" w:space="0" w:color="CCC085"/>
              <w:right w:val="single" w:sz="4" w:space="0" w:color="CCC085"/>
            </w:tcBorders>
            <w:shd w:val="clear" w:color="auto" w:fill="auto"/>
            <w:hideMark/>
          </w:tcPr>
          <w:p w14:paraId="5B53A4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DF84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E901AA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E65ED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14D089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Д810100</w:t>
            </w:r>
          </w:p>
        </w:tc>
        <w:tc>
          <w:tcPr>
            <w:tcW w:w="595" w:type="pct"/>
            <w:tcBorders>
              <w:top w:val="nil"/>
              <w:left w:val="nil"/>
              <w:bottom w:val="single" w:sz="4" w:space="0" w:color="CCC085"/>
              <w:right w:val="single" w:sz="4" w:space="0" w:color="CCC085"/>
            </w:tcBorders>
            <w:shd w:val="clear" w:color="auto" w:fill="auto"/>
            <w:hideMark/>
          </w:tcPr>
          <w:p w14:paraId="1F2F9E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CEF4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256D0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5C502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057B4C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Д810101</w:t>
            </w:r>
          </w:p>
        </w:tc>
        <w:tc>
          <w:tcPr>
            <w:tcW w:w="595" w:type="pct"/>
            <w:tcBorders>
              <w:top w:val="nil"/>
              <w:left w:val="nil"/>
              <w:bottom w:val="single" w:sz="4" w:space="0" w:color="CCC085"/>
              <w:right w:val="single" w:sz="4" w:space="0" w:color="CCC085"/>
            </w:tcBorders>
            <w:shd w:val="clear" w:color="auto" w:fill="auto"/>
            <w:hideMark/>
          </w:tcPr>
          <w:p w14:paraId="6637B2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DA64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869D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7810B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6426EB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Д810102</w:t>
            </w:r>
          </w:p>
        </w:tc>
        <w:tc>
          <w:tcPr>
            <w:tcW w:w="595" w:type="pct"/>
            <w:tcBorders>
              <w:top w:val="nil"/>
              <w:left w:val="nil"/>
              <w:bottom w:val="single" w:sz="4" w:space="0" w:color="CCC085"/>
              <w:right w:val="single" w:sz="4" w:space="0" w:color="CCC085"/>
            </w:tcBorders>
            <w:shd w:val="clear" w:color="auto" w:fill="auto"/>
            <w:hideMark/>
          </w:tcPr>
          <w:p w14:paraId="443368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4B79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F600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452F4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0D33C9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Д810103</w:t>
            </w:r>
          </w:p>
        </w:tc>
        <w:tc>
          <w:tcPr>
            <w:tcW w:w="595" w:type="pct"/>
            <w:tcBorders>
              <w:top w:val="nil"/>
              <w:left w:val="nil"/>
              <w:bottom w:val="single" w:sz="4" w:space="0" w:color="CCC085"/>
              <w:right w:val="single" w:sz="4" w:space="0" w:color="CCC085"/>
            </w:tcBorders>
            <w:shd w:val="clear" w:color="auto" w:fill="auto"/>
            <w:hideMark/>
          </w:tcPr>
          <w:p w14:paraId="16BD4D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493E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9C5E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90206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533808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Д810104</w:t>
            </w:r>
          </w:p>
        </w:tc>
        <w:tc>
          <w:tcPr>
            <w:tcW w:w="595" w:type="pct"/>
            <w:tcBorders>
              <w:top w:val="nil"/>
              <w:left w:val="nil"/>
              <w:bottom w:val="single" w:sz="4" w:space="0" w:color="CCC085"/>
              <w:right w:val="single" w:sz="4" w:space="0" w:color="CCC085"/>
            </w:tcBorders>
            <w:shd w:val="clear" w:color="auto" w:fill="auto"/>
            <w:hideMark/>
          </w:tcPr>
          <w:p w14:paraId="27A544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5414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8EAD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D06DB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220DD5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Д810105</w:t>
            </w:r>
          </w:p>
        </w:tc>
        <w:tc>
          <w:tcPr>
            <w:tcW w:w="595" w:type="pct"/>
            <w:tcBorders>
              <w:top w:val="nil"/>
              <w:left w:val="nil"/>
              <w:bottom w:val="single" w:sz="4" w:space="0" w:color="CCC085"/>
              <w:right w:val="single" w:sz="4" w:space="0" w:color="CCC085"/>
            </w:tcBorders>
            <w:shd w:val="clear" w:color="auto" w:fill="auto"/>
            <w:hideMark/>
          </w:tcPr>
          <w:p w14:paraId="07BBEF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EB00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131E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90E33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4A68E6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Д810106</w:t>
            </w:r>
          </w:p>
        </w:tc>
        <w:tc>
          <w:tcPr>
            <w:tcW w:w="595" w:type="pct"/>
            <w:tcBorders>
              <w:top w:val="nil"/>
              <w:left w:val="nil"/>
              <w:bottom w:val="single" w:sz="4" w:space="0" w:color="CCC085"/>
              <w:right w:val="single" w:sz="4" w:space="0" w:color="CCC085"/>
            </w:tcBorders>
            <w:shd w:val="clear" w:color="auto" w:fill="auto"/>
            <w:hideMark/>
          </w:tcPr>
          <w:p w14:paraId="355DE2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C949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2C9A2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76081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12102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Д810117</w:t>
            </w:r>
          </w:p>
        </w:tc>
        <w:tc>
          <w:tcPr>
            <w:tcW w:w="595" w:type="pct"/>
            <w:tcBorders>
              <w:top w:val="nil"/>
              <w:left w:val="nil"/>
              <w:bottom w:val="single" w:sz="4" w:space="0" w:color="CCC085"/>
              <w:right w:val="single" w:sz="4" w:space="0" w:color="CCC085"/>
            </w:tcBorders>
            <w:shd w:val="clear" w:color="auto" w:fill="auto"/>
            <w:hideMark/>
          </w:tcPr>
          <w:p w14:paraId="5A6A69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6134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C1A3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2243E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6692B8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Д810119</w:t>
            </w:r>
          </w:p>
        </w:tc>
        <w:tc>
          <w:tcPr>
            <w:tcW w:w="595" w:type="pct"/>
            <w:tcBorders>
              <w:top w:val="nil"/>
              <w:left w:val="nil"/>
              <w:bottom w:val="single" w:sz="4" w:space="0" w:color="CCC085"/>
              <w:right w:val="single" w:sz="4" w:space="0" w:color="CCC085"/>
            </w:tcBorders>
            <w:shd w:val="clear" w:color="auto" w:fill="auto"/>
            <w:hideMark/>
          </w:tcPr>
          <w:p w14:paraId="25B61AB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2C0B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BA23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B9F1E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D81A6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Д810120</w:t>
            </w:r>
          </w:p>
        </w:tc>
        <w:tc>
          <w:tcPr>
            <w:tcW w:w="595" w:type="pct"/>
            <w:tcBorders>
              <w:top w:val="nil"/>
              <w:left w:val="nil"/>
              <w:bottom w:val="single" w:sz="4" w:space="0" w:color="CCC085"/>
              <w:right w:val="single" w:sz="4" w:space="0" w:color="CCC085"/>
            </w:tcBorders>
            <w:shd w:val="clear" w:color="auto" w:fill="auto"/>
            <w:hideMark/>
          </w:tcPr>
          <w:p w14:paraId="31D77B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9A54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0D49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003A2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однотумбовый</w:t>
            </w:r>
          </w:p>
        </w:tc>
        <w:tc>
          <w:tcPr>
            <w:tcW w:w="541" w:type="pct"/>
            <w:tcBorders>
              <w:top w:val="nil"/>
              <w:left w:val="nil"/>
              <w:bottom w:val="single" w:sz="4" w:space="0" w:color="CCC085"/>
              <w:right w:val="single" w:sz="4" w:space="0" w:color="CCC085"/>
            </w:tcBorders>
            <w:shd w:val="clear" w:color="auto" w:fill="auto"/>
            <w:hideMark/>
          </w:tcPr>
          <w:p w14:paraId="70C386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Д810121</w:t>
            </w:r>
          </w:p>
        </w:tc>
        <w:tc>
          <w:tcPr>
            <w:tcW w:w="595" w:type="pct"/>
            <w:tcBorders>
              <w:top w:val="nil"/>
              <w:left w:val="nil"/>
              <w:bottom w:val="single" w:sz="4" w:space="0" w:color="CCC085"/>
              <w:right w:val="single" w:sz="4" w:space="0" w:color="CCC085"/>
            </w:tcBorders>
            <w:shd w:val="clear" w:color="auto" w:fill="auto"/>
            <w:hideMark/>
          </w:tcPr>
          <w:p w14:paraId="180B5C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EB54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6481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B7DA4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 с полочкой</w:t>
            </w:r>
          </w:p>
        </w:tc>
        <w:tc>
          <w:tcPr>
            <w:tcW w:w="541" w:type="pct"/>
            <w:tcBorders>
              <w:top w:val="nil"/>
              <w:left w:val="nil"/>
              <w:bottom w:val="single" w:sz="4" w:space="0" w:color="CCC085"/>
              <w:right w:val="single" w:sz="4" w:space="0" w:color="CCC085"/>
            </w:tcBorders>
            <w:shd w:val="clear" w:color="auto" w:fill="auto"/>
            <w:hideMark/>
          </w:tcPr>
          <w:p w14:paraId="153DA0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Д810122</w:t>
            </w:r>
          </w:p>
        </w:tc>
        <w:tc>
          <w:tcPr>
            <w:tcW w:w="595" w:type="pct"/>
            <w:tcBorders>
              <w:top w:val="nil"/>
              <w:left w:val="nil"/>
              <w:bottom w:val="single" w:sz="4" w:space="0" w:color="CCC085"/>
              <w:right w:val="single" w:sz="4" w:space="0" w:color="CCC085"/>
            </w:tcBorders>
            <w:shd w:val="clear" w:color="auto" w:fill="auto"/>
            <w:hideMark/>
          </w:tcPr>
          <w:p w14:paraId="785164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9C90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DC13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D5244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одежды</w:t>
            </w:r>
          </w:p>
        </w:tc>
        <w:tc>
          <w:tcPr>
            <w:tcW w:w="541" w:type="pct"/>
            <w:tcBorders>
              <w:top w:val="nil"/>
              <w:left w:val="nil"/>
              <w:bottom w:val="single" w:sz="4" w:space="0" w:color="CCC085"/>
              <w:right w:val="single" w:sz="4" w:space="0" w:color="CCC085"/>
            </w:tcBorders>
            <w:shd w:val="clear" w:color="auto" w:fill="auto"/>
            <w:hideMark/>
          </w:tcPr>
          <w:p w14:paraId="1FDD09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Д810123</w:t>
            </w:r>
          </w:p>
        </w:tc>
        <w:tc>
          <w:tcPr>
            <w:tcW w:w="595" w:type="pct"/>
            <w:tcBorders>
              <w:top w:val="nil"/>
              <w:left w:val="nil"/>
              <w:bottom w:val="single" w:sz="4" w:space="0" w:color="CCC085"/>
              <w:right w:val="single" w:sz="4" w:space="0" w:color="CCC085"/>
            </w:tcBorders>
            <w:shd w:val="clear" w:color="auto" w:fill="auto"/>
            <w:hideMark/>
          </w:tcPr>
          <w:p w14:paraId="7DBEF0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2281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8DAB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D9CCF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одежды</w:t>
            </w:r>
          </w:p>
        </w:tc>
        <w:tc>
          <w:tcPr>
            <w:tcW w:w="541" w:type="pct"/>
            <w:tcBorders>
              <w:top w:val="nil"/>
              <w:left w:val="nil"/>
              <w:bottom w:val="single" w:sz="4" w:space="0" w:color="CCC085"/>
              <w:right w:val="single" w:sz="4" w:space="0" w:color="CCC085"/>
            </w:tcBorders>
            <w:shd w:val="clear" w:color="auto" w:fill="auto"/>
            <w:hideMark/>
          </w:tcPr>
          <w:p w14:paraId="7A9A05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Д810124</w:t>
            </w:r>
          </w:p>
        </w:tc>
        <w:tc>
          <w:tcPr>
            <w:tcW w:w="595" w:type="pct"/>
            <w:tcBorders>
              <w:top w:val="nil"/>
              <w:left w:val="nil"/>
              <w:bottom w:val="single" w:sz="4" w:space="0" w:color="CCC085"/>
              <w:right w:val="single" w:sz="4" w:space="0" w:color="CCC085"/>
            </w:tcBorders>
            <w:shd w:val="clear" w:color="auto" w:fill="auto"/>
            <w:hideMark/>
          </w:tcPr>
          <w:p w14:paraId="01E398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5FCE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72FC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FA19B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одежды</w:t>
            </w:r>
          </w:p>
        </w:tc>
        <w:tc>
          <w:tcPr>
            <w:tcW w:w="541" w:type="pct"/>
            <w:tcBorders>
              <w:top w:val="nil"/>
              <w:left w:val="nil"/>
              <w:bottom w:val="single" w:sz="4" w:space="0" w:color="CCC085"/>
              <w:right w:val="single" w:sz="4" w:space="0" w:color="CCC085"/>
            </w:tcBorders>
            <w:shd w:val="clear" w:color="auto" w:fill="auto"/>
            <w:hideMark/>
          </w:tcPr>
          <w:p w14:paraId="7BBA03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Д810125</w:t>
            </w:r>
          </w:p>
        </w:tc>
        <w:tc>
          <w:tcPr>
            <w:tcW w:w="595" w:type="pct"/>
            <w:tcBorders>
              <w:top w:val="nil"/>
              <w:left w:val="nil"/>
              <w:bottom w:val="single" w:sz="4" w:space="0" w:color="CCC085"/>
              <w:right w:val="single" w:sz="4" w:space="0" w:color="CCC085"/>
            </w:tcBorders>
            <w:shd w:val="clear" w:color="auto" w:fill="auto"/>
            <w:hideMark/>
          </w:tcPr>
          <w:p w14:paraId="2A34C7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D578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A818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4ABEE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одежды</w:t>
            </w:r>
          </w:p>
        </w:tc>
        <w:tc>
          <w:tcPr>
            <w:tcW w:w="541" w:type="pct"/>
            <w:tcBorders>
              <w:top w:val="nil"/>
              <w:left w:val="nil"/>
              <w:bottom w:val="single" w:sz="4" w:space="0" w:color="CCC085"/>
              <w:right w:val="single" w:sz="4" w:space="0" w:color="CCC085"/>
            </w:tcBorders>
            <w:shd w:val="clear" w:color="auto" w:fill="auto"/>
            <w:hideMark/>
          </w:tcPr>
          <w:p w14:paraId="3D89C3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Д810126</w:t>
            </w:r>
          </w:p>
        </w:tc>
        <w:tc>
          <w:tcPr>
            <w:tcW w:w="595" w:type="pct"/>
            <w:tcBorders>
              <w:top w:val="nil"/>
              <w:left w:val="nil"/>
              <w:bottom w:val="single" w:sz="4" w:space="0" w:color="CCC085"/>
              <w:right w:val="single" w:sz="4" w:space="0" w:color="CCC085"/>
            </w:tcBorders>
            <w:shd w:val="clear" w:color="auto" w:fill="auto"/>
            <w:hideMark/>
          </w:tcPr>
          <w:p w14:paraId="691A6E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18CE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7E62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B1C1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одежды</w:t>
            </w:r>
          </w:p>
        </w:tc>
        <w:tc>
          <w:tcPr>
            <w:tcW w:w="541" w:type="pct"/>
            <w:tcBorders>
              <w:top w:val="nil"/>
              <w:left w:val="nil"/>
              <w:bottom w:val="single" w:sz="4" w:space="0" w:color="CCC085"/>
              <w:right w:val="single" w:sz="4" w:space="0" w:color="CCC085"/>
            </w:tcBorders>
            <w:shd w:val="clear" w:color="auto" w:fill="auto"/>
            <w:hideMark/>
          </w:tcPr>
          <w:p w14:paraId="6D54DD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Д810127</w:t>
            </w:r>
          </w:p>
        </w:tc>
        <w:tc>
          <w:tcPr>
            <w:tcW w:w="595" w:type="pct"/>
            <w:tcBorders>
              <w:top w:val="nil"/>
              <w:left w:val="nil"/>
              <w:bottom w:val="single" w:sz="4" w:space="0" w:color="CCC085"/>
              <w:right w:val="single" w:sz="4" w:space="0" w:color="CCC085"/>
            </w:tcBorders>
            <w:shd w:val="clear" w:color="auto" w:fill="auto"/>
            <w:hideMark/>
          </w:tcPr>
          <w:p w14:paraId="6BBA30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D550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60A97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85140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1500*600*1800</w:t>
            </w:r>
          </w:p>
        </w:tc>
        <w:tc>
          <w:tcPr>
            <w:tcW w:w="541" w:type="pct"/>
            <w:tcBorders>
              <w:top w:val="nil"/>
              <w:left w:val="nil"/>
              <w:bottom w:val="single" w:sz="4" w:space="0" w:color="CCC085"/>
              <w:right w:val="single" w:sz="4" w:space="0" w:color="CCC085"/>
            </w:tcBorders>
            <w:shd w:val="clear" w:color="auto" w:fill="auto"/>
            <w:hideMark/>
          </w:tcPr>
          <w:p w14:paraId="0D5DE8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Д810134</w:t>
            </w:r>
          </w:p>
        </w:tc>
        <w:tc>
          <w:tcPr>
            <w:tcW w:w="595" w:type="pct"/>
            <w:tcBorders>
              <w:top w:val="nil"/>
              <w:left w:val="nil"/>
              <w:bottom w:val="single" w:sz="4" w:space="0" w:color="CCC085"/>
              <w:right w:val="single" w:sz="4" w:space="0" w:color="CCC085"/>
            </w:tcBorders>
            <w:shd w:val="clear" w:color="auto" w:fill="auto"/>
            <w:hideMark/>
          </w:tcPr>
          <w:p w14:paraId="66B6B4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3CB5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8BDB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6DAFA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1500*600*1800</w:t>
            </w:r>
          </w:p>
        </w:tc>
        <w:tc>
          <w:tcPr>
            <w:tcW w:w="541" w:type="pct"/>
            <w:tcBorders>
              <w:top w:val="nil"/>
              <w:left w:val="nil"/>
              <w:bottom w:val="single" w:sz="4" w:space="0" w:color="CCC085"/>
              <w:right w:val="single" w:sz="4" w:space="0" w:color="CCC085"/>
            </w:tcBorders>
            <w:shd w:val="clear" w:color="auto" w:fill="auto"/>
            <w:hideMark/>
          </w:tcPr>
          <w:p w14:paraId="5DF90F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Д810135</w:t>
            </w:r>
          </w:p>
        </w:tc>
        <w:tc>
          <w:tcPr>
            <w:tcW w:w="595" w:type="pct"/>
            <w:tcBorders>
              <w:top w:val="nil"/>
              <w:left w:val="nil"/>
              <w:bottom w:val="single" w:sz="4" w:space="0" w:color="CCC085"/>
              <w:right w:val="single" w:sz="4" w:space="0" w:color="CCC085"/>
            </w:tcBorders>
            <w:shd w:val="clear" w:color="auto" w:fill="auto"/>
            <w:hideMark/>
          </w:tcPr>
          <w:p w14:paraId="36C387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31CC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A3942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82BC1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1500*600*1800</w:t>
            </w:r>
          </w:p>
        </w:tc>
        <w:tc>
          <w:tcPr>
            <w:tcW w:w="541" w:type="pct"/>
            <w:tcBorders>
              <w:top w:val="nil"/>
              <w:left w:val="nil"/>
              <w:bottom w:val="single" w:sz="4" w:space="0" w:color="CCC085"/>
              <w:right w:val="single" w:sz="4" w:space="0" w:color="CCC085"/>
            </w:tcBorders>
            <w:shd w:val="clear" w:color="auto" w:fill="auto"/>
            <w:hideMark/>
          </w:tcPr>
          <w:p w14:paraId="7975C5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Д810136</w:t>
            </w:r>
          </w:p>
        </w:tc>
        <w:tc>
          <w:tcPr>
            <w:tcW w:w="595" w:type="pct"/>
            <w:tcBorders>
              <w:top w:val="nil"/>
              <w:left w:val="nil"/>
              <w:bottom w:val="single" w:sz="4" w:space="0" w:color="CCC085"/>
              <w:right w:val="single" w:sz="4" w:space="0" w:color="CCC085"/>
            </w:tcBorders>
            <w:shd w:val="clear" w:color="auto" w:fill="auto"/>
            <w:hideMark/>
          </w:tcPr>
          <w:p w14:paraId="362673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2CB1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F36B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77B62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1500*600*1800</w:t>
            </w:r>
          </w:p>
        </w:tc>
        <w:tc>
          <w:tcPr>
            <w:tcW w:w="541" w:type="pct"/>
            <w:tcBorders>
              <w:top w:val="nil"/>
              <w:left w:val="nil"/>
              <w:bottom w:val="single" w:sz="4" w:space="0" w:color="CCC085"/>
              <w:right w:val="single" w:sz="4" w:space="0" w:color="CCC085"/>
            </w:tcBorders>
            <w:shd w:val="clear" w:color="auto" w:fill="auto"/>
            <w:hideMark/>
          </w:tcPr>
          <w:p w14:paraId="52938D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Д810137</w:t>
            </w:r>
          </w:p>
        </w:tc>
        <w:tc>
          <w:tcPr>
            <w:tcW w:w="595" w:type="pct"/>
            <w:tcBorders>
              <w:top w:val="nil"/>
              <w:left w:val="nil"/>
              <w:bottom w:val="single" w:sz="4" w:space="0" w:color="CCC085"/>
              <w:right w:val="single" w:sz="4" w:space="0" w:color="CCC085"/>
            </w:tcBorders>
            <w:shd w:val="clear" w:color="auto" w:fill="auto"/>
            <w:hideMark/>
          </w:tcPr>
          <w:p w14:paraId="01AFC1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8C06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5BCA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821C2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1500*600*1800</w:t>
            </w:r>
          </w:p>
        </w:tc>
        <w:tc>
          <w:tcPr>
            <w:tcW w:w="541" w:type="pct"/>
            <w:tcBorders>
              <w:top w:val="nil"/>
              <w:left w:val="nil"/>
              <w:bottom w:val="single" w:sz="4" w:space="0" w:color="CCC085"/>
              <w:right w:val="single" w:sz="4" w:space="0" w:color="CCC085"/>
            </w:tcBorders>
            <w:shd w:val="clear" w:color="auto" w:fill="auto"/>
            <w:hideMark/>
          </w:tcPr>
          <w:p w14:paraId="077FD9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Д810138</w:t>
            </w:r>
          </w:p>
        </w:tc>
        <w:tc>
          <w:tcPr>
            <w:tcW w:w="595" w:type="pct"/>
            <w:tcBorders>
              <w:top w:val="nil"/>
              <w:left w:val="nil"/>
              <w:bottom w:val="single" w:sz="4" w:space="0" w:color="CCC085"/>
              <w:right w:val="single" w:sz="4" w:space="0" w:color="CCC085"/>
            </w:tcBorders>
            <w:shd w:val="clear" w:color="auto" w:fill="auto"/>
            <w:hideMark/>
          </w:tcPr>
          <w:p w14:paraId="4ED211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0427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36C7C9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85142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1150*600*860</w:t>
            </w:r>
          </w:p>
        </w:tc>
        <w:tc>
          <w:tcPr>
            <w:tcW w:w="541" w:type="pct"/>
            <w:tcBorders>
              <w:top w:val="nil"/>
              <w:left w:val="nil"/>
              <w:bottom w:val="single" w:sz="4" w:space="0" w:color="CCC085"/>
              <w:right w:val="single" w:sz="4" w:space="0" w:color="CCC085"/>
            </w:tcBorders>
            <w:shd w:val="clear" w:color="auto" w:fill="auto"/>
            <w:hideMark/>
          </w:tcPr>
          <w:p w14:paraId="1E631A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Д810139</w:t>
            </w:r>
          </w:p>
        </w:tc>
        <w:tc>
          <w:tcPr>
            <w:tcW w:w="595" w:type="pct"/>
            <w:tcBorders>
              <w:top w:val="nil"/>
              <w:left w:val="nil"/>
              <w:bottom w:val="single" w:sz="4" w:space="0" w:color="CCC085"/>
              <w:right w:val="single" w:sz="4" w:space="0" w:color="CCC085"/>
            </w:tcBorders>
            <w:shd w:val="clear" w:color="auto" w:fill="auto"/>
            <w:hideMark/>
          </w:tcPr>
          <w:p w14:paraId="5AFF3D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DF09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A139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F4806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1150*600*860</w:t>
            </w:r>
          </w:p>
        </w:tc>
        <w:tc>
          <w:tcPr>
            <w:tcW w:w="541" w:type="pct"/>
            <w:tcBorders>
              <w:top w:val="nil"/>
              <w:left w:val="nil"/>
              <w:bottom w:val="single" w:sz="4" w:space="0" w:color="CCC085"/>
              <w:right w:val="single" w:sz="4" w:space="0" w:color="CCC085"/>
            </w:tcBorders>
            <w:shd w:val="clear" w:color="auto" w:fill="auto"/>
            <w:hideMark/>
          </w:tcPr>
          <w:p w14:paraId="65EEB7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Д810140</w:t>
            </w:r>
          </w:p>
        </w:tc>
        <w:tc>
          <w:tcPr>
            <w:tcW w:w="595" w:type="pct"/>
            <w:tcBorders>
              <w:top w:val="nil"/>
              <w:left w:val="nil"/>
              <w:bottom w:val="single" w:sz="4" w:space="0" w:color="CCC085"/>
              <w:right w:val="single" w:sz="4" w:space="0" w:color="CCC085"/>
            </w:tcBorders>
            <w:shd w:val="clear" w:color="auto" w:fill="auto"/>
            <w:hideMark/>
          </w:tcPr>
          <w:p w14:paraId="11F6F9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DA9C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84B1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156BA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1150*600*860</w:t>
            </w:r>
          </w:p>
        </w:tc>
        <w:tc>
          <w:tcPr>
            <w:tcW w:w="541" w:type="pct"/>
            <w:tcBorders>
              <w:top w:val="nil"/>
              <w:left w:val="nil"/>
              <w:bottom w:val="single" w:sz="4" w:space="0" w:color="CCC085"/>
              <w:right w:val="single" w:sz="4" w:space="0" w:color="CCC085"/>
            </w:tcBorders>
            <w:shd w:val="clear" w:color="auto" w:fill="auto"/>
            <w:hideMark/>
          </w:tcPr>
          <w:p w14:paraId="7BCFC2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Д810141</w:t>
            </w:r>
          </w:p>
        </w:tc>
        <w:tc>
          <w:tcPr>
            <w:tcW w:w="595" w:type="pct"/>
            <w:tcBorders>
              <w:top w:val="nil"/>
              <w:left w:val="nil"/>
              <w:bottom w:val="single" w:sz="4" w:space="0" w:color="CCC085"/>
              <w:right w:val="single" w:sz="4" w:space="0" w:color="CCC085"/>
            </w:tcBorders>
            <w:shd w:val="clear" w:color="auto" w:fill="auto"/>
            <w:hideMark/>
          </w:tcPr>
          <w:p w14:paraId="6C6B6A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E043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5BEB2F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2A32B4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 для раздевалок LE-11</w:t>
            </w:r>
          </w:p>
        </w:tc>
        <w:tc>
          <w:tcPr>
            <w:tcW w:w="541" w:type="pct"/>
            <w:tcBorders>
              <w:top w:val="nil"/>
              <w:left w:val="nil"/>
              <w:bottom w:val="single" w:sz="4" w:space="0" w:color="CCC085"/>
              <w:right w:val="single" w:sz="4" w:space="0" w:color="CCC085"/>
            </w:tcBorders>
            <w:shd w:val="clear" w:color="auto" w:fill="auto"/>
            <w:hideMark/>
          </w:tcPr>
          <w:p w14:paraId="08BFFC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Д810143</w:t>
            </w:r>
          </w:p>
        </w:tc>
        <w:tc>
          <w:tcPr>
            <w:tcW w:w="595" w:type="pct"/>
            <w:tcBorders>
              <w:top w:val="nil"/>
              <w:left w:val="nil"/>
              <w:bottom w:val="single" w:sz="4" w:space="0" w:color="CCC085"/>
              <w:right w:val="single" w:sz="4" w:space="0" w:color="CCC085"/>
            </w:tcBorders>
            <w:shd w:val="clear" w:color="auto" w:fill="auto"/>
            <w:hideMark/>
          </w:tcPr>
          <w:p w14:paraId="483A9C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9387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7D31B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FE4962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 для раздевалок LE-11</w:t>
            </w:r>
          </w:p>
        </w:tc>
        <w:tc>
          <w:tcPr>
            <w:tcW w:w="541" w:type="pct"/>
            <w:tcBorders>
              <w:top w:val="nil"/>
              <w:left w:val="nil"/>
              <w:bottom w:val="single" w:sz="4" w:space="0" w:color="CCC085"/>
              <w:right w:val="single" w:sz="4" w:space="0" w:color="CCC085"/>
            </w:tcBorders>
            <w:shd w:val="clear" w:color="auto" w:fill="auto"/>
            <w:hideMark/>
          </w:tcPr>
          <w:p w14:paraId="2F6244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Д810144</w:t>
            </w:r>
          </w:p>
        </w:tc>
        <w:tc>
          <w:tcPr>
            <w:tcW w:w="595" w:type="pct"/>
            <w:tcBorders>
              <w:top w:val="nil"/>
              <w:left w:val="nil"/>
              <w:bottom w:val="single" w:sz="4" w:space="0" w:color="CCC085"/>
              <w:right w:val="single" w:sz="4" w:space="0" w:color="CCC085"/>
            </w:tcBorders>
            <w:shd w:val="clear" w:color="auto" w:fill="auto"/>
            <w:hideMark/>
          </w:tcPr>
          <w:p w14:paraId="67EA71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07E8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75A49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7E9F62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 для раздевалок LE-11</w:t>
            </w:r>
          </w:p>
        </w:tc>
        <w:tc>
          <w:tcPr>
            <w:tcW w:w="541" w:type="pct"/>
            <w:tcBorders>
              <w:top w:val="nil"/>
              <w:left w:val="nil"/>
              <w:bottom w:val="single" w:sz="4" w:space="0" w:color="CCC085"/>
              <w:right w:val="single" w:sz="4" w:space="0" w:color="CCC085"/>
            </w:tcBorders>
            <w:shd w:val="clear" w:color="auto" w:fill="auto"/>
            <w:hideMark/>
          </w:tcPr>
          <w:p w14:paraId="55941A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Д810145</w:t>
            </w:r>
          </w:p>
        </w:tc>
        <w:tc>
          <w:tcPr>
            <w:tcW w:w="595" w:type="pct"/>
            <w:tcBorders>
              <w:top w:val="nil"/>
              <w:left w:val="nil"/>
              <w:bottom w:val="single" w:sz="4" w:space="0" w:color="CCC085"/>
              <w:right w:val="single" w:sz="4" w:space="0" w:color="CCC085"/>
            </w:tcBorders>
            <w:shd w:val="clear" w:color="auto" w:fill="auto"/>
            <w:hideMark/>
          </w:tcPr>
          <w:p w14:paraId="2DDC55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C101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2CB94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F382DD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 для раздевалок LE-11</w:t>
            </w:r>
          </w:p>
        </w:tc>
        <w:tc>
          <w:tcPr>
            <w:tcW w:w="541" w:type="pct"/>
            <w:tcBorders>
              <w:top w:val="nil"/>
              <w:left w:val="nil"/>
              <w:bottom w:val="single" w:sz="4" w:space="0" w:color="CCC085"/>
              <w:right w:val="single" w:sz="4" w:space="0" w:color="CCC085"/>
            </w:tcBorders>
            <w:shd w:val="clear" w:color="auto" w:fill="auto"/>
            <w:hideMark/>
          </w:tcPr>
          <w:p w14:paraId="29445E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Д810146</w:t>
            </w:r>
          </w:p>
        </w:tc>
        <w:tc>
          <w:tcPr>
            <w:tcW w:w="595" w:type="pct"/>
            <w:tcBorders>
              <w:top w:val="nil"/>
              <w:left w:val="nil"/>
              <w:bottom w:val="single" w:sz="4" w:space="0" w:color="CCC085"/>
              <w:right w:val="single" w:sz="4" w:space="0" w:color="CCC085"/>
            </w:tcBorders>
            <w:shd w:val="clear" w:color="auto" w:fill="auto"/>
            <w:hideMark/>
          </w:tcPr>
          <w:p w14:paraId="3EEB93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7EA9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49A89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ACDA15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Шкафы для раздевалок LE-11</w:t>
            </w:r>
          </w:p>
        </w:tc>
        <w:tc>
          <w:tcPr>
            <w:tcW w:w="541" w:type="pct"/>
            <w:tcBorders>
              <w:top w:val="nil"/>
              <w:left w:val="nil"/>
              <w:bottom w:val="single" w:sz="4" w:space="0" w:color="CCC085"/>
              <w:right w:val="single" w:sz="4" w:space="0" w:color="CCC085"/>
            </w:tcBorders>
            <w:shd w:val="clear" w:color="auto" w:fill="auto"/>
            <w:hideMark/>
          </w:tcPr>
          <w:p w14:paraId="2DB3E6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Д810147</w:t>
            </w:r>
          </w:p>
        </w:tc>
        <w:tc>
          <w:tcPr>
            <w:tcW w:w="595" w:type="pct"/>
            <w:tcBorders>
              <w:top w:val="nil"/>
              <w:left w:val="nil"/>
              <w:bottom w:val="single" w:sz="4" w:space="0" w:color="CCC085"/>
              <w:right w:val="single" w:sz="4" w:space="0" w:color="CCC085"/>
            </w:tcBorders>
            <w:shd w:val="clear" w:color="auto" w:fill="auto"/>
            <w:hideMark/>
          </w:tcPr>
          <w:p w14:paraId="699E3F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FF6E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AF57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D4F8F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 1175*600*1800</w:t>
            </w:r>
          </w:p>
        </w:tc>
        <w:tc>
          <w:tcPr>
            <w:tcW w:w="541" w:type="pct"/>
            <w:tcBorders>
              <w:top w:val="nil"/>
              <w:left w:val="nil"/>
              <w:bottom w:val="single" w:sz="4" w:space="0" w:color="CCC085"/>
              <w:right w:val="single" w:sz="4" w:space="0" w:color="CCC085"/>
            </w:tcBorders>
            <w:shd w:val="clear" w:color="auto" w:fill="auto"/>
            <w:hideMark/>
          </w:tcPr>
          <w:p w14:paraId="596066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Д810148</w:t>
            </w:r>
          </w:p>
        </w:tc>
        <w:tc>
          <w:tcPr>
            <w:tcW w:w="595" w:type="pct"/>
            <w:tcBorders>
              <w:top w:val="nil"/>
              <w:left w:val="nil"/>
              <w:bottom w:val="single" w:sz="4" w:space="0" w:color="CCC085"/>
              <w:right w:val="single" w:sz="4" w:space="0" w:color="CCC085"/>
            </w:tcBorders>
            <w:shd w:val="clear" w:color="auto" w:fill="auto"/>
            <w:hideMark/>
          </w:tcPr>
          <w:p w14:paraId="623751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4204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A99B2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C84DD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1150*600*1800</w:t>
            </w:r>
          </w:p>
        </w:tc>
        <w:tc>
          <w:tcPr>
            <w:tcW w:w="541" w:type="pct"/>
            <w:tcBorders>
              <w:top w:val="nil"/>
              <w:left w:val="nil"/>
              <w:bottom w:val="single" w:sz="4" w:space="0" w:color="CCC085"/>
              <w:right w:val="single" w:sz="4" w:space="0" w:color="CCC085"/>
            </w:tcBorders>
            <w:shd w:val="clear" w:color="auto" w:fill="auto"/>
            <w:hideMark/>
          </w:tcPr>
          <w:p w14:paraId="0E5EAF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Д810149</w:t>
            </w:r>
          </w:p>
        </w:tc>
        <w:tc>
          <w:tcPr>
            <w:tcW w:w="595" w:type="pct"/>
            <w:tcBorders>
              <w:top w:val="nil"/>
              <w:left w:val="nil"/>
              <w:bottom w:val="single" w:sz="4" w:space="0" w:color="CCC085"/>
              <w:right w:val="single" w:sz="4" w:space="0" w:color="CCC085"/>
            </w:tcBorders>
            <w:shd w:val="clear" w:color="auto" w:fill="auto"/>
            <w:hideMark/>
          </w:tcPr>
          <w:p w14:paraId="6183B5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CC96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D49B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B2157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Гладильная доска РА-73</w:t>
            </w:r>
          </w:p>
        </w:tc>
        <w:tc>
          <w:tcPr>
            <w:tcW w:w="541" w:type="pct"/>
            <w:tcBorders>
              <w:top w:val="nil"/>
              <w:left w:val="nil"/>
              <w:bottom w:val="single" w:sz="4" w:space="0" w:color="CCC085"/>
              <w:right w:val="single" w:sz="4" w:space="0" w:color="CCC085"/>
            </w:tcBorders>
            <w:shd w:val="clear" w:color="auto" w:fill="auto"/>
            <w:hideMark/>
          </w:tcPr>
          <w:p w14:paraId="1AEE38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Д810157</w:t>
            </w:r>
          </w:p>
        </w:tc>
        <w:tc>
          <w:tcPr>
            <w:tcW w:w="595" w:type="pct"/>
            <w:tcBorders>
              <w:top w:val="nil"/>
              <w:left w:val="nil"/>
              <w:bottom w:val="single" w:sz="4" w:space="0" w:color="CCC085"/>
              <w:right w:val="single" w:sz="4" w:space="0" w:color="CCC085"/>
            </w:tcBorders>
            <w:shd w:val="clear" w:color="auto" w:fill="auto"/>
            <w:hideMark/>
          </w:tcPr>
          <w:p w14:paraId="3FEABD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7857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29E4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4DB55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пластиковая</w:t>
            </w:r>
          </w:p>
        </w:tc>
        <w:tc>
          <w:tcPr>
            <w:tcW w:w="541" w:type="pct"/>
            <w:tcBorders>
              <w:top w:val="nil"/>
              <w:left w:val="nil"/>
              <w:bottom w:val="single" w:sz="4" w:space="0" w:color="CCC085"/>
              <w:right w:val="single" w:sz="4" w:space="0" w:color="CCC085"/>
            </w:tcBorders>
            <w:shd w:val="clear" w:color="auto" w:fill="auto"/>
            <w:hideMark/>
          </w:tcPr>
          <w:p w14:paraId="4D31AB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Д810158</w:t>
            </w:r>
          </w:p>
        </w:tc>
        <w:tc>
          <w:tcPr>
            <w:tcW w:w="595" w:type="pct"/>
            <w:tcBorders>
              <w:top w:val="nil"/>
              <w:left w:val="nil"/>
              <w:bottom w:val="single" w:sz="4" w:space="0" w:color="CCC085"/>
              <w:right w:val="single" w:sz="4" w:space="0" w:color="CCC085"/>
            </w:tcBorders>
            <w:shd w:val="clear" w:color="auto" w:fill="auto"/>
            <w:hideMark/>
          </w:tcPr>
          <w:p w14:paraId="059148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9FE5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44A3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2525B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пластиковая</w:t>
            </w:r>
          </w:p>
        </w:tc>
        <w:tc>
          <w:tcPr>
            <w:tcW w:w="541" w:type="pct"/>
            <w:tcBorders>
              <w:top w:val="nil"/>
              <w:left w:val="nil"/>
              <w:bottom w:val="single" w:sz="4" w:space="0" w:color="CCC085"/>
              <w:right w:val="single" w:sz="4" w:space="0" w:color="CCC085"/>
            </w:tcBorders>
            <w:shd w:val="clear" w:color="auto" w:fill="auto"/>
            <w:hideMark/>
          </w:tcPr>
          <w:p w14:paraId="1425A4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Д810159</w:t>
            </w:r>
          </w:p>
        </w:tc>
        <w:tc>
          <w:tcPr>
            <w:tcW w:w="595" w:type="pct"/>
            <w:tcBorders>
              <w:top w:val="nil"/>
              <w:left w:val="nil"/>
              <w:bottom w:val="single" w:sz="4" w:space="0" w:color="CCC085"/>
              <w:right w:val="single" w:sz="4" w:space="0" w:color="CCC085"/>
            </w:tcBorders>
            <w:shd w:val="clear" w:color="auto" w:fill="auto"/>
            <w:hideMark/>
          </w:tcPr>
          <w:p w14:paraId="03377C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A613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6403F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3C9C1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пластиковая</w:t>
            </w:r>
          </w:p>
        </w:tc>
        <w:tc>
          <w:tcPr>
            <w:tcW w:w="541" w:type="pct"/>
            <w:tcBorders>
              <w:top w:val="nil"/>
              <w:left w:val="nil"/>
              <w:bottom w:val="single" w:sz="4" w:space="0" w:color="CCC085"/>
              <w:right w:val="single" w:sz="4" w:space="0" w:color="CCC085"/>
            </w:tcBorders>
            <w:shd w:val="clear" w:color="auto" w:fill="auto"/>
            <w:hideMark/>
          </w:tcPr>
          <w:p w14:paraId="7C3D31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Д810160</w:t>
            </w:r>
          </w:p>
        </w:tc>
        <w:tc>
          <w:tcPr>
            <w:tcW w:w="595" w:type="pct"/>
            <w:tcBorders>
              <w:top w:val="nil"/>
              <w:left w:val="nil"/>
              <w:bottom w:val="single" w:sz="4" w:space="0" w:color="CCC085"/>
              <w:right w:val="single" w:sz="4" w:space="0" w:color="CCC085"/>
            </w:tcBorders>
            <w:shd w:val="clear" w:color="auto" w:fill="auto"/>
            <w:hideMark/>
          </w:tcPr>
          <w:p w14:paraId="529E85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625A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9659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C69F3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пластиковая</w:t>
            </w:r>
          </w:p>
        </w:tc>
        <w:tc>
          <w:tcPr>
            <w:tcW w:w="541" w:type="pct"/>
            <w:tcBorders>
              <w:top w:val="nil"/>
              <w:left w:val="nil"/>
              <w:bottom w:val="single" w:sz="4" w:space="0" w:color="CCC085"/>
              <w:right w:val="single" w:sz="4" w:space="0" w:color="CCC085"/>
            </w:tcBorders>
            <w:shd w:val="clear" w:color="auto" w:fill="auto"/>
            <w:hideMark/>
          </w:tcPr>
          <w:p w14:paraId="23D6C0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Д810161</w:t>
            </w:r>
          </w:p>
        </w:tc>
        <w:tc>
          <w:tcPr>
            <w:tcW w:w="595" w:type="pct"/>
            <w:tcBorders>
              <w:top w:val="nil"/>
              <w:left w:val="nil"/>
              <w:bottom w:val="single" w:sz="4" w:space="0" w:color="CCC085"/>
              <w:right w:val="single" w:sz="4" w:space="0" w:color="CCC085"/>
            </w:tcBorders>
            <w:shd w:val="clear" w:color="auto" w:fill="auto"/>
            <w:hideMark/>
          </w:tcPr>
          <w:p w14:paraId="009909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1C8E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26D7B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FCD5A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бытовая</w:t>
            </w:r>
          </w:p>
        </w:tc>
        <w:tc>
          <w:tcPr>
            <w:tcW w:w="541" w:type="pct"/>
            <w:tcBorders>
              <w:top w:val="nil"/>
              <w:left w:val="nil"/>
              <w:bottom w:val="single" w:sz="4" w:space="0" w:color="CCC085"/>
              <w:right w:val="single" w:sz="4" w:space="0" w:color="CCC085"/>
            </w:tcBorders>
            <w:shd w:val="clear" w:color="auto" w:fill="auto"/>
            <w:hideMark/>
          </w:tcPr>
          <w:p w14:paraId="7C9D35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Д810162</w:t>
            </w:r>
          </w:p>
        </w:tc>
        <w:tc>
          <w:tcPr>
            <w:tcW w:w="595" w:type="pct"/>
            <w:tcBorders>
              <w:top w:val="nil"/>
              <w:left w:val="nil"/>
              <w:bottom w:val="single" w:sz="4" w:space="0" w:color="CCC085"/>
              <w:right w:val="single" w:sz="4" w:space="0" w:color="CCC085"/>
            </w:tcBorders>
            <w:shd w:val="clear" w:color="auto" w:fill="auto"/>
            <w:hideMark/>
          </w:tcPr>
          <w:p w14:paraId="36250E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9C3A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BB45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21A38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1150*600*800</w:t>
            </w:r>
          </w:p>
        </w:tc>
        <w:tc>
          <w:tcPr>
            <w:tcW w:w="541" w:type="pct"/>
            <w:tcBorders>
              <w:top w:val="nil"/>
              <w:left w:val="nil"/>
              <w:bottom w:val="single" w:sz="4" w:space="0" w:color="CCC085"/>
              <w:right w:val="single" w:sz="4" w:space="0" w:color="CCC085"/>
            </w:tcBorders>
            <w:shd w:val="clear" w:color="auto" w:fill="auto"/>
            <w:hideMark/>
          </w:tcPr>
          <w:p w14:paraId="3E8B53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Д810163</w:t>
            </w:r>
          </w:p>
        </w:tc>
        <w:tc>
          <w:tcPr>
            <w:tcW w:w="595" w:type="pct"/>
            <w:tcBorders>
              <w:top w:val="nil"/>
              <w:left w:val="nil"/>
              <w:bottom w:val="single" w:sz="4" w:space="0" w:color="CCC085"/>
              <w:right w:val="single" w:sz="4" w:space="0" w:color="CCC085"/>
            </w:tcBorders>
            <w:shd w:val="clear" w:color="auto" w:fill="auto"/>
            <w:hideMark/>
          </w:tcPr>
          <w:p w14:paraId="0215E1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74DF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F05B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7915C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9 крючков</w:t>
            </w:r>
          </w:p>
        </w:tc>
        <w:tc>
          <w:tcPr>
            <w:tcW w:w="541" w:type="pct"/>
            <w:tcBorders>
              <w:top w:val="nil"/>
              <w:left w:val="nil"/>
              <w:bottom w:val="single" w:sz="4" w:space="0" w:color="CCC085"/>
              <w:right w:val="single" w:sz="4" w:space="0" w:color="CCC085"/>
            </w:tcBorders>
            <w:shd w:val="clear" w:color="auto" w:fill="auto"/>
            <w:hideMark/>
          </w:tcPr>
          <w:p w14:paraId="7945AB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Д810167</w:t>
            </w:r>
          </w:p>
        </w:tc>
        <w:tc>
          <w:tcPr>
            <w:tcW w:w="595" w:type="pct"/>
            <w:tcBorders>
              <w:top w:val="nil"/>
              <w:left w:val="nil"/>
              <w:bottom w:val="single" w:sz="4" w:space="0" w:color="CCC085"/>
              <w:right w:val="single" w:sz="4" w:space="0" w:color="CCC085"/>
            </w:tcBorders>
            <w:shd w:val="clear" w:color="auto" w:fill="auto"/>
            <w:hideMark/>
          </w:tcPr>
          <w:p w14:paraId="00C460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BF53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5431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F73AF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9 крючков</w:t>
            </w:r>
          </w:p>
        </w:tc>
        <w:tc>
          <w:tcPr>
            <w:tcW w:w="541" w:type="pct"/>
            <w:tcBorders>
              <w:top w:val="nil"/>
              <w:left w:val="nil"/>
              <w:bottom w:val="single" w:sz="4" w:space="0" w:color="CCC085"/>
              <w:right w:val="single" w:sz="4" w:space="0" w:color="CCC085"/>
            </w:tcBorders>
            <w:shd w:val="clear" w:color="auto" w:fill="auto"/>
            <w:hideMark/>
          </w:tcPr>
          <w:p w14:paraId="089CE1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Д810168</w:t>
            </w:r>
          </w:p>
        </w:tc>
        <w:tc>
          <w:tcPr>
            <w:tcW w:w="595" w:type="pct"/>
            <w:tcBorders>
              <w:top w:val="nil"/>
              <w:left w:val="nil"/>
              <w:bottom w:val="single" w:sz="4" w:space="0" w:color="CCC085"/>
              <w:right w:val="single" w:sz="4" w:space="0" w:color="CCC085"/>
            </w:tcBorders>
            <w:shd w:val="clear" w:color="auto" w:fill="auto"/>
            <w:hideMark/>
          </w:tcPr>
          <w:p w14:paraId="058087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ECA3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5D50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F939E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B2E3C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Д810173</w:t>
            </w:r>
          </w:p>
        </w:tc>
        <w:tc>
          <w:tcPr>
            <w:tcW w:w="595" w:type="pct"/>
            <w:tcBorders>
              <w:top w:val="nil"/>
              <w:left w:val="nil"/>
              <w:bottom w:val="single" w:sz="4" w:space="0" w:color="CCC085"/>
              <w:right w:val="single" w:sz="4" w:space="0" w:color="CCC085"/>
            </w:tcBorders>
            <w:shd w:val="clear" w:color="auto" w:fill="auto"/>
            <w:hideMark/>
          </w:tcPr>
          <w:p w14:paraId="07CC9F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0290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6F18B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EE37F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0E62D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Д810174</w:t>
            </w:r>
          </w:p>
        </w:tc>
        <w:tc>
          <w:tcPr>
            <w:tcW w:w="595" w:type="pct"/>
            <w:tcBorders>
              <w:top w:val="nil"/>
              <w:left w:val="nil"/>
              <w:bottom w:val="single" w:sz="4" w:space="0" w:color="CCC085"/>
              <w:right w:val="single" w:sz="4" w:space="0" w:color="CCC085"/>
            </w:tcBorders>
            <w:shd w:val="clear" w:color="auto" w:fill="auto"/>
            <w:hideMark/>
          </w:tcPr>
          <w:p w14:paraId="197957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2019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0B60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1379E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одноярусная</w:t>
            </w:r>
          </w:p>
        </w:tc>
        <w:tc>
          <w:tcPr>
            <w:tcW w:w="541" w:type="pct"/>
            <w:tcBorders>
              <w:top w:val="nil"/>
              <w:left w:val="nil"/>
              <w:bottom w:val="single" w:sz="4" w:space="0" w:color="CCC085"/>
              <w:right w:val="single" w:sz="4" w:space="0" w:color="CCC085"/>
            </w:tcBorders>
            <w:shd w:val="clear" w:color="auto" w:fill="auto"/>
            <w:hideMark/>
          </w:tcPr>
          <w:p w14:paraId="383925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Д810179</w:t>
            </w:r>
          </w:p>
        </w:tc>
        <w:tc>
          <w:tcPr>
            <w:tcW w:w="595" w:type="pct"/>
            <w:tcBorders>
              <w:top w:val="nil"/>
              <w:left w:val="nil"/>
              <w:bottom w:val="single" w:sz="4" w:space="0" w:color="CCC085"/>
              <w:right w:val="single" w:sz="4" w:space="0" w:color="CCC085"/>
            </w:tcBorders>
            <w:shd w:val="clear" w:color="auto" w:fill="auto"/>
            <w:hideMark/>
          </w:tcPr>
          <w:p w14:paraId="0372E0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19ACE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C7D6A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86CF3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одноярусная</w:t>
            </w:r>
          </w:p>
        </w:tc>
        <w:tc>
          <w:tcPr>
            <w:tcW w:w="541" w:type="pct"/>
            <w:tcBorders>
              <w:top w:val="nil"/>
              <w:left w:val="nil"/>
              <w:bottom w:val="single" w:sz="4" w:space="0" w:color="CCC085"/>
              <w:right w:val="single" w:sz="4" w:space="0" w:color="CCC085"/>
            </w:tcBorders>
            <w:shd w:val="clear" w:color="auto" w:fill="auto"/>
            <w:hideMark/>
          </w:tcPr>
          <w:p w14:paraId="22C92D5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Д810180</w:t>
            </w:r>
          </w:p>
        </w:tc>
        <w:tc>
          <w:tcPr>
            <w:tcW w:w="595" w:type="pct"/>
            <w:tcBorders>
              <w:top w:val="nil"/>
              <w:left w:val="nil"/>
              <w:bottom w:val="single" w:sz="4" w:space="0" w:color="CCC085"/>
              <w:right w:val="single" w:sz="4" w:space="0" w:color="CCC085"/>
            </w:tcBorders>
            <w:shd w:val="clear" w:color="auto" w:fill="auto"/>
            <w:hideMark/>
          </w:tcPr>
          <w:p w14:paraId="1ADCC5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7EC1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BB39C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83169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одноярусная</w:t>
            </w:r>
          </w:p>
        </w:tc>
        <w:tc>
          <w:tcPr>
            <w:tcW w:w="541" w:type="pct"/>
            <w:tcBorders>
              <w:top w:val="nil"/>
              <w:left w:val="nil"/>
              <w:bottom w:val="single" w:sz="4" w:space="0" w:color="CCC085"/>
              <w:right w:val="single" w:sz="4" w:space="0" w:color="CCC085"/>
            </w:tcBorders>
            <w:shd w:val="clear" w:color="auto" w:fill="auto"/>
            <w:hideMark/>
          </w:tcPr>
          <w:p w14:paraId="440783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Д810181</w:t>
            </w:r>
          </w:p>
        </w:tc>
        <w:tc>
          <w:tcPr>
            <w:tcW w:w="595" w:type="pct"/>
            <w:tcBorders>
              <w:top w:val="nil"/>
              <w:left w:val="nil"/>
              <w:bottom w:val="single" w:sz="4" w:space="0" w:color="CCC085"/>
              <w:right w:val="single" w:sz="4" w:space="0" w:color="CCC085"/>
            </w:tcBorders>
            <w:shd w:val="clear" w:color="auto" w:fill="auto"/>
            <w:hideMark/>
          </w:tcPr>
          <w:p w14:paraId="6F55C9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1CECF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8A56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A5ACF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Кушетка медицинская</w:t>
            </w:r>
          </w:p>
        </w:tc>
        <w:tc>
          <w:tcPr>
            <w:tcW w:w="541" w:type="pct"/>
            <w:tcBorders>
              <w:top w:val="nil"/>
              <w:left w:val="nil"/>
              <w:bottom w:val="single" w:sz="4" w:space="0" w:color="CCC085"/>
              <w:right w:val="single" w:sz="4" w:space="0" w:color="CCC085"/>
            </w:tcBorders>
            <w:shd w:val="clear" w:color="auto" w:fill="auto"/>
            <w:hideMark/>
          </w:tcPr>
          <w:p w14:paraId="30EA4A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Д810182</w:t>
            </w:r>
          </w:p>
        </w:tc>
        <w:tc>
          <w:tcPr>
            <w:tcW w:w="595" w:type="pct"/>
            <w:tcBorders>
              <w:top w:val="nil"/>
              <w:left w:val="nil"/>
              <w:bottom w:val="single" w:sz="4" w:space="0" w:color="CCC085"/>
              <w:right w:val="single" w:sz="4" w:space="0" w:color="CCC085"/>
            </w:tcBorders>
            <w:shd w:val="clear" w:color="auto" w:fill="auto"/>
            <w:hideMark/>
          </w:tcPr>
          <w:p w14:paraId="272EE8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9343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3B487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2E621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Кушетка медицинская</w:t>
            </w:r>
          </w:p>
        </w:tc>
        <w:tc>
          <w:tcPr>
            <w:tcW w:w="541" w:type="pct"/>
            <w:tcBorders>
              <w:top w:val="nil"/>
              <w:left w:val="nil"/>
              <w:bottom w:val="single" w:sz="4" w:space="0" w:color="CCC085"/>
              <w:right w:val="single" w:sz="4" w:space="0" w:color="CCC085"/>
            </w:tcBorders>
            <w:shd w:val="clear" w:color="auto" w:fill="auto"/>
            <w:hideMark/>
          </w:tcPr>
          <w:p w14:paraId="597690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Д810183</w:t>
            </w:r>
          </w:p>
        </w:tc>
        <w:tc>
          <w:tcPr>
            <w:tcW w:w="595" w:type="pct"/>
            <w:tcBorders>
              <w:top w:val="nil"/>
              <w:left w:val="nil"/>
              <w:bottom w:val="single" w:sz="4" w:space="0" w:color="CCC085"/>
              <w:right w:val="single" w:sz="4" w:space="0" w:color="CCC085"/>
            </w:tcBorders>
            <w:shd w:val="clear" w:color="auto" w:fill="auto"/>
            <w:hideMark/>
          </w:tcPr>
          <w:p w14:paraId="349857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6639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25AE00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CD47F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Кушетка медицинская</w:t>
            </w:r>
          </w:p>
        </w:tc>
        <w:tc>
          <w:tcPr>
            <w:tcW w:w="541" w:type="pct"/>
            <w:tcBorders>
              <w:top w:val="nil"/>
              <w:left w:val="nil"/>
              <w:bottom w:val="single" w:sz="4" w:space="0" w:color="CCC085"/>
              <w:right w:val="single" w:sz="4" w:space="0" w:color="CCC085"/>
            </w:tcBorders>
            <w:shd w:val="clear" w:color="auto" w:fill="auto"/>
            <w:hideMark/>
          </w:tcPr>
          <w:p w14:paraId="514F5D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Д810184</w:t>
            </w:r>
          </w:p>
        </w:tc>
        <w:tc>
          <w:tcPr>
            <w:tcW w:w="595" w:type="pct"/>
            <w:tcBorders>
              <w:top w:val="nil"/>
              <w:left w:val="nil"/>
              <w:bottom w:val="single" w:sz="4" w:space="0" w:color="CCC085"/>
              <w:right w:val="single" w:sz="4" w:space="0" w:color="CCC085"/>
            </w:tcBorders>
            <w:shd w:val="clear" w:color="auto" w:fill="auto"/>
            <w:hideMark/>
          </w:tcPr>
          <w:p w14:paraId="6CC0C2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F3359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E5271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50688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EC68E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Д810191</w:t>
            </w:r>
          </w:p>
        </w:tc>
        <w:tc>
          <w:tcPr>
            <w:tcW w:w="595" w:type="pct"/>
            <w:tcBorders>
              <w:top w:val="nil"/>
              <w:left w:val="nil"/>
              <w:bottom w:val="single" w:sz="4" w:space="0" w:color="CCC085"/>
              <w:right w:val="single" w:sz="4" w:space="0" w:color="CCC085"/>
            </w:tcBorders>
            <w:shd w:val="clear" w:color="auto" w:fill="auto"/>
            <w:hideMark/>
          </w:tcPr>
          <w:p w14:paraId="124A63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DA83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05D6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1A37C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5D9FE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Д810192</w:t>
            </w:r>
          </w:p>
        </w:tc>
        <w:tc>
          <w:tcPr>
            <w:tcW w:w="595" w:type="pct"/>
            <w:tcBorders>
              <w:top w:val="nil"/>
              <w:left w:val="nil"/>
              <w:bottom w:val="single" w:sz="4" w:space="0" w:color="CCC085"/>
              <w:right w:val="single" w:sz="4" w:space="0" w:color="CCC085"/>
            </w:tcBorders>
            <w:shd w:val="clear" w:color="auto" w:fill="auto"/>
            <w:hideMark/>
          </w:tcPr>
          <w:p w14:paraId="570418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1EC8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D25F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0FB3D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B7359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Д810193</w:t>
            </w:r>
          </w:p>
        </w:tc>
        <w:tc>
          <w:tcPr>
            <w:tcW w:w="595" w:type="pct"/>
            <w:tcBorders>
              <w:top w:val="nil"/>
              <w:left w:val="nil"/>
              <w:bottom w:val="single" w:sz="4" w:space="0" w:color="CCC085"/>
              <w:right w:val="single" w:sz="4" w:space="0" w:color="CCC085"/>
            </w:tcBorders>
            <w:shd w:val="clear" w:color="auto" w:fill="auto"/>
            <w:hideMark/>
          </w:tcPr>
          <w:p w14:paraId="532D5E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A0BF2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94FE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B17E5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04854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Д810194</w:t>
            </w:r>
          </w:p>
        </w:tc>
        <w:tc>
          <w:tcPr>
            <w:tcW w:w="595" w:type="pct"/>
            <w:tcBorders>
              <w:top w:val="nil"/>
              <w:left w:val="nil"/>
              <w:bottom w:val="single" w:sz="4" w:space="0" w:color="CCC085"/>
              <w:right w:val="single" w:sz="4" w:space="0" w:color="CCC085"/>
            </w:tcBorders>
            <w:shd w:val="clear" w:color="auto" w:fill="auto"/>
            <w:hideMark/>
          </w:tcPr>
          <w:p w14:paraId="21D7DF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95BD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81E6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EA89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EB68D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Д810195</w:t>
            </w:r>
          </w:p>
        </w:tc>
        <w:tc>
          <w:tcPr>
            <w:tcW w:w="595" w:type="pct"/>
            <w:tcBorders>
              <w:top w:val="nil"/>
              <w:left w:val="nil"/>
              <w:bottom w:val="single" w:sz="4" w:space="0" w:color="CCC085"/>
              <w:right w:val="single" w:sz="4" w:space="0" w:color="CCC085"/>
            </w:tcBorders>
            <w:shd w:val="clear" w:color="auto" w:fill="auto"/>
            <w:hideMark/>
          </w:tcPr>
          <w:p w14:paraId="0C5172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B48C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15F3C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787DC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B7F3C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Д810196</w:t>
            </w:r>
          </w:p>
        </w:tc>
        <w:tc>
          <w:tcPr>
            <w:tcW w:w="595" w:type="pct"/>
            <w:tcBorders>
              <w:top w:val="nil"/>
              <w:left w:val="nil"/>
              <w:bottom w:val="single" w:sz="4" w:space="0" w:color="CCC085"/>
              <w:right w:val="single" w:sz="4" w:space="0" w:color="CCC085"/>
            </w:tcBorders>
            <w:shd w:val="clear" w:color="auto" w:fill="auto"/>
            <w:hideMark/>
          </w:tcPr>
          <w:p w14:paraId="1B354D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F424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03AE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35388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CC7B3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Д810199</w:t>
            </w:r>
          </w:p>
        </w:tc>
        <w:tc>
          <w:tcPr>
            <w:tcW w:w="595" w:type="pct"/>
            <w:tcBorders>
              <w:top w:val="nil"/>
              <w:left w:val="nil"/>
              <w:bottom w:val="single" w:sz="4" w:space="0" w:color="CCC085"/>
              <w:right w:val="single" w:sz="4" w:space="0" w:color="CCC085"/>
            </w:tcBorders>
            <w:shd w:val="clear" w:color="auto" w:fill="auto"/>
            <w:hideMark/>
          </w:tcPr>
          <w:p w14:paraId="542C98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EF72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E564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503E7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F7865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Д810200</w:t>
            </w:r>
          </w:p>
        </w:tc>
        <w:tc>
          <w:tcPr>
            <w:tcW w:w="595" w:type="pct"/>
            <w:tcBorders>
              <w:top w:val="nil"/>
              <w:left w:val="nil"/>
              <w:bottom w:val="single" w:sz="4" w:space="0" w:color="CCC085"/>
              <w:right w:val="single" w:sz="4" w:space="0" w:color="CCC085"/>
            </w:tcBorders>
            <w:shd w:val="clear" w:color="auto" w:fill="auto"/>
            <w:hideMark/>
          </w:tcPr>
          <w:p w14:paraId="58ECAA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5C38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4D3B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4D907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7ACED4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Д810201</w:t>
            </w:r>
          </w:p>
        </w:tc>
        <w:tc>
          <w:tcPr>
            <w:tcW w:w="595" w:type="pct"/>
            <w:tcBorders>
              <w:top w:val="nil"/>
              <w:left w:val="nil"/>
              <w:bottom w:val="single" w:sz="4" w:space="0" w:color="CCC085"/>
              <w:right w:val="single" w:sz="4" w:space="0" w:color="CCC085"/>
            </w:tcBorders>
            <w:shd w:val="clear" w:color="auto" w:fill="auto"/>
            <w:hideMark/>
          </w:tcPr>
          <w:p w14:paraId="70172C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030E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48FE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F23C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50528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Д810202</w:t>
            </w:r>
          </w:p>
        </w:tc>
        <w:tc>
          <w:tcPr>
            <w:tcW w:w="595" w:type="pct"/>
            <w:tcBorders>
              <w:top w:val="nil"/>
              <w:left w:val="nil"/>
              <w:bottom w:val="single" w:sz="4" w:space="0" w:color="CCC085"/>
              <w:right w:val="single" w:sz="4" w:space="0" w:color="CCC085"/>
            </w:tcBorders>
            <w:shd w:val="clear" w:color="auto" w:fill="auto"/>
            <w:hideMark/>
          </w:tcPr>
          <w:p w14:paraId="51E5BC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6B02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712B3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46BBF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Табурет медицинский</w:t>
            </w:r>
          </w:p>
        </w:tc>
        <w:tc>
          <w:tcPr>
            <w:tcW w:w="541" w:type="pct"/>
            <w:tcBorders>
              <w:top w:val="nil"/>
              <w:left w:val="nil"/>
              <w:bottom w:val="single" w:sz="4" w:space="0" w:color="CCC085"/>
              <w:right w:val="single" w:sz="4" w:space="0" w:color="CCC085"/>
            </w:tcBorders>
            <w:shd w:val="clear" w:color="auto" w:fill="auto"/>
            <w:hideMark/>
          </w:tcPr>
          <w:p w14:paraId="40A505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Д810205</w:t>
            </w:r>
          </w:p>
        </w:tc>
        <w:tc>
          <w:tcPr>
            <w:tcW w:w="595" w:type="pct"/>
            <w:tcBorders>
              <w:top w:val="nil"/>
              <w:left w:val="nil"/>
              <w:bottom w:val="single" w:sz="4" w:space="0" w:color="CCC085"/>
              <w:right w:val="single" w:sz="4" w:space="0" w:color="CCC085"/>
            </w:tcBorders>
            <w:shd w:val="clear" w:color="auto" w:fill="auto"/>
            <w:hideMark/>
          </w:tcPr>
          <w:p w14:paraId="15D046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2CAD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40C0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7C64F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Табурет медицинский</w:t>
            </w:r>
          </w:p>
        </w:tc>
        <w:tc>
          <w:tcPr>
            <w:tcW w:w="541" w:type="pct"/>
            <w:tcBorders>
              <w:top w:val="nil"/>
              <w:left w:val="nil"/>
              <w:bottom w:val="single" w:sz="4" w:space="0" w:color="CCC085"/>
              <w:right w:val="single" w:sz="4" w:space="0" w:color="CCC085"/>
            </w:tcBorders>
            <w:shd w:val="clear" w:color="auto" w:fill="auto"/>
            <w:hideMark/>
          </w:tcPr>
          <w:p w14:paraId="3639B4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Д810206</w:t>
            </w:r>
          </w:p>
        </w:tc>
        <w:tc>
          <w:tcPr>
            <w:tcW w:w="595" w:type="pct"/>
            <w:tcBorders>
              <w:top w:val="nil"/>
              <w:left w:val="nil"/>
              <w:bottom w:val="single" w:sz="4" w:space="0" w:color="CCC085"/>
              <w:right w:val="single" w:sz="4" w:space="0" w:color="CCC085"/>
            </w:tcBorders>
            <w:shd w:val="clear" w:color="auto" w:fill="auto"/>
            <w:hideMark/>
          </w:tcPr>
          <w:p w14:paraId="5EC937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6F13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DEE8E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2ABB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Табурет медицинский</w:t>
            </w:r>
          </w:p>
        </w:tc>
        <w:tc>
          <w:tcPr>
            <w:tcW w:w="541" w:type="pct"/>
            <w:tcBorders>
              <w:top w:val="nil"/>
              <w:left w:val="nil"/>
              <w:bottom w:val="single" w:sz="4" w:space="0" w:color="CCC085"/>
              <w:right w:val="single" w:sz="4" w:space="0" w:color="CCC085"/>
            </w:tcBorders>
            <w:shd w:val="clear" w:color="auto" w:fill="auto"/>
            <w:hideMark/>
          </w:tcPr>
          <w:p w14:paraId="7D6058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Д810207</w:t>
            </w:r>
          </w:p>
        </w:tc>
        <w:tc>
          <w:tcPr>
            <w:tcW w:w="595" w:type="pct"/>
            <w:tcBorders>
              <w:top w:val="nil"/>
              <w:left w:val="nil"/>
              <w:bottom w:val="single" w:sz="4" w:space="0" w:color="CCC085"/>
              <w:right w:val="single" w:sz="4" w:space="0" w:color="CCC085"/>
            </w:tcBorders>
            <w:shd w:val="clear" w:color="auto" w:fill="auto"/>
            <w:hideMark/>
          </w:tcPr>
          <w:p w14:paraId="74303D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B092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932C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993E4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8F726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Д810208</w:t>
            </w:r>
          </w:p>
        </w:tc>
        <w:tc>
          <w:tcPr>
            <w:tcW w:w="595" w:type="pct"/>
            <w:tcBorders>
              <w:top w:val="nil"/>
              <w:left w:val="nil"/>
              <w:bottom w:val="single" w:sz="4" w:space="0" w:color="CCC085"/>
              <w:right w:val="single" w:sz="4" w:space="0" w:color="CCC085"/>
            </w:tcBorders>
            <w:shd w:val="clear" w:color="auto" w:fill="auto"/>
            <w:hideMark/>
          </w:tcPr>
          <w:p w14:paraId="7C9193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C62C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DEC8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1D555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2D6037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Д810209</w:t>
            </w:r>
          </w:p>
        </w:tc>
        <w:tc>
          <w:tcPr>
            <w:tcW w:w="595" w:type="pct"/>
            <w:tcBorders>
              <w:top w:val="nil"/>
              <w:left w:val="nil"/>
              <w:bottom w:val="single" w:sz="4" w:space="0" w:color="CCC085"/>
              <w:right w:val="single" w:sz="4" w:space="0" w:color="CCC085"/>
            </w:tcBorders>
            <w:shd w:val="clear" w:color="auto" w:fill="auto"/>
            <w:hideMark/>
          </w:tcPr>
          <w:p w14:paraId="5F30F5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373A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8DAA3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B58FC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26598C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Д810210</w:t>
            </w:r>
          </w:p>
        </w:tc>
        <w:tc>
          <w:tcPr>
            <w:tcW w:w="595" w:type="pct"/>
            <w:tcBorders>
              <w:top w:val="nil"/>
              <w:left w:val="nil"/>
              <w:bottom w:val="single" w:sz="4" w:space="0" w:color="CCC085"/>
              <w:right w:val="single" w:sz="4" w:space="0" w:color="CCC085"/>
            </w:tcBorders>
            <w:shd w:val="clear" w:color="auto" w:fill="auto"/>
            <w:hideMark/>
          </w:tcPr>
          <w:p w14:paraId="54636D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75F2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AF6D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D10F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6D3D20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Д810211</w:t>
            </w:r>
          </w:p>
        </w:tc>
        <w:tc>
          <w:tcPr>
            <w:tcW w:w="595" w:type="pct"/>
            <w:tcBorders>
              <w:top w:val="nil"/>
              <w:left w:val="nil"/>
              <w:bottom w:val="single" w:sz="4" w:space="0" w:color="CCC085"/>
              <w:right w:val="single" w:sz="4" w:space="0" w:color="CCC085"/>
            </w:tcBorders>
            <w:shd w:val="clear" w:color="auto" w:fill="auto"/>
            <w:hideMark/>
          </w:tcPr>
          <w:p w14:paraId="5D074B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E7D3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85343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1A242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35E99E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Д810212</w:t>
            </w:r>
          </w:p>
        </w:tc>
        <w:tc>
          <w:tcPr>
            <w:tcW w:w="595" w:type="pct"/>
            <w:tcBorders>
              <w:top w:val="nil"/>
              <w:left w:val="nil"/>
              <w:bottom w:val="single" w:sz="4" w:space="0" w:color="CCC085"/>
              <w:right w:val="single" w:sz="4" w:space="0" w:color="CCC085"/>
            </w:tcBorders>
            <w:shd w:val="clear" w:color="auto" w:fill="auto"/>
            <w:hideMark/>
          </w:tcPr>
          <w:p w14:paraId="5E846F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C6BD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E3A8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5C157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40B141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Д810213</w:t>
            </w:r>
          </w:p>
        </w:tc>
        <w:tc>
          <w:tcPr>
            <w:tcW w:w="595" w:type="pct"/>
            <w:tcBorders>
              <w:top w:val="nil"/>
              <w:left w:val="nil"/>
              <w:bottom w:val="single" w:sz="4" w:space="0" w:color="CCC085"/>
              <w:right w:val="single" w:sz="4" w:space="0" w:color="CCC085"/>
            </w:tcBorders>
            <w:shd w:val="clear" w:color="auto" w:fill="auto"/>
            <w:hideMark/>
          </w:tcPr>
          <w:p w14:paraId="6B2473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7A9C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3FD7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D4BB8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4E2A26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Д810214</w:t>
            </w:r>
          </w:p>
        </w:tc>
        <w:tc>
          <w:tcPr>
            <w:tcW w:w="595" w:type="pct"/>
            <w:tcBorders>
              <w:top w:val="nil"/>
              <w:left w:val="nil"/>
              <w:bottom w:val="single" w:sz="4" w:space="0" w:color="CCC085"/>
              <w:right w:val="single" w:sz="4" w:space="0" w:color="CCC085"/>
            </w:tcBorders>
            <w:shd w:val="clear" w:color="auto" w:fill="auto"/>
            <w:hideMark/>
          </w:tcPr>
          <w:p w14:paraId="420725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3480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2CCD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290B5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01A52D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Д810215</w:t>
            </w:r>
          </w:p>
        </w:tc>
        <w:tc>
          <w:tcPr>
            <w:tcW w:w="595" w:type="pct"/>
            <w:tcBorders>
              <w:top w:val="nil"/>
              <w:left w:val="nil"/>
              <w:bottom w:val="single" w:sz="4" w:space="0" w:color="CCC085"/>
              <w:right w:val="single" w:sz="4" w:space="0" w:color="CCC085"/>
            </w:tcBorders>
            <w:shd w:val="clear" w:color="auto" w:fill="auto"/>
            <w:hideMark/>
          </w:tcPr>
          <w:p w14:paraId="38BF00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7A7D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CAD4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CAC38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Кабина душевая</w:t>
            </w:r>
          </w:p>
        </w:tc>
        <w:tc>
          <w:tcPr>
            <w:tcW w:w="541" w:type="pct"/>
            <w:tcBorders>
              <w:top w:val="nil"/>
              <w:left w:val="nil"/>
              <w:bottom w:val="single" w:sz="4" w:space="0" w:color="CCC085"/>
              <w:right w:val="single" w:sz="4" w:space="0" w:color="CCC085"/>
            </w:tcBorders>
            <w:shd w:val="clear" w:color="auto" w:fill="auto"/>
            <w:hideMark/>
          </w:tcPr>
          <w:p w14:paraId="6ABAE8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Д810218</w:t>
            </w:r>
          </w:p>
        </w:tc>
        <w:tc>
          <w:tcPr>
            <w:tcW w:w="595" w:type="pct"/>
            <w:tcBorders>
              <w:top w:val="nil"/>
              <w:left w:val="nil"/>
              <w:bottom w:val="single" w:sz="4" w:space="0" w:color="CCC085"/>
              <w:right w:val="single" w:sz="4" w:space="0" w:color="CCC085"/>
            </w:tcBorders>
            <w:shd w:val="clear" w:color="auto" w:fill="auto"/>
            <w:hideMark/>
          </w:tcPr>
          <w:p w14:paraId="1F7B5C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9D54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102A2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451E6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6AC8B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Д810222</w:t>
            </w:r>
          </w:p>
        </w:tc>
        <w:tc>
          <w:tcPr>
            <w:tcW w:w="595" w:type="pct"/>
            <w:tcBorders>
              <w:top w:val="nil"/>
              <w:left w:val="nil"/>
              <w:bottom w:val="single" w:sz="4" w:space="0" w:color="CCC085"/>
              <w:right w:val="single" w:sz="4" w:space="0" w:color="CCC085"/>
            </w:tcBorders>
            <w:shd w:val="clear" w:color="auto" w:fill="auto"/>
            <w:hideMark/>
          </w:tcPr>
          <w:p w14:paraId="347BC8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D838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640E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196E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33A8F29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Д810223</w:t>
            </w:r>
          </w:p>
        </w:tc>
        <w:tc>
          <w:tcPr>
            <w:tcW w:w="595" w:type="pct"/>
            <w:tcBorders>
              <w:top w:val="nil"/>
              <w:left w:val="nil"/>
              <w:bottom w:val="single" w:sz="4" w:space="0" w:color="CCC085"/>
              <w:right w:val="single" w:sz="4" w:space="0" w:color="CCC085"/>
            </w:tcBorders>
            <w:shd w:val="clear" w:color="auto" w:fill="auto"/>
            <w:hideMark/>
          </w:tcPr>
          <w:p w14:paraId="736E4F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FC70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F524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8DF60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A256C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Д810224</w:t>
            </w:r>
          </w:p>
        </w:tc>
        <w:tc>
          <w:tcPr>
            <w:tcW w:w="595" w:type="pct"/>
            <w:tcBorders>
              <w:top w:val="nil"/>
              <w:left w:val="nil"/>
              <w:bottom w:val="single" w:sz="4" w:space="0" w:color="CCC085"/>
              <w:right w:val="single" w:sz="4" w:space="0" w:color="CCC085"/>
            </w:tcBorders>
            <w:shd w:val="clear" w:color="auto" w:fill="auto"/>
            <w:hideMark/>
          </w:tcPr>
          <w:p w14:paraId="78D175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91C3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7E63D2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783F1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Теннисный стол</w:t>
            </w:r>
          </w:p>
        </w:tc>
        <w:tc>
          <w:tcPr>
            <w:tcW w:w="541" w:type="pct"/>
            <w:tcBorders>
              <w:top w:val="nil"/>
              <w:left w:val="nil"/>
              <w:bottom w:val="single" w:sz="4" w:space="0" w:color="CCC085"/>
              <w:right w:val="single" w:sz="4" w:space="0" w:color="CCC085"/>
            </w:tcBorders>
            <w:shd w:val="clear" w:color="auto" w:fill="auto"/>
            <w:hideMark/>
          </w:tcPr>
          <w:p w14:paraId="2B1815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Д810227</w:t>
            </w:r>
          </w:p>
        </w:tc>
        <w:tc>
          <w:tcPr>
            <w:tcW w:w="595" w:type="pct"/>
            <w:tcBorders>
              <w:top w:val="nil"/>
              <w:left w:val="nil"/>
              <w:bottom w:val="single" w:sz="4" w:space="0" w:color="CCC085"/>
              <w:right w:val="single" w:sz="4" w:space="0" w:color="CCC085"/>
            </w:tcBorders>
            <w:shd w:val="clear" w:color="auto" w:fill="auto"/>
            <w:hideMark/>
          </w:tcPr>
          <w:p w14:paraId="55FC49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8D40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AA67B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C5B91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Теннисный стол</w:t>
            </w:r>
          </w:p>
        </w:tc>
        <w:tc>
          <w:tcPr>
            <w:tcW w:w="541" w:type="pct"/>
            <w:tcBorders>
              <w:top w:val="nil"/>
              <w:left w:val="nil"/>
              <w:bottom w:val="single" w:sz="4" w:space="0" w:color="CCC085"/>
              <w:right w:val="single" w:sz="4" w:space="0" w:color="CCC085"/>
            </w:tcBorders>
            <w:shd w:val="clear" w:color="auto" w:fill="auto"/>
            <w:hideMark/>
          </w:tcPr>
          <w:p w14:paraId="2A5AAE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Д810228</w:t>
            </w:r>
          </w:p>
        </w:tc>
        <w:tc>
          <w:tcPr>
            <w:tcW w:w="595" w:type="pct"/>
            <w:tcBorders>
              <w:top w:val="nil"/>
              <w:left w:val="nil"/>
              <w:bottom w:val="single" w:sz="4" w:space="0" w:color="CCC085"/>
              <w:right w:val="single" w:sz="4" w:space="0" w:color="CCC085"/>
            </w:tcBorders>
            <w:shd w:val="clear" w:color="auto" w:fill="auto"/>
            <w:hideMark/>
          </w:tcPr>
          <w:p w14:paraId="73D4FF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55AB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B7E5C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CAD48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7348D5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Д810229</w:t>
            </w:r>
          </w:p>
        </w:tc>
        <w:tc>
          <w:tcPr>
            <w:tcW w:w="595" w:type="pct"/>
            <w:tcBorders>
              <w:top w:val="nil"/>
              <w:left w:val="nil"/>
              <w:bottom w:val="single" w:sz="4" w:space="0" w:color="CCC085"/>
              <w:right w:val="single" w:sz="4" w:space="0" w:color="CCC085"/>
            </w:tcBorders>
            <w:shd w:val="clear" w:color="auto" w:fill="auto"/>
            <w:hideMark/>
          </w:tcPr>
          <w:p w14:paraId="4C29E2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E8D1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57D79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F68B0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13FC0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Д810235</w:t>
            </w:r>
          </w:p>
        </w:tc>
        <w:tc>
          <w:tcPr>
            <w:tcW w:w="595" w:type="pct"/>
            <w:tcBorders>
              <w:top w:val="nil"/>
              <w:left w:val="nil"/>
              <w:bottom w:val="single" w:sz="4" w:space="0" w:color="CCC085"/>
              <w:right w:val="single" w:sz="4" w:space="0" w:color="CCC085"/>
            </w:tcBorders>
            <w:shd w:val="clear" w:color="auto" w:fill="auto"/>
            <w:hideMark/>
          </w:tcPr>
          <w:p w14:paraId="15D2EE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10BF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E7153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99340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56D97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Д810240</w:t>
            </w:r>
          </w:p>
        </w:tc>
        <w:tc>
          <w:tcPr>
            <w:tcW w:w="595" w:type="pct"/>
            <w:tcBorders>
              <w:top w:val="nil"/>
              <w:left w:val="nil"/>
              <w:bottom w:val="single" w:sz="4" w:space="0" w:color="CCC085"/>
              <w:right w:val="single" w:sz="4" w:space="0" w:color="CCC085"/>
            </w:tcBorders>
            <w:shd w:val="clear" w:color="auto" w:fill="auto"/>
            <w:hideMark/>
          </w:tcPr>
          <w:p w14:paraId="68517B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FAB4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6F89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26350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w:t>
            </w:r>
          </w:p>
        </w:tc>
        <w:tc>
          <w:tcPr>
            <w:tcW w:w="541" w:type="pct"/>
            <w:tcBorders>
              <w:top w:val="nil"/>
              <w:left w:val="nil"/>
              <w:bottom w:val="single" w:sz="4" w:space="0" w:color="CCC085"/>
              <w:right w:val="single" w:sz="4" w:space="0" w:color="CCC085"/>
            </w:tcBorders>
            <w:shd w:val="clear" w:color="auto" w:fill="auto"/>
            <w:hideMark/>
          </w:tcPr>
          <w:p w14:paraId="24CE0B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Д810245</w:t>
            </w:r>
          </w:p>
        </w:tc>
        <w:tc>
          <w:tcPr>
            <w:tcW w:w="595" w:type="pct"/>
            <w:tcBorders>
              <w:top w:val="nil"/>
              <w:left w:val="nil"/>
              <w:bottom w:val="single" w:sz="4" w:space="0" w:color="CCC085"/>
              <w:right w:val="single" w:sz="4" w:space="0" w:color="CCC085"/>
            </w:tcBorders>
            <w:shd w:val="clear" w:color="auto" w:fill="auto"/>
            <w:hideMark/>
          </w:tcPr>
          <w:p w14:paraId="0F9D82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A357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568F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0B9A4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Раковина</w:t>
            </w:r>
          </w:p>
        </w:tc>
        <w:tc>
          <w:tcPr>
            <w:tcW w:w="541" w:type="pct"/>
            <w:tcBorders>
              <w:top w:val="nil"/>
              <w:left w:val="nil"/>
              <w:bottom w:val="single" w:sz="4" w:space="0" w:color="CCC085"/>
              <w:right w:val="single" w:sz="4" w:space="0" w:color="CCC085"/>
            </w:tcBorders>
            <w:shd w:val="clear" w:color="auto" w:fill="auto"/>
            <w:hideMark/>
          </w:tcPr>
          <w:p w14:paraId="672B34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Д810246</w:t>
            </w:r>
          </w:p>
        </w:tc>
        <w:tc>
          <w:tcPr>
            <w:tcW w:w="595" w:type="pct"/>
            <w:tcBorders>
              <w:top w:val="nil"/>
              <w:left w:val="nil"/>
              <w:bottom w:val="single" w:sz="4" w:space="0" w:color="CCC085"/>
              <w:right w:val="single" w:sz="4" w:space="0" w:color="CCC085"/>
            </w:tcBorders>
            <w:shd w:val="clear" w:color="auto" w:fill="auto"/>
            <w:hideMark/>
          </w:tcPr>
          <w:p w14:paraId="7F9717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5F7D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BE88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CCC30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Смеситель для раковины</w:t>
            </w:r>
          </w:p>
        </w:tc>
        <w:tc>
          <w:tcPr>
            <w:tcW w:w="541" w:type="pct"/>
            <w:tcBorders>
              <w:top w:val="nil"/>
              <w:left w:val="nil"/>
              <w:bottom w:val="single" w:sz="4" w:space="0" w:color="CCC085"/>
              <w:right w:val="single" w:sz="4" w:space="0" w:color="CCC085"/>
            </w:tcBorders>
            <w:shd w:val="clear" w:color="auto" w:fill="auto"/>
            <w:hideMark/>
          </w:tcPr>
          <w:p w14:paraId="556291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Д810247</w:t>
            </w:r>
          </w:p>
        </w:tc>
        <w:tc>
          <w:tcPr>
            <w:tcW w:w="595" w:type="pct"/>
            <w:tcBorders>
              <w:top w:val="nil"/>
              <w:left w:val="nil"/>
              <w:bottom w:val="single" w:sz="4" w:space="0" w:color="CCC085"/>
              <w:right w:val="single" w:sz="4" w:space="0" w:color="CCC085"/>
            </w:tcBorders>
            <w:shd w:val="clear" w:color="auto" w:fill="auto"/>
            <w:hideMark/>
          </w:tcPr>
          <w:p w14:paraId="417975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A908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2C9F5E"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auto" w:fill="auto"/>
            <w:hideMark/>
          </w:tcPr>
          <w:p w14:paraId="7E780A35" w14:textId="77777777" w:rsidR="00232B23" w:rsidRPr="00AC09FE" w:rsidRDefault="00232B23" w:rsidP="0065258F">
            <w:pPr>
              <w:spacing w:after="0" w:line="240" w:lineRule="auto"/>
              <w:ind w:firstLineChars="400" w:firstLine="880"/>
              <w:contextualSpacing/>
              <w:jc w:val="both"/>
              <w:outlineLvl w:val="1"/>
              <w:rPr>
                <w:rFonts w:ascii="Times New Roman" w:eastAsia="Times New Roman" w:hAnsi="Times New Roman" w:cs="Times New Roman"/>
                <w:lang w:val="en-US"/>
              </w:rPr>
            </w:pPr>
            <w:r w:rsidRPr="00AC09FE">
              <w:rPr>
                <w:rFonts w:ascii="Times New Roman" w:eastAsia="Times New Roman" w:hAnsi="Times New Roman" w:cs="Times New Roman"/>
                <w:lang w:val="en-US"/>
              </w:rPr>
              <w:t>Офисное оборудование</w:t>
            </w:r>
          </w:p>
        </w:tc>
      </w:tr>
      <w:tr w:rsidR="00232B23" w:rsidRPr="00AC09FE" w14:paraId="18C554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EACCC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Холодильник ВЕКО</w:t>
            </w:r>
          </w:p>
        </w:tc>
        <w:tc>
          <w:tcPr>
            <w:tcW w:w="541" w:type="pct"/>
            <w:tcBorders>
              <w:top w:val="nil"/>
              <w:left w:val="nil"/>
              <w:bottom w:val="single" w:sz="4" w:space="0" w:color="CCC085"/>
              <w:right w:val="single" w:sz="4" w:space="0" w:color="CCC085"/>
            </w:tcBorders>
            <w:shd w:val="clear" w:color="auto" w:fill="auto"/>
            <w:hideMark/>
          </w:tcPr>
          <w:p w14:paraId="7ABE39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Д501099</w:t>
            </w:r>
          </w:p>
        </w:tc>
        <w:tc>
          <w:tcPr>
            <w:tcW w:w="595" w:type="pct"/>
            <w:tcBorders>
              <w:top w:val="nil"/>
              <w:left w:val="nil"/>
              <w:bottom w:val="single" w:sz="4" w:space="0" w:color="CCC085"/>
              <w:right w:val="single" w:sz="4" w:space="0" w:color="CCC085"/>
            </w:tcBorders>
            <w:shd w:val="clear" w:color="auto" w:fill="auto"/>
            <w:hideMark/>
          </w:tcPr>
          <w:p w14:paraId="6EA129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03.08.2012</w:t>
            </w:r>
          </w:p>
        </w:tc>
        <w:tc>
          <w:tcPr>
            <w:tcW w:w="595" w:type="pct"/>
            <w:tcBorders>
              <w:top w:val="nil"/>
              <w:left w:val="nil"/>
              <w:bottom w:val="single" w:sz="4" w:space="0" w:color="CCC085"/>
              <w:right w:val="single" w:sz="4" w:space="0" w:color="CCC085"/>
            </w:tcBorders>
            <w:shd w:val="clear" w:color="auto" w:fill="auto"/>
            <w:hideMark/>
          </w:tcPr>
          <w:p w14:paraId="37B0E8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03.08.2012</w:t>
            </w:r>
          </w:p>
        </w:tc>
      </w:tr>
      <w:tr w:rsidR="00232B23" w:rsidRPr="00AC09FE" w14:paraId="779212A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557473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Принтер лазерный МФУ Canon</w:t>
            </w:r>
          </w:p>
        </w:tc>
        <w:tc>
          <w:tcPr>
            <w:tcW w:w="541" w:type="pct"/>
            <w:tcBorders>
              <w:top w:val="nil"/>
              <w:left w:val="nil"/>
              <w:bottom w:val="single" w:sz="4" w:space="0" w:color="CCC085"/>
              <w:right w:val="single" w:sz="4" w:space="0" w:color="CCC085"/>
            </w:tcBorders>
            <w:shd w:val="clear" w:color="auto" w:fill="auto"/>
            <w:hideMark/>
          </w:tcPr>
          <w:p w14:paraId="6053B0E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Д805250</w:t>
            </w:r>
          </w:p>
        </w:tc>
        <w:tc>
          <w:tcPr>
            <w:tcW w:w="595" w:type="pct"/>
            <w:tcBorders>
              <w:top w:val="nil"/>
              <w:left w:val="nil"/>
              <w:bottom w:val="single" w:sz="4" w:space="0" w:color="CCC085"/>
              <w:right w:val="single" w:sz="4" w:space="0" w:color="CCC085"/>
            </w:tcBorders>
            <w:shd w:val="clear" w:color="auto" w:fill="auto"/>
            <w:hideMark/>
          </w:tcPr>
          <w:p w14:paraId="05B6FA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30.01.2015</w:t>
            </w:r>
          </w:p>
        </w:tc>
        <w:tc>
          <w:tcPr>
            <w:tcW w:w="595" w:type="pct"/>
            <w:tcBorders>
              <w:top w:val="nil"/>
              <w:left w:val="nil"/>
              <w:bottom w:val="single" w:sz="4" w:space="0" w:color="CCC085"/>
              <w:right w:val="single" w:sz="4" w:space="0" w:color="CCC085"/>
            </w:tcBorders>
            <w:shd w:val="clear" w:color="auto" w:fill="auto"/>
            <w:hideMark/>
          </w:tcPr>
          <w:p w14:paraId="57A532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31.12.2014</w:t>
            </w:r>
          </w:p>
        </w:tc>
      </w:tr>
      <w:tr w:rsidR="00232B23" w:rsidRPr="00AC09FE" w14:paraId="34CE15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E2AE6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484919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Д807094</w:t>
            </w:r>
          </w:p>
        </w:tc>
        <w:tc>
          <w:tcPr>
            <w:tcW w:w="595" w:type="pct"/>
            <w:tcBorders>
              <w:top w:val="nil"/>
              <w:left w:val="nil"/>
              <w:bottom w:val="single" w:sz="4" w:space="0" w:color="CCC085"/>
              <w:right w:val="single" w:sz="4" w:space="0" w:color="CCC085"/>
            </w:tcBorders>
            <w:shd w:val="clear" w:color="auto" w:fill="auto"/>
            <w:hideMark/>
          </w:tcPr>
          <w:p w14:paraId="376FC7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4F21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3E12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15A7F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16D95DC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Д807095</w:t>
            </w:r>
          </w:p>
        </w:tc>
        <w:tc>
          <w:tcPr>
            <w:tcW w:w="595" w:type="pct"/>
            <w:tcBorders>
              <w:top w:val="nil"/>
              <w:left w:val="nil"/>
              <w:bottom w:val="single" w:sz="4" w:space="0" w:color="CCC085"/>
              <w:right w:val="single" w:sz="4" w:space="0" w:color="CCC085"/>
            </w:tcBorders>
            <w:shd w:val="clear" w:color="auto" w:fill="auto"/>
            <w:hideMark/>
          </w:tcPr>
          <w:p w14:paraId="2BEFC4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5461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A249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5F2C3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2E2F60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Д807096</w:t>
            </w:r>
          </w:p>
        </w:tc>
        <w:tc>
          <w:tcPr>
            <w:tcW w:w="595" w:type="pct"/>
            <w:tcBorders>
              <w:top w:val="nil"/>
              <w:left w:val="nil"/>
              <w:bottom w:val="single" w:sz="4" w:space="0" w:color="CCC085"/>
              <w:right w:val="single" w:sz="4" w:space="0" w:color="CCC085"/>
            </w:tcBorders>
            <w:shd w:val="clear" w:color="auto" w:fill="auto"/>
            <w:hideMark/>
          </w:tcPr>
          <w:p w14:paraId="6A99664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F6BC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8FF3F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F1A08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3DA75E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Д807097</w:t>
            </w:r>
          </w:p>
        </w:tc>
        <w:tc>
          <w:tcPr>
            <w:tcW w:w="595" w:type="pct"/>
            <w:tcBorders>
              <w:top w:val="nil"/>
              <w:left w:val="nil"/>
              <w:bottom w:val="single" w:sz="4" w:space="0" w:color="CCC085"/>
              <w:right w:val="single" w:sz="4" w:space="0" w:color="CCC085"/>
            </w:tcBorders>
            <w:shd w:val="clear" w:color="auto" w:fill="auto"/>
            <w:hideMark/>
          </w:tcPr>
          <w:p w14:paraId="58D626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87DB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5CF3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24210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0C141B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Д807098</w:t>
            </w:r>
          </w:p>
        </w:tc>
        <w:tc>
          <w:tcPr>
            <w:tcW w:w="595" w:type="pct"/>
            <w:tcBorders>
              <w:top w:val="nil"/>
              <w:left w:val="nil"/>
              <w:bottom w:val="single" w:sz="4" w:space="0" w:color="CCC085"/>
              <w:right w:val="single" w:sz="4" w:space="0" w:color="CCC085"/>
            </w:tcBorders>
            <w:shd w:val="clear" w:color="auto" w:fill="auto"/>
            <w:hideMark/>
          </w:tcPr>
          <w:p w14:paraId="7A6757C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A001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955D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03D8D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7DA2D0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Д807099</w:t>
            </w:r>
          </w:p>
        </w:tc>
        <w:tc>
          <w:tcPr>
            <w:tcW w:w="595" w:type="pct"/>
            <w:tcBorders>
              <w:top w:val="nil"/>
              <w:left w:val="nil"/>
              <w:bottom w:val="single" w:sz="4" w:space="0" w:color="CCC085"/>
              <w:right w:val="single" w:sz="4" w:space="0" w:color="CCC085"/>
            </w:tcBorders>
            <w:shd w:val="clear" w:color="auto" w:fill="auto"/>
            <w:hideMark/>
          </w:tcPr>
          <w:p w14:paraId="6A3220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0BD2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6E95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23265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48829F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Д807100</w:t>
            </w:r>
          </w:p>
        </w:tc>
        <w:tc>
          <w:tcPr>
            <w:tcW w:w="595" w:type="pct"/>
            <w:tcBorders>
              <w:top w:val="nil"/>
              <w:left w:val="nil"/>
              <w:bottom w:val="single" w:sz="4" w:space="0" w:color="CCC085"/>
              <w:right w:val="single" w:sz="4" w:space="0" w:color="CCC085"/>
            </w:tcBorders>
            <w:shd w:val="clear" w:color="auto" w:fill="auto"/>
            <w:hideMark/>
          </w:tcPr>
          <w:p w14:paraId="562F3E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7ED9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EDC0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6B38E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6B71EB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Д807101</w:t>
            </w:r>
          </w:p>
        </w:tc>
        <w:tc>
          <w:tcPr>
            <w:tcW w:w="595" w:type="pct"/>
            <w:tcBorders>
              <w:top w:val="nil"/>
              <w:left w:val="nil"/>
              <w:bottom w:val="single" w:sz="4" w:space="0" w:color="CCC085"/>
              <w:right w:val="single" w:sz="4" w:space="0" w:color="CCC085"/>
            </w:tcBorders>
            <w:shd w:val="clear" w:color="auto" w:fill="auto"/>
            <w:hideMark/>
          </w:tcPr>
          <w:p w14:paraId="0C6840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9061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B1B67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0BAD6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7A0741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Д807102</w:t>
            </w:r>
          </w:p>
        </w:tc>
        <w:tc>
          <w:tcPr>
            <w:tcW w:w="595" w:type="pct"/>
            <w:tcBorders>
              <w:top w:val="nil"/>
              <w:left w:val="nil"/>
              <w:bottom w:val="single" w:sz="4" w:space="0" w:color="CCC085"/>
              <w:right w:val="single" w:sz="4" w:space="0" w:color="CCC085"/>
            </w:tcBorders>
            <w:shd w:val="clear" w:color="auto" w:fill="auto"/>
            <w:hideMark/>
          </w:tcPr>
          <w:p w14:paraId="037033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6A82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75318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4DE99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490744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Д807103</w:t>
            </w:r>
          </w:p>
        </w:tc>
        <w:tc>
          <w:tcPr>
            <w:tcW w:w="595" w:type="pct"/>
            <w:tcBorders>
              <w:top w:val="nil"/>
              <w:left w:val="nil"/>
              <w:bottom w:val="single" w:sz="4" w:space="0" w:color="CCC085"/>
              <w:right w:val="single" w:sz="4" w:space="0" w:color="CCC085"/>
            </w:tcBorders>
            <w:shd w:val="clear" w:color="auto" w:fill="auto"/>
            <w:hideMark/>
          </w:tcPr>
          <w:p w14:paraId="36E3C1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840F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79006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D1B58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2D2CF7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Д807104</w:t>
            </w:r>
          </w:p>
        </w:tc>
        <w:tc>
          <w:tcPr>
            <w:tcW w:w="595" w:type="pct"/>
            <w:tcBorders>
              <w:top w:val="nil"/>
              <w:left w:val="nil"/>
              <w:bottom w:val="single" w:sz="4" w:space="0" w:color="CCC085"/>
              <w:right w:val="single" w:sz="4" w:space="0" w:color="CCC085"/>
            </w:tcBorders>
            <w:shd w:val="clear" w:color="auto" w:fill="auto"/>
            <w:hideMark/>
          </w:tcPr>
          <w:p w14:paraId="3130CF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A225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0F02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11F73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6C46CE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Д807105</w:t>
            </w:r>
          </w:p>
        </w:tc>
        <w:tc>
          <w:tcPr>
            <w:tcW w:w="595" w:type="pct"/>
            <w:tcBorders>
              <w:top w:val="nil"/>
              <w:left w:val="nil"/>
              <w:bottom w:val="single" w:sz="4" w:space="0" w:color="CCC085"/>
              <w:right w:val="single" w:sz="4" w:space="0" w:color="CCC085"/>
            </w:tcBorders>
            <w:shd w:val="clear" w:color="auto" w:fill="auto"/>
            <w:hideMark/>
          </w:tcPr>
          <w:p w14:paraId="736741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54B0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83F4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D9659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541C70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Д807109</w:t>
            </w:r>
          </w:p>
        </w:tc>
        <w:tc>
          <w:tcPr>
            <w:tcW w:w="595" w:type="pct"/>
            <w:tcBorders>
              <w:top w:val="nil"/>
              <w:left w:val="nil"/>
              <w:bottom w:val="single" w:sz="4" w:space="0" w:color="CCC085"/>
              <w:right w:val="single" w:sz="4" w:space="0" w:color="CCC085"/>
            </w:tcBorders>
            <w:shd w:val="clear" w:color="auto" w:fill="auto"/>
            <w:hideMark/>
          </w:tcPr>
          <w:p w14:paraId="62122C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4EF7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6A59A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55BA6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46DC95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Д807171</w:t>
            </w:r>
          </w:p>
        </w:tc>
        <w:tc>
          <w:tcPr>
            <w:tcW w:w="595" w:type="pct"/>
            <w:tcBorders>
              <w:top w:val="nil"/>
              <w:left w:val="nil"/>
              <w:bottom w:val="single" w:sz="4" w:space="0" w:color="CCC085"/>
              <w:right w:val="single" w:sz="4" w:space="0" w:color="CCC085"/>
            </w:tcBorders>
            <w:shd w:val="clear" w:color="auto" w:fill="auto"/>
            <w:hideMark/>
          </w:tcPr>
          <w:p w14:paraId="174EDD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A699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FCA5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FF353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00AA34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Д807173</w:t>
            </w:r>
          </w:p>
        </w:tc>
        <w:tc>
          <w:tcPr>
            <w:tcW w:w="595" w:type="pct"/>
            <w:tcBorders>
              <w:top w:val="nil"/>
              <w:left w:val="nil"/>
              <w:bottom w:val="single" w:sz="4" w:space="0" w:color="CCC085"/>
              <w:right w:val="single" w:sz="4" w:space="0" w:color="CCC085"/>
            </w:tcBorders>
            <w:shd w:val="clear" w:color="auto" w:fill="auto"/>
            <w:hideMark/>
          </w:tcPr>
          <w:p w14:paraId="1CAD46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811B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5674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6E322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5A86BF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Д807175</w:t>
            </w:r>
          </w:p>
        </w:tc>
        <w:tc>
          <w:tcPr>
            <w:tcW w:w="595" w:type="pct"/>
            <w:tcBorders>
              <w:top w:val="nil"/>
              <w:left w:val="nil"/>
              <w:bottom w:val="single" w:sz="4" w:space="0" w:color="CCC085"/>
              <w:right w:val="single" w:sz="4" w:space="0" w:color="CCC085"/>
            </w:tcBorders>
            <w:shd w:val="clear" w:color="auto" w:fill="auto"/>
            <w:hideMark/>
          </w:tcPr>
          <w:p w14:paraId="7E6EBB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2075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D1310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C51A2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2C8855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Д807176</w:t>
            </w:r>
          </w:p>
        </w:tc>
        <w:tc>
          <w:tcPr>
            <w:tcW w:w="595" w:type="pct"/>
            <w:tcBorders>
              <w:top w:val="nil"/>
              <w:left w:val="nil"/>
              <w:bottom w:val="single" w:sz="4" w:space="0" w:color="CCC085"/>
              <w:right w:val="single" w:sz="4" w:space="0" w:color="CCC085"/>
            </w:tcBorders>
            <w:shd w:val="clear" w:color="auto" w:fill="auto"/>
            <w:hideMark/>
          </w:tcPr>
          <w:p w14:paraId="054516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8951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D102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78ED6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5D3778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Д807177</w:t>
            </w:r>
          </w:p>
        </w:tc>
        <w:tc>
          <w:tcPr>
            <w:tcW w:w="595" w:type="pct"/>
            <w:tcBorders>
              <w:top w:val="nil"/>
              <w:left w:val="nil"/>
              <w:bottom w:val="single" w:sz="4" w:space="0" w:color="CCC085"/>
              <w:right w:val="single" w:sz="4" w:space="0" w:color="CCC085"/>
            </w:tcBorders>
            <w:shd w:val="clear" w:color="auto" w:fill="auto"/>
            <w:hideMark/>
          </w:tcPr>
          <w:p w14:paraId="341E82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90DF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5FA1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5F6BD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25B86F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Д807178</w:t>
            </w:r>
          </w:p>
        </w:tc>
        <w:tc>
          <w:tcPr>
            <w:tcW w:w="595" w:type="pct"/>
            <w:tcBorders>
              <w:top w:val="nil"/>
              <w:left w:val="nil"/>
              <w:bottom w:val="single" w:sz="4" w:space="0" w:color="CCC085"/>
              <w:right w:val="single" w:sz="4" w:space="0" w:color="CCC085"/>
            </w:tcBorders>
            <w:shd w:val="clear" w:color="auto" w:fill="auto"/>
            <w:hideMark/>
          </w:tcPr>
          <w:p w14:paraId="2F9925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2FA1D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B959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D4A4A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EBD1E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Д807179</w:t>
            </w:r>
          </w:p>
        </w:tc>
        <w:tc>
          <w:tcPr>
            <w:tcW w:w="595" w:type="pct"/>
            <w:tcBorders>
              <w:top w:val="nil"/>
              <w:left w:val="nil"/>
              <w:bottom w:val="single" w:sz="4" w:space="0" w:color="CCC085"/>
              <w:right w:val="single" w:sz="4" w:space="0" w:color="CCC085"/>
            </w:tcBorders>
            <w:shd w:val="clear" w:color="auto" w:fill="auto"/>
            <w:hideMark/>
          </w:tcPr>
          <w:p w14:paraId="585024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A764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30EB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BD755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554B09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Д807180</w:t>
            </w:r>
          </w:p>
        </w:tc>
        <w:tc>
          <w:tcPr>
            <w:tcW w:w="595" w:type="pct"/>
            <w:tcBorders>
              <w:top w:val="nil"/>
              <w:left w:val="nil"/>
              <w:bottom w:val="single" w:sz="4" w:space="0" w:color="CCC085"/>
              <w:right w:val="single" w:sz="4" w:space="0" w:color="CCC085"/>
            </w:tcBorders>
            <w:shd w:val="clear" w:color="auto" w:fill="auto"/>
            <w:hideMark/>
          </w:tcPr>
          <w:p w14:paraId="3AB798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526D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04D61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CDDBC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476622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Д807181</w:t>
            </w:r>
          </w:p>
        </w:tc>
        <w:tc>
          <w:tcPr>
            <w:tcW w:w="595" w:type="pct"/>
            <w:tcBorders>
              <w:top w:val="nil"/>
              <w:left w:val="nil"/>
              <w:bottom w:val="single" w:sz="4" w:space="0" w:color="CCC085"/>
              <w:right w:val="single" w:sz="4" w:space="0" w:color="CCC085"/>
            </w:tcBorders>
            <w:shd w:val="clear" w:color="auto" w:fill="auto"/>
            <w:hideMark/>
          </w:tcPr>
          <w:p w14:paraId="1C9F3B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C890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25AE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A4673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25179E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Д807183</w:t>
            </w:r>
          </w:p>
        </w:tc>
        <w:tc>
          <w:tcPr>
            <w:tcW w:w="595" w:type="pct"/>
            <w:tcBorders>
              <w:top w:val="nil"/>
              <w:left w:val="nil"/>
              <w:bottom w:val="single" w:sz="4" w:space="0" w:color="CCC085"/>
              <w:right w:val="single" w:sz="4" w:space="0" w:color="CCC085"/>
            </w:tcBorders>
            <w:shd w:val="clear" w:color="auto" w:fill="auto"/>
            <w:hideMark/>
          </w:tcPr>
          <w:p w14:paraId="161A8E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DFE3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549B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B1FFF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4EB5A2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Д807184</w:t>
            </w:r>
          </w:p>
        </w:tc>
        <w:tc>
          <w:tcPr>
            <w:tcW w:w="595" w:type="pct"/>
            <w:tcBorders>
              <w:top w:val="nil"/>
              <w:left w:val="nil"/>
              <w:bottom w:val="single" w:sz="4" w:space="0" w:color="CCC085"/>
              <w:right w:val="single" w:sz="4" w:space="0" w:color="CCC085"/>
            </w:tcBorders>
            <w:shd w:val="clear" w:color="auto" w:fill="auto"/>
            <w:hideMark/>
          </w:tcPr>
          <w:p w14:paraId="293997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7025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FDD5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DF2A4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4A652A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Д807185</w:t>
            </w:r>
          </w:p>
        </w:tc>
        <w:tc>
          <w:tcPr>
            <w:tcW w:w="595" w:type="pct"/>
            <w:tcBorders>
              <w:top w:val="nil"/>
              <w:left w:val="nil"/>
              <w:bottom w:val="single" w:sz="4" w:space="0" w:color="CCC085"/>
              <w:right w:val="single" w:sz="4" w:space="0" w:color="CCC085"/>
            </w:tcBorders>
            <w:shd w:val="clear" w:color="auto" w:fill="auto"/>
            <w:hideMark/>
          </w:tcPr>
          <w:p w14:paraId="2611BD6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9BD3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77F0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F26A2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6BE032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Д807186</w:t>
            </w:r>
          </w:p>
        </w:tc>
        <w:tc>
          <w:tcPr>
            <w:tcW w:w="595" w:type="pct"/>
            <w:tcBorders>
              <w:top w:val="nil"/>
              <w:left w:val="nil"/>
              <w:bottom w:val="single" w:sz="4" w:space="0" w:color="CCC085"/>
              <w:right w:val="single" w:sz="4" w:space="0" w:color="CCC085"/>
            </w:tcBorders>
            <w:shd w:val="clear" w:color="auto" w:fill="auto"/>
            <w:hideMark/>
          </w:tcPr>
          <w:p w14:paraId="12FFAB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52FB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09E7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4AD4D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38D473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Д807187</w:t>
            </w:r>
          </w:p>
        </w:tc>
        <w:tc>
          <w:tcPr>
            <w:tcW w:w="595" w:type="pct"/>
            <w:tcBorders>
              <w:top w:val="nil"/>
              <w:left w:val="nil"/>
              <w:bottom w:val="single" w:sz="4" w:space="0" w:color="CCC085"/>
              <w:right w:val="single" w:sz="4" w:space="0" w:color="CCC085"/>
            </w:tcBorders>
            <w:shd w:val="clear" w:color="auto" w:fill="auto"/>
            <w:hideMark/>
          </w:tcPr>
          <w:p w14:paraId="497234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4C8E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7D4D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0E675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039FFD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Д807188</w:t>
            </w:r>
          </w:p>
        </w:tc>
        <w:tc>
          <w:tcPr>
            <w:tcW w:w="595" w:type="pct"/>
            <w:tcBorders>
              <w:top w:val="nil"/>
              <w:left w:val="nil"/>
              <w:bottom w:val="single" w:sz="4" w:space="0" w:color="CCC085"/>
              <w:right w:val="single" w:sz="4" w:space="0" w:color="CCC085"/>
            </w:tcBorders>
            <w:shd w:val="clear" w:color="auto" w:fill="auto"/>
            <w:hideMark/>
          </w:tcPr>
          <w:p w14:paraId="2BD1CE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F462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0AB7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22247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2EDE57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Д807189</w:t>
            </w:r>
          </w:p>
        </w:tc>
        <w:tc>
          <w:tcPr>
            <w:tcW w:w="595" w:type="pct"/>
            <w:tcBorders>
              <w:top w:val="nil"/>
              <w:left w:val="nil"/>
              <w:bottom w:val="single" w:sz="4" w:space="0" w:color="CCC085"/>
              <w:right w:val="single" w:sz="4" w:space="0" w:color="CCC085"/>
            </w:tcBorders>
            <w:shd w:val="clear" w:color="auto" w:fill="auto"/>
            <w:hideMark/>
          </w:tcPr>
          <w:p w14:paraId="22DE1A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A95AB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1A0A2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2FE96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741AA8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Д807191</w:t>
            </w:r>
          </w:p>
        </w:tc>
        <w:tc>
          <w:tcPr>
            <w:tcW w:w="595" w:type="pct"/>
            <w:tcBorders>
              <w:top w:val="nil"/>
              <w:left w:val="nil"/>
              <w:bottom w:val="single" w:sz="4" w:space="0" w:color="CCC085"/>
              <w:right w:val="single" w:sz="4" w:space="0" w:color="CCC085"/>
            </w:tcBorders>
            <w:shd w:val="clear" w:color="auto" w:fill="auto"/>
            <w:hideMark/>
          </w:tcPr>
          <w:p w14:paraId="3DB4AA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03FD5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FF42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0472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06A6AD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Д807192</w:t>
            </w:r>
          </w:p>
        </w:tc>
        <w:tc>
          <w:tcPr>
            <w:tcW w:w="595" w:type="pct"/>
            <w:tcBorders>
              <w:top w:val="nil"/>
              <w:left w:val="nil"/>
              <w:bottom w:val="single" w:sz="4" w:space="0" w:color="CCC085"/>
              <w:right w:val="single" w:sz="4" w:space="0" w:color="CCC085"/>
            </w:tcBorders>
            <w:shd w:val="clear" w:color="auto" w:fill="auto"/>
            <w:hideMark/>
          </w:tcPr>
          <w:p w14:paraId="4369EC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91A1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48D2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994EE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4D739B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Д807195</w:t>
            </w:r>
          </w:p>
        </w:tc>
        <w:tc>
          <w:tcPr>
            <w:tcW w:w="595" w:type="pct"/>
            <w:tcBorders>
              <w:top w:val="nil"/>
              <w:left w:val="nil"/>
              <w:bottom w:val="single" w:sz="4" w:space="0" w:color="CCC085"/>
              <w:right w:val="single" w:sz="4" w:space="0" w:color="CCC085"/>
            </w:tcBorders>
            <w:shd w:val="clear" w:color="auto" w:fill="auto"/>
            <w:hideMark/>
          </w:tcPr>
          <w:p w14:paraId="6713EE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ABBB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28DCF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C6CE2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32DF8B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Д807199</w:t>
            </w:r>
          </w:p>
        </w:tc>
        <w:tc>
          <w:tcPr>
            <w:tcW w:w="595" w:type="pct"/>
            <w:tcBorders>
              <w:top w:val="nil"/>
              <w:left w:val="nil"/>
              <w:bottom w:val="single" w:sz="4" w:space="0" w:color="CCC085"/>
              <w:right w:val="single" w:sz="4" w:space="0" w:color="CCC085"/>
            </w:tcBorders>
            <w:shd w:val="clear" w:color="auto" w:fill="auto"/>
            <w:hideMark/>
          </w:tcPr>
          <w:p w14:paraId="44F5C0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E4D7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C448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B1D9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3EA5C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Д807200</w:t>
            </w:r>
          </w:p>
        </w:tc>
        <w:tc>
          <w:tcPr>
            <w:tcW w:w="595" w:type="pct"/>
            <w:tcBorders>
              <w:top w:val="nil"/>
              <w:left w:val="nil"/>
              <w:bottom w:val="single" w:sz="4" w:space="0" w:color="CCC085"/>
              <w:right w:val="single" w:sz="4" w:space="0" w:color="CCC085"/>
            </w:tcBorders>
            <w:shd w:val="clear" w:color="auto" w:fill="auto"/>
            <w:hideMark/>
          </w:tcPr>
          <w:p w14:paraId="20ED77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1006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F696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19AB8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2D5F7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Д808318</w:t>
            </w:r>
          </w:p>
        </w:tc>
        <w:tc>
          <w:tcPr>
            <w:tcW w:w="595" w:type="pct"/>
            <w:tcBorders>
              <w:top w:val="nil"/>
              <w:left w:val="nil"/>
              <w:bottom w:val="single" w:sz="4" w:space="0" w:color="CCC085"/>
              <w:right w:val="single" w:sz="4" w:space="0" w:color="CCC085"/>
            </w:tcBorders>
            <w:shd w:val="clear" w:color="auto" w:fill="auto"/>
            <w:hideMark/>
          </w:tcPr>
          <w:p w14:paraId="05959E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E71A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2DBA4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FFE13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86FB7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Д808319</w:t>
            </w:r>
          </w:p>
        </w:tc>
        <w:tc>
          <w:tcPr>
            <w:tcW w:w="595" w:type="pct"/>
            <w:tcBorders>
              <w:top w:val="nil"/>
              <w:left w:val="nil"/>
              <w:bottom w:val="single" w:sz="4" w:space="0" w:color="CCC085"/>
              <w:right w:val="single" w:sz="4" w:space="0" w:color="CCC085"/>
            </w:tcBorders>
            <w:shd w:val="clear" w:color="auto" w:fill="auto"/>
            <w:hideMark/>
          </w:tcPr>
          <w:p w14:paraId="50DD80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9D8A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B5CB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37C37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953C0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Д808320</w:t>
            </w:r>
          </w:p>
        </w:tc>
        <w:tc>
          <w:tcPr>
            <w:tcW w:w="595" w:type="pct"/>
            <w:tcBorders>
              <w:top w:val="nil"/>
              <w:left w:val="nil"/>
              <w:bottom w:val="single" w:sz="4" w:space="0" w:color="CCC085"/>
              <w:right w:val="single" w:sz="4" w:space="0" w:color="CCC085"/>
            </w:tcBorders>
            <w:shd w:val="clear" w:color="auto" w:fill="auto"/>
            <w:hideMark/>
          </w:tcPr>
          <w:p w14:paraId="1CFD34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C8A6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A3D10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513EB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0E0F0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Д808321</w:t>
            </w:r>
          </w:p>
        </w:tc>
        <w:tc>
          <w:tcPr>
            <w:tcW w:w="595" w:type="pct"/>
            <w:tcBorders>
              <w:top w:val="nil"/>
              <w:left w:val="nil"/>
              <w:bottom w:val="single" w:sz="4" w:space="0" w:color="CCC085"/>
              <w:right w:val="single" w:sz="4" w:space="0" w:color="CCC085"/>
            </w:tcBorders>
            <w:shd w:val="clear" w:color="auto" w:fill="auto"/>
            <w:hideMark/>
          </w:tcPr>
          <w:p w14:paraId="10815E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1AEE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9D995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B2A4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76A64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Д808322</w:t>
            </w:r>
          </w:p>
        </w:tc>
        <w:tc>
          <w:tcPr>
            <w:tcW w:w="595" w:type="pct"/>
            <w:tcBorders>
              <w:top w:val="nil"/>
              <w:left w:val="nil"/>
              <w:bottom w:val="single" w:sz="4" w:space="0" w:color="CCC085"/>
              <w:right w:val="single" w:sz="4" w:space="0" w:color="CCC085"/>
            </w:tcBorders>
            <w:shd w:val="clear" w:color="auto" w:fill="auto"/>
            <w:hideMark/>
          </w:tcPr>
          <w:p w14:paraId="57ADF6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E378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9479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0FEAF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EB673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Д808323</w:t>
            </w:r>
          </w:p>
        </w:tc>
        <w:tc>
          <w:tcPr>
            <w:tcW w:w="595" w:type="pct"/>
            <w:tcBorders>
              <w:top w:val="nil"/>
              <w:left w:val="nil"/>
              <w:bottom w:val="single" w:sz="4" w:space="0" w:color="CCC085"/>
              <w:right w:val="single" w:sz="4" w:space="0" w:color="CCC085"/>
            </w:tcBorders>
            <w:shd w:val="clear" w:color="auto" w:fill="auto"/>
            <w:hideMark/>
          </w:tcPr>
          <w:p w14:paraId="087336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0590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6BB8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FE968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6E28A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Д808324</w:t>
            </w:r>
          </w:p>
        </w:tc>
        <w:tc>
          <w:tcPr>
            <w:tcW w:w="595" w:type="pct"/>
            <w:tcBorders>
              <w:top w:val="nil"/>
              <w:left w:val="nil"/>
              <w:bottom w:val="single" w:sz="4" w:space="0" w:color="CCC085"/>
              <w:right w:val="single" w:sz="4" w:space="0" w:color="CCC085"/>
            </w:tcBorders>
            <w:shd w:val="clear" w:color="auto" w:fill="auto"/>
            <w:hideMark/>
          </w:tcPr>
          <w:p w14:paraId="7BEEAE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999E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7559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94487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CAD33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Д808325</w:t>
            </w:r>
          </w:p>
        </w:tc>
        <w:tc>
          <w:tcPr>
            <w:tcW w:w="595" w:type="pct"/>
            <w:tcBorders>
              <w:top w:val="nil"/>
              <w:left w:val="nil"/>
              <w:bottom w:val="single" w:sz="4" w:space="0" w:color="CCC085"/>
              <w:right w:val="single" w:sz="4" w:space="0" w:color="CCC085"/>
            </w:tcBorders>
            <w:shd w:val="clear" w:color="auto" w:fill="auto"/>
            <w:hideMark/>
          </w:tcPr>
          <w:p w14:paraId="3BAA3F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43C8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402D0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09A53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613D6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Д808326</w:t>
            </w:r>
          </w:p>
        </w:tc>
        <w:tc>
          <w:tcPr>
            <w:tcW w:w="595" w:type="pct"/>
            <w:tcBorders>
              <w:top w:val="nil"/>
              <w:left w:val="nil"/>
              <w:bottom w:val="single" w:sz="4" w:space="0" w:color="CCC085"/>
              <w:right w:val="single" w:sz="4" w:space="0" w:color="CCC085"/>
            </w:tcBorders>
            <w:shd w:val="clear" w:color="auto" w:fill="auto"/>
            <w:hideMark/>
          </w:tcPr>
          <w:p w14:paraId="3228C8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9108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69AB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0BB46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B1447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Д808327</w:t>
            </w:r>
          </w:p>
        </w:tc>
        <w:tc>
          <w:tcPr>
            <w:tcW w:w="595" w:type="pct"/>
            <w:tcBorders>
              <w:top w:val="nil"/>
              <w:left w:val="nil"/>
              <w:bottom w:val="single" w:sz="4" w:space="0" w:color="CCC085"/>
              <w:right w:val="single" w:sz="4" w:space="0" w:color="CCC085"/>
            </w:tcBorders>
            <w:shd w:val="clear" w:color="auto" w:fill="auto"/>
            <w:hideMark/>
          </w:tcPr>
          <w:p w14:paraId="74109D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85D5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24AAF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DD1E5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AE184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Д808328</w:t>
            </w:r>
          </w:p>
        </w:tc>
        <w:tc>
          <w:tcPr>
            <w:tcW w:w="595" w:type="pct"/>
            <w:tcBorders>
              <w:top w:val="nil"/>
              <w:left w:val="nil"/>
              <w:bottom w:val="single" w:sz="4" w:space="0" w:color="CCC085"/>
              <w:right w:val="single" w:sz="4" w:space="0" w:color="CCC085"/>
            </w:tcBorders>
            <w:shd w:val="clear" w:color="auto" w:fill="auto"/>
            <w:hideMark/>
          </w:tcPr>
          <w:p w14:paraId="48B0E2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F2DD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947D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C054F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6889C9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Д808329</w:t>
            </w:r>
          </w:p>
        </w:tc>
        <w:tc>
          <w:tcPr>
            <w:tcW w:w="595" w:type="pct"/>
            <w:tcBorders>
              <w:top w:val="nil"/>
              <w:left w:val="nil"/>
              <w:bottom w:val="single" w:sz="4" w:space="0" w:color="CCC085"/>
              <w:right w:val="single" w:sz="4" w:space="0" w:color="CCC085"/>
            </w:tcBorders>
            <w:shd w:val="clear" w:color="auto" w:fill="auto"/>
            <w:hideMark/>
          </w:tcPr>
          <w:p w14:paraId="51ED09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A0C4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E856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90F3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5E84A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Д808330</w:t>
            </w:r>
          </w:p>
        </w:tc>
        <w:tc>
          <w:tcPr>
            <w:tcW w:w="595" w:type="pct"/>
            <w:tcBorders>
              <w:top w:val="nil"/>
              <w:left w:val="nil"/>
              <w:bottom w:val="single" w:sz="4" w:space="0" w:color="CCC085"/>
              <w:right w:val="single" w:sz="4" w:space="0" w:color="CCC085"/>
            </w:tcBorders>
            <w:shd w:val="clear" w:color="auto" w:fill="auto"/>
            <w:hideMark/>
          </w:tcPr>
          <w:p w14:paraId="1B8AEC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9143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1980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58F5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9CAAB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Д808331</w:t>
            </w:r>
          </w:p>
        </w:tc>
        <w:tc>
          <w:tcPr>
            <w:tcW w:w="595" w:type="pct"/>
            <w:tcBorders>
              <w:top w:val="nil"/>
              <w:left w:val="nil"/>
              <w:bottom w:val="single" w:sz="4" w:space="0" w:color="CCC085"/>
              <w:right w:val="single" w:sz="4" w:space="0" w:color="CCC085"/>
            </w:tcBorders>
            <w:shd w:val="clear" w:color="auto" w:fill="auto"/>
            <w:hideMark/>
          </w:tcPr>
          <w:p w14:paraId="1F104A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059B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15EA78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50C17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B1ACB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Д808332</w:t>
            </w:r>
          </w:p>
        </w:tc>
        <w:tc>
          <w:tcPr>
            <w:tcW w:w="595" w:type="pct"/>
            <w:tcBorders>
              <w:top w:val="nil"/>
              <w:left w:val="nil"/>
              <w:bottom w:val="single" w:sz="4" w:space="0" w:color="CCC085"/>
              <w:right w:val="single" w:sz="4" w:space="0" w:color="CCC085"/>
            </w:tcBorders>
            <w:shd w:val="clear" w:color="auto" w:fill="auto"/>
            <w:hideMark/>
          </w:tcPr>
          <w:p w14:paraId="2E0DE0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693D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9C80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4E78A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87793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Д808333</w:t>
            </w:r>
          </w:p>
        </w:tc>
        <w:tc>
          <w:tcPr>
            <w:tcW w:w="595" w:type="pct"/>
            <w:tcBorders>
              <w:top w:val="nil"/>
              <w:left w:val="nil"/>
              <w:bottom w:val="single" w:sz="4" w:space="0" w:color="CCC085"/>
              <w:right w:val="single" w:sz="4" w:space="0" w:color="CCC085"/>
            </w:tcBorders>
            <w:shd w:val="clear" w:color="auto" w:fill="auto"/>
            <w:hideMark/>
          </w:tcPr>
          <w:p w14:paraId="3E7015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FD1F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521B9C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ED109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4A242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Д808334</w:t>
            </w:r>
          </w:p>
        </w:tc>
        <w:tc>
          <w:tcPr>
            <w:tcW w:w="595" w:type="pct"/>
            <w:tcBorders>
              <w:top w:val="nil"/>
              <w:left w:val="nil"/>
              <w:bottom w:val="single" w:sz="4" w:space="0" w:color="CCC085"/>
              <w:right w:val="single" w:sz="4" w:space="0" w:color="CCC085"/>
            </w:tcBorders>
            <w:shd w:val="clear" w:color="auto" w:fill="auto"/>
            <w:hideMark/>
          </w:tcPr>
          <w:p w14:paraId="3FCDCF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930B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8F1D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E0289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781C5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Д808335</w:t>
            </w:r>
          </w:p>
        </w:tc>
        <w:tc>
          <w:tcPr>
            <w:tcW w:w="595" w:type="pct"/>
            <w:tcBorders>
              <w:top w:val="nil"/>
              <w:left w:val="nil"/>
              <w:bottom w:val="single" w:sz="4" w:space="0" w:color="CCC085"/>
              <w:right w:val="single" w:sz="4" w:space="0" w:color="CCC085"/>
            </w:tcBorders>
            <w:shd w:val="clear" w:color="auto" w:fill="auto"/>
            <w:hideMark/>
          </w:tcPr>
          <w:p w14:paraId="3884A1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456D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830422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6BF31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25ABF8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Д808336</w:t>
            </w:r>
          </w:p>
        </w:tc>
        <w:tc>
          <w:tcPr>
            <w:tcW w:w="595" w:type="pct"/>
            <w:tcBorders>
              <w:top w:val="nil"/>
              <w:left w:val="nil"/>
              <w:bottom w:val="single" w:sz="4" w:space="0" w:color="CCC085"/>
              <w:right w:val="single" w:sz="4" w:space="0" w:color="CCC085"/>
            </w:tcBorders>
            <w:shd w:val="clear" w:color="auto" w:fill="auto"/>
            <w:hideMark/>
          </w:tcPr>
          <w:p w14:paraId="5E71B0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8FC2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071F99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66C7A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8064A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Д808337</w:t>
            </w:r>
          </w:p>
        </w:tc>
        <w:tc>
          <w:tcPr>
            <w:tcW w:w="595" w:type="pct"/>
            <w:tcBorders>
              <w:top w:val="nil"/>
              <w:left w:val="nil"/>
              <w:bottom w:val="single" w:sz="4" w:space="0" w:color="CCC085"/>
              <w:right w:val="single" w:sz="4" w:space="0" w:color="CCC085"/>
            </w:tcBorders>
            <w:shd w:val="clear" w:color="auto" w:fill="auto"/>
            <w:hideMark/>
          </w:tcPr>
          <w:p w14:paraId="746BB6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35C2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353F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7FFB3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BD4D7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Д808338</w:t>
            </w:r>
          </w:p>
        </w:tc>
        <w:tc>
          <w:tcPr>
            <w:tcW w:w="595" w:type="pct"/>
            <w:tcBorders>
              <w:top w:val="nil"/>
              <w:left w:val="nil"/>
              <w:bottom w:val="single" w:sz="4" w:space="0" w:color="CCC085"/>
              <w:right w:val="single" w:sz="4" w:space="0" w:color="CCC085"/>
            </w:tcBorders>
            <w:shd w:val="clear" w:color="auto" w:fill="auto"/>
            <w:hideMark/>
          </w:tcPr>
          <w:p w14:paraId="2F5578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F8B49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AF4A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DA9D0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Сплит система</w:t>
            </w:r>
          </w:p>
        </w:tc>
        <w:tc>
          <w:tcPr>
            <w:tcW w:w="541" w:type="pct"/>
            <w:tcBorders>
              <w:top w:val="nil"/>
              <w:left w:val="nil"/>
              <w:bottom w:val="single" w:sz="4" w:space="0" w:color="CCC085"/>
              <w:right w:val="single" w:sz="4" w:space="0" w:color="CCC085"/>
            </w:tcBorders>
            <w:shd w:val="clear" w:color="auto" w:fill="auto"/>
            <w:hideMark/>
          </w:tcPr>
          <w:p w14:paraId="4AC638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Д808339</w:t>
            </w:r>
          </w:p>
        </w:tc>
        <w:tc>
          <w:tcPr>
            <w:tcW w:w="595" w:type="pct"/>
            <w:tcBorders>
              <w:top w:val="nil"/>
              <w:left w:val="nil"/>
              <w:bottom w:val="single" w:sz="4" w:space="0" w:color="CCC085"/>
              <w:right w:val="single" w:sz="4" w:space="0" w:color="CCC085"/>
            </w:tcBorders>
            <w:shd w:val="clear" w:color="auto" w:fill="auto"/>
            <w:hideMark/>
          </w:tcPr>
          <w:p w14:paraId="31800F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D83D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EC6295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CCCCD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8DAE2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Д808340</w:t>
            </w:r>
          </w:p>
        </w:tc>
        <w:tc>
          <w:tcPr>
            <w:tcW w:w="595" w:type="pct"/>
            <w:tcBorders>
              <w:top w:val="nil"/>
              <w:left w:val="nil"/>
              <w:bottom w:val="single" w:sz="4" w:space="0" w:color="CCC085"/>
              <w:right w:val="single" w:sz="4" w:space="0" w:color="CCC085"/>
            </w:tcBorders>
            <w:shd w:val="clear" w:color="auto" w:fill="auto"/>
            <w:hideMark/>
          </w:tcPr>
          <w:p w14:paraId="603590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FD558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068F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2C51D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64C52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Д808341</w:t>
            </w:r>
          </w:p>
        </w:tc>
        <w:tc>
          <w:tcPr>
            <w:tcW w:w="595" w:type="pct"/>
            <w:tcBorders>
              <w:top w:val="nil"/>
              <w:left w:val="nil"/>
              <w:bottom w:val="single" w:sz="4" w:space="0" w:color="CCC085"/>
              <w:right w:val="single" w:sz="4" w:space="0" w:color="CCC085"/>
            </w:tcBorders>
            <w:shd w:val="clear" w:color="auto" w:fill="auto"/>
            <w:hideMark/>
          </w:tcPr>
          <w:p w14:paraId="0914A7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6FAB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D5149B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ACA34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F0186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Д808342</w:t>
            </w:r>
          </w:p>
        </w:tc>
        <w:tc>
          <w:tcPr>
            <w:tcW w:w="595" w:type="pct"/>
            <w:tcBorders>
              <w:top w:val="nil"/>
              <w:left w:val="nil"/>
              <w:bottom w:val="single" w:sz="4" w:space="0" w:color="CCC085"/>
              <w:right w:val="single" w:sz="4" w:space="0" w:color="CCC085"/>
            </w:tcBorders>
            <w:shd w:val="clear" w:color="auto" w:fill="auto"/>
            <w:hideMark/>
          </w:tcPr>
          <w:p w14:paraId="188392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A880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21315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8530A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AA8E57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Д808343</w:t>
            </w:r>
          </w:p>
        </w:tc>
        <w:tc>
          <w:tcPr>
            <w:tcW w:w="595" w:type="pct"/>
            <w:tcBorders>
              <w:top w:val="nil"/>
              <w:left w:val="nil"/>
              <w:bottom w:val="single" w:sz="4" w:space="0" w:color="CCC085"/>
              <w:right w:val="single" w:sz="4" w:space="0" w:color="CCC085"/>
            </w:tcBorders>
            <w:shd w:val="clear" w:color="auto" w:fill="auto"/>
            <w:hideMark/>
          </w:tcPr>
          <w:p w14:paraId="7C77DBC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380B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D3DF2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6DB04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90FF1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Д808344</w:t>
            </w:r>
          </w:p>
        </w:tc>
        <w:tc>
          <w:tcPr>
            <w:tcW w:w="595" w:type="pct"/>
            <w:tcBorders>
              <w:top w:val="nil"/>
              <w:left w:val="nil"/>
              <w:bottom w:val="single" w:sz="4" w:space="0" w:color="CCC085"/>
              <w:right w:val="single" w:sz="4" w:space="0" w:color="CCC085"/>
            </w:tcBorders>
            <w:shd w:val="clear" w:color="auto" w:fill="auto"/>
            <w:hideMark/>
          </w:tcPr>
          <w:p w14:paraId="63A708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F298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5D22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25756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11693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Д808345</w:t>
            </w:r>
          </w:p>
        </w:tc>
        <w:tc>
          <w:tcPr>
            <w:tcW w:w="595" w:type="pct"/>
            <w:tcBorders>
              <w:top w:val="nil"/>
              <w:left w:val="nil"/>
              <w:bottom w:val="single" w:sz="4" w:space="0" w:color="CCC085"/>
              <w:right w:val="single" w:sz="4" w:space="0" w:color="CCC085"/>
            </w:tcBorders>
            <w:shd w:val="clear" w:color="auto" w:fill="auto"/>
            <w:hideMark/>
          </w:tcPr>
          <w:p w14:paraId="7A1D5C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7E9D1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2A34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0E87B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B7A64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Д808346</w:t>
            </w:r>
          </w:p>
        </w:tc>
        <w:tc>
          <w:tcPr>
            <w:tcW w:w="595" w:type="pct"/>
            <w:tcBorders>
              <w:top w:val="nil"/>
              <w:left w:val="nil"/>
              <w:bottom w:val="single" w:sz="4" w:space="0" w:color="CCC085"/>
              <w:right w:val="single" w:sz="4" w:space="0" w:color="CCC085"/>
            </w:tcBorders>
            <w:shd w:val="clear" w:color="auto" w:fill="auto"/>
            <w:hideMark/>
          </w:tcPr>
          <w:p w14:paraId="51726D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DB82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D47B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3D4C6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1A9D3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Д808347</w:t>
            </w:r>
          </w:p>
        </w:tc>
        <w:tc>
          <w:tcPr>
            <w:tcW w:w="595" w:type="pct"/>
            <w:tcBorders>
              <w:top w:val="nil"/>
              <w:left w:val="nil"/>
              <w:bottom w:val="single" w:sz="4" w:space="0" w:color="CCC085"/>
              <w:right w:val="single" w:sz="4" w:space="0" w:color="CCC085"/>
            </w:tcBorders>
            <w:shd w:val="clear" w:color="auto" w:fill="auto"/>
            <w:hideMark/>
          </w:tcPr>
          <w:p w14:paraId="0B2D6B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6EE1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C53F6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8AD7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36A8E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Д808348</w:t>
            </w:r>
          </w:p>
        </w:tc>
        <w:tc>
          <w:tcPr>
            <w:tcW w:w="595" w:type="pct"/>
            <w:tcBorders>
              <w:top w:val="nil"/>
              <w:left w:val="nil"/>
              <w:bottom w:val="single" w:sz="4" w:space="0" w:color="CCC085"/>
              <w:right w:val="single" w:sz="4" w:space="0" w:color="CCC085"/>
            </w:tcBorders>
            <w:shd w:val="clear" w:color="auto" w:fill="auto"/>
            <w:hideMark/>
          </w:tcPr>
          <w:p w14:paraId="39E242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2EF4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5420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23629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48909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Д808349</w:t>
            </w:r>
          </w:p>
        </w:tc>
        <w:tc>
          <w:tcPr>
            <w:tcW w:w="595" w:type="pct"/>
            <w:tcBorders>
              <w:top w:val="nil"/>
              <w:left w:val="nil"/>
              <w:bottom w:val="single" w:sz="4" w:space="0" w:color="CCC085"/>
              <w:right w:val="single" w:sz="4" w:space="0" w:color="CCC085"/>
            </w:tcBorders>
            <w:shd w:val="clear" w:color="auto" w:fill="auto"/>
            <w:hideMark/>
          </w:tcPr>
          <w:p w14:paraId="08440F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0A04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97794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6C7AE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BB45F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Д808350</w:t>
            </w:r>
          </w:p>
        </w:tc>
        <w:tc>
          <w:tcPr>
            <w:tcW w:w="595" w:type="pct"/>
            <w:tcBorders>
              <w:top w:val="nil"/>
              <w:left w:val="nil"/>
              <w:bottom w:val="single" w:sz="4" w:space="0" w:color="CCC085"/>
              <w:right w:val="single" w:sz="4" w:space="0" w:color="CCC085"/>
            </w:tcBorders>
            <w:shd w:val="clear" w:color="auto" w:fill="auto"/>
            <w:hideMark/>
          </w:tcPr>
          <w:p w14:paraId="11B687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7123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DC7F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9011A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1014A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Д808351</w:t>
            </w:r>
          </w:p>
        </w:tc>
        <w:tc>
          <w:tcPr>
            <w:tcW w:w="595" w:type="pct"/>
            <w:tcBorders>
              <w:top w:val="nil"/>
              <w:left w:val="nil"/>
              <w:bottom w:val="single" w:sz="4" w:space="0" w:color="CCC085"/>
              <w:right w:val="single" w:sz="4" w:space="0" w:color="CCC085"/>
            </w:tcBorders>
            <w:shd w:val="clear" w:color="auto" w:fill="auto"/>
            <w:hideMark/>
          </w:tcPr>
          <w:p w14:paraId="399B56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44AE3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6F10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254C7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FF269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Д808352</w:t>
            </w:r>
          </w:p>
        </w:tc>
        <w:tc>
          <w:tcPr>
            <w:tcW w:w="595" w:type="pct"/>
            <w:tcBorders>
              <w:top w:val="nil"/>
              <w:left w:val="nil"/>
              <w:bottom w:val="single" w:sz="4" w:space="0" w:color="CCC085"/>
              <w:right w:val="single" w:sz="4" w:space="0" w:color="CCC085"/>
            </w:tcBorders>
            <w:shd w:val="clear" w:color="auto" w:fill="auto"/>
            <w:hideMark/>
          </w:tcPr>
          <w:p w14:paraId="51CA68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1227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7038E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E5691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AFD433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Д808353</w:t>
            </w:r>
          </w:p>
        </w:tc>
        <w:tc>
          <w:tcPr>
            <w:tcW w:w="595" w:type="pct"/>
            <w:tcBorders>
              <w:top w:val="nil"/>
              <w:left w:val="nil"/>
              <w:bottom w:val="single" w:sz="4" w:space="0" w:color="CCC085"/>
              <w:right w:val="single" w:sz="4" w:space="0" w:color="CCC085"/>
            </w:tcBorders>
            <w:shd w:val="clear" w:color="auto" w:fill="auto"/>
            <w:hideMark/>
          </w:tcPr>
          <w:p w14:paraId="41076C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D33E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DA13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909A2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C76D71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Д808354</w:t>
            </w:r>
          </w:p>
        </w:tc>
        <w:tc>
          <w:tcPr>
            <w:tcW w:w="595" w:type="pct"/>
            <w:tcBorders>
              <w:top w:val="nil"/>
              <w:left w:val="nil"/>
              <w:bottom w:val="single" w:sz="4" w:space="0" w:color="CCC085"/>
              <w:right w:val="single" w:sz="4" w:space="0" w:color="CCC085"/>
            </w:tcBorders>
            <w:shd w:val="clear" w:color="auto" w:fill="auto"/>
            <w:hideMark/>
          </w:tcPr>
          <w:p w14:paraId="36271A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27C5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44778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37143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A0E58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Д808355</w:t>
            </w:r>
          </w:p>
        </w:tc>
        <w:tc>
          <w:tcPr>
            <w:tcW w:w="595" w:type="pct"/>
            <w:tcBorders>
              <w:top w:val="nil"/>
              <w:left w:val="nil"/>
              <w:bottom w:val="single" w:sz="4" w:space="0" w:color="CCC085"/>
              <w:right w:val="single" w:sz="4" w:space="0" w:color="CCC085"/>
            </w:tcBorders>
            <w:shd w:val="clear" w:color="auto" w:fill="auto"/>
            <w:hideMark/>
          </w:tcPr>
          <w:p w14:paraId="7362D8A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1FAD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494E5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F21B8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717CA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Д808356</w:t>
            </w:r>
          </w:p>
        </w:tc>
        <w:tc>
          <w:tcPr>
            <w:tcW w:w="595" w:type="pct"/>
            <w:tcBorders>
              <w:top w:val="nil"/>
              <w:left w:val="nil"/>
              <w:bottom w:val="single" w:sz="4" w:space="0" w:color="CCC085"/>
              <w:right w:val="single" w:sz="4" w:space="0" w:color="CCC085"/>
            </w:tcBorders>
            <w:shd w:val="clear" w:color="auto" w:fill="auto"/>
            <w:hideMark/>
          </w:tcPr>
          <w:p w14:paraId="06B559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2CD7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09D2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4E64A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E780B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Д808357</w:t>
            </w:r>
          </w:p>
        </w:tc>
        <w:tc>
          <w:tcPr>
            <w:tcW w:w="595" w:type="pct"/>
            <w:tcBorders>
              <w:top w:val="nil"/>
              <w:left w:val="nil"/>
              <w:bottom w:val="single" w:sz="4" w:space="0" w:color="CCC085"/>
              <w:right w:val="single" w:sz="4" w:space="0" w:color="CCC085"/>
            </w:tcBorders>
            <w:shd w:val="clear" w:color="auto" w:fill="auto"/>
            <w:hideMark/>
          </w:tcPr>
          <w:p w14:paraId="4E5917E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F6AA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A834B9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E99D4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8428D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Д808358</w:t>
            </w:r>
          </w:p>
        </w:tc>
        <w:tc>
          <w:tcPr>
            <w:tcW w:w="595" w:type="pct"/>
            <w:tcBorders>
              <w:top w:val="nil"/>
              <w:left w:val="nil"/>
              <w:bottom w:val="single" w:sz="4" w:space="0" w:color="CCC085"/>
              <w:right w:val="single" w:sz="4" w:space="0" w:color="CCC085"/>
            </w:tcBorders>
            <w:shd w:val="clear" w:color="auto" w:fill="auto"/>
            <w:hideMark/>
          </w:tcPr>
          <w:p w14:paraId="4C4973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EF971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E35C3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F755E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0A6DF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Д808359</w:t>
            </w:r>
          </w:p>
        </w:tc>
        <w:tc>
          <w:tcPr>
            <w:tcW w:w="595" w:type="pct"/>
            <w:tcBorders>
              <w:top w:val="nil"/>
              <w:left w:val="nil"/>
              <w:bottom w:val="single" w:sz="4" w:space="0" w:color="CCC085"/>
              <w:right w:val="single" w:sz="4" w:space="0" w:color="CCC085"/>
            </w:tcBorders>
            <w:shd w:val="clear" w:color="auto" w:fill="auto"/>
            <w:hideMark/>
          </w:tcPr>
          <w:p w14:paraId="3CDCCD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C15D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2AB2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9217E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2AB8B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Д808360</w:t>
            </w:r>
          </w:p>
        </w:tc>
        <w:tc>
          <w:tcPr>
            <w:tcW w:w="595" w:type="pct"/>
            <w:tcBorders>
              <w:top w:val="nil"/>
              <w:left w:val="nil"/>
              <w:bottom w:val="single" w:sz="4" w:space="0" w:color="CCC085"/>
              <w:right w:val="single" w:sz="4" w:space="0" w:color="CCC085"/>
            </w:tcBorders>
            <w:shd w:val="clear" w:color="auto" w:fill="auto"/>
            <w:hideMark/>
          </w:tcPr>
          <w:p w14:paraId="1A1669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CA2C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B2E9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1484B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23518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Д808361</w:t>
            </w:r>
          </w:p>
        </w:tc>
        <w:tc>
          <w:tcPr>
            <w:tcW w:w="595" w:type="pct"/>
            <w:tcBorders>
              <w:top w:val="nil"/>
              <w:left w:val="nil"/>
              <w:bottom w:val="single" w:sz="4" w:space="0" w:color="CCC085"/>
              <w:right w:val="single" w:sz="4" w:space="0" w:color="CCC085"/>
            </w:tcBorders>
            <w:shd w:val="clear" w:color="auto" w:fill="auto"/>
            <w:hideMark/>
          </w:tcPr>
          <w:p w14:paraId="7A076D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FB60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C2E8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B4676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8F0CC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Д808362</w:t>
            </w:r>
          </w:p>
        </w:tc>
        <w:tc>
          <w:tcPr>
            <w:tcW w:w="595" w:type="pct"/>
            <w:tcBorders>
              <w:top w:val="nil"/>
              <w:left w:val="nil"/>
              <w:bottom w:val="single" w:sz="4" w:space="0" w:color="CCC085"/>
              <w:right w:val="single" w:sz="4" w:space="0" w:color="CCC085"/>
            </w:tcBorders>
            <w:shd w:val="clear" w:color="auto" w:fill="auto"/>
            <w:hideMark/>
          </w:tcPr>
          <w:p w14:paraId="58F2F53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B549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03D1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5C7AF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AE715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Д808363</w:t>
            </w:r>
          </w:p>
        </w:tc>
        <w:tc>
          <w:tcPr>
            <w:tcW w:w="595" w:type="pct"/>
            <w:tcBorders>
              <w:top w:val="nil"/>
              <w:left w:val="nil"/>
              <w:bottom w:val="single" w:sz="4" w:space="0" w:color="CCC085"/>
              <w:right w:val="single" w:sz="4" w:space="0" w:color="CCC085"/>
            </w:tcBorders>
            <w:shd w:val="clear" w:color="auto" w:fill="auto"/>
            <w:hideMark/>
          </w:tcPr>
          <w:p w14:paraId="2E2EB9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7C98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1587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86432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6CBE3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Д808364</w:t>
            </w:r>
          </w:p>
        </w:tc>
        <w:tc>
          <w:tcPr>
            <w:tcW w:w="595" w:type="pct"/>
            <w:tcBorders>
              <w:top w:val="nil"/>
              <w:left w:val="nil"/>
              <w:bottom w:val="single" w:sz="4" w:space="0" w:color="CCC085"/>
              <w:right w:val="single" w:sz="4" w:space="0" w:color="CCC085"/>
            </w:tcBorders>
            <w:shd w:val="clear" w:color="auto" w:fill="auto"/>
            <w:hideMark/>
          </w:tcPr>
          <w:p w14:paraId="36E36A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7142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3389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0BA75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01EDF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Д808365</w:t>
            </w:r>
          </w:p>
        </w:tc>
        <w:tc>
          <w:tcPr>
            <w:tcW w:w="595" w:type="pct"/>
            <w:tcBorders>
              <w:top w:val="nil"/>
              <w:left w:val="nil"/>
              <w:bottom w:val="single" w:sz="4" w:space="0" w:color="CCC085"/>
              <w:right w:val="single" w:sz="4" w:space="0" w:color="CCC085"/>
            </w:tcBorders>
            <w:shd w:val="clear" w:color="auto" w:fill="auto"/>
            <w:hideMark/>
          </w:tcPr>
          <w:p w14:paraId="6B5F4BD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ED3C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B4E8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1F4EB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D1B72A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Д808366</w:t>
            </w:r>
          </w:p>
        </w:tc>
        <w:tc>
          <w:tcPr>
            <w:tcW w:w="595" w:type="pct"/>
            <w:tcBorders>
              <w:top w:val="nil"/>
              <w:left w:val="nil"/>
              <w:bottom w:val="single" w:sz="4" w:space="0" w:color="CCC085"/>
              <w:right w:val="single" w:sz="4" w:space="0" w:color="CCC085"/>
            </w:tcBorders>
            <w:shd w:val="clear" w:color="auto" w:fill="auto"/>
            <w:hideMark/>
          </w:tcPr>
          <w:p w14:paraId="210A8F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2AD8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35AC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3CFE4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0F3355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Д808367</w:t>
            </w:r>
          </w:p>
        </w:tc>
        <w:tc>
          <w:tcPr>
            <w:tcW w:w="595" w:type="pct"/>
            <w:tcBorders>
              <w:top w:val="nil"/>
              <w:left w:val="nil"/>
              <w:bottom w:val="single" w:sz="4" w:space="0" w:color="CCC085"/>
              <w:right w:val="single" w:sz="4" w:space="0" w:color="CCC085"/>
            </w:tcBorders>
            <w:shd w:val="clear" w:color="auto" w:fill="auto"/>
            <w:hideMark/>
          </w:tcPr>
          <w:p w14:paraId="1D5245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3242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3FB2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2F9A5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E3F9A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Д808368</w:t>
            </w:r>
          </w:p>
        </w:tc>
        <w:tc>
          <w:tcPr>
            <w:tcW w:w="595" w:type="pct"/>
            <w:tcBorders>
              <w:top w:val="nil"/>
              <w:left w:val="nil"/>
              <w:bottom w:val="single" w:sz="4" w:space="0" w:color="CCC085"/>
              <w:right w:val="single" w:sz="4" w:space="0" w:color="CCC085"/>
            </w:tcBorders>
            <w:shd w:val="clear" w:color="auto" w:fill="auto"/>
            <w:hideMark/>
          </w:tcPr>
          <w:p w14:paraId="4917C7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52CA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A0CA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B382E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AB0CF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Д808369</w:t>
            </w:r>
          </w:p>
        </w:tc>
        <w:tc>
          <w:tcPr>
            <w:tcW w:w="595" w:type="pct"/>
            <w:tcBorders>
              <w:top w:val="nil"/>
              <w:left w:val="nil"/>
              <w:bottom w:val="single" w:sz="4" w:space="0" w:color="CCC085"/>
              <w:right w:val="single" w:sz="4" w:space="0" w:color="CCC085"/>
            </w:tcBorders>
            <w:shd w:val="clear" w:color="auto" w:fill="auto"/>
            <w:hideMark/>
          </w:tcPr>
          <w:p w14:paraId="0C1FB7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C6B1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D59E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8E7B6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82097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Д808370</w:t>
            </w:r>
          </w:p>
        </w:tc>
        <w:tc>
          <w:tcPr>
            <w:tcW w:w="595" w:type="pct"/>
            <w:tcBorders>
              <w:top w:val="nil"/>
              <w:left w:val="nil"/>
              <w:bottom w:val="single" w:sz="4" w:space="0" w:color="CCC085"/>
              <w:right w:val="single" w:sz="4" w:space="0" w:color="CCC085"/>
            </w:tcBorders>
            <w:shd w:val="clear" w:color="auto" w:fill="auto"/>
            <w:hideMark/>
          </w:tcPr>
          <w:p w14:paraId="555375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C620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65758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1F3C5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35B8B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Д808371</w:t>
            </w:r>
          </w:p>
        </w:tc>
        <w:tc>
          <w:tcPr>
            <w:tcW w:w="595" w:type="pct"/>
            <w:tcBorders>
              <w:top w:val="nil"/>
              <w:left w:val="nil"/>
              <w:bottom w:val="single" w:sz="4" w:space="0" w:color="CCC085"/>
              <w:right w:val="single" w:sz="4" w:space="0" w:color="CCC085"/>
            </w:tcBorders>
            <w:shd w:val="clear" w:color="auto" w:fill="auto"/>
            <w:hideMark/>
          </w:tcPr>
          <w:p w14:paraId="69FE1E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E5937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B2562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E0B00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9CD68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Д808372</w:t>
            </w:r>
          </w:p>
        </w:tc>
        <w:tc>
          <w:tcPr>
            <w:tcW w:w="595" w:type="pct"/>
            <w:tcBorders>
              <w:top w:val="nil"/>
              <w:left w:val="nil"/>
              <w:bottom w:val="single" w:sz="4" w:space="0" w:color="CCC085"/>
              <w:right w:val="single" w:sz="4" w:space="0" w:color="CCC085"/>
            </w:tcBorders>
            <w:shd w:val="clear" w:color="auto" w:fill="auto"/>
            <w:hideMark/>
          </w:tcPr>
          <w:p w14:paraId="682D5C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556C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1A6EA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2F98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0F5FD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Д808373</w:t>
            </w:r>
          </w:p>
        </w:tc>
        <w:tc>
          <w:tcPr>
            <w:tcW w:w="595" w:type="pct"/>
            <w:tcBorders>
              <w:top w:val="nil"/>
              <w:left w:val="nil"/>
              <w:bottom w:val="single" w:sz="4" w:space="0" w:color="CCC085"/>
              <w:right w:val="single" w:sz="4" w:space="0" w:color="CCC085"/>
            </w:tcBorders>
            <w:shd w:val="clear" w:color="auto" w:fill="auto"/>
            <w:hideMark/>
          </w:tcPr>
          <w:p w14:paraId="481D75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2713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84F11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1375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98033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Д808374</w:t>
            </w:r>
          </w:p>
        </w:tc>
        <w:tc>
          <w:tcPr>
            <w:tcW w:w="595" w:type="pct"/>
            <w:tcBorders>
              <w:top w:val="nil"/>
              <w:left w:val="nil"/>
              <w:bottom w:val="single" w:sz="4" w:space="0" w:color="CCC085"/>
              <w:right w:val="single" w:sz="4" w:space="0" w:color="CCC085"/>
            </w:tcBorders>
            <w:shd w:val="clear" w:color="auto" w:fill="auto"/>
            <w:hideMark/>
          </w:tcPr>
          <w:p w14:paraId="063239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C4B4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616E8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5140F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436D2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Д808375</w:t>
            </w:r>
          </w:p>
        </w:tc>
        <w:tc>
          <w:tcPr>
            <w:tcW w:w="595" w:type="pct"/>
            <w:tcBorders>
              <w:top w:val="nil"/>
              <w:left w:val="nil"/>
              <w:bottom w:val="single" w:sz="4" w:space="0" w:color="CCC085"/>
              <w:right w:val="single" w:sz="4" w:space="0" w:color="CCC085"/>
            </w:tcBorders>
            <w:shd w:val="clear" w:color="auto" w:fill="auto"/>
            <w:hideMark/>
          </w:tcPr>
          <w:p w14:paraId="7628C40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F56B0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5BA24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D6900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D60D3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Д808376</w:t>
            </w:r>
          </w:p>
        </w:tc>
        <w:tc>
          <w:tcPr>
            <w:tcW w:w="595" w:type="pct"/>
            <w:tcBorders>
              <w:top w:val="nil"/>
              <w:left w:val="nil"/>
              <w:bottom w:val="single" w:sz="4" w:space="0" w:color="CCC085"/>
              <w:right w:val="single" w:sz="4" w:space="0" w:color="CCC085"/>
            </w:tcBorders>
            <w:shd w:val="clear" w:color="auto" w:fill="auto"/>
            <w:hideMark/>
          </w:tcPr>
          <w:p w14:paraId="66A1CFF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B368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4D4EC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2726D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60A97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Д808377</w:t>
            </w:r>
          </w:p>
        </w:tc>
        <w:tc>
          <w:tcPr>
            <w:tcW w:w="595" w:type="pct"/>
            <w:tcBorders>
              <w:top w:val="nil"/>
              <w:left w:val="nil"/>
              <w:bottom w:val="single" w:sz="4" w:space="0" w:color="CCC085"/>
              <w:right w:val="single" w:sz="4" w:space="0" w:color="CCC085"/>
            </w:tcBorders>
            <w:shd w:val="clear" w:color="auto" w:fill="auto"/>
            <w:hideMark/>
          </w:tcPr>
          <w:p w14:paraId="7F60BB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140A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9D5A8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708FA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444E1B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Д808378</w:t>
            </w:r>
          </w:p>
        </w:tc>
        <w:tc>
          <w:tcPr>
            <w:tcW w:w="595" w:type="pct"/>
            <w:tcBorders>
              <w:top w:val="nil"/>
              <w:left w:val="nil"/>
              <w:bottom w:val="single" w:sz="4" w:space="0" w:color="CCC085"/>
              <w:right w:val="single" w:sz="4" w:space="0" w:color="CCC085"/>
            </w:tcBorders>
            <w:shd w:val="clear" w:color="auto" w:fill="auto"/>
            <w:hideMark/>
          </w:tcPr>
          <w:p w14:paraId="119361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1229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D33B4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A6F66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448AD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Д808379</w:t>
            </w:r>
          </w:p>
        </w:tc>
        <w:tc>
          <w:tcPr>
            <w:tcW w:w="595" w:type="pct"/>
            <w:tcBorders>
              <w:top w:val="nil"/>
              <w:left w:val="nil"/>
              <w:bottom w:val="single" w:sz="4" w:space="0" w:color="CCC085"/>
              <w:right w:val="single" w:sz="4" w:space="0" w:color="CCC085"/>
            </w:tcBorders>
            <w:shd w:val="clear" w:color="auto" w:fill="auto"/>
            <w:hideMark/>
          </w:tcPr>
          <w:p w14:paraId="5323DC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D9D7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1506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9ADCD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71770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Д808380</w:t>
            </w:r>
          </w:p>
        </w:tc>
        <w:tc>
          <w:tcPr>
            <w:tcW w:w="595" w:type="pct"/>
            <w:tcBorders>
              <w:top w:val="nil"/>
              <w:left w:val="nil"/>
              <w:bottom w:val="single" w:sz="4" w:space="0" w:color="CCC085"/>
              <w:right w:val="single" w:sz="4" w:space="0" w:color="CCC085"/>
            </w:tcBorders>
            <w:shd w:val="clear" w:color="auto" w:fill="auto"/>
            <w:hideMark/>
          </w:tcPr>
          <w:p w14:paraId="093899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6065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091FD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A8F4F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5CB56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Д808381</w:t>
            </w:r>
          </w:p>
        </w:tc>
        <w:tc>
          <w:tcPr>
            <w:tcW w:w="595" w:type="pct"/>
            <w:tcBorders>
              <w:top w:val="nil"/>
              <w:left w:val="nil"/>
              <w:bottom w:val="single" w:sz="4" w:space="0" w:color="CCC085"/>
              <w:right w:val="single" w:sz="4" w:space="0" w:color="CCC085"/>
            </w:tcBorders>
            <w:shd w:val="clear" w:color="auto" w:fill="auto"/>
            <w:hideMark/>
          </w:tcPr>
          <w:p w14:paraId="64BD20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94AB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20700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AB650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95036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Д808382</w:t>
            </w:r>
          </w:p>
        </w:tc>
        <w:tc>
          <w:tcPr>
            <w:tcW w:w="595" w:type="pct"/>
            <w:tcBorders>
              <w:top w:val="nil"/>
              <w:left w:val="nil"/>
              <w:bottom w:val="single" w:sz="4" w:space="0" w:color="CCC085"/>
              <w:right w:val="single" w:sz="4" w:space="0" w:color="CCC085"/>
            </w:tcBorders>
            <w:shd w:val="clear" w:color="auto" w:fill="auto"/>
            <w:hideMark/>
          </w:tcPr>
          <w:p w14:paraId="2554491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83FA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41BDA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7594E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7DF3B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Д808383</w:t>
            </w:r>
          </w:p>
        </w:tc>
        <w:tc>
          <w:tcPr>
            <w:tcW w:w="595" w:type="pct"/>
            <w:tcBorders>
              <w:top w:val="nil"/>
              <w:left w:val="nil"/>
              <w:bottom w:val="single" w:sz="4" w:space="0" w:color="CCC085"/>
              <w:right w:val="single" w:sz="4" w:space="0" w:color="CCC085"/>
            </w:tcBorders>
            <w:shd w:val="clear" w:color="auto" w:fill="auto"/>
            <w:hideMark/>
          </w:tcPr>
          <w:p w14:paraId="59FFB9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7C42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E981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A7233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5FE451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Д808384</w:t>
            </w:r>
          </w:p>
        </w:tc>
        <w:tc>
          <w:tcPr>
            <w:tcW w:w="595" w:type="pct"/>
            <w:tcBorders>
              <w:top w:val="nil"/>
              <w:left w:val="nil"/>
              <w:bottom w:val="single" w:sz="4" w:space="0" w:color="CCC085"/>
              <w:right w:val="single" w:sz="4" w:space="0" w:color="CCC085"/>
            </w:tcBorders>
            <w:shd w:val="clear" w:color="auto" w:fill="auto"/>
            <w:hideMark/>
          </w:tcPr>
          <w:p w14:paraId="46ADCD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B7B6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BD426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075DE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0AB476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Д808385</w:t>
            </w:r>
          </w:p>
        </w:tc>
        <w:tc>
          <w:tcPr>
            <w:tcW w:w="595" w:type="pct"/>
            <w:tcBorders>
              <w:top w:val="nil"/>
              <w:left w:val="nil"/>
              <w:bottom w:val="single" w:sz="4" w:space="0" w:color="CCC085"/>
              <w:right w:val="single" w:sz="4" w:space="0" w:color="CCC085"/>
            </w:tcBorders>
            <w:shd w:val="clear" w:color="auto" w:fill="auto"/>
            <w:hideMark/>
          </w:tcPr>
          <w:p w14:paraId="25DE3E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1E69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F5FD9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C5EF6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87E6B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Д808386</w:t>
            </w:r>
          </w:p>
        </w:tc>
        <w:tc>
          <w:tcPr>
            <w:tcW w:w="595" w:type="pct"/>
            <w:tcBorders>
              <w:top w:val="nil"/>
              <w:left w:val="nil"/>
              <w:bottom w:val="single" w:sz="4" w:space="0" w:color="CCC085"/>
              <w:right w:val="single" w:sz="4" w:space="0" w:color="CCC085"/>
            </w:tcBorders>
            <w:shd w:val="clear" w:color="auto" w:fill="auto"/>
            <w:hideMark/>
          </w:tcPr>
          <w:p w14:paraId="54F5D8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84CA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07F1F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3001F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BC956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Д808387</w:t>
            </w:r>
          </w:p>
        </w:tc>
        <w:tc>
          <w:tcPr>
            <w:tcW w:w="595" w:type="pct"/>
            <w:tcBorders>
              <w:top w:val="nil"/>
              <w:left w:val="nil"/>
              <w:bottom w:val="single" w:sz="4" w:space="0" w:color="CCC085"/>
              <w:right w:val="single" w:sz="4" w:space="0" w:color="CCC085"/>
            </w:tcBorders>
            <w:shd w:val="clear" w:color="auto" w:fill="auto"/>
            <w:hideMark/>
          </w:tcPr>
          <w:p w14:paraId="75FBBB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49EF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A67CFF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F66B4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37F59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Д808388</w:t>
            </w:r>
          </w:p>
        </w:tc>
        <w:tc>
          <w:tcPr>
            <w:tcW w:w="595" w:type="pct"/>
            <w:tcBorders>
              <w:top w:val="nil"/>
              <w:left w:val="nil"/>
              <w:bottom w:val="single" w:sz="4" w:space="0" w:color="CCC085"/>
              <w:right w:val="single" w:sz="4" w:space="0" w:color="CCC085"/>
            </w:tcBorders>
            <w:shd w:val="clear" w:color="auto" w:fill="auto"/>
            <w:hideMark/>
          </w:tcPr>
          <w:p w14:paraId="078B90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3DB5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3CDF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A28EA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64849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Д808389</w:t>
            </w:r>
          </w:p>
        </w:tc>
        <w:tc>
          <w:tcPr>
            <w:tcW w:w="595" w:type="pct"/>
            <w:tcBorders>
              <w:top w:val="nil"/>
              <w:left w:val="nil"/>
              <w:bottom w:val="single" w:sz="4" w:space="0" w:color="CCC085"/>
              <w:right w:val="single" w:sz="4" w:space="0" w:color="CCC085"/>
            </w:tcBorders>
            <w:shd w:val="clear" w:color="auto" w:fill="auto"/>
            <w:hideMark/>
          </w:tcPr>
          <w:p w14:paraId="2E277F9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55C3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4EE1A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62AFE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00361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Д808390</w:t>
            </w:r>
          </w:p>
        </w:tc>
        <w:tc>
          <w:tcPr>
            <w:tcW w:w="595" w:type="pct"/>
            <w:tcBorders>
              <w:top w:val="nil"/>
              <w:left w:val="nil"/>
              <w:bottom w:val="single" w:sz="4" w:space="0" w:color="CCC085"/>
              <w:right w:val="single" w:sz="4" w:space="0" w:color="CCC085"/>
            </w:tcBorders>
            <w:shd w:val="clear" w:color="auto" w:fill="auto"/>
            <w:hideMark/>
          </w:tcPr>
          <w:p w14:paraId="1CCCAF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83DE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9C9C4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88101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7DEB4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Д808391</w:t>
            </w:r>
          </w:p>
        </w:tc>
        <w:tc>
          <w:tcPr>
            <w:tcW w:w="595" w:type="pct"/>
            <w:tcBorders>
              <w:top w:val="nil"/>
              <w:left w:val="nil"/>
              <w:bottom w:val="single" w:sz="4" w:space="0" w:color="CCC085"/>
              <w:right w:val="single" w:sz="4" w:space="0" w:color="CCC085"/>
            </w:tcBorders>
            <w:shd w:val="clear" w:color="auto" w:fill="auto"/>
            <w:hideMark/>
          </w:tcPr>
          <w:p w14:paraId="45C054E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8685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44472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8FC6C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2C8FB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Д808392</w:t>
            </w:r>
          </w:p>
        </w:tc>
        <w:tc>
          <w:tcPr>
            <w:tcW w:w="595" w:type="pct"/>
            <w:tcBorders>
              <w:top w:val="nil"/>
              <w:left w:val="nil"/>
              <w:bottom w:val="single" w:sz="4" w:space="0" w:color="CCC085"/>
              <w:right w:val="single" w:sz="4" w:space="0" w:color="CCC085"/>
            </w:tcBorders>
            <w:shd w:val="clear" w:color="auto" w:fill="auto"/>
            <w:hideMark/>
          </w:tcPr>
          <w:p w14:paraId="0376CD0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A47C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D4C2B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DEDE9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10DC6D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Д808393</w:t>
            </w:r>
          </w:p>
        </w:tc>
        <w:tc>
          <w:tcPr>
            <w:tcW w:w="595" w:type="pct"/>
            <w:tcBorders>
              <w:top w:val="nil"/>
              <w:left w:val="nil"/>
              <w:bottom w:val="single" w:sz="4" w:space="0" w:color="CCC085"/>
              <w:right w:val="single" w:sz="4" w:space="0" w:color="CCC085"/>
            </w:tcBorders>
            <w:shd w:val="clear" w:color="auto" w:fill="auto"/>
            <w:hideMark/>
          </w:tcPr>
          <w:p w14:paraId="389299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13AF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FEFFB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3A54A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ECDA4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Д808394</w:t>
            </w:r>
          </w:p>
        </w:tc>
        <w:tc>
          <w:tcPr>
            <w:tcW w:w="595" w:type="pct"/>
            <w:tcBorders>
              <w:top w:val="nil"/>
              <w:left w:val="nil"/>
              <w:bottom w:val="single" w:sz="4" w:space="0" w:color="CCC085"/>
              <w:right w:val="single" w:sz="4" w:space="0" w:color="CCC085"/>
            </w:tcBorders>
            <w:shd w:val="clear" w:color="auto" w:fill="auto"/>
            <w:hideMark/>
          </w:tcPr>
          <w:p w14:paraId="723F6B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0A30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ABD49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A1378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7DCDE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Д808395</w:t>
            </w:r>
          </w:p>
        </w:tc>
        <w:tc>
          <w:tcPr>
            <w:tcW w:w="595" w:type="pct"/>
            <w:tcBorders>
              <w:top w:val="nil"/>
              <w:left w:val="nil"/>
              <w:bottom w:val="single" w:sz="4" w:space="0" w:color="CCC085"/>
              <w:right w:val="single" w:sz="4" w:space="0" w:color="CCC085"/>
            </w:tcBorders>
            <w:shd w:val="clear" w:color="auto" w:fill="auto"/>
            <w:hideMark/>
          </w:tcPr>
          <w:p w14:paraId="6F4C3E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00DA2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131F9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BF7CC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Сплит система</w:t>
            </w:r>
          </w:p>
        </w:tc>
        <w:tc>
          <w:tcPr>
            <w:tcW w:w="541" w:type="pct"/>
            <w:tcBorders>
              <w:top w:val="nil"/>
              <w:left w:val="nil"/>
              <w:bottom w:val="single" w:sz="4" w:space="0" w:color="CCC085"/>
              <w:right w:val="single" w:sz="4" w:space="0" w:color="CCC085"/>
            </w:tcBorders>
            <w:shd w:val="clear" w:color="auto" w:fill="auto"/>
            <w:hideMark/>
          </w:tcPr>
          <w:p w14:paraId="7F23F5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Д808396</w:t>
            </w:r>
          </w:p>
        </w:tc>
        <w:tc>
          <w:tcPr>
            <w:tcW w:w="595" w:type="pct"/>
            <w:tcBorders>
              <w:top w:val="nil"/>
              <w:left w:val="nil"/>
              <w:bottom w:val="single" w:sz="4" w:space="0" w:color="CCC085"/>
              <w:right w:val="single" w:sz="4" w:space="0" w:color="CCC085"/>
            </w:tcBorders>
            <w:shd w:val="clear" w:color="auto" w:fill="auto"/>
            <w:hideMark/>
          </w:tcPr>
          <w:p w14:paraId="2194DD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1336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1F37D0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AFAE4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5BD01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Д808397</w:t>
            </w:r>
          </w:p>
        </w:tc>
        <w:tc>
          <w:tcPr>
            <w:tcW w:w="595" w:type="pct"/>
            <w:tcBorders>
              <w:top w:val="nil"/>
              <w:left w:val="nil"/>
              <w:bottom w:val="single" w:sz="4" w:space="0" w:color="CCC085"/>
              <w:right w:val="single" w:sz="4" w:space="0" w:color="CCC085"/>
            </w:tcBorders>
            <w:shd w:val="clear" w:color="auto" w:fill="auto"/>
            <w:hideMark/>
          </w:tcPr>
          <w:p w14:paraId="1F01B2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1C76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D71A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0F741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CE48E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Д808398</w:t>
            </w:r>
          </w:p>
        </w:tc>
        <w:tc>
          <w:tcPr>
            <w:tcW w:w="595" w:type="pct"/>
            <w:tcBorders>
              <w:top w:val="nil"/>
              <w:left w:val="nil"/>
              <w:bottom w:val="single" w:sz="4" w:space="0" w:color="CCC085"/>
              <w:right w:val="single" w:sz="4" w:space="0" w:color="CCC085"/>
            </w:tcBorders>
            <w:shd w:val="clear" w:color="auto" w:fill="auto"/>
            <w:hideMark/>
          </w:tcPr>
          <w:p w14:paraId="374784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C0570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CD6640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266F9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E9364B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Д808399</w:t>
            </w:r>
          </w:p>
        </w:tc>
        <w:tc>
          <w:tcPr>
            <w:tcW w:w="595" w:type="pct"/>
            <w:tcBorders>
              <w:top w:val="nil"/>
              <w:left w:val="nil"/>
              <w:bottom w:val="single" w:sz="4" w:space="0" w:color="CCC085"/>
              <w:right w:val="single" w:sz="4" w:space="0" w:color="CCC085"/>
            </w:tcBorders>
            <w:shd w:val="clear" w:color="auto" w:fill="auto"/>
            <w:hideMark/>
          </w:tcPr>
          <w:p w14:paraId="478BCC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31F6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E8C0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C7370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097F30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Д808400</w:t>
            </w:r>
          </w:p>
        </w:tc>
        <w:tc>
          <w:tcPr>
            <w:tcW w:w="595" w:type="pct"/>
            <w:tcBorders>
              <w:top w:val="nil"/>
              <w:left w:val="nil"/>
              <w:bottom w:val="single" w:sz="4" w:space="0" w:color="CCC085"/>
              <w:right w:val="single" w:sz="4" w:space="0" w:color="CCC085"/>
            </w:tcBorders>
            <w:shd w:val="clear" w:color="auto" w:fill="auto"/>
            <w:hideMark/>
          </w:tcPr>
          <w:p w14:paraId="5052E60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5055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C7915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3D6D7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29DE2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Д808401</w:t>
            </w:r>
          </w:p>
        </w:tc>
        <w:tc>
          <w:tcPr>
            <w:tcW w:w="595" w:type="pct"/>
            <w:tcBorders>
              <w:top w:val="nil"/>
              <w:left w:val="nil"/>
              <w:bottom w:val="single" w:sz="4" w:space="0" w:color="CCC085"/>
              <w:right w:val="single" w:sz="4" w:space="0" w:color="CCC085"/>
            </w:tcBorders>
            <w:shd w:val="clear" w:color="auto" w:fill="auto"/>
            <w:hideMark/>
          </w:tcPr>
          <w:p w14:paraId="4E0421C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9183C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8F6F4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C406F8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102 см диагональ</w:t>
            </w:r>
          </w:p>
        </w:tc>
        <w:tc>
          <w:tcPr>
            <w:tcW w:w="541" w:type="pct"/>
            <w:tcBorders>
              <w:top w:val="nil"/>
              <w:left w:val="nil"/>
              <w:bottom w:val="single" w:sz="4" w:space="0" w:color="CCC085"/>
              <w:right w:val="single" w:sz="4" w:space="0" w:color="CCC085"/>
            </w:tcBorders>
            <w:shd w:val="clear" w:color="auto" w:fill="auto"/>
            <w:hideMark/>
          </w:tcPr>
          <w:p w14:paraId="3F0348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Д808724</w:t>
            </w:r>
          </w:p>
        </w:tc>
        <w:tc>
          <w:tcPr>
            <w:tcW w:w="595" w:type="pct"/>
            <w:tcBorders>
              <w:top w:val="nil"/>
              <w:left w:val="nil"/>
              <w:bottom w:val="single" w:sz="4" w:space="0" w:color="CCC085"/>
              <w:right w:val="single" w:sz="4" w:space="0" w:color="CCC085"/>
            </w:tcBorders>
            <w:shd w:val="clear" w:color="auto" w:fill="auto"/>
            <w:hideMark/>
          </w:tcPr>
          <w:p w14:paraId="7C11F0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3822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C890F0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CAC98C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102 см диагональ</w:t>
            </w:r>
          </w:p>
        </w:tc>
        <w:tc>
          <w:tcPr>
            <w:tcW w:w="541" w:type="pct"/>
            <w:tcBorders>
              <w:top w:val="nil"/>
              <w:left w:val="nil"/>
              <w:bottom w:val="single" w:sz="4" w:space="0" w:color="CCC085"/>
              <w:right w:val="single" w:sz="4" w:space="0" w:color="CCC085"/>
            </w:tcBorders>
            <w:shd w:val="clear" w:color="auto" w:fill="auto"/>
            <w:hideMark/>
          </w:tcPr>
          <w:p w14:paraId="646F28D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Д808725</w:t>
            </w:r>
          </w:p>
        </w:tc>
        <w:tc>
          <w:tcPr>
            <w:tcW w:w="595" w:type="pct"/>
            <w:tcBorders>
              <w:top w:val="nil"/>
              <w:left w:val="nil"/>
              <w:bottom w:val="single" w:sz="4" w:space="0" w:color="CCC085"/>
              <w:right w:val="single" w:sz="4" w:space="0" w:color="CCC085"/>
            </w:tcBorders>
            <w:shd w:val="clear" w:color="auto" w:fill="auto"/>
            <w:hideMark/>
          </w:tcPr>
          <w:p w14:paraId="177FCD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FC77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233357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135DA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102 см диагональ</w:t>
            </w:r>
          </w:p>
        </w:tc>
        <w:tc>
          <w:tcPr>
            <w:tcW w:w="541" w:type="pct"/>
            <w:tcBorders>
              <w:top w:val="nil"/>
              <w:left w:val="nil"/>
              <w:bottom w:val="single" w:sz="4" w:space="0" w:color="CCC085"/>
              <w:right w:val="single" w:sz="4" w:space="0" w:color="CCC085"/>
            </w:tcBorders>
            <w:shd w:val="clear" w:color="auto" w:fill="auto"/>
            <w:hideMark/>
          </w:tcPr>
          <w:p w14:paraId="6EFDD4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Д808726</w:t>
            </w:r>
          </w:p>
        </w:tc>
        <w:tc>
          <w:tcPr>
            <w:tcW w:w="595" w:type="pct"/>
            <w:tcBorders>
              <w:top w:val="nil"/>
              <w:left w:val="nil"/>
              <w:bottom w:val="single" w:sz="4" w:space="0" w:color="CCC085"/>
              <w:right w:val="single" w:sz="4" w:space="0" w:color="CCC085"/>
            </w:tcBorders>
            <w:shd w:val="clear" w:color="auto" w:fill="auto"/>
            <w:hideMark/>
          </w:tcPr>
          <w:p w14:paraId="1AE10C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BBEB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ADB54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197079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102 см диагональ</w:t>
            </w:r>
          </w:p>
        </w:tc>
        <w:tc>
          <w:tcPr>
            <w:tcW w:w="541" w:type="pct"/>
            <w:tcBorders>
              <w:top w:val="nil"/>
              <w:left w:val="nil"/>
              <w:bottom w:val="single" w:sz="4" w:space="0" w:color="CCC085"/>
              <w:right w:val="single" w:sz="4" w:space="0" w:color="CCC085"/>
            </w:tcBorders>
            <w:shd w:val="clear" w:color="auto" w:fill="auto"/>
            <w:hideMark/>
          </w:tcPr>
          <w:p w14:paraId="4A0B4B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Д808727</w:t>
            </w:r>
          </w:p>
        </w:tc>
        <w:tc>
          <w:tcPr>
            <w:tcW w:w="595" w:type="pct"/>
            <w:tcBorders>
              <w:top w:val="nil"/>
              <w:left w:val="nil"/>
              <w:bottom w:val="single" w:sz="4" w:space="0" w:color="CCC085"/>
              <w:right w:val="single" w:sz="4" w:space="0" w:color="CCC085"/>
            </w:tcBorders>
            <w:shd w:val="clear" w:color="auto" w:fill="auto"/>
            <w:hideMark/>
          </w:tcPr>
          <w:p w14:paraId="2E6036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1E5B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F40CA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0F7E4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6F6CCA8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Д809045</w:t>
            </w:r>
          </w:p>
        </w:tc>
        <w:tc>
          <w:tcPr>
            <w:tcW w:w="595" w:type="pct"/>
            <w:tcBorders>
              <w:top w:val="nil"/>
              <w:left w:val="nil"/>
              <w:bottom w:val="single" w:sz="4" w:space="0" w:color="CCC085"/>
              <w:right w:val="single" w:sz="4" w:space="0" w:color="CCC085"/>
            </w:tcBorders>
            <w:shd w:val="clear" w:color="auto" w:fill="auto"/>
            <w:hideMark/>
          </w:tcPr>
          <w:p w14:paraId="3BA186B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BACC6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DD41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A4D7E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35FC99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Д809046</w:t>
            </w:r>
          </w:p>
        </w:tc>
        <w:tc>
          <w:tcPr>
            <w:tcW w:w="595" w:type="pct"/>
            <w:tcBorders>
              <w:top w:val="nil"/>
              <w:left w:val="nil"/>
              <w:bottom w:val="single" w:sz="4" w:space="0" w:color="CCC085"/>
              <w:right w:val="single" w:sz="4" w:space="0" w:color="CCC085"/>
            </w:tcBorders>
            <w:shd w:val="clear" w:color="auto" w:fill="auto"/>
            <w:hideMark/>
          </w:tcPr>
          <w:p w14:paraId="36AC07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B51B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3F11F3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2E9C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1C3178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Д809047</w:t>
            </w:r>
          </w:p>
        </w:tc>
        <w:tc>
          <w:tcPr>
            <w:tcW w:w="595" w:type="pct"/>
            <w:tcBorders>
              <w:top w:val="nil"/>
              <w:left w:val="nil"/>
              <w:bottom w:val="single" w:sz="4" w:space="0" w:color="CCC085"/>
              <w:right w:val="single" w:sz="4" w:space="0" w:color="CCC085"/>
            </w:tcBorders>
            <w:shd w:val="clear" w:color="auto" w:fill="auto"/>
            <w:hideMark/>
          </w:tcPr>
          <w:p w14:paraId="30E4A80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0E55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E71F4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47D6F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530F05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Д809048</w:t>
            </w:r>
          </w:p>
        </w:tc>
        <w:tc>
          <w:tcPr>
            <w:tcW w:w="595" w:type="pct"/>
            <w:tcBorders>
              <w:top w:val="nil"/>
              <w:left w:val="nil"/>
              <w:bottom w:val="single" w:sz="4" w:space="0" w:color="CCC085"/>
              <w:right w:val="single" w:sz="4" w:space="0" w:color="CCC085"/>
            </w:tcBorders>
            <w:shd w:val="clear" w:color="auto" w:fill="auto"/>
            <w:hideMark/>
          </w:tcPr>
          <w:p w14:paraId="02594A9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8F31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5F923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C0686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4471BE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Д809049</w:t>
            </w:r>
          </w:p>
        </w:tc>
        <w:tc>
          <w:tcPr>
            <w:tcW w:w="595" w:type="pct"/>
            <w:tcBorders>
              <w:top w:val="nil"/>
              <w:left w:val="nil"/>
              <w:bottom w:val="single" w:sz="4" w:space="0" w:color="CCC085"/>
              <w:right w:val="single" w:sz="4" w:space="0" w:color="CCC085"/>
            </w:tcBorders>
            <w:shd w:val="clear" w:color="auto" w:fill="auto"/>
            <w:hideMark/>
          </w:tcPr>
          <w:p w14:paraId="5AB8B0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5DA7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AEF9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CA389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75E92F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Д809050</w:t>
            </w:r>
          </w:p>
        </w:tc>
        <w:tc>
          <w:tcPr>
            <w:tcW w:w="595" w:type="pct"/>
            <w:tcBorders>
              <w:top w:val="nil"/>
              <w:left w:val="nil"/>
              <w:bottom w:val="single" w:sz="4" w:space="0" w:color="CCC085"/>
              <w:right w:val="single" w:sz="4" w:space="0" w:color="CCC085"/>
            </w:tcBorders>
            <w:shd w:val="clear" w:color="auto" w:fill="auto"/>
            <w:hideMark/>
          </w:tcPr>
          <w:p w14:paraId="0DD5E1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4532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E439B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AB072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493F2E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Д809052</w:t>
            </w:r>
          </w:p>
        </w:tc>
        <w:tc>
          <w:tcPr>
            <w:tcW w:w="595" w:type="pct"/>
            <w:tcBorders>
              <w:top w:val="nil"/>
              <w:left w:val="nil"/>
              <w:bottom w:val="single" w:sz="4" w:space="0" w:color="CCC085"/>
              <w:right w:val="single" w:sz="4" w:space="0" w:color="CCC085"/>
            </w:tcBorders>
            <w:shd w:val="clear" w:color="auto" w:fill="auto"/>
            <w:hideMark/>
          </w:tcPr>
          <w:p w14:paraId="17F905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608E6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11953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AC6DD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0BFDD0C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Д809085</w:t>
            </w:r>
          </w:p>
        </w:tc>
        <w:tc>
          <w:tcPr>
            <w:tcW w:w="595" w:type="pct"/>
            <w:tcBorders>
              <w:top w:val="nil"/>
              <w:left w:val="nil"/>
              <w:bottom w:val="single" w:sz="4" w:space="0" w:color="CCC085"/>
              <w:right w:val="single" w:sz="4" w:space="0" w:color="CCC085"/>
            </w:tcBorders>
            <w:shd w:val="clear" w:color="auto" w:fill="auto"/>
            <w:hideMark/>
          </w:tcPr>
          <w:p w14:paraId="233E50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96ED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DC83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B369C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4ECDF7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Д809086</w:t>
            </w:r>
          </w:p>
        </w:tc>
        <w:tc>
          <w:tcPr>
            <w:tcW w:w="595" w:type="pct"/>
            <w:tcBorders>
              <w:top w:val="nil"/>
              <w:left w:val="nil"/>
              <w:bottom w:val="single" w:sz="4" w:space="0" w:color="CCC085"/>
              <w:right w:val="single" w:sz="4" w:space="0" w:color="CCC085"/>
            </w:tcBorders>
            <w:shd w:val="clear" w:color="auto" w:fill="auto"/>
            <w:hideMark/>
          </w:tcPr>
          <w:p w14:paraId="5E4698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45E1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F2FB1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A7947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9F6AC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Д809088</w:t>
            </w:r>
          </w:p>
        </w:tc>
        <w:tc>
          <w:tcPr>
            <w:tcW w:w="595" w:type="pct"/>
            <w:tcBorders>
              <w:top w:val="nil"/>
              <w:left w:val="nil"/>
              <w:bottom w:val="single" w:sz="4" w:space="0" w:color="CCC085"/>
              <w:right w:val="single" w:sz="4" w:space="0" w:color="CCC085"/>
            </w:tcBorders>
            <w:shd w:val="clear" w:color="auto" w:fill="auto"/>
            <w:hideMark/>
          </w:tcPr>
          <w:p w14:paraId="273F22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0F39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A6C2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AE67D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64D198C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Д809091</w:t>
            </w:r>
          </w:p>
        </w:tc>
        <w:tc>
          <w:tcPr>
            <w:tcW w:w="595" w:type="pct"/>
            <w:tcBorders>
              <w:top w:val="nil"/>
              <w:left w:val="nil"/>
              <w:bottom w:val="single" w:sz="4" w:space="0" w:color="CCC085"/>
              <w:right w:val="single" w:sz="4" w:space="0" w:color="CCC085"/>
            </w:tcBorders>
            <w:shd w:val="clear" w:color="auto" w:fill="auto"/>
            <w:hideMark/>
          </w:tcPr>
          <w:p w14:paraId="57DF4B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5BCB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0032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8FF7A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7E1D86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Д809092</w:t>
            </w:r>
          </w:p>
        </w:tc>
        <w:tc>
          <w:tcPr>
            <w:tcW w:w="595" w:type="pct"/>
            <w:tcBorders>
              <w:top w:val="nil"/>
              <w:left w:val="nil"/>
              <w:bottom w:val="single" w:sz="4" w:space="0" w:color="CCC085"/>
              <w:right w:val="single" w:sz="4" w:space="0" w:color="CCC085"/>
            </w:tcBorders>
            <w:shd w:val="clear" w:color="auto" w:fill="auto"/>
            <w:hideMark/>
          </w:tcPr>
          <w:p w14:paraId="4DCE45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4F44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0E1389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93E35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6B8650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Д809093</w:t>
            </w:r>
          </w:p>
        </w:tc>
        <w:tc>
          <w:tcPr>
            <w:tcW w:w="595" w:type="pct"/>
            <w:tcBorders>
              <w:top w:val="nil"/>
              <w:left w:val="nil"/>
              <w:bottom w:val="single" w:sz="4" w:space="0" w:color="CCC085"/>
              <w:right w:val="single" w:sz="4" w:space="0" w:color="CCC085"/>
            </w:tcBorders>
            <w:shd w:val="clear" w:color="auto" w:fill="auto"/>
            <w:hideMark/>
          </w:tcPr>
          <w:p w14:paraId="1ABD110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4309F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9D2F9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44009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AD7B2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Д809094</w:t>
            </w:r>
          </w:p>
        </w:tc>
        <w:tc>
          <w:tcPr>
            <w:tcW w:w="595" w:type="pct"/>
            <w:tcBorders>
              <w:top w:val="nil"/>
              <w:left w:val="nil"/>
              <w:bottom w:val="single" w:sz="4" w:space="0" w:color="CCC085"/>
              <w:right w:val="single" w:sz="4" w:space="0" w:color="CCC085"/>
            </w:tcBorders>
            <w:shd w:val="clear" w:color="auto" w:fill="auto"/>
            <w:hideMark/>
          </w:tcPr>
          <w:p w14:paraId="5FF98F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F7F0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D7D40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B4E62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6FED8A8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Д809097</w:t>
            </w:r>
          </w:p>
        </w:tc>
        <w:tc>
          <w:tcPr>
            <w:tcW w:w="595" w:type="pct"/>
            <w:tcBorders>
              <w:top w:val="nil"/>
              <w:left w:val="nil"/>
              <w:bottom w:val="single" w:sz="4" w:space="0" w:color="CCC085"/>
              <w:right w:val="single" w:sz="4" w:space="0" w:color="CCC085"/>
            </w:tcBorders>
            <w:shd w:val="clear" w:color="auto" w:fill="auto"/>
            <w:hideMark/>
          </w:tcPr>
          <w:p w14:paraId="06E857A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76754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8B17B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21C69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7FCDAF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Д809098</w:t>
            </w:r>
          </w:p>
        </w:tc>
        <w:tc>
          <w:tcPr>
            <w:tcW w:w="595" w:type="pct"/>
            <w:tcBorders>
              <w:top w:val="nil"/>
              <w:left w:val="nil"/>
              <w:bottom w:val="single" w:sz="4" w:space="0" w:color="CCC085"/>
              <w:right w:val="single" w:sz="4" w:space="0" w:color="CCC085"/>
            </w:tcBorders>
            <w:shd w:val="clear" w:color="auto" w:fill="auto"/>
            <w:hideMark/>
          </w:tcPr>
          <w:p w14:paraId="10D0F2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EE07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B6F10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D0A81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7ECDAC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Д809099</w:t>
            </w:r>
          </w:p>
        </w:tc>
        <w:tc>
          <w:tcPr>
            <w:tcW w:w="595" w:type="pct"/>
            <w:tcBorders>
              <w:top w:val="nil"/>
              <w:left w:val="nil"/>
              <w:bottom w:val="single" w:sz="4" w:space="0" w:color="CCC085"/>
              <w:right w:val="single" w:sz="4" w:space="0" w:color="CCC085"/>
            </w:tcBorders>
            <w:shd w:val="clear" w:color="auto" w:fill="auto"/>
            <w:hideMark/>
          </w:tcPr>
          <w:p w14:paraId="33721A9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72BA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B15E7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E17FA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BEBA3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Д809100</w:t>
            </w:r>
          </w:p>
        </w:tc>
        <w:tc>
          <w:tcPr>
            <w:tcW w:w="595" w:type="pct"/>
            <w:tcBorders>
              <w:top w:val="nil"/>
              <w:left w:val="nil"/>
              <w:bottom w:val="single" w:sz="4" w:space="0" w:color="CCC085"/>
              <w:right w:val="single" w:sz="4" w:space="0" w:color="CCC085"/>
            </w:tcBorders>
            <w:shd w:val="clear" w:color="auto" w:fill="auto"/>
            <w:hideMark/>
          </w:tcPr>
          <w:p w14:paraId="39F12F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B938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5344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814D7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E850F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Д809552</w:t>
            </w:r>
          </w:p>
        </w:tc>
        <w:tc>
          <w:tcPr>
            <w:tcW w:w="595" w:type="pct"/>
            <w:tcBorders>
              <w:top w:val="nil"/>
              <w:left w:val="nil"/>
              <w:bottom w:val="single" w:sz="4" w:space="0" w:color="CCC085"/>
              <w:right w:val="single" w:sz="4" w:space="0" w:color="CCC085"/>
            </w:tcBorders>
            <w:shd w:val="clear" w:color="auto" w:fill="auto"/>
            <w:hideMark/>
          </w:tcPr>
          <w:p w14:paraId="21A87F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2CA2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BD5F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80792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7B572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Д809553</w:t>
            </w:r>
          </w:p>
        </w:tc>
        <w:tc>
          <w:tcPr>
            <w:tcW w:w="595" w:type="pct"/>
            <w:tcBorders>
              <w:top w:val="nil"/>
              <w:left w:val="nil"/>
              <w:bottom w:val="single" w:sz="4" w:space="0" w:color="CCC085"/>
              <w:right w:val="single" w:sz="4" w:space="0" w:color="CCC085"/>
            </w:tcBorders>
            <w:shd w:val="clear" w:color="auto" w:fill="auto"/>
            <w:hideMark/>
          </w:tcPr>
          <w:p w14:paraId="26F6EA3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8476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E92C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FBB3B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32AB7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Д809554</w:t>
            </w:r>
          </w:p>
        </w:tc>
        <w:tc>
          <w:tcPr>
            <w:tcW w:w="595" w:type="pct"/>
            <w:tcBorders>
              <w:top w:val="nil"/>
              <w:left w:val="nil"/>
              <w:bottom w:val="single" w:sz="4" w:space="0" w:color="CCC085"/>
              <w:right w:val="single" w:sz="4" w:space="0" w:color="CCC085"/>
            </w:tcBorders>
            <w:shd w:val="clear" w:color="auto" w:fill="auto"/>
            <w:hideMark/>
          </w:tcPr>
          <w:p w14:paraId="38BFDD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AED9E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954E3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5D51A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012C9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Д809555</w:t>
            </w:r>
          </w:p>
        </w:tc>
        <w:tc>
          <w:tcPr>
            <w:tcW w:w="595" w:type="pct"/>
            <w:tcBorders>
              <w:top w:val="nil"/>
              <w:left w:val="nil"/>
              <w:bottom w:val="single" w:sz="4" w:space="0" w:color="CCC085"/>
              <w:right w:val="single" w:sz="4" w:space="0" w:color="CCC085"/>
            </w:tcBorders>
            <w:shd w:val="clear" w:color="auto" w:fill="auto"/>
            <w:hideMark/>
          </w:tcPr>
          <w:p w14:paraId="5BD50F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C05A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49BF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A1356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B8A72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Д809556</w:t>
            </w:r>
          </w:p>
        </w:tc>
        <w:tc>
          <w:tcPr>
            <w:tcW w:w="595" w:type="pct"/>
            <w:tcBorders>
              <w:top w:val="nil"/>
              <w:left w:val="nil"/>
              <w:bottom w:val="single" w:sz="4" w:space="0" w:color="CCC085"/>
              <w:right w:val="single" w:sz="4" w:space="0" w:color="CCC085"/>
            </w:tcBorders>
            <w:shd w:val="clear" w:color="auto" w:fill="auto"/>
            <w:hideMark/>
          </w:tcPr>
          <w:p w14:paraId="4965FF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1AC6C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F1A2A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49417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860E1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Д809557</w:t>
            </w:r>
          </w:p>
        </w:tc>
        <w:tc>
          <w:tcPr>
            <w:tcW w:w="595" w:type="pct"/>
            <w:tcBorders>
              <w:top w:val="nil"/>
              <w:left w:val="nil"/>
              <w:bottom w:val="single" w:sz="4" w:space="0" w:color="CCC085"/>
              <w:right w:val="single" w:sz="4" w:space="0" w:color="CCC085"/>
            </w:tcBorders>
            <w:shd w:val="clear" w:color="auto" w:fill="auto"/>
            <w:hideMark/>
          </w:tcPr>
          <w:p w14:paraId="77AFF8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E2E2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C1625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EE32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21CAEA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Д809558</w:t>
            </w:r>
          </w:p>
        </w:tc>
        <w:tc>
          <w:tcPr>
            <w:tcW w:w="595" w:type="pct"/>
            <w:tcBorders>
              <w:top w:val="nil"/>
              <w:left w:val="nil"/>
              <w:bottom w:val="single" w:sz="4" w:space="0" w:color="CCC085"/>
              <w:right w:val="single" w:sz="4" w:space="0" w:color="CCC085"/>
            </w:tcBorders>
            <w:shd w:val="clear" w:color="auto" w:fill="auto"/>
            <w:hideMark/>
          </w:tcPr>
          <w:p w14:paraId="11655F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1B6C4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91F6F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B8F2A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A419B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Д809559</w:t>
            </w:r>
          </w:p>
        </w:tc>
        <w:tc>
          <w:tcPr>
            <w:tcW w:w="595" w:type="pct"/>
            <w:tcBorders>
              <w:top w:val="nil"/>
              <w:left w:val="nil"/>
              <w:bottom w:val="single" w:sz="4" w:space="0" w:color="CCC085"/>
              <w:right w:val="single" w:sz="4" w:space="0" w:color="CCC085"/>
            </w:tcBorders>
            <w:shd w:val="clear" w:color="auto" w:fill="auto"/>
            <w:hideMark/>
          </w:tcPr>
          <w:p w14:paraId="61E720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E0B22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26771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10685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E7F577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Д809560</w:t>
            </w:r>
          </w:p>
        </w:tc>
        <w:tc>
          <w:tcPr>
            <w:tcW w:w="595" w:type="pct"/>
            <w:tcBorders>
              <w:top w:val="nil"/>
              <w:left w:val="nil"/>
              <w:bottom w:val="single" w:sz="4" w:space="0" w:color="CCC085"/>
              <w:right w:val="single" w:sz="4" w:space="0" w:color="CCC085"/>
            </w:tcBorders>
            <w:shd w:val="clear" w:color="auto" w:fill="auto"/>
            <w:hideMark/>
          </w:tcPr>
          <w:p w14:paraId="164AB7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5DA3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ED583C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7B102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D266B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Д809561</w:t>
            </w:r>
          </w:p>
        </w:tc>
        <w:tc>
          <w:tcPr>
            <w:tcW w:w="595" w:type="pct"/>
            <w:tcBorders>
              <w:top w:val="nil"/>
              <w:left w:val="nil"/>
              <w:bottom w:val="single" w:sz="4" w:space="0" w:color="CCC085"/>
              <w:right w:val="single" w:sz="4" w:space="0" w:color="CCC085"/>
            </w:tcBorders>
            <w:shd w:val="clear" w:color="auto" w:fill="auto"/>
            <w:hideMark/>
          </w:tcPr>
          <w:p w14:paraId="55F3F9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AD34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515C3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2C5A6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09512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Д809562</w:t>
            </w:r>
          </w:p>
        </w:tc>
        <w:tc>
          <w:tcPr>
            <w:tcW w:w="595" w:type="pct"/>
            <w:tcBorders>
              <w:top w:val="nil"/>
              <w:left w:val="nil"/>
              <w:bottom w:val="single" w:sz="4" w:space="0" w:color="CCC085"/>
              <w:right w:val="single" w:sz="4" w:space="0" w:color="CCC085"/>
            </w:tcBorders>
            <w:shd w:val="clear" w:color="auto" w:fill="auto"/>
            <w:hideMark/>
          </w:tcPr>
          <w:p w14:paraId="61FB9C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A305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1436F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F4501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DB0D6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Д809563</w:t>
            </w:r>
          </w:p>
        </w:tc>
        <w:tc>
          <w:tcPr>
            <w:tcW w:w="595" w:type="pct"/>
            <w:tcBorders>
              <w:top w:val="nil"/>
              <w:left w:val="nil"/>
              <w:bottom w:val="single" w:sz="4" w:space="0" w:color="CCC085"/>
              <w:right w:val="single" w:sz="4" w:space="0" w:color="CCC085"/>
            </w:tcBorders>
            <w:shd w:val="clear" w:color="auto" w:fill="auto"/>
            <w:hideMark/>
          </w:tcPr>
          <w:p w14:paraId="142E22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DC94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5D6FF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1F34B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F35D1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Д809564</w:t>
            </w:r>
          </w:p>
        </w:tc>
        <w:tc>
          <w:tcPr>
            <w:tcW w:w="595" w:type="pct"/>
            <w:tcBorders>
              <w:top w:val="nil"/>
              <w:left w:val="nil"/>
              <w:bottom w:val="single" w:sz="4" w:space="0" w:color="CCC085"/>
              <w:right w:val="single" w:sz="4" w:space="0" w:color="CCC085"/>
            </w:tcBorders>
            <w:shd w:val="clear" w:color="auto" w:fill="auto"/>
            <w:hideMark/>
          </w:tcPr>
          <w:p w14:paraId="4EBF96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F1D0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DD749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18B4C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2DB02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Д809565</w:t>
            </w:r>
          </w:p>
        </w:tc>
        <w:tc>
          <w:tcPr>
            <w:tcW w:w="595" w:type="pct"/>
            <w:tcBorders>
              <w:top w:val="nil"/>
              <w:left w:val="nil"/>
              <w:bottom w:val="single" w:sz="4" w:space="0" w:color="CCC085"/>
              <w:right w:val="single" w:sz="4" w:space="0" w:color="CCC085"/>
            </w:tcBorders>
            <w:shd w:val="clear" w:color="auto" w:fill="auto"/>
            <w:hideMark/>
          </w:tcPr>
          <w:p w14:paraId="27002B3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8678D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338FF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3B867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1A2C2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Д809566</w:t>
            </w:r>
          </w:p>
        </w:tc>
        <w:tc>
          <w:tcPr>
            <w:tcW w:w="595" w:type="pct"/>
            <w:tcBorders>
              <w:top w:val="nil"/>
              <w:left w:val="nil"/>
              <w:bottom w:val="single" w:sz="4" w:space="0" w:color="CCC085"/>
              <w:right w:val="single" w:sz="4" w:space="0" w:color="CCC085"/>
            </w:tcBorders>
            <w:shd w:val="clear" w:color="auto" w:fill="auto"/>
            <w:hideMark/>
          </w:tcPr>
          <w:p w14:paraId="4C0A7E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9990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FEB01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A6CAA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5B8F3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Д809567</w:t>
            </w:r>
          </w:p>
        </w:tc>
        <w:tc>
          <w:tcPr>
            <w:tcW w:w="595" w:type="pct"/>
            <w:tcBorders>
              <w:top w:val="nil"/>
              <w:left w:val="nil"/>
              <w:bottom w:val="single" w:sz="4" w:space="0" w:color="CCC085"/>
              <w:right w:val="single" w:sz="4" w:space="0" w:color="CCC085"/>
            </w:tcBorders>
            <w:shd w:val="clear" w:color="auto" w:fill="auto"/>
            <w:hideMark/>
          </w:tcPr>
          <w:p w14:paraId="23524F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D34A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78216A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9A25B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5A4F69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Д809568</w:t>
            </w:r>
          </w:p>
        </w:tc>
        <w:tc>
          <w:tcPr>
            <w:tcW w:w="595" w:type="pct"/>
            <w:tcBorders>
              <w:top w:val="nil"/>
              <w:left w:val="nil"/>
              <w:bottom w:val="single" w:sz="4" w:space="0" w:color="CCC085"/>
              <w:right w:val="single" w:sz="4" w:space="0" w:color="CCC085"/>
            </w:tcBorders>
            <w:shd w:val="clear" w:color="auto" w:fill="auto"/>
            <w:hideMark/>
          </w:tcPr>
          <w:p w14:paraId="449563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07277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2205E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AD2D96"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2BAB0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Д809569</w:t>
            </w:r>
          </w:p>
        </w:tc>
        <w:tc>
          <w:tcPr>
            <w:tcW w:w="595" w:type="pct"/>
            <w:tcBorders>
              <w:top w:val="nil"/>
              <w:left w:val="nil"/>
              <w:bottom w:val="single" w:sz="4" w:space="0" w:color="CCC085"/>
              <w:right w:val="single" w:sz="4" w:space="0" w:color="CCC085"/>
            </w:tcBorders>
            <w:shd w:val="clear" w:color="auto" w:fill="auto"/>
            <w:hideMark/>
          </w:tcPr>
          <w:p w14:paraId="7F1401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9D2E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541B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E67A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AFECF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Д809570</w:t>
            </w:r>
          </w:p>
        </w:tc>
        <w:tc>
          <w:tcPr>
            <w:tcW w:w="595" w:type="pct"/>
            <w:tcBorders>
              <w:top w:val="nil"/>
              <w:left w:val="nil"/>
              <w:bottom w:val="single" w:sz="4" w:space="0" w:color="CCC085"/>
              <w:right w:val="single" w:sz="4" w:space="0" w:color="CCC085"/>
            </w:tcBorders>
            <w:shd w:val="clear" w:color="auto" w:fill="auto"/>
            <w:hideMark/>
          </w:tcPr>
          <w:p w14:paraId="0C7573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E6C6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876D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A634B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44097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Д809571</w:t>
            </w:r>
          </w:p>
        </w:tc>
        <w:tc>
          <w:tcPr>
            <w:tcW w:w="595" w:type="pct"/>
            <w:tcBorders>
              <w:top w:val="nil"/>
              <w:left w:val="nil"/>
              <w:bottom w:val="single" w:sz="4" w:space="0" w:color="CCC085"/>
              <w:right w:val="single" w:sz="4" w:space="0" w:color="CCC085"/>
            </w:tcBorders>
            <w:shd w:val="clear" w:color="auto" w:fill="auto"/>
            <w:hideMark/>
          </w:tcPr>
          <w:p w14:paraId="7D0808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4BBC6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C48CF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7C9B74"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16469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Д809572</w:t>
            </w:r>
          </w:p>
        </w:tc>
        <w:tc>
          <w:tcPr>
            <w:tcW w:w="595" w:type="pct"/>
            <w:tcBorders>
              <w:top w:val="nil"/>
              <w:left w:val="nil"/>
              <w:bottom w:val="single" w:sz="4" w:space="0" w:color="CCC085"/>
              <w:right w:val="single" w:sz="4" w:space="0" w:color="CCC085"/>
            </w:tcBorders>
            <w:shd w:val="clear" w:color="auto" w:fill="auto"/>
            <w:hideMark/>
          </w:tcPr>
          <w:p w14:paraId="043E0A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133E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876D0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54713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28778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Д809573</w:t>
            </w:r>
          </w:p>
        </w:tc>
        <w:tc>
          <w:tcPr>
            <w:tcW w:w="595" w:type="pct"/>
            <w:tcBorders>
              <w:top w:val="nil"/>
              <w:left w:val="nil"/>
              <w:bottom w:val="single" w:sz="4" w:space="0" w:color="CCC085"/>
              <w:right w:val="single" w:sz="4" w:space="0" w:color="CCC085"/>
            </w:tcBorders>
            <w:shd w:val="clear" w:color="auto" w:fill="auto"/>
            <w:hideMark/>
          </w:tcPr>
          <w:p w14:paraId="422047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6A4F7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A468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3A38D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1A4608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Д809574</w:t>
            </w:r>
          </w:p>
        </w:tc>
        <w:tc>
          <w:tcPr>
            <w:tcW w:w="595" w:type="pct"/>
            <w:tcBorders>
              <w:top w:val="nil"/>
              <w:left w:val="nil"/>
              <w:bottom w:val="single" w:sz="4" w:space="0" w:color="CCC085"/>
              <w:right w:val="single" w:sz="4" w:space="0" w:color="CCC085"/>
            </w:tcBorders>
            <w:shd w:val="clear" w:color="auto" w:fill="auto"/>
            <w:hideMark/>
          </w:tcPr>
          <w:p w14:paraId="3A1830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1BAC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ADB282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4ED6A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28CDF2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Д809575</w:t>
            </w:r>
          </w:p>
        </w:tc>
        <w:tc>
          <w:tcPr>
            <w:tcW w:w="595" w:type="pct"/>
            <w:tcBorders>
              <w:top w:val="nil"/>
              <w:left w:val="nil"/>
              <w:bottom w:val="single" w:sz="4" w:space="0" w:color="CCC085"/>
              <w:right w:val="single" w:sz="4" w:space="0" w:color="CCC085"/>
            </w:tcBorders>
            <w:shd w:val="clear" w:color="auto" w:fill="auto"/>
            <w:hideMark/>
          </w:tcPr>
          <w:p w14:paraId="61593D4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906E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C4E39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A0B09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3A483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Д809576</w:t>
            </w:r>
          </w:p>
        </w:tc>
        <w:tc>
          <w:tcPr>
            <w:tcW w:w="595" w:type="pct"/>
            <w:tcBorders>
              <w:top w:val="nil"/>
              <w:left w:val="nil"/>
              <w:bottom w:val="single" w:sz="4" w:space="0" w:color="CCC085"/>
              <w:right w:val="single" w:sz="4" w:space="0" w:color="CCC085"/>
            </w:tcBorders>
            <w:shd w:val="clear" w:color="auto" w:fill="auto"/>
            <w:hideMark/>
          </w:tcPr>
          <w:p w14:paraId="795C5B5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29DE9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33E90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01B99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Сплит система</w:t>
            </w:r>
          </w:p>
        </w:tc>
        <w:tc>
          <w:tcPr>
            <w:tcW w:w="541" w:type="pct"/>
            <w:tcBorders>
              <w:top w:val="nil"/>
              <w:left w:val="nil"/>
              <w:bottom w:val="single" w:sz="4" w:space="0" w:color="CCC085"/>
              <w:right w:val="single" w:sz="4" w:space="0" w:color="CCC085"/>
            </w:tcBorders>
            <w:shd w:val="clear" w:color="auto" w:fill="auto"/>
            <w:hideMark/>
          </w:tcPr>
          <w:p w14:paraId="0D3AF0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Д809577</w:t>
            </w:r>
          </w:p>
        </w:tc>
        <w:tc>
          <w:tcPr>
            <w:tcW w:w="595" w:type="pct"/>
            <w:tcBorders>
              <w:top w:val="nil"/>
              <w:left w:val="nil"/>
              <w:bottom w:val="single" w:sz="4" w:space="0" w:color="CCC085"/>
              <w:right w:val="single" w:sz="4" w:space="0" w:color="CCC085"/>
            </w:tcBorders>
            <w:shd w:val="clear" w:color="auto" w:fill="auto"/>
            <w:hideMark/>
          </w:tcPr>
          <w:p w14:paraId="293627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87A0E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36A12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7F6CBD"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C7B55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Д809578</w:t>
            </w:r>
          </w:p>
        </w:tc>
        <w:tc>
          <w:tcPr>
            <w:tcW w:w="595" w:type="pct"/>
            <w:tcBorders>
              <w:top w:val="nil"/>
              <w:left w:val="nil"/>
              <w:bottom w:val="single" w:sz="4" w:space="0" w:color="CCC085"/>
              <w:right w:val="single" w:sz="4" w:space="0" w:color="CCC085"/>
            </w:tcBorders>
            <w:shd w:val="clear" w:color="auto" w:fill="auto"/>
            <w:hideMark/>
          </w:tcPr>
          <w:p w14:paraId="6284E94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F635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6DB0A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48C0B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D16CB7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Д809579</w:t>
            </w:r>
          </w:p>
        </w:tc>
        <w:tc>
          <w:tcPr>
            <w:tcW w:w="595" w:type="pct"/>
            <w:tcBorders>
              <w:top w:val="nil"/>
              <w:left w:val="nil"/>
              <w:bottom w:val="single" w:sz="4" w:space="0" w:color="CCC085"/>
              <w:right w:val="single" w:sz="4" w:space="0" w:color="CCC085"/>
            </w:tcBorders>
            <w:shd w:val="clear" w:color="auto" w:fill="auto"/>
            <w:hideMark/>
          </w:tcPr>
          <w:p w14:paraId="0E8815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A253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FC00D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1FE17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819A5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Д809580</w:t>
            </w:r>
          </w:p>
        </w:tc>
        <w:tc>
          <w:tcPr>
            <w:tcW w:w="595" w:type="pct"/>
            <w:tcBorders>
              <w:top w:val="nil"/>
              <w:left w:val="nil"/>
              <w:bottom w:val="single" w:sz="4" w:space="0" w:color="CCC085"/>
              <w:right w:val="single" w:sz="4" w:space="0" w:color="CCC085"/>
            </w:tcBorders>
            <w:shd w:val="clear" w:color="auto" w:fill="auto"/>
            <w:hideMark/>
          </w:tcPr>
          <w:p w14:paraId="7AF91CB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CF10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BF3C8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E4E1B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8B44E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Д809581</w:t>
            </w:r>
          </w:p>
        </w:tc>
        <w:tc>
          <w:tcPr>
            <w:tcW w:w="595" w:type="pct"/>
            <w:tcBorders>
              <w:top w:val="nil"/>
              <w:left w:val="nil"/>
              <w:bottom w:val="single" w:sz="4" w:space="0" w:color="CCC085"/>
              <w:right w:val="single" w:sz="4" w:space="0" w:color="CCC085"/>
            </w:tcBorders>
            <w:shd w:val="clear" w:color="auto" w:fill="auto"/>
            <w:hideMark/>
          </w:tcPr>
          <w:p w14:paraId="38476F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9A77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4D117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72B55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5A3378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Д809582</w:t>
            </w:r>
          </w:p>
        </w:tc>
        <w:tc>
          <w:tcPr>
            <w:tcW w:w="595" w:type="pct"/>
            <w:tcBorders>
              <w:top w:val="nil"/>
              <w:left w:val="nil"/>
              <w:bottom w:val="single" w:sz="4" w:space="0" w:color="CCC085"/>
              <w:right w:val="single" w:sz="4" w:space="0" w:color="CCC085"/>
            </w:tcBorders>
            <w:shd w:val="clear" w:color="auto" w:fill="auto"/>
            <w:hideMark/>
          </w:tcPr>
          <w:p w14:paraId="6194F7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D97E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60FB0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774E7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00B25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Д809583</w:t>
            </w:r>
          </w:p>
        </w:tc>
        <w:tc>
          <w:tcPr>
            <w:tcW w:w="595" w:type="pct"/>
            <w:tcBorders>
              <w:top w:val="nil"/>
              <w:left w:val="nil"/>
              <w:bottom w:val="single" w:sz="4" w:space="0" w:color="CCC085"/>
              <w:right w:val="single" w:sz="4" w:space="0" w:color="CCC085"/>
            </w:tcBorders>
            <w:shd w:val="clear" w:color="auto" w:fill="auto"/>
            <w:hideMark/>
          </w:tcPr>
          <w:p w14:paraId="069AE41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2CD5B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01803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EE96D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61C831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Д809584</w:t>
            </w:r>
          </w:p>
        </w:tc>
        <w:tc>
          <w:tcPr>
            <w:tcW w:w="595" w:type="pct"/>
            <w:tcBorders>
              <w:top w:val="nil"/>
              <w:left w:val="nil"/>
              <w:bottom w:val="single" w:sz="4" w:space="0" w:color="CCC085"/>
              <w:right w:val="single" w:sz="4" w:space="0" w:color="CCC085"/>
            </w:tcBorders>
            <w:shd w:val="clear" w:color="auto" w:fill="auto"/>
            <w:hideMark/>
          </w:tcPr>
          <w:p w14:paraId="2EDE58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FA1C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E85C90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456A94F"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102 см диагональ</w:t>
            </w:r>
          </w:p>
        </w:tc>
        <w:tc>
          <w:tcPr>
            <w:tcW w:w="541" w:type="pct"/>
            <w:tcBorders>
              <w:top w:val="nil"/>
              <w:left w:val="nil"/>
              <w:bottom w:val="single" w:sz="4" w:space="0" w:color="CCC085"/>
              <w:right w:val="single" w:sz="4" w:space="0" w:color="CCC085"/>
            </w:tcBorders>
            <w:shd w:val="clear" w:color="auto" w:fill="auto"/>
            <w:hideMark/>
          </w:tcPr>
          <w:p w14:paraId="6BAA33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Д809727</w:t>
            </w:r>
          </w:p>
        </w:tc>
        <w:tc>
          <w:tcPr>
            <w:tcW w:w="595" w:type="pct"/>
            <w:tcBorders>
              <w:top w:val="nil"/>
              <w:left w:val="nil"/>
              <w:bottom w:val="single" w:sz="4" w:space="0" w:color="CCC085"/>
              <w:right w:val="single" w:sz="4" w:space="0" w:color="CCC085"/>
            </w:tcBorders>
            <w:shd w:val="clear" w:color="auto" w:fill="auto"/>
            <w:hideMark/>
          </w:tcPr>
          <w:p w14:paraId="7B926C8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5B74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A5329C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D7DFF1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132 см диагональ</w:t>
            </w:r>
          </w:p>
        </w:tc>
        <w:tc>
          <w:tcPr>
            <w:tcW w:w="541" w:type="pct"/>
            <w:tcBorders>
              <w:top w:val="nil"/>
              <w:left w:val="nil"/>
              <w:bottom w:val="single" w:sz="4" w:space="0" w:color="CCC085"/>
              <w:right w:val="single" w:sz="4" w:space="0" w:color="CCC085"/>
            </w:tcBorders>
            <w:shd w:val="clear" w:color="auto" w:fill="auto"/>
            <w:hideMark/>
          </w:tcPr>
          <w:p w14:paraId="55AFDE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Д809933</w:t>
            </w:r>
          </w:p>
        </w:tc>
        <w:tc>
          <w:tcPr>
            <w:tcW w:w="595" w:type="pct"/>
            <w:tcBorders>
              <w:top w:val="nil"/>
              <w:left w:val="nil"/>
              <w:bottom w:val="single" w:sz="4" w:space="0" w:color="CCC085"/>
              <w:right w:val="single" w:sz="4" w:space="0" w:color="CCC085"/>
            </w:tcBorders>
            <w:shd w:val="clear" w:color="auto" w:fill="auto"/>
            <w:hideMark/>
          </w:tcPr>
          <w:p w14:paraId="56EE80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B3C9D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7E184B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3759320"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Сплит система </w:t>
            </w:r>
            <w:r w:rsidRPr="00AC09FE">
              <w:rPr>
                <w:rFonts w:ascii="Times New Roman" w:eastAsia="Times New Roman" w:hAnsi="Times New Roman" w:cs="Times New Roman"/>
                <w:lang w:val="en-US"/>
              </w:rPr>
              <w:t>SM</w:t>
            </w:r>
            <w:r w:rsidRPr="00AC09FE">
              <w:rPr>
                <w:rFonts w:ascii="Times New Roman" w:eastAsia="Times New Roman" w:hAnsi="Times New Roman" w:cs="Times New Roman"/>
              </w:rPr>
              <w:t xml:space="preserve"> 111 </w:t>
            </w:r>
            <w:r w:rsidRPr="00AC09FE">
              <w:rPr>
                <w:rFonts w:ascii="Times New Roman" w:eastAsia="Times New Roman" w:hAnsi="Times New Roman" w:cs="Times New Roman"/>
                <w:lang w:val="en-US"/>
              </w:rPr>
              <w:t>SF</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R</w:t>
            </w:r>
            <w:r w:rsidRPr="00AC09FE">
              <w:rPr>
                <w:rFonts w:ascii="Times New Roman" w:eastAsia="Times New Roman" w:hAnsi="Times New Roman" w:cs="Times New Roman"/>
              </w:rPr>
              <w:t xml:space="preserve"> 404</w:t>
            </w:r>
            <w:r w:rsidRPr="00AC09FE">
              <w:rPr>
                <w:rFonts w:ascii="Times New Roman" w:eastAsia="Times New Roman" w:hAnsi="Times New Roman" w:cs="Times New Roman"/>
                <w:lang w:val="en-US"/>
              </w:rPr>
              <w:t>a</w:t>
            </w:r>
          </w:p>
        </w:tc>
        <w:tc>
          <w:tcPr>
            <w:tcW w:w="541" w:type="pct"/>
            <w:tcBorders>
              <w:top w:val="nil"/>
              <w:left w:val="nil"/>
              <w:bottom w:val="single" w:sz="4" w:space="0" w:color="CCC085"/>
              <w:right w:val="single" w:sz="4" w:space="0" w:color="CCC085"/>
            </w:tcBorders>
            <w:shd w:val="clear" w:color="auto" w:fill="auto"/>
            <w:hideMark/>
          </w:tcPr>
          <w:p w14:paraId="409A0D7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Д809958</w:t>
            </w:r>
          </w:p>
        </w:tc>
        <w:tc>
          <w:tcPr>
            <w:tcW w:w="595" w:type="pct"/>
            <w:tcBorders>
              <w:top w:val="nil"/>
              <w:left w:val="nil"/>
              <w:bottom w:val="single" w:sz="4" w:space="0" w:color="CCC085"/>
              <w:right w:val="single" w:sz="4" w:space="0" w:color="CCC085"/>
            </w:tcBorders>
            <w:shd w:val="clear" w:color="auto" w:fill="auto"/>
            <w:hideMark/>
          </w:tcPr>
          <w:p w14:paraId="710261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5891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BECD4D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1AD0C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Холодильный  стол ПВВ(Н)-84К-3-13690/6</w:t>
            </w:r>
          </w:p>
        </w:tc>
        <w:tc>
          <w:tcPr>
            <w:tcW w:w="541" w:type="pct"/>
            <w:tcBorders>
              <w:top w:val="nil"/>
              <w:left w:val="nil"/>
              <w:bottom w:val="single" w:sz="4" w:space="0" w:color="CCC085"/>
              <w:right w:val="single" w:sz="4" w:space="0" w:color="CCC085"/>
            </w:tcBorders>
            <w:shd w:val="clear" w:color="auto" w:fill="auto"/>
            <w:hideMark/>
          </w:tcPr>
          <w:p w14:paraId="06C11CE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Д809963</w:t>
            </w:r>
          </w:p>
        </w:tc>
        <w:tc>
          <w:tcPr>
            <w:tcW w:w="595" w:type="pct"/>
            <w:tcBorders>
              <w:top w:val="nil"/>
              <w:left w:val="nil"/>
              <w:bottom w:val="single" w:sz="4" w:space="0" w:color="CCC085"/>
              <w:right w:val="single" w:sz="4" w:space="0" w:color="CCC085"/>
            </w:tcBorders>
            <w:shd w:val="clear" w:color="auto" w:fill="auto"/>
            <w:hideMark/>
          </w:tcPr>
          <w:p w14:paraId="397E12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8636B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C3AAE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7AEA40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шкаф R 700,  700л</w:t>
            </w:r>
          </w:p>
        </w:tc>
        <w:tc>
          <w:tcPr>
            <w:tcW w:w="541" w:type="pct"/>
            <w:tcBorders>
              <w:top w:val="nil"/>
              <w:left w:val="nil"/>
              <w:bottom w:val="single" w:sz="4" w:space="0" w:color="CCC085"/>
              <w:right w:val="single" w:sz="4" w:space="0" w:color="CCC085"/>
            </w:tcBorders>
            <w:shd w:val="clear" w:color="auto" w:fill="auto"/>
            <w:hideMark/>
          </w:tcPr>
          <w:p w14:paraId="31D6C1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Д809981</w:t>
            </w:r>
          </w:p>
        </w:tc>
        <w:tc>
          <w:tcPr>
            <w:tcW w:w="595" w:type="pct"/>
            <w:tcBorders>
              <w:top w:val="nil"/>
              <w:left w:val="nil"/>
              <w:bottom w:val="single" w:sz="4" w:space="0" w:color="CCC085"/>
              <w:right w:val="single" w:sz="4" w:space="0" w:color="CCC085"/>
            </w:tcBorders>
            <w:shd w:val="clear" w:color="auto" w:fill="auto"/>
            <w:hideMark/>
          </w:tcPr>
          <w:p w14:paraId="16C5B29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60B9C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EF21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7F84A8"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стол</w:t>
            </w:r>
          </w:p>
        </w:tc>
        <w:tc>
          <w:tcPr>
            <w:tcW w:w="541" w:type="pct"/>
            <w:tcBorders>
              <w:top w:val="nil"/>
              <w:left w:val="nil"/>
              <w:bottom w:val="single" w:sz="4" w:space="0" w:color="CCC085"/>
              <w:right w:val="single" w:sz="4" w:space="0" w:color="CCC085"/>
            </w:tcBorders>
            <w:shd w:val="clear" w:color="auto" w:fill="auto"/>
            <w:hideMark/>
          </w:tcPr>
          <w:p w14:paraId="0E10F1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Д809983</w:t>
            </w:r>
          </w:p>
        </w:tc>
        <w:tc>
          <w:tcPr>
            <w:tcW w:w="595" w:type="pct"/>
            <w:tcBorders>
              <w:top w:val="nil"/>
              <w:left w:val="nil"/>
              <w:bottom w:val="single" w:sz="4" w:space="0" w:color="CCC085"/>
              <w:right w:val="single" w:sz="4" w:space="0" w:color="CCC085"/>
            </w:tcBorders>
            <w:shd w:val="clear" w:color="auto" w:fill="auto"/>
            <w:hideMark/>
          </w:tcPr>
          <w:p w14:paraId="3B165E7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32B24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6A90F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DA34BC"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стол</w:t>
            </w:r>
          </w:p>
        </w:tc>
        <w:tc>
          <w:tcPr>
            <w:tcW w:w="541" w:type="pct"/>
            <w:tcBorders>
              <w:top w:val="nil"/>
              <w:left w:val="nil"/>
              <w:bottom w:val="single" w:sz="4" w:space="0" w:color="CCC085"/>
              <w:right w:val="single" w:sz="4" w:space="0" w:color="CCC085"/>
            </w:tcBorders>
            <w:shd w:val="clear" w:color="auto" w:fill="auto"/>
            <w:hideMark/>
          </w:tcPr>
          <w:p w14:paraId="7D2616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Д809984</w:t>
            </w:r>
          </w:p>
        </w:tc>
        <w:tc>
          <w:tcPr>
            <w:tcW w:w="595" w:type="pct"/>
            <w:tcBorders>
              <w:top w:val="nil"/>
              <w:left w:val="nil"/>
              <w:bottom w:val="single" w:sz="4" w:space="0" w:color="CCC085"/>
              <w:right w:val="single" w:sz="4" w:space="0" w:color="CCC085"/>
            </w:tcBorders>
            <w:shd w:val="clear" w:color="auto" w:fill="auto"/>
            <w:hideMark/>
          </w:tcPr>
          <w:p w14:paraId="394825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C72A2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F5711C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B9337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шкаф</w:t>
            </w:r>
          </w:p>
        </w:tc>
        <w:tc>
          <w:tcPr>
            <w:tcW w:w="541" w:type="pct"/>
            <w:tcBorders>
              <w:top w:val="nil"/>
              <w:left w:val="nil"/>
              <w:bottom w:val="single" w:sz="4" w:space="0" w:color="CCC085"/>
              <w:right w:val="single" w:sz="4" w:space="0" w:color="CCC085"/>
            </w:tcBorders>
            <w:shd w:val="clear" w:color="auto" w:fill="auto"/>
            <w:hideMark/>
          </w:tcPr>
          <w:p w14:paraId="71F7C2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Д809999</w:t>
            </w:r>
          </w:p>
        </w:tc>
        <w:tc>
          <w:tcPr>
            <w:tcW w:w="595" w:type="pct"/>
            <w:tcBorders>
              <w:top w:val="nil"/>
              <w:left w:val="nil"/>
              <w:bottom w:val="single" w:sz="4" w:space="0" w:color="CCC085"/>
              <w:right w:val="single" w:sz="4" w:space="0" w:color="CCC085"/>
            </w:tcBorders>
            <w:shd w:val="clear" w:color="auto" w:fill="auto"/>
            <w:hideMark/>
          </w:tcPr>
          <w:p w14:paraId="48F7493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C1B5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7A13B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515E6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стол</w:t>
            </w:r>
          </w:p>
        </w:tc>
        <w:tc>
          <w:tcPr>
            <w:tcW w:w="541" w:type="pct"/>
            <w:tcBorders>
              <w:top w:val="nil"/>
              <w:left w:val="nil"/>
              <w:bottom w:val="single" w:sz="4" w:space="0" w:color="CCC085"/>
              <w:right w:val="single" w:sz="4" w:space="0" w:color="CCC085"/>
            </w:tcBorders>
            <w:shd w:val="clear" w:color="auto" w:fill="auto"/>
            <w:hideMark/>
          </w:tcPr>
          <w:p w14:paraId="3E9F52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Д810032</w:t>
            </w:r>
          </w:p>
        </w:tc>
        <w:tc>
          <w:tcPr>
            <w:tcW w:w="595" w:type="pct"/>
            <w:tcBorders>
              <w:top w:val="nil"/>
              <w:left w:val="nil"/>
              <w:bottom w:val="single" w:sz="4" w:space="0" w:color="CCC085"/>
              <w:right w:val="single" w:sz="4" w:space="0" w:color="CCC085"/>
            </w:tcBorders>
            <w:shd w:val="clear" w:color="auto" w:fill="auto"/>
            <w:hideMark/>
          </w:tcPr>
          <w:p w14:paraId="013A99A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25DD2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6B9EF0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62E43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стол</w:t>
            </w:r>
          </w:p>
        </w:tc>
        <w:tc>
          <w:tcPr>
            <w:tcW w:w="541" w:type="pct"/>
            <w:tcBorders>
              <w:top w:val="nil"/>
              <w:left w:val="nil"/>
              <w:bottom w:val="single" w:sz="4" w:space="0" w:color="CCC085"/>
              <w:right w:val="single" w:sz="4" w:space="0" w:color="CCC085"/>
            </w:tcBorders>
            <w:shd w:val="clear" w:color="auto" w:fill="auto"/>
            <w:hideMark/>
          </w:tcPr>
          <w:p w14:paraId="1FD92B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Д810033</w:t>
            </w:r>
          </w:p>
        </w:tc>
        <w:tc>
          <w:tcPr>
            <w:tcW w:w="595" w:type="pct"/>
            <w:tcBorders>
              <w:top w:val="nil"/>
              <w:left w:val="nil"/>
              <w:bottom w:val="single" w:sz="4" w:space="0" w:color="CCC085"/>
              <w:right w:val="single" w:sz="4" w:space="0" w:color="CCC085"/>
            </w:tcBorders>
            <w:shd w:val="clear" w:color="auto" w:fill="auto"/>
            <w:hideMark/>
          </w:tcPr>
          <w:p w14:paraId="697154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C098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550297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131C6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стол</w:t>
            </w:r>
          </w:p>
        </w:tc>
        <w:tc>
          <w:tcPr>
            <w:tcW w:w="541" w:type="pct"/>
            <w:tcBorders>
              <w:top w:val="nil"/>
              <w:left w:val="nil"/>
              <w:bottom w:val="single" w:sz="4" w:space="0" w:color="CCC085"/>
              <w:right w:val="single" w:sz="4" w:space="0" w:color="CCC085"/>
            </w:tcBorders>
            <w:shd w:val="clear" w:color="auto" w:fill="auto"/>
            <w:hideMark/>
          </w:tcPr>
          <w:p w14:paraId="2635A5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Д810057</w:t>
            </w:r>
          </w:p>
        </w:tc>
        <w:tc>
          <w:tcPr>
            <w:tcW w:w="595" w:type="pct"/>
            <w:tcBorders>
              <w:top w:val="nil"/>
              <w:left w:val="nil"/>
              <w:bottom w:val="single" w:sz="4" w:space="0" w:color="CCC085"/>
              <w:right w:val="single" w:sz="4" w:space="0" w:color="CCC085"/>
            </w:tcBorders>
            <w:shd w:val="clear" w:color="auto" w:fill="auto"/>
            <w:hideMark/>
          </w:tcPr>
          <w:p w14:paraId="730FE3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A611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2FF4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83E39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шкаф</w:t>
            </w:r>
          </w:p>
        </w:tc>
        <w:tc>
          <w:tcPr>
            <w:tcW w:w="541" w:type="pct"/>
            <w:tcBorders>
              <w:top w:val="nil"/>
              <w:left w:val="nil"/>
              <w:bottom w:val="single" w:sz="4" w:space="0" w:color="CCC085"/>
              <w:right w:val="single" w:sz="4" w:space="0" w:color="CCC085"/>
            </w:tcBorders>
            <w:shd w:val="clear" w:color="auto" w:fill="auto"/>
            <w:hideMark/>
          </w:tcPr>
          <w:p w14:paraId="61BFA91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Д810080</w:t>
            </w:r>
          </w:p>
        </w:tc>
        <w:tc>
          <w:tcPr>
            <w:tcW w:w="595" w:type="pct"/>
            <w:tcBorders>
              <w:top w:val="nil"/>
              <w:left w:val="nil"/>
              <w:bottom w:val="single" w:sz="4" w:space="0" w:color="CCC085"/>
              <w:right w:val="single" w:sz="4" w:space="0" w:color="CCC085"/>
            </w:tcBorders>
            <w:shd w:val="clear" w:color="auto" w:fill="auto"/>
            <w:hideMark/>
          </w:tcPr>
          <w:p w14:paraId="10C7CE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534FF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4EB762E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C1B651"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Сплитсистема</w:t>
            </w:r>
          </w:p>
        </w:tc>
        <w:tc>
          <w:tcPr>
            <w:tcW w:w="541" w:type="pct"/>
            <w:tcBorders>
              <w:top w:val="nil"/>
              <w:left w:val="nil"/>
              <w:bottom w:val="single" w:sz="4" w:space="0" w:color="CCC085"/>
              <w:right w:val="single" w:sz="4" w:space="0" w:color="CCC085"/>
            </w:tcBorders>
            <w:shd w:val="clear" w:color="auto" w:fill="auto"/>
            <w:hideMark/>
          </w:tcPr>
          <w:p w14:paraId="5F7C39C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Д810131</w:t>
            </w:r>
          </w:p>
        </w:tc>
        <w:tc>
          <w:tcPr>
            <w:tcW w:w="595" w:type="pct"/>
            <w:tcBorders>
              <w:top w:val="nil"/>
              <w:left w:val="nil"/>
              <w:bottom w:val="single" w:sz="4" w:space="0" w:color="CCC085"/>
              <w:right w:val="single" w:sz="4" w:space="0" w:color="CCC085"/>
            </w:tcBorders>
            <w:shd w:val="clear" w:color="auto" w:fill="auto"/>
            <w:hideMark/>
          </w:tcPr>
          <w:p w14:paraId="3BC0D3B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87FB0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120983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5982CB"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 30л</w:t>
            </w:r>
          </w:p>
        </w:tc>
        <w:tc>
          <w:tcPr>
            <w:tcW w:w="541" w:type="pct"/>
            <w:tcBorders>
              <w:top w:val="nil"/>
              <w:left w:val="nil"/>
              <w:bottom w:val="single" w:sz="4" w:space="0" w:color="CCC085"/>
              <w:right w:val="single" w:sz="4" w:space="0" w:color="CCC085"/>
            </w:tcBorders>
            <w:shd w:val="clear" w:color="auto" w:fill="auto"/>
            <w:hideMark/>
          </w:tcPr>
          <w:p w14:paraId="40FB87E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Д810132</w:t>
            </w:r>
          </w:p>
        </w:tc>
        <w:tc>
          <w:tcPr>
            <w:tcW w:w="595" w:type="pct"/>
            <w:tcBorders>
              <w:top w:val="nil"/>
              <w:left w:val="nil"/>
              <w:bottom w:val="single" w:sz="4" w:space="0" w:color="CCC085"/>
              <w:right w:val="single" w:sz="4" w:space="0" w:color="CCC085"/>
            </w:tcBorders>
            <w:shd w:val="clear" w:color="auto" w:fill="auto"/>
            <w:hideMark/>
          </w:tcPr>
          <w:p w14:paraId="0C9980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F5214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20D46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12D49A"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Водонагреватель80л</w:t>
            </w:r>
          </w:p>
        </w:tc>
        <w:tc>
          <w:tcPr>
            <w:tcW w:w="541" w:type="pct"/>
            <w:tcBorders>
              <w:top w:val="nil"/>
              <w:left w:val="nil"/>
              <w:bottom w:val="single" w:sz="4" w:space="0" w:color="CCC085"/>
              <w:right w:val="single" w:sz="4" w:space="0" w:color="CCC085"/>
            </w:tcBorders>
            <w:shd w:val="clear" w:color="auto" w:fill="auto"/>
            <w:hideMark/>
          </w:tcPr>
          <w:p w14:paraId="7772CC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Д810133</w:t>
            </w:r>
          </w:p>
        </w:tc>
        <w:tc>
          <w:tcPr>
            <w:tcW w:w="595" w:type="pct"/>
            <w:tcBorders>
              <w:top w:val="nil"/>
              <w:left w:val="nil"/>
              <w:bottom w:val="single" w:sz="4" w:space="0" w:color="CCC085"/>
              <w:right w:val="single" w:sz="4" w:space="0" w:color="CCC085"/>
            </w:tcBorders>
            <w:shd w:val="clear" w:color="auto" w:fill="auto"/>
            <w:hideMark/>
          </w:tcPr>
          <w:p w14:paraId="0A0C9EB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32B9C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BC787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52D215"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E52425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Д810197</w:t>
            </w:r>
          </w:p>
        </w:tc>
        <w:tc>
          <w:tcPr>
            <w:tcW w:w="595" w:type="pct"/>
            <w:tcBorders>
              <w:top w:val="nil"/>
              <w:left w:val="nil"/>
              <w:bottom w:val="single" w:sz="4" w:space="0" w:color="CCC085"/>
              <w:right w:val="single" w:sz="4" w:space="0" w:color="CCC085"/>
            </w:tcBorders>
            <w:shd w:val="clear" w:color="auto" w:fill="auto"/>
            <w:hideMark/>
          </w:tcPr>
          <w:p w14:paraId="34C83E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1488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D1705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A80F8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A67A0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Д810198</w:t>
            </w:r>
          </w:p>
        </w:tc>
        <w:tc>
          <w:tcPr>
            <w:tcW w:w="595" w:type="pct"/>
            <w:tcBorders>
              <w:top w:val="nil"/>
              <w:left w:val="nil"/>
              <w:bottom w:val="single" w:sz="4" w:space="0" w:color="CCC085"/>
              <w:right w:val="single" w:sz="4" w:space="0" w:color="CCC085"/>
            </w:tcBorders>
            <w:shd w:val="clear" w:color="auto" w:fill="auto"/>
            <w:hideMark/>
          </w:tcPr>
          <w:p w14:paraId="048C79D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29DD2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14670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3BE163"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5F4268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Д810217</w:t>
            </w:r>
          </w:p>
        </w:tc>
        <w:tc>
          <w:tcPr>
            <w:tcW w:w="595" w:type="pct"/>
            <w:tcBorders>
              <w:top w:val="nil"/>
              <w:left w:val="nil"/>
              <w:bottom w:val="single" w:sz="4" w:space="0" w:color="CCC085"/>
              <w:right w:val="single" w:sz="4" w:space="0" w:color="CCC085"/>
            </w:tcBorders>
            <w:shd w:val="clear" w:color="auto" w:fill="auto"/>
            <w:hideMark/>
          </w:tcPr>
          <w:p w14:paraId="11B113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547CD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29D721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4610D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901120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Д810226</w:t>
            </w:r>
          </w:p>
        </w:tc>
        <w:tc>
          <w:tcPr>
            <w:tcW w:w="595" w:type="pct"/>
            <w:tcBorders>
              <w:top w:val="nil"/>
              <w:left w:val="nil"/>
              <w:bottom w:val="single" w:sz="4" w:space="0" w:color="CCC085"/>
              <w:right w:val="single" w:sz="4" w:space="0" w:color="CCC085"/>
            </w:tcBorders>
            <w:shd w:val="clear" w:color="auto" w:fill="auto"/>
            <w:hideMark/>
          </w:tcPr>
          <w:p w14:paraId="391E3F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7C0B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07BC4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23F842"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27F7CB8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Д810231</w:t>
            </w:r>
          </w:p>
        </w:tc>
        <w:tc>
          <w:tcPr>
            <w:tcW w:w="595" w:type="pct"/>
            <w:tcBorders>
              <w:top w:val="nil"/>
              <w:left w:val="nil"/>
              <w:bottom w:val="single" w:sz="4" w:space="0" w:color="CCC085"/>
              <w:right w:val="single" w:sz="4" w:space="0" w:color="CCC085"/>
            </w:tcBorders>
            <w:shd w:val="clear" w:color="auto" w:fill="auto"/>
            <w:hideMark/>
          </w:tcPr>
          <w:p w14:paraId="6848B6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870F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677B18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3DB3C7"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526955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Д810236</w:t>
            </w:r>
          </w:p>
        </w:tc>
        <w:tc>
          <w:tcPr>
            <w:tcW w:w="595" w:type="pct"/>
            <w:tcBorders>
              <w:top w:val="nil"/>
              <w:left w:val="nil"/>
              <w:bottom w:val="single" w:sz="4" w:space="0" w:color="CCC085"/>
              <w:right w:val="single" w:sz="4" w:space="0" w:color="CCC085"/>
            </w:tcBorders>
            <w:shd w:val="clear" w:color="auto" w:fill="auto"/>
            <w:hideMark/>
          </w:tcPr>
          <w:p w14:paraId="343AEF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15E83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03C7072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727DAE"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B4C71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Д810237</w:t>
            </w:r>
          </w:p>
        </w:tc>
        <w:tc>
          <w:tcPr>
            <w:tcW w:w="595" w:type="pct"/>
            <w:tcBorders>
              <w:top w:val="nil"/>
              <w:left w:val="nil"/>
              <w:bottom w:val="single" w:sz="4" w:space="0" w:color="CCC085"/>
              <w:right w:val="single" w:sz="4" w:space="0" w:color="CCC085"/>
            </w:tcBorders>
            <w:shd w:val="clear" w:color="auto" w:fill="auto"/>
            <w:hideMark/>
          </w:tcPr>
          <w:p w14:paraId="1EBB52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5375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714034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6B0FC9" w14:textId="77777777" w:rsidR="00232B23" w:rsidRPr="00AC09FE" w:rsidRDefault="00232B2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7493B9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Д810244</w:t>
            </w:r>
          </w:p>
        </w:tc>
        <w:tc>
          <w:tcPr>
            <w:tcW w:w="595" w:type="pct"/>
            <w:tcBorders>
              <w:top w:val="nil"/>
              <w:left w:val="nil"/>
              <w:bottom w:val="single" w:sz="4" w:space="0" w:color="CCC085"/>
              <w:right w:val="single" w:sz="4" w:space="0" w:color="CCC085"/>
            </w:tcBorders>
            <w:shd w:val="clear" w:color="auto" w:fill="auto"/>
            <w:hideMark/>
          </w:tcPr>
          <w:p w14:paraId="4F807BE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1D472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232B23" w:rsidRPr="00AC09FE" w14:paraId="3978F47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719EB75" w14:textId="77777777" w:rsidR="00232B23" w:rsidRPr="00AC09FE" w:rsidRDefault="00232B23" w:rsidP="0065258F">
            <w:pPr>
              <w:spacing w:after="0" w:line="240" w:lineRule="auto"/>
              <w:ind w:leftChars="-25" w:hangingChars="25" w:hanging="55"/>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Усилитель сигнала домовой </w:t>
            </w:r>
            <w:r w:rsidRPr="00AC09FE">
              <w:rPr>
                <w:rFonts w:ascii="Times New Roman" w:eastAsia="Times New Roman" w:hAnsi="Times New Roman" w:cs="Times New Roman"/>
                <w:lang w:val="en-US"/>
              </w:rPr>
              <w:t>Terra</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HA</w:t>
            </w:r>
            <w:r w:rsidRPr="00AC09FE">
              <w:rPr>
                <w:rFonts w:ascii="Times New Roman" w:eastAsia="Times New Roman" w:hAnsi="Times New Roman" w:cs="Times New Roman"/>
              </w:rPr>
              <w:t>126 (Отау ТВ)</w:t>
            </w:r>
          </w:p>
        </w:tc>
        <w:tc>
          <w:tcPr>
            <w:tcW w:w="541" w:type="pct"/>
            <w:tcBorders>
              <w:top w:val="nil"/>
              <w:left w:val="nil"/>
              <w:bottom w:val="single" w:sz="4" w:space="0" w:color="CCC085"/>
              <w:right w:val="single" w:sz="4" w:space="0" w:color="CCC085"/>
            </w:tcBorders>
            <w:shd w:val="clear" w:color="auto" w:fill="auto"/>
            <w:hideMark/>
          </w:tcPr>
          <w:p w14:paraId="486AB06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Д813032</w:t>
            </w:r>
          </w:p>
        </w:tc>
        <w:tc>
          <w:tcPr>
            <w:tcW w:w="595" w:type="pct"/>
            <w:tcBorders>
              <w:top w:val="nil"/>
              <w:left w:val="nil"/>
              <w:bottom w:val="single" w:sz="4" w:space="0" w:color="CCC085"/>
              <w:right w:val="single" w:sz="4" w:space="0" w:color="CCC085"/>
            </w:tcBorders>
            <w:shd w:val="clear" w:color="auto" w:fill="auto"/>
            <w:hideMark/>
          </w:tcPr>
          <w:p w14:paraId="3FFE7B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20E2D7A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69E5BE7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0486E2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Усилитель сигнала домовой </w:t>
            </w:r>
            <w:r w:rsidRPr="00AC09FE">
              <w:rPr>
                <w:rFonts w:ascii="Times New Roman" w:eastAsia="Times New Roman" w:hAnsi="Times New Roman" w:cs="Times New Roman"/>
                <w:lang w:val="en-US"/>
              </w:rPr>
              <w:t>Terra</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HA</w:t>
            </w:r>
            <w:r w:rsidRPr="00AC09FE">
              <w:rPr>
                <w:rFonts w:ascii="Times New Roman" w:eastAsia="Times New Roman" w:hAnsi="Times New Roman" w:cs="Times New Roman"/>
              </w:rPr>
              <w:t>126 (Отау ТВ)</w:t>
            </w:r>
          </w:p>
        </w:tc>
        <w:tc>
          <w:tcPr>
            <w:tcW w:w="541" w:type="pct"/>
            <w:tcBorders>
              <w:top w:val="nil"/>
              <w:left w:val="nil"/>
              <w:bottom w:val="single" w:sz="4" w:space="0" w:color="CCC085"/>
              <w:right w:val="single" w:sz="4" w:space="0" w:color="CCC085"/>
            </w:tcBorders>
            <w:shd w:val="clear" w:color="auto" w:fill="auto"/>
            <w:hideMark/>
          </w:tcPr>
          <w:p w14:paraId="25B682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Д813033</w:t>
            </w:r>
          </w:p>
        </w:tc>
        <w:tc>
          <w:tcPr>
            <w:tcW w:w="595" w:type="pct"/>
            <w:tcBorders>
              <w:top w:val="nil"/>
              <w:left w:val="nil"/>
              <w:bottom w:val="single" w:sz="4" w:space="0" w:color="CCC085"/>
              <w:right w:val="single" w:sz="4" w:space="0" w:color="CCC085"/>
            </w:tcBorders>
            <w:shd w:val="clear" w:color="auto" w:fill="auto"/>
            <w:hideMark/>
          </w:tcPr>
          <w:p w14:paraId="65BDC6E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3C85890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6D4FF04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DC8793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Усилитель сигнала домовой </w:t>
            </w:r>
            <w:r w:rsidRPr="00AC09FE">
              <w:rPr>
                <w:rFonts w:ascii="Times New Roman" w:eastAsia="Times New Roman" w:hAnsi="Times New Roman" w:cs="Times New Roman"/>
                <w:lang w:val="en-US"/>
              </w:rPr>
              <w:t>Terra</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HA</w:t>
            </w:r>
            <w:r w:rsidRPr="00AC09FE">
              <w:rPr>
                <w:rFonts w:ascii="Times New Roman" w:eastAsia="Times New Roman" w:hAnsi="Times New Roman" w:cs="Times New Roman"/>
              </w:rPr>
              <w:t>126 (Отау ТВ)</w:t>
            </w:r>
          </w:p>
        </w:tc>
        <w:tc>
          <w:tcPr>
            <w:tcW w:w="541" w:type="pct"/>
            <w:tcBorders>
              <w:top w:val="nil"/>
              <w:left w:val="nil"/>
              <w:bottom w:val="single" w:sz="4" w:space="0" w:color="CCC085"/>
              <w:right w:val="single" w:sz="4" w:space="0" w:color="CCC085"/>
            </w:tcBorders>
            <w:shd w:val="clear" w:color="auto" w:fill="auto"/>
            <w:hideMark/>
          </w:tcPr>
          <w:p w14:paraId="7EDE8C8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Д813034</w:t>
            </w:r>
          </w:p>
        </w:tc>
        <w:tc>
          <w:tcPr>
            <w:tcW w:w="595" w:type="pct"/>
            <w:tcBorders>
              <w:top w:val="nil"/>
              <w:left w:val="nil"/>
              <w:bottom w:val="single" w:sz="4" w:space="0" w:color="CCC085"/>
              <w:right w:val="single" w:sz="4" w:space="0" w:color="CCC085"/>
            </w:tcBorders>
            <w:shd w:val="clear" w:color="auto" w:fill="auto"/>
            <w:hideMark/>
          </w:tcPr>
          <w:p w14:paraId="3AC2835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336831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5A5A262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EC2D03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Усилитель сигнала домовой </w:t>
            </w:r>
            <w:r w:rsidRPr="00AC09FE">
              <w:rPr>
                <w:rFonts w:ascii="Times New Roman" w:eastAsia="Times New Roman" w:hAnsi="Times New Roman" w:cs="Times New Roman"/>
                <w:lang w:val="en-US"/>
              </w:rPr>
              <w:t>Terra</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HA</w:t>
            </w:r>
            <w:r w:rsidRPr="00AC09FE">
              <w:rPr>
                <w:rFonts w:ascii="Times New Roman" w:eastAsia="Times New Roman" w:hAnsi="Times New Roman" w:cs="Times New Roman"/>
              </w:rPr>
              <w:t>126 (Отау ТВ)</w:t>
            </w:r>
          </w:p>
        </w:tc>
        <w:tc>
          <w:tcPr>
            <w:tcW w:w="541" w:type="pct"/>
            <w:tcBorders>
              <w:top w:val="nil"/>
              <w:left w:val="nil"/>
              <w:bottom w:val="single" w:sz="4" w:space="0" w:color="CCC085"/>
              <w:right w:val="single" w:sz="4" w:space="0" w:color="CCC085"/>
            </w:tcBorders>
            <w:shd w:val="clear" w:color="auto" w:fill="auto"/>
            <w:hideMark/>
          </w:tcPr>
          <w:p w14:paraId="02BA3C1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Д813035</w:t>
            </w:r>
          </w:p>
        </w:tc>
        <w:tc>
          <w:tcPr>
            <w:tcW w:w="595" w:type="pct"/>
            <w:tcBorders>
              <w:top w:val="nil"/>
              <w:left w:val="nil"/>
              <w:bottom w:val="single" w:sz="4" w:space="0" w:color="CCC085"/>
              <w:right w:val="single" w:sz="4" w:space="0" w:color="CCC085"/>
            </w:tcBorders>
            <w:shd w:val="clear" w:color="auto" w:fill="auto"/>
            <w:hideMark/>
          </w:tcPr>
          <w:p w14:paraId="3D9F6E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286F8BF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61D8EA7E"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4F7582D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6A28B3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Д813036</w:t>
            </w:r>
          </w:p>
        </w:tc>
        <w:tc>
          <w:tcPr>
            <w:tcW w:w="595" w:type="pct"/>
            <w:tcBorders>
              <w:top w:val="nil"/>
              <w:left w:val="nil"/>
              <w:bottom w:val="single" w:sz="4" w:space="0" w:color="CCC085"/>
              <w:right w:val="single" w:sz="4" w:space="0" w:color="CCC085"/>
            </w:tcBorders>
            <w:shd w:val="clear" w:color="auto" w:fill="auto"/>
            <w:hideMark/>
          </w:tcPr>
          <w:p w14:paraId="3676DBE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8DEAE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7C661B3D"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59A8D1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3C8CDE8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Д813037</w:t>
            </w:r>
          </w:p>
        </w:tc>
        <w:tc>
          <w:tcPr>
            <w:tcW w:w="595" w:type="pct"/>
            <w:tcBorders>
              <w:top w:val="nil"/>
              <w:left w:val="nil"/>
              <w:bottom w:val="single" w:sz="4" w:space="0" w:color="CCC085"/>
              <w:right w:val="single" w:sz="4" w:space="0" w:color="CCC085"/>
            </w:tcBorders>
            <w:shd w:val="clear" w:color="auto" w:fill="auto"/>
            <w:hideMark/>
          </w:tcPr>
          <w:p w14:paraId="0341D8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1017CED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749843E4"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742FF8E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6F6CBEF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Д813043</w:t>
            </w:r>
          </w:p>
        </w:tc>
        <w:tc>
          <w:tcPr>
            <w:tcW w:w="595" w:type="pct"/>
            <w:tcBorders>
              <w:top w:val="nil"/>
              <w:left w:val="nil"/>
              <w:bottom w:val="single" w:sz="4" w:space="0" w:color="CCC085"/>
              <w:right w:val="single" w:sz="4" w:space="0" w:color="CCC085"/>
            </w:tcBorders>
            <w:shd w:val="clear" w:color="auto" w:fill="auto"/>
            <w:hideMark/>
          </w:tcPr>
          <w:p w14:paraId="39E6C5C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53D1D4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5122DF16"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107176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6BE152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Д813045</w:t>
            </w:r>
          </w:p>
        </w:tc>
        <w:tc>
          <w:tcPr>
            <w:tcW w:w="595" w:type="pct"/>
            <w:tcBorders>
              <w:top w:val="nil"/>
              <w:left w:val="nil"/>
              <w:bottom w:val="single" w:sz="4" w:space="0" w:color="CCC085"/>
              <w:right w:val="single" w:sz="4" w:space="0" w:color="CCC085"/>
            </w:tcBorders>
            <w:shd w:val="clear" w:color="auto" w:fill="auto"/>
            <w:hideMark/>
          </w:tcPr>
          <w:p w14:paraId="3E1F8DA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B89D0F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431C9094"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41D527C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96406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Д813046</w:t>
            </w:r>
          </w:p>
        </w:tc>
        <w:tc>
          <w:tcPr>
            <w:tcW w:w="595" w:type="pct"/>
            <w:tcBorders>
              <w:top w:val="nil"/>
              <w:left w:val="nil"/>
              <w:bottom w:val="single" w:sz="4" w:space="0" w:color="CCC085"/>
              <w:right w:val="single" w:sz="4" w:space="0" w:color="CCC085"/>
            </w:tcBorders>
            <w:shd w:val="clear" w:color="auto" w:fill="auto"/>
            <w:hideMark/>
          </w:tcPr>
          <w:p w14:paraId="7D6812A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1CA00C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4C2013E9"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39E345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5EE466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Д813047</w:t>
            </w:r>
          </w:p>
        </w:tc>
        <w:tc>
          <w:tcPr>
            <w:tcW w:w="595" w:type="pct"/>
            <w:tcBorders>
              <w:top w:val="nil"/>
              <w:left w:val="nil"/>
              <w:bottom w:val="single" w:sz="4" w:space="0" w:color="CCC085"/>
              <w:right w:val="single" w:sz="4" w:space="0" w:color="CCC085"/>
            </w:tcBorders>
            <w:shd w:val="clear" w:color="auto" w:fill="auto"/>
            <w:hideMark/>
          </w:tcPr>
          <w:p w14:paraId="7B436D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4C747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6018B5CA"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5A8BB4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35260A6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Д813050</w:t>
            </w:r>
          </w:p>
        </w:tc>
        <w:tc>
          <w:tcPr>
            <w:tcW w:w="595" w:type="pct"/>
            <w:tcBorders>
              <w:top w:val="nil"/>
              <w:left w:val="nil"/>
              <w:bottom w:val="single" w:sz="4" w:space="0" w:color="CCC085"/>
              <w:right w:val="single" w:sz="4" w:space="0" w:color="CCC085"/>
            </w:tcBorders>
            <w:shd w:val="clear" w:color="auto" w:fill="auto"/>
            <w:hideMark/>
          </w:tcPr>
          <w:p w14:paraId="0F6B042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178B8F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3CC93889"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2F02EC1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1E26E7F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Д813051</w:t>
            </w:r>
          </w:p>
        </w:tc>
        <w:tc>
          <w:tcPr>
            <w:tcW w:w="595" w:type="pct"/>
            <w:tcBorders>
              <w:top w:val="nil"/>
              <w:left w:val="nil"/>
              <w:bottom w:val="single" w:sz="4" w:space="0" w:color="CCC085"/>
              <w:right w:val="single" w:sz="4" w:space="0" w:color="CCC085"/>
            </w:tcBorders>
            <w:shd w:val="clear" w:color="auto" w:fill="auto"/>
            <w:hideMark/>
          </w:tcPr>
          <w:p w14:paraId="559D09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47CA4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77889B5C"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E8AB0F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79B4D63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Д813053</w:t>
            </w:r>
          </w:p>
        </w:tc>
        <w:tc>
          <w:tcPr>
            <w:tcW w:w="595" w:type="pct"/>
            <w:tcBorders>
              <w:top w:val="nil"/>
              <w:left w:val="nil"/>
              <w:bottom w:val="single" w:sz="4" w:space="0" w:color="CCC085"/>
              <w:right w:val="single" w:sz="4" w:space="0" w:color="CCC085"/>
            </w:tcBorders>
            <w:shd w:val="clear" w:color="auto" w:fill="auto"/>
            <w:hideMark/>
          </w:tcPr>
          <w:p w14:paraId="298AE2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030B47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6E7C8BC2"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4EBD1FF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488037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Д813054</w:t>
            </w:r>
          </w:p>
        </w:tc>
        <w:tc>
          <w:tcPr>
            <w:tcW w:w="595" w:type="pct"/>
            <w:tcBorders>
              <w:top w:val="nil"/>
              <w:left w:val="nil"/>
              <w:bottom w:val="single" w:sz="4" w:space="0" w:color="CCC085"/>
              <w:right w:val="single" w:sz="4" w:space="0" w:color="CCC085"/>
            </w:tcBorders>
            <w:shd w:val="clear" w:color="auto" w:fill="auto"/>
            <w:hideMark/>
          </w:tcPr>
          <w:p w14:paraId="79D26BA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1878D47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2F726A81"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3B0A95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00AABF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Д813055</w:t>
            </w:r>
          </w:p>
        </w:tc>
        <w:tc>
          <w:tcPr>
            <w:tcW w:w="595" w:type="pct"/>
            <w:tcBorders>
              <w:top w:val="nil"/>
              <w:left w:val="nil"/>
              <w:bottom w:val="single" w:sz="4" w:space="0" w:color="CCC085"/>
              <w:right w:val="single" w:sz="4" w:space="0" w:color="CCC085"/>
            </w:tcBorders>
            <w:shd w:val="clear" w:color="auto" w:fill="auto"/>
            <w:hideMark/>
          </w:tcPr>
          <w:p w14:paraId="547395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712B91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51D51C93"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536C926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073A6F5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Д813056</w:t>
            </w:r>
          </w:p>
        </w:tc>
        <w:tc>
          <w:tcPr>
            <w:tcW w:w="595" w:type="pct"/>
            <w:tcBorders>
              <w:top w:val="nil"/>
              <w:left w:val="nil"/>
              <w:bottom w:val="single" w:sz="4" w:space="0" w:color="CCC085"/>
              <w:right w:val="single" w:sz="4" w:space="0" w:color="CCC085"/>
            </w:tcBorders>
            <w:shd w:val="clear" w:color="auto" w:fill="auto"/>
            <w:hideMark/>
          </w:tcPr>
          <w:p w14:paraId="67CD12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4146BD3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7D3F3663"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77B6257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1C74B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Д813058</w:t>
            </w:r>
          </w:p>
        </w:tc>
        <w:tc>
          <w:tcPr>
            <w:tcW w:w="595" w:type="pct"/>
            <w:tcBorders>
              <w:top w:val="nil"/>
              <w:left w:val="nil"/>
              <w:bottom w:val="single" w:sz="4" w:space="0" w:color="CCC085"/>
              <w:right w:val="single" w:sz="4" w:space="0" w:color="CCC085"/>
            </w:tcBorders>
            <w:shd w:val="clear" w:color="auto" w:fill="auto"/>
            <w:hideMark/>
          </w:tcPr>
          <w:p w14:paraId="75A5534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279FF2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064B50BB"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7D167A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6261FC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Д813062</w:t>
            </w:r>
          </w:p>
        </w:tc>
        <w:tc>
          <w:tcPr>
            <w:tcW w:w="595" w:type="pct"/>
            <w:tcBorders>
              <w:top w:val="nil"/>
              <w:left w:val="nil"/>
              <w:bottom w:val="single" w:sz="4" w:space="0" w:color="CCC085"/>
              <w:right w:val="single" w:sz="4" w:space="0" w:color="CCC085"/>
            </w:tcBorders>
            <w:shd w:val="clear" w:color="auto" w:fill="auto"/>
            <w:hideMark/>
          </w:tcPr>
          <w:p w14:paraId="6428966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41DCCE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643459A6"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1264C4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3EE5FA7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Д813063</w:t>
            </w:r>
          </w:p>
        </w:tc>
        <w:tc>
          <w:tcPr>
            <w:tcW w:w="595" w:type="pct"/>
            <w:tcBorders>
              <w:top w:val="nil"/>
              <w:left w:val="nil"/>
              <w:bottom w:val="single" w:sz="4" w:space="0" w:color="CCC085"/>
              <w:right w:val="single" w:sz="4" w:space="0" w:color="CCC085"/>
            </w:tcBorders>
            <w:shd w:val="clear" w:color="auto" w:fill="auto"/>
            <w:hideMark/>
          </w:tcPr>
          <w:p w14:paraId="17C5CDC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1A73B6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5485E4E5"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47601B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4D14BA6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Д813067</w:t>
            </w:r>
          </w:p>
        </w:tc>
        <w:tc>
          <w:tcPr>
            <w:tcW w:w="595" w:type="pct"/>
            <w:tcBorders>
              <w:top w:val="nil"/>
              <w:left w:val="nil"/>
              <w:bottom w:val="single" w:sz="4" w:space="0" w:color="CCC085"/>
              <w:right w:val="single" w:sz="4" w:space="0" w:color="CCC085"/>
            </w:tcBorders>
            <w:shd w:val="clear" w:color="auto" w:fill="auto"/>
            <w:hideMark/>
          </w:tcPr>
          <w:p w14:paraId="2F3F3F8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287611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5898E19C"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2FAB0E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5059ACC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Д813070</w:t>
            </w:r>
          </w:p>
        </w:tc>
        <w:tc>
          <w:tcPr>
            <w:tcW w:w="595" w:type="pct"/>
            <w:tcBorders>
              <w:top w:val="nil"/>
              <w:left w:val="nil"/>
              <w:bottom w:val="single" w:sz="4" w:space="0" w:color="CCC085"/>
              <w:right w:val="single" w:sz="4" w:space="0" w:color="CCC085"/>
            </w:tcBorders>
            <w:shd w:val="clear" w:color="auto" w:fill="auto"/>
            <w:hideMark/>
          </w:tcPr>
          <w:p w14:paraId="1B47518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1A0F50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7E1BF1FD"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7C14090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7ABD0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Д813074</w:t>
            </w:r>
          </w:p>
        </w:tc>
        <w:tc>
          <w:tcPr>
            <w:tcW w:w="595" w:type="pct"/>
            <w:tcBorders>
              <w:top w:val="nil"/>
              <w:left w:val="nil"/>
              <w:bottom w:val="single" w:sz="4" w:space="0" w:color="CCC085"/>
              <w:right w:val="single" w:sz="4" w:space="0" w:color="CCC085"/>
            </w:tcBorders>
            <w:shd w:val="clear" w:color="auto" w:fill="auto"/>
            <w:hideMark/>
          </w:tcPr>
          <w:p w14:paraId="0557642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4A9B8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55A39EA1"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111F756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7EE7482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Д813076</w:t>
            </w:r>
          </w:p>
        </w:tc>
        <w:tc>
          <w:tcPr>
            <w:tcW w:w="595" w:type="pct"/>
            <w:tcBorders>
              <w:top w:val="nil"/>
              <w:left w:val="nil"/>
              <w:bottom w:val="single" w:sz="4" w:space="0" w:color="CCC085"/>
              <w:right w:val="single" w:sz="4" w:space="0" w:color="CCC085"/>
            </w:tcBorders>
            <w:shd w:val="clear" w:color="auto" w:fill="auto"/>
            <w:hideMark/>
          </w:tcPr>
          <w:p w14:paraId="09C8F82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7DE502A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6E975229"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10957F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5E7F56A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Д813079</w:t>
            </w:r>
          </w:p>
        </w:tc>
        <w:tc>
          <w:tcPr>
            <w:tcW w:w="595" w:type="pct"/>
            <w:tcBorders>
              <w:top w:val="nil"/>
              <w:left w:val="nil"/>
              <w:bottom w:val="single" w:sz="4" w:space="0" w:color="CCC085"/>
              <w:right w:val="single" w:sz="4" w:space="0" w:color="CCC085"/>
            </w:tcBorders>
            <w:shd w:val="clear" w:color="auto" w:fill="auto"/>
            <w:hideMark/>
          </w:tcPr>
          <w:p w14:paraId="562CDF1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1276B20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3A0FB006"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3E37D68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7F2D8E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Д813080</w:t>
            </w:r>
          </w:p>
        </w:tc>
        <w:tc>
          <w:tcPr>
            <w:tcW w:w="595" w:type="pct"/>
            <w:tcBorders>
              <w:top w:val="nil"/>
              <w:left w:val="nil"/>
              <w:bottom w:val="single" w:sz="4" w:space="0" w:color="CCC085"/>
              <w:right w:val="single" w:sz="4" w:space="0" w:color="CCC085"/>
            </w:tcBorders>
            <w:shd w:val="clear" w:color="auto" w:fill="auto"/>
            <w:hideMark/>
          </w:tcPr>
          <w:p w14:paraId="11B6F0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322B169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0C2335EE"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6E09C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71F3625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Д813082</w:t>
            </w:r>
          </w:p>
        </w:tc>
        <w:tc>
          <w:tcPr>
            <w:tcW w:w="595" w:type="pct"/>
            <w:tcBorders>
              <w:top w:val="nil"/>
              <w:left w:val="nil"/>
              <w:bottom w:val="single" w:sz="4" w:space="0" w:color="CCC085"/>
              <w:right w:val="single" w:sz="4" w:space="0" w:color="CCC085"/>
            </w:tcBorders>
            <w:shd w:val="clear" w:color="auto" w:fill="auto"/>
            <w:hideMark/>
          </w:tcPr>
          <w:p w14:paraId="2110619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C7C00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0A4E1E85"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3DD89D4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3A16F1B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Д813083</w:t>
            </w:r>
          </w:p>
        </w:tc>
        <w:tc>
          <w:tcPr>
            <w:tcW w:w="595" w:type="pct"/>
            <w:tcBorders>
              <w:top w:val="nil"/>
              <w:left w:val="nil"/>
              <w:bottom w:val="single" w:sz="4" w:space="0" w:color="CCC085"/>
              <w:right w:val="single" w:sz="4" w:space="0" w:color="CCC085"/>
            </w:tcBorders>
            <w:shd w:val="clear" w:color="auto" w:fill="auto"/>
            <w:hideMark/>
          </w:tcPr>
          <w:p w14:paraId="1D436DB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3ED4F1D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50F8272A"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71F5993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76050A4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Д813084</w:t>
            </w:r>
          </w:p>
        </w:tc>
        <w:tc>
          <w:tcPr>
            <w:tcW w:w="595" w:type="pct"/>
            <w:tcBorders>
              <w:top w:val="nil"/>
              <w:left w:val="nil"/>
              <w:bottom w:val="single" w:sz="4" w:space="0" w:color="CCC085"/>
              <w:right w:val="single" w:sz="4" w:space="0" w:color="CCC085"/>
            </w:tcBorders>
            <w:shd w:val="clear" w:color="auto" w:fill="auto"/>
            <w:hideMark/>
          </w:tcPr>
          <w:p w14:paraId="3A686A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2D859C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65CCB2A5"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5B035F3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B6946A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Д813085</w:t>
            </w:r>
          </w:p>
        </w:tc>
        <w:tc>
          <w:tcPr>
            <w:tcW w:w="595" w:type="pct"/>
            <w:tcBorders>
              <w:top w:val="nil"/>
              <w:left w:val="nil"/>
              <w:bottom w:val="single" w:sz="4" w:space="0" w:color="CCC085"/>
              <w:right w:val="single" w:sz="4" w:space="0" w:color="CCC085"/>
            </w:tcBorders>
            <w:shd w:val="clear" w:color="auto" w:fill="auto"/>
            <w:hideMark/>
          </w:tcPr>
          <w:p w14:paraId="00C7736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7EA39D0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567CDAE4"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78EE4E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695455D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Д813086</w:t>
            </w:r>
          </w:p>
        </w:tc>
        <w:tc>
          <w:tcPr>
            <w:tcW w:w="595" w:type="pct"/>
            <w:tcBorders>
              <w:top w:val="nil"/>
              <w:left w:val="nil"/>
              <w:bottom w:val="single" w:sz="4" w:space="0" w:color="CCC085"/>
              <w:right w:val="single" w:sz="4" w:space="0" w:color="CCC085"/>
            </w:tcBorders>
            <w:shd w:val="clear" w:color="auto" w:fill="auto"/>
            <w:hideMark/>
          </w:tcPr>
          <w:p w14:paraId="636E062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EEDDE7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3A9AB593"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EE63E3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31EE62B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Д813088</w:t>
            </w:r>
          </w:p>
        </w:tc>
        <w:tc>
          <w:tcPr>
            <w:tcW w:w="595" w:type="pct"/>
            <w:tcBorders>
              <w:top w:val="nil"/>
              <w:left w:val="nil"/>
              <w:bottom w:val="single" w:sz="4" w:space="0" w:color="CCC085"/>
              <w:right w:val="single" w:sz="4" w:space="0" w:color="CCC085"/>
            </w:tcBorders>
            <w:shd w:val="clear" w:color="auto" w:fill="auto"/>
            <w:hideMark/>
          </w:tcPr>
          <w:p w14:paraId="214E7F1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B6E896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374D3A30"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5C348AD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66C01E8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Д813089</w:t>
            </w:r>
          </w:p>
        </w:tc>
        <w:tc>
          <w:tcPr>
            <w:tcW w:w="595" w:type="pct"/>
            <w:tcBorders>
              <w:top w:val="nil"/>
              <w:left w:val="nil"/>
              <w:bottom w:val="single" w:sz="4" w:space="0" w:color="CCC085"/>
              <w:right w:val="single" w:sz="4" w:space="0" w:color="CCC085"/>
            </w:tcBorders>
            <w:shd w:val="clear" w:color="auto" w:fill="auto"/>
            <w:hideMark/>
          </w:tcPr>
          <w:p w14:paraId="7360A7A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E0D17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356F289F"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28BE259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1B510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Д813091</w:t>
            </w:r>
          </w:p>
        </w:tc>
        <w:tc>
          <w:tcPr>
            <w:tcW w:w="595" w:type="pct"/>
            <w:tcBorders>
              <w:top w:val="nil"/>
              <w:left w:val="nil"/>
              <w:bottom w:val="single" w:sz="4" w:space="0" w:color="CCC085"/>
              <w:right w:val="single" w:sz="4" w:space="0" w:color="CCC085"/>
            </w:tcBorders>
            <w:shd w:val="clear" w:color="auto" w:fill="auto"/>
            <w:hideMark/>
          </w:tcPr>
          <w:p w14:paraId="3A37DE7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C5F0C7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06EF7145"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476365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460FE55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Д813092</w:t>
            </w:r>
          </w:p>
        </w:tc>
        <w:tc>
          <w:tcPr>
            <w:tcW w:w="595" w:type="pct"/>
            <w:tcBorders>
              <w:top w:val="nil"/>
              <w:left w:val="nil"/>
              <w:bottom w:val="single" w:sz="4" w:space="0" w:color="CCC085"/>
              <w:right w:val="single" w:sz="4" w:space="0" w:color="CCC085"/>
            </w:tcBorders>
            <w:shd w:val="clear" w:color="auto" w:fill="auto"/>
            <w:hideMark/>
          </w:tcPr>
          <w:p w14:paraId="6ADD77B1"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4D45B9A3"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4E2A7370"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2AD9096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6349B99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Д813093</w:t>
            </w:r>
          </w:p>
        </w:tc>
        <w:tc>
          <w:tcPr>
            <w:tcW w:w="595" w:type="pct"/>
            <w:tcBorders>
              <w:top w:val="nil"/>
              <w:left w:val="nil"/>
              <w:bottom w:val="single" w:sz="4" w:space="0" w:color="CCC085"/>
              <w:right w:val="single" w:sz="4" w:space="0" w:color="CCC085"/>
            </w:tcBorders>
            <w:shd w:val="clear" w:color="auto" w:fill="auto"/>
            <w:hideMark/>
          </w:tcPr>
          <w:p w14:paraId="1E627AA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430912F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250C65D9"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4D9B6F5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5F0C67A0"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Д813095</w:t>
            </w:r>
          </w:p>
        </w:tc>
        <w:tc>
          <w:tcPr>
            <w:tcW w:w="595" w:type="pct"/>
            <w:tcBorders>
              <w:top w:val="nil"/>
              <w:left w:val="nil"/>
              <w:bottom w:val="single" w:sz="4" w:space="0" w:color="CCC085"/>
              <w:right w:val="single" w:sz="4" w:space="0" w:color="CCC085"/>
            </w:tcBorders>
            <w:shd w:val="clear" w:color="auto" w:fill="auto"/>
            <w:hideMark/>
          </w:tcPr>
          <w:p w14:paraId="79F0565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142D330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147AD691"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67ABED6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49C066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Д813097</w:t>
            </w:r>
          </w:p>
        </w:tc>
        <w:tc>
          <w:tcPr>
            <w:tcW w:w="595" w:type="pct"/>
            <w:tcBorders>
              <w:top w:val="nil"/>
              <w:left w:val="nil"/>
              <w:bottom w:val="single" w:sz="4" w:space="0" w:color="CCC085"/>
              <w:right w:val="single" w:sz="4" w:space="0" w:color="CCC085"/>
            </w:tcBorders>
            <w:shd w:val="clear" w:color="auto" w:fill="auto"/>
            <w:hideMark/>
          </w:tcPr>
          <w:p w14:paraId="751FCEE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050BD4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74DA704E" w14:textId="77777777" w:rsidTr="0065258F">
        <w:trPr>
          <w:trHeight w:val="363"/>
        </w:trPr>
        <w:tc>
          <w:tcPr>
            <w:tcW w:w="3269" w:type="pct"/>
            <w:tcBorders>
              <w:top w:val="nil"/>
              <w:left w:val="single" w:sz="4" w:space="0" w:color="CCC085"/>
              <w:bottom w:val="single" w:sz="4" w:space="0" w:color="CCC085"/>
              <w:right w:val="single" w:sz="4" w:space="0" w:color="CCC085"/>
            </w:tcBorders>
            <w:shd w:val="clear" w:color="auto" w:fill="auto"/>
            <w:hideMark/>
          </w:tcPr>
          <w:p w14:paraId="478636DE"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02F3B35A"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Д813098</w:t>
            </w:r>
          </w:p>
        </w:tc>
        <w:tc>
          <w:tcPr>
            <w:tcW w:w="595" w:type="pct"/>
            <w:tcBorders>
              <w:top w:val="nil"/>
              <w:left w:val="nil"/>
              <w:bottom w:val="single" w:sz="4" w:space="0" w:color="CCC085"/>
              <w:right w:val="single" w:sz="4" w:space="0" w:color="CCC085"/>
            </w:tcBorders>
            <w:shd w:val="clear" w:color="auto" w:fill="auto"/>
            <w:hideMark/>
          </w:tcPr>
          <w:p w14:paraId="5A3428D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1E105D5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3F75E9DF" w14:textId="77777777" w:rsidTr="0065258F">
        <w:trPr>
          <w:trHeight w:val="323"/>
        </w:trPr>
        <w:tc>
          <w:tcPr>
            <w:tcW w:w="3269" w:type="pct"/>
            <w:tcBorders>
              <w:top w:val="nil"/>
              <w:left w:val="single" w:sz="4" w:space="0" w:color="CCC085"/>
              <w:bottom w:val="single" w:sz="4" w:space="0" w:color="CCC085"/>
              <w:right w:val="single" w:sz="4" w:space="0" w:color="CCC085"/>
            </w:tcBorders>
            <w:shd w:val="clear" w:color="auto" w:fill="auto"/>
            <w:hideMark/>
          </w:tcPr>
          <w:p w14:paraId="7B13510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F185A9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Д813102</w:t>
            </w:r>
          </w:p>
        </w:tc>
        <w:tc>
          <w:tcPr>
            <w:tcW w:w="595" w:type="pct"/>
            <w:tcBorders>
              <w:top w:val="nil"/>
              <w:left w:val="nil"/>
              <w:bottom w:val="single" w:sz="4" w:space="0" w:color="CCC085"/>
              <w:right w:val="single" w:sz="4" w:space="0" w:color="CCC085"/>
            </w:tcBorders>
            <w:shd w:val="clear" w:color="auto" w:fill="auto"/>
            <w:hideMark/>
          </w:tcPr>
          <w:p w14:paraId="54579BE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4005F43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5BA9BE92" w14:textId="77777777" w:rsidTr="0065258F">
        <w:trPr>
          <w:trHeight w:val="305"/>
        </w:trPr>
        <w:tc>
          <w:tcPr>
            <w:tcW w:w="3269" w:type="pct"/>
            <w:tcBorders>
              <w:top w:val="nil"/>
              <w:left w:val="single" w:sz="4" w:space="0" w:color="CCC085"/>
              <w:bottom w:val="single" w:sz="4" w:space="0" w:color="CCC085"/>
              <w:right w:val="single" w:sz="4" w:space="0" w:color="CCC085"/>
            </w:tcBorders>
            <w:shd w:val="clear" w:color="auto" w:fill="auto"/>
            <w:hideMark/>
          </w:tcPr>
          <w:p w14:paraId="2999E35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0FB30D1F"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Д813106</w:t>
            </w:r>
          </w:p>
        </w:tc>
        <w:tc>
          <w:tcPr>
            <w:tcW w:w="595" w:type="pct"/>
            <w:tcBorders>
              <w:top w:val="nil"/>
              <w:left w:val="nil"/>
              <w:bottom w:val="single" w:sz="4" w:space="0" w:color="CCC085"/>
              <w:right w:val="single" w:sz="4" w:space="0" w:color="CCC085"/>
            </w:tcBorders>
            <w:shd w:val="clear" w:color="auto" w:fill="auto"/>
            <w:hideMark/>
          </w:tcPr>
          <w:p w14:paraId="630B1E8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3C9FDB3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2B4A76C3" w14:textId="77777777" w:rsidTr="0065258F">
        <w:trPr>
          <w:trHeight w:val="365"/>
        </w:trPr>
        <w:tc>
          <w:tcPr>
            <w:tcW w:w="3269" w:type="pct"/>
            <w:tcBorders>
              <w:top w:val="nil"/>
              <w:left w:val="single" w:sz="4" w:space="0" w:color="CCC085"/>
              <w:bottom w:val="single" w:sz="4" w:space="0" w:color="CCC085"/>
              <w:right w:val="single" w:sz="4" w:space="0" w:color="CCC085"/>
            </w:tcBorders>
            <w:shd w:val="clear" w:color="auto" w:fill="auto"/>
            <w:hideMark/>
          </w:tcPr>
          <w:p w14:paraId="1A00CEF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C10B119"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Д813109</w:t>
            </w:r>
          </w:p>
        </w:tc>
        <w:tc>
          <w:tcPr>
            <w:tcW w:w="595" w:type="pct"/>
            <w:tcBorders>
              <w:top w:val="nil"/>
              <w:left w:val="nil"/>
              <w:bottom w:val="single" w:sz="4" w:space="0" w:color="CCC085"/>
              <w:right w:val="single" w:sz="4" w:space="0" w:color="CCC085"/>
            </w:tcBorders>
            <w:shd w:val="clear" w:color="auto" w:fill="auto"/>
            <w:hideMark/>
          </w:tcPr>
          <w:p w14:paraId="1766DDFB"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05EAE1D"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33D743EB" w14:textId="77777777" w:rsidTr="0065258F">
        <w:trPr>
          <w:trHeight w:val="347"/>
        </w:trPr>
        <w:tc>
          <w:tcPr>
            <w:tcW w:w="3269" w:type="pct"/>
            <w:tcBorders>
              <w:top w:val="nil"/>
              <w:left w:val="single" w:sz="4" w:space="0" w:color="CCC085"/>
              <w:bottom w:val="single" w:sz="4" w:space="0" w:color="CCC085"/>
              <w:right w:val="single" w:sz="4" w:space="0" w:color="CCC085"/>
            </w:tcBorders>
            <w:shd w:val="clear" w:color="auto" w:fill="auto"/>
            <w:hideMark/>
          </w:tcPr>
          <w:p w14:paraId="62BAE3B7"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36BECB42"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Д813110</w:t>
            </w:r>
          </w:p>
        </w:tc>
        <w:tc>
          <w:tcPr>
            <w:tcW w:w="595" w:type="pct"/>
            <w:tcBorders>
              <w:top w:val="nil"/>
              <w:left w:val="nil"/>
              <w:bottom w:val="single" w:sz="4" w:space="0" w:color="CCC085"/>
              <w:right w:val="single" w:sz="4" w:space="0" w:color="CCC085"/>
            </w:tcBorders>
            <w:shd w:val="clear" w:color="auto" w:fill="auto"/>
            <w:hideMark/>
          </w:tcPr>
          <w:p w14:paraId="50886C68"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1CB3ABE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3EBDFB64" w14:textId="77777777" w:rsidTr="0065258F">
        <w:trPr>
          <w:trHeight w:val="404"/>
        </w:trPr>
        <w:tc>
          <w:tcPr>
            <w:tcW w:w="3269" w:type="pct"/>
            <w:tcBorders>
              <w:top w:val="nil"/>
              <w:left w:val="single" w:sz="4" w:space="0" w:color="CCC085"/>
              <w:bottom w:val="single" w:sz="4" w:space="0" w:color="CCC085"/>
              <w:right w:val="single" w:sz="4" w:space="0" w:color="CCC085"/>
            </w:tcBorders>
            <w:shd w:val="clear" w:color="auto" w:fill="auto"/>
            <w:hideMark/>
          </w:tcPr>
          <w:p w14:paraId="64555746"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39020E84"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Д813116</w:t>
            </w:r>
          </w:p>
        </w:tc>
        <w:tc>
          <w:tcPr>
            <w:tcW w:w="595" w:type="pct"/>
            <w:tcBorders>
              <w:top w:val="nil"/>
              <w:left w:val="nil"/>
              <w:bottom w:val="single" w:sz="4" w:space="0" w:color="CCC085"/>
              <w:right w:val="single" w:sz="4" w:space="0" w:color="CCC085"/>
            </w:tcBorders>
            <w:shd w:val="clear" w:color="auto" w:fill="auto"/>
            <w:hideMark/>
          </w:tcPr>
          <w:p w14:paraId="1EF3C1FC"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865A6D5" w14:textId="77777777" w:rsidR="00232B23" w:rsidRPr="00AC09FE" w:rsidRDefault="00232B2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232B23" w:rsidRPr="00AC09FE" w14:paraId="6092729C"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000000" w:fill="F4ECC5"/>
            <w:noWrap/>
            <w:hideMark/>
          </w:tcPr>
          <w:p w14:paraId="19620625" w14:textId="77777777" w:rsidR="00232B23" w:rsidRPr="00AC09FE" w:rsidRDefault="00232B23" w:rsidP="0065258F">
            <w:pPr>
              <w:spacing w:after="0" w:line="240" w:lineRule="auto"/>
              <w:contextualSpacing/>
              <w:jc w:val="both"/>
              <w:rPr>
                <w:rFonts w:ascii="Times New Roman" w:eastAsia="Times New Roman" w:hAnsi="Times New Roman" w:cs="Times New Roman"/>
                <w:lang w:val="en-US"/>
              </w:rPr>
            </w:pPr>
            <w:r w:rsidRPr="00AC09FE">
              <w:rPr>
                <w:rFonts w:ascii="Times New Roman" w:eastAsia="Times New Roman" w:hAnsi="Times New Roman" w:cs="Times New Roman"/>
                <w:lang w:val="en-US"/>
              </w:rPr>
              <w:t>Итого</w:t>
            </w:r>
          </w:p>
        </w:tc>
      </w:tr>
    </w:tbl>
    <w:p w14:paraId="6D43BB36" w14:textId="77777777" w:rsidR="00232B23" w:rsidRPr="00AC09FE" w:rsidRDefault="00232B23" w:rsidP="00232B23">
      <w:p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p>
    <w:p w14:paraId="5A720013" w14:textId="77777777" w:rsidR="00232B23" w:rsidRPr="00AC09FE" w:rsidRDefault="00232B23" w:rsidP="00232B23">
      <w:pPr>
        <w:spacing w:after="0" w:line="240" w:lineRule="auto"/>
        <w:textAlignment w:val="baseline"/>
        <w:outlineLvl w:val="2"/>
        <w:rPr>
          <w:rFonts w:ascii="Times New Roman" w:eastAsia="Times New Roman" w:hAnsi="Times New Roman" w:cs="Times New Roman"/>
          <w:b/>
          <w:bCs/>
          <w:color w:val="000000"/>
          <w:sz w:val="28"/>
          <w:szCs w:val="24"/>
          <w:lang w:eastAsia="ru-RU"/>
        </w:rPr>
      </w:pPr>
    </w:p>
    <w:p w14:paraId="6279C3AC" w14:textId="77777777" w:rsidR="00232B23" w:rsidRPr="00AC09FE" w:rsidRDefault="00232B23" w:rsidP="00232B23">
      <w:pPr>
        <w:spacing w:after="0" w:line="240" w:lineRule="auto"/>
        <w:jc w:val="right"/>
        <w:rPr>
          <w:rFonts w:ascii="Times New Roman" w:eastAsia="Times New Roman" w:hAnsi="Times New Roman" w:cs="Times New Roman"/>
          <w:sz w:val="28"/>
          <w:szCs w:val="24"/>
          <w:lang w:eastAsia="ru-RU"/>
        </w:rPr>
      </w:pPr>
    </w:p>
    <w:p w14:paraId="74549777" w14:textId="77777777" w:rsidR="00232B23" w:rsidRPr="00AC09FE" w:rsidRDefault="00232B23" w:rsidP="00232B23">
      <w:pPr>
        <w:spacing w:after="0" w:line="240" w:lineRule="auto"/>
        <w:jc w:val="right"/>
        <w:rPr>
          <w:rFonts w:ascii="Times New Roman" w:eastAsia="Times New Roman" w:hAnsi="Times New Roman" w:cs="Times New Roman"/>
          <w:sz w:val="28"/>
          <w:szCs w:val="24"/>
          <w:lang w:eastAsia="ru-RU"/>
        </w:rPr>
      </w:pPr>
    </w:p>
    <w:tbl>
      <w:tblPr>
        <w:tblW w:w="0" w:type="auto"/>
        <w:tblLook w:val="04A0" w:firstRow="1" w:lastRow="0" w:firstColumn="1" w:lastColumn="0" w:noHBand="0" w:noVBand="1"/>
      </w:tblPr>
      <w:tblGrid>
        <w:gridCol w:w="4785"/>
        <w:gridCol w:w="4279"/>
      </w:tblGrid>
      <w:tr w:rsidR="00232B23" w:rsidRPr="00AC09FE" w14:paraId="5D5AAF27" w14:textId="77777777" w:rsidTr="0065258F">
        <w:tc>
          <w:tcPr>
            <w:tcW w:w="4785" w:type="dxa"/>
            <w:shd w:val="clear" w:color="auto" w:fill="auto"/>
          </w:tcPr>
          <w:p w14:paraId="6C43A557"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 Арендодатель:</w:t>
            </w:r>
          </w:p>
        </w:tc>
        <w:tc>
          <w:tcPr>
            <w:tcW w:w="4279" w:type="dxa"/>
            <w:shd w:val="clear" w:color="auto" w:fill="auto"/>
          </w:tcPr>
          <w:p w14:paraId="7A2AF735"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                                    Арендатор:</w:t>
            </w:r>
          </w:p>
        </w:tc>
      </w:tr>
      <w:tr w:rsidR="00232B23" w:rsidRPr="00AC09FE" w14:paraId="051EB33B" w14:textId="77777777" w:rsidTr="0065258F">
        <w:tc>
          <w:tcPr>
            <w:tcW w:w="4785" w:type="dxa"/>
            <w:shd w:val="clear" w:color="auto" w:fill="auto"/>
          </w:tcPr>
          <w:p w14:paraId="7AFE5197"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p>
        </w:tc>
        <w:tc>
          <w:tcPr>
            <w:tcW w:w="4279" w:type="dxa"/>
            <w:shd w:val="clear" w:color="auto" w:fill="auto"/>
          </w:tcPr>
          <w:p w14:paraId="098D19AD"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p>
        </w:tc>
      </w:tr>
      <w:tr w:rsidR="00232B23" w:rsidRPr="00AC09FE" w14:paraId="687FD88B" w14:textId="77777777" w:rsidTr="0065258F">
        <w:tc>
          <w:tcPr>
            <w:tcW w:w="4785" w:type="dxa"/>
            <w:shd w:val="clear" w:color="auto" w:fill="auto"/>
          </w:tcPr>
          <w:p w14:paraId="05CE8673"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p>
        </w:tc>
        <w:tc>
          <w:tcPr>
            <w:tcW w:w="4279" w:type="dxa"/>
            <w:shd w:val="clear" w:color="auto" w:fill="auto"/>
          </w:tcPr>
          <w:p w14:paraId="5F089D1A"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p>
        </w:tc>
      </w:tr>
      <w:tr w:rsidR="00232B23" w:rsidRPr="00AC09FE" w14:paraId="01002908" w14:textId="77777777" w:rsidTr="0065258F">
        <w:tc>
          <w:tcPr>
            <w:tcW w:w="4785" w:type="dxa"/>
            <w:shd w:val="clear" w:color="auto" w:fill="auto"/>
          </w:tcPr>
          <w:p w14:paraId="0BA32E22"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p>
        </w:tc>
        <w:tc>
          <w:tcPr>
            <w:tcW w:w="4279" w:type="dxa"/>
            <w:shd w:val="clear" w:color="auto" w:fill="auto"/>
          </w:tcPr>
          <w:p w14:paraId="0E2D7578" w14:textId="77777777" w:rsidR="00232B23" w:rsidRPr="00AC09FE" w:rsidRDefault="00232B23" w:rsidP="0065258F">
            <w:pPr>
              <w:spacing w:after="0" w:line="240" w:lineRule="auto"/>
              <w:jc w:val="both"/>
              <w:textAlignment w:val="baseline"/>
              <w:rPr>
                <w:rFonts w:ascii="Times New Roman" w:eastAsia="Times New Roman" w:hAnsi="Times New Roman" w:cs="Times New Roman"/>
                <w:color w:val="000000"/>
                <w:sz w:val="28"/>
                <w:szCs w:val="24"/>
                <w:lang w:eastAsia="ru-RU"/>
              </w:rPr>
            </w:pPr>
          </w:p>
        </w:tc>
      </w:tr>
    </w:tbl>
    <w:p w14:paraId="7E32C05D" w14:textId="77777777" w:rsidR="00232B23" w:rsidRDefault="00232B23" w:rsidP="00232B23">
      <w:pPr>
        <w:spacing w:after="0" w:line="240" w:lineRule="auto"/>
        <w:jc w:val="both"/>
        <w:rPr>
          <w:rFonts w:ascii="Times New Roman" w:eastAsia="Times New Roman" w:hAnsi="Times New Roman" w:cs="Times New Roman"/>
          <w:sz w:val="28"/>
          <w:szCs w:val="24"/>
          <w:lang w:val="kk-KZ" w:eastAsia="ru-RU"/>
        </w:rPr>
      </w:pPr>
    </w:p>
    <w:p w14:paraId="7C0AB348" w14:textId="77777777" w:rsidR="00232B23" w:rsidRDefault="00232B23" w:rsidP="00232B23">
      <w:pPr>
        <w:spacing w:after="0" w:line="240" w:lineRule="auto"/>
        <w:jc w:val="both"/>
        <w:rPr>
          <w:rFonts w:ascii="Times New Roman" w:eastAsia="Times New Roman" w:hAnsi="Times New Roman" w:cs="Times New Roman"/>
          <w:sz w:val="28"/>
          <w:szCs w:val="24"/>
          <w:lang w:val="kk-KZ" w:eastAsia="ru-RU"/>
        </w:rPr>
      </w:pPr>
    </w:p>
    <w:p w14:paraId="418CD481" w14:textId="77777777" w:rsidR="00232B23" w:rsidRDefault="00232B23" w:rsidP="00232B23">
      <w:pPr>
        <w:spacing w:after="0" w:line="240" w:lineRule="auto"/>
        <w:jc w:val="both"/>
        <w:rPr>
          <w:rFonts w:ascii="Times New Roman" w:eastAsia="Times New Roman" w:hAnsi="Times New Roman" w:cs="Times New Roman"/>
          <w:sz w:val="28"/>
          <w:szCs w:val="24"/>
          <w:lang w:val="kk-KZ" w:eastAsia="ru-RU"/>
        </w:rPr>
      </w:pPr>
    </w:p>
    <w:p w14:paraId="52C142BC" w14:textId="77777777" w:rsidR="00232B23" w:rsidRDefault="00232B23" w:rsidP="00232B23">
      <w:pPr>
        <w:spacing w:after="0" w:line="240" w:lineRule="auto"/>
        <w:jc w:val="both"/>
        <w:rPr>
          <w:rFonts w:ascii="Times New Roman" w:eastAsia="Times New Roman" w:hAnsi="Times New Roman" w:cs="Times New Roman"/>
          <w:sz w:val="28"/>
          <w:szCs w:val="24"/>
          <w:lang w:val="kk-KZ" w:eastAsia="ru-RU"/>
        </w:rPr>
      </w:pPr>
    </w:p>
    <w:p w14:paraId="5B2A1963" w14:textId="77777777" w:rsidR="00232B23" w:rsidRDefault="00232B23" w:rsidP="00232B23">
      <w:pPr>
        <w:spacing w:after="0" w:line="240" w:lineRule="auto"/>
        <w:jc w:val="both"/>
        <w:rPr>
          <w:rFonts w:ascii="Times New Roman" w:eastAsia="Times New Roman" w:hAnsi="Times New Roman" w:cs="Times New Roman"/>
          <w:sz w:val="28"/>
          <w:szCs w:val="24"/>
          <w:lang w:val="kk-KZ" w:eastAsia="ru-RU"/>
        </w:rPr>
      </w:pPr>
    </w:p>
    <w:p w14:paraId="791CC4CD" w14:textId="77777777" w:rsidR="00232B23" w:rsidRDefault="00232B23" w:rsidP="00232B23">
      <w:pPr>
        <w:spacing w:after="0" w:line="240" w:lineRule="auto"/>
        <w:jc w:val="both"/>
        <w:rPr>
          <w:rFonts w:ascii="Times New Roman" w:eastAsia="Times New Roman" w:hAnsi="Times New Roman" w:cs="Times New Roman"/>
          <w:sz w:val="28"/>
          <w:szCs w:val="24"/>
          <w:lang w:val="kk-KZ" w:eastAsia="ru-RU"/>
        </w:rPr>
      </w:pPr>
    </w:p>
    <w:p w14:paraId="5FB6E482" w14:textId="77777777" w:rsidR="00232B23" w:rsidRDefault="00232B23" w:rsidP="00232B23">
      <w:pPr>
        <w:spacing w:after="0" w:line="240" w:lineRule="auto"/>
        <w:jc w:val="both"/>
        <w:rPr>
          <w:rFonts w:ascii="Times New Roman" w:eastAsia="Times New Roman" w:hAnsi="Times New Roman" w:cs="Times New Roman"/>
          <w:sz w:val="28"/>
          <w:szCs w:val="24"/>
          <w:lang w:val="kk-KZ" w:eastAsia="ru-RU"/>
        </w:rPr>
      </w:pPr>
    </w:p>
    <w:p w14:paraId="066928C5" w14:textId="77777777" w:rsidR="00232B23" w:rsidRDefault="00232B23" w:rsidP="00232B23">
      <w:pPr>
        <w:spacing w:after="0" w:line="240" w:lineRule="auto"/>
        <w:jc w:val="both"/>
        <w:rPr>
          <w:rFonts w:ascii="Times New Roman" w:eastAsia="Times New Roman" w:hAnsi="Times New Roman" w:cs="Times New Roman"/>
          <w:sz w:val="28"/>
          <w:szCs w:val="24"/>
          <w:lang w:val="kk-KZ" w:eastAsia="ru-RU"/>
        </w:rPr>
      </w:pPr>
    </w:p>
    <w:p w14:paraId="0B4DC35E" w14:textId="77777777" w:rsidR="00232B23" w:rsidRDefault="00232B23" w:rsidP="00232B23">
      <w:pPr>
        <w:spacing w:after="0" w:line="240" w:lineRule="auto"/>
        <w:jc w:val="both"/>
        <w:rPr>
          <w:rFonts w:ascii="Times New Roman" w:eastAsia="Times New Roman" w:hAnsi="Times New Roman" w:cs="Times New Roman"/>
          <w:sz w:val="28"/>
          <w:szCs w:val="24"/>
          <w:lang w:val="kk-KZ" w:eastAsia="ru-RU"/>
        </w:rPr>
      </w:pPr>
    </w:p>
    <w:p w14:paraId="414CB0A9" w14:textId="77777777" w:rsidR="00232B23" w:rsidRDefault="00232B23" w:rsidP="00232B23">
      <w:pPr>
        <w:spacing w:after="0" w:line="240" w:lineRule="auto"/>
        <w:jc w:val="both"/>
        <w:rPr>
          <w:rFonts w:ascii="Times New Roman" w:eastAsia="Times New Roman" w:hAnsi="Times New Roman" w:cs="Times New Roman"/>
          <w:sz w:val="28"/>
          <w:szCs w:val="24"/>
          <w:lang w:val="kk-KZ" w:eastAsia="ru-RU"/>
        </w:rPr>
      </w:pPr>
    </w:p>
    <w:p w14:paraId="3622101F" w14:textId="77777777" w:rsidR="00232B23" w:rsidRDefault="00232B23" w:rsidP="00232B23">
      <w:pPr>
        <w:spacing w:after="0" w:line="240" w:lineRule="auto"/>
        <w:jc w:val="both"/>
        <w:rPr>
          <w:rFonts w:ascii="Times New Roman" w:eastAsia="Times New Roman" w:hAnsi="Times New Roman" w:cs="Times New Roman"/>
          <w:sz w:val="28"/>
          <w:szCs w:val="24"/>
          <w:lang w:val="kk-KZ" w:eastAsia="ru-RU"/>
        </w:rPr>
      </w:pPr>
    </w:p>
    <w:p w14:paraId="53D14F1A" w14:textId="77777777" w:rsidR="00232B23" w:rsidRDefault="00232B23" w:rsidP="00232B23">
      <w:pPr>
        <w:spacing w:after="0" w:line="240" w:lineRule="auto"/>
        <w:jc w:val="both"/>
        <w:rPr>
          <w:rFonts w:ascii="Times New Roman" w:eastAsia="Times New Roman" w:hAnsi="Times New Roman" w:cs="Times New Roman"/>
          <w:sz w:val="28"/>
          <w:szCs w:val="24"/>
          <w:lang w:val="kk-KZ" w:eastAsia="ru-RU"/>
        </w:rPr>
      </w:pPr>
    </w:p>
    <w:p w14:paraId="1FD46A1F" w14:textId="77777777" w:rsidR="00232B23" w:rsidRPr="00FD5FFD" w:rsidRDefault="00232B23" w:rsidP="00232B23">
      <w:pPr>
        <w:spacing w:after="0" w:line="240" w:lineRule="auto"/>
        <w:jc w:val="both"/>
        <w:rPr>
          <w:rFonts w:ascii="Times New Roman" w:eastAsia="Times New Roman" w:hAnsi="Times New Roman" w:cs="Times New Roman"/>
          <w:sz w:val="28"/>
          <w:szCs w:val="24"/>
          <w:lang w:val="kk-KZ" w:eastAsia="ru-RU"/>
        </w:rPr>
      </w:pPr>
    </w:p>
    <w:p w14:paraId="32F7DA4A" w14:textId="77777777" w:rsidR="00232B23" w:rsidRPr="00AC09FE" w:rsidRDefault="00232B23" w:rsidP="00232B23">
      <w:pPr>
        <w:ind w:left="-567" w:right="139" w:firstLine="567"/>
        <w:jc w:val="right"/>
        <w:outlineLvl w:val="2"/>
        <w:rPr>
          <w:rFonts w:ascii="Times New Roman" w:hAnsi="Times New Roman" w:cs="Times New Roman"/>
          <w:b/>
          <w:bCs/>
          <w:iCs/>
          <w:lang w:val="kk-KZ"/>
        </w:rPr>
      </w:pPr>
      <w:bookmarkStart w:id="1" w:name="SUB4"/>
      <w:bookmarkEnd w:id="1"/>
      <w:r w:rsidRPr="00AC09FE">
        <w:rPr>
          <w:rFonts w:ascii="Times New Roman" w:hAnsi="Times New Roman" w:cs="Times New Roman"/>
          <w:b/>
          <w:bCs/>
          <w:iCs/>
        </w:rPr>
        <w:lastRenderedPageBreak/>
        <w:t>П</w:t>
      </w:r>
      <w:r>
        <w:rPr>
          <w:rFonts w:ascii="Times New Roman" w:hAnsi="Times New Roman" w:cs="Times New Roman"/>
          <w:b/>
          <w:bCs/>
          <w:iCs/>
        </w:rPr>
        <w:t xml:space="preserve">риложение № </w:t>
      </w:r>
      <w:r>
        <w:rPr>
          <w:rFonts w:ascii="Times New Roman" w:hAnsi="Times New Roman" w:cs="Times New Roman"/>
          <w:b/>
          <w:bCs/>
          <w:iCs/>
          <w:lang w:val="kk-KZ"/>
        </w:rPr>
        <w:t>3</w:t>
      </w:r>
    </w:p>
    <w:p w14:paraId="697E171B" w14:textId="77777777" w:rsidR="00232B23" w:rsidRPr="00AC09FE" w:rsidRDefault="00232B23" w:rsidP="00232B23">
      <w:pPr>
        <w:ind w:right="29"/>
        <w:jc w:val="right"/>
        <w:outlineLvl w:val="2"/>
        <w:rPr>
          <w:rFonts w:ascii="Times New Roman" w:hAnsi="Times New Roman" w:cs="Times New Roman"/>
          <w:noProof/>
        </w:rPr>
      </w:pPr>
      <w:r w:rsidRPr="00AC09FE">
        <w:rPr>
          <w:rFonts w:ascii="Times New Roman" w:hAnsi="Times New Roman" w:cs="Times New Roman"/>
        </w:rPr>
        <w:t>к Договору №____________ от «___» _______20__г.</w:t>
      </w:r>
    </w:p>
    <w:tbl>
      <w:tblPr>
        <w:tblW w:w="10632" w:type="dxa"/>
        <w:tblInd w:w="-284" w:type="dxa"/>
        <w:tblLayout w:type="fixed"/>
        <w:tblLook w:val="00A0" w:firstRow="1" w:lastRow="0" w:firstColumn="1" w:lastColumn="0" w:noHBand="0" w:noVBand="0"/>
      </w:tblPr>
      <w:tblGrid>
        <w:gridCol w:w="10632"/>
      </w:tblGrid>
      <w:tr w:rsidR="00232B23" w:rsidRPr="00AC09FE" w14:paraId="56DC259E" w14:textId="77777777" w:rsidTr="0065258F">
        <w:trPr>
          <w:trHeight w:val="70"/>
        </w:trPr>
        <w:tc>
          <w:tcPr>
            <w:tcW w:w="10632" w:type="dxa"/>
          </w:tcPr>
          <w:p w14:paraId="254958ED"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ТРЕБОВАНИЯ</w:t>
            </w:r>
          </w:p>
          <w:p w14:paraId="09E54814" w14:textId="77777777" w:rsidR="00232B23" w:rsidRPr="00AC09FE" w:rsidRDefault="00232B23" w:rsidP="0065258F">
            <w:pPr>
              <w:tabs>
                <w:tab w:val="left" w:pos="2980"/>
                <w:tab w:val="center" w:pos="5127"/>
              </w:tabs>
              <w:ind w:left="432"/>
              <w:jc w:val="center"/>
              <w:rPr>
                <w:rFonts w:ascii="Times New Roman" w:hAnsi="Times New Roman" w:cs="Times New Roman"/>
                <w:b/>
                <w:sz w:val="20"/>
                <w:szCs w:val="20"/>
                <w:lang w:val="kk-KZ"/>
              </w:rPr>
            </w:pPr>
            <w:r w:rsidRPr="00AC09FE">
              <w:rPr>
                <w:rFonts w:ascii="Times New Roman" w:hAnsi="Times New Roman" w:cs="Times New Roman"/>
                <w:b/>
                <w:sz w:val="20"/>
                <w:szCs w:val="20"/>
              </w:rPr>
              <w:t>К ПОДРЯДНЫМ И СУБПОДРЯДНЫМ ОРГАНИЗАЦИЯМ</w:t>
            </w:r>
          </w:p>
          <w:p w14:paraId="3C0AE1C9" w14:textId="77777777" w:rsidR="00232B23" w:rsidRPr="00AC09FE" w:rsidRDefault="00232B23" w:rsidP="0065258F">
            <w:pPr>
              <w:ind w:firstLine="493"/>
              <w:jc w:val="center"/>
              <w:rPr>
                <w:rFonts w:ascii="Times New Roman" w:hAnsi="Times New Roman" w:cs="Times New Roman"/>
                <w:b/>
                <w:spacing w:val="-2"/>
                <w:sz w:val="20"/>
                <w:szCs w:val="20"/>
              </w:rPr>
            </w:pPr>
            <w:r w:rsidRPr="00AC09FE">
              <w:rPr>
                <w:rFonts w:ascii="Times New Roman" w:hAnsi="Times New Roman" w:cs="Times New Roman"/>
                <w:b/>
                <w:spacing w:val="-2"/>
                <w:sz w:val="20"/>
                <w:szCs w:val="20"/>
              </w:rPr>
              <w:t>ТЕРМИНЫ И СОКРАЩЕНИЯ</w:t>
            </w:r>
          </w:p>
          <w:p w14:paraId="0884B08B" w14:textId="77777777" w:rsidR="00232B23" w:rsidRPr="00AC09FE" w:rsidRDefault="00232B23" w:rsidP="0065258F">
            <w:pPr>
              <w:ind w:left="462"/>
              <w:jc w:val="both"/>
              <w:rPr>
                <w:rFonts w:ascii="Times New Roman" w:hAnsi="Times New Roman" w:cs="Times New Roman"/>
                <w:spacing w:val="-2"/>
                <w:sz w:val="20"/>
                <w:szCs w:val="20"/>
              </w:rPr>
            </w:pPr>
            <w:r w:rsidRPr="00AC09FE">
              <w:rPr>
                <w:rFonts w:ascii="Times New Roman" w:hAnsi="Times New Roman" w:cs="Times New Roman"/>
                <w:spacing w:val="-2"/>
                <w:sz w:val="20"/>
                <w:szCs w:val="20"/>
              </w:rPr>
              <w:t>В настоящем Приложении для удобства используются следующие термины и сокращения:</w:t>
            </w:r>
          </w:p>
          <w:p w14:paraId="657573C6" w14:textId="77777777" w:rsidR="00232B23" w:rsidRPr="00AC09FE" w:rsidRDefault="00232B23" w:rsidP="0065258F">
            <w:pPr>
              <w:ind w:left="360"/>
              <w:jc w:val="both"/>
              <w:rPr>
                <w:rFonts w:ascii="Times New Roman" w:hAnsi="Times New Roman" w:cs="Times New Roman"/>
                <w:b/>
                <w:spacing w:val="-2"/>
                <w:sz w:val="20"/>
                <w:szCs w:val="20"/>
              </w:rPr>
            </w:pPr>
            <w:r w:rsidRPr="00AC09FE">
              <w:rPr>
                <w:rFonts w:ascii="Times New Roman" w:hAnsi="Times New Roman" w:cs="Times New Roman"/>
                <w:b/>
                <w:spacing w:val="-2"/>
                <w:sz w:val="20"/>
                <w:szCs w:val="20"/>
              </w:rPr>
              <w:t>ЗАКАЗЧИК – ТОО «Ойл Транспорт Корпорейшэн»/АО «Мангистаумунайгаз» и НС ДЗО КМГ</w:t>
            </w:r>
          </w:p>
          <w:p w14:paraId="65E7645E"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 xml:space="preserve">ПОДРЯДНАЯ ОРГАНИЗАЦИЯ (ПО) </w:t>
            </w:r>
            <w:r w:rsidRPr="00AC09FE">
              <w:rPr>
                <w:rFonts w:ascii="Times New Roman" w:hAnsi="Times New Roman" w:cs="Times New Roman"/>
                <w:spacing w:val="-2"/>
                <w:sz w:val="20"/>
                <w:szCs w:val="20"/>
              </w:rPr>
              <w:t>– лицо, выполняющее работы (ПОДРЯДЧИК) и/или оказывающее услуги (ИСПОЛНИТЕЛЬ), заключившее с ЗАКАЗЧИКОМ Договор, неотъемлемой частью которого является настоящее Приложение.</w:t>
            </w:r>
          </w:p>
          <w:p w14:paraId="79026A7F"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СУБПОДРЯДНАЯ ОРГАНИЗАЦИЯ (СПО)</w:t>
            </w:r>
            <w:r w:rsidRPr="00AC09FE">
              <w:rPr>
                <w:rFonts w:ascii="Times New Roman" w:hAnsi="Times New Roman" w:cs="Times New Roman"/>
                <w:spacing w:val="-2"/>
                <w:sz w:val="20"/>
                <w:szCs w:val="20"/>
              </w:rPr>
              <w:t xml:space="preserve"> – лицо, выполняющее работы (субподрядчик) и/или оказывающее услуги (соисполнитель), заключившее с ПОДРЯЧИКОМ Договор субподряда, неотъемлемой частью которого является настоящее Приложение.</w:t>
            </w:r>
          </w:p>
          <w:p w14:paraId="6CBC901B"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 xml:space="preserve">Инспекция </w:t>
            </w:r>
            <w:r w:rsidRPr="00AC09FE">
              <w:rPr>
                <w:rFonts w:ascii="Times New Roman" w:hAnsi="Times New Roman" w:cs="Times New Roman"/>
                <w:spacing w:val="-2"/>
                <w:sz w:val="20"/>
                <w:szCs w:val="20"/>
              </w:rPr>
              <w:t>– проверка, деятельности ПО/СПО на соответствие: требованиям законодательства РК, требованиям ЗАКАЗЧИКА к подрядным и субподрядным организациям, а также Стандарта управления ПО/СПО; требованиям заключенного договора и технического задания, осуществляемая специалистом или группой специалистов ЗАКАЗЧИКА. Инспекция проводится путем уведомления ПО/СПО (не менее, чем за 1 (один) рабочий день), либо на периодической основе в дистанционном (посредством запросов официальными письмами или по эл</w:t>
            </w:r>
            <w:r w:rsidRPr="00AC09FE">
              <w:rPr>
                <w:rFonts w:ascii="Times New Roman" w:hAnsi="Times New Roman" w:cs="Times New Roman"/>
                <w:spacing w:val="-2"/>
                <w:sz w:val="20"/>
                <w:szCs w:val="20"/>
                <w:lang w:val="kk-KZ"/>
              </w:rPr>
              <w:t xml:space="preserve">ектронной </w:t>
            </w:r>
            <w:r w:rsidRPr="00AC09FE">
              <w:rPr>
                <w:rFonts w:ascii="Times New Roman" w:hAnsi="Times New Roman" w:cs="Times New Roman"/>
                <w:spacing w:val="-2"/>
                <w:sz w:val="20"/>
                <w:szCs w:val="20"/>
              </w:rPr>
              <w:t>почте и предоставления ПО/СПО данных и необходимой информации) и очном формате.</w:t>
            </w:r>
          </w:p>
          <w:p w14:paraId="18F15352"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Аудит –</w:t>
            </w:r>
            <w:r w:rsidRPr="00AC09FE">
              <w:rPr>
                <w:rFonts w:ascii="Times New Roman" w:hAnsi="Times New Roman" w:cs="Times New Roman"/>
                <w:spacing w:val="-2"/>
                <w:sz w:val="20"/>
                <w:szCs w:val="20"/>
              </w:rPr>
              <w:t xml:space="preserve"> проверка, деятельности ПО/СПО на соответствие международным стандартам (в случае, если они внедрены), а также </w:t>
            </w:r>
            <w:r w:rsidRPr="00AC09FE">
              <w:rPr>
                <w:rFonts w:ascii="Times New Roman" w:hAnsi="Times New Roman" w:cs="Times New Roman"/>
                <w:sz w:val="20"/>
                <w:szCs w:val="20"/>
              </w:rPr>
              <w:t>совместимости систем управления в области безопасности, охраны труда и здоровья, промышленной, пожарной и экологической безопасности, обеспечения и контроля качества, а также системы управления рисками</w:t>
            </w:r>
            <w:r w:rsidRPr="00AC09FE">
              <w:rPr>
                <w:rFonts w:ascii="Times New Roman" w:hAnsi="Times New Roman" w:cs="Times New Roman"/>
                <w:spacing w:val="-2"/>
                <w:sz w:val="20"/>
                <w:szCs w:val="20"/>
              </w:rPr>
              <w:t xml:space="preserve">, осуществляемая сертифицируемой группой внутреннего аудита ЗАКАЗЧИКА (с привлечением узких специалистов при необходимости). Кроме того, в область проверки Аудита могут входить вопросы обеспечения контроля со стороны ответственных лиц и ИД ЗАКАЗЧИКА по исполнению требований ЗАКАЗЧИКА к подрядным и субподрядным организациям, а также Стандарта управления ПО/СПО, а также требований заключенного договора и технического задания.  </w:t>
            </w:r>
          </w:p>
          <w:p w14:paraId="7D163FD6"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 xml:space="preserve">ГСМ </w:t>
            </w:r>
            <w:r w:rsidRPr="00AC09FE">
              <w:rPr>
                <w:rFonts w:ascii="Times New Roman" w:hAnsi="Times New Roman" w:cs="Times New Roman"/>
                <w:spacing w:val="-2"/>
                <w:sz w:val="20"/>
                <w:szCs w:val="20"/>
              </w:rPr>
              <w:t>– горюче-смазочные материалы</w:t>
            </w:r>
          </w:p>
          <w:p w14:paraId="599BE6C8"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 xml:space="preserve">ДПРиУР – </w:t>
            </w:r>
            <w:r w:rsidRPr="00AC09FE">
              <w:rPr>
                <w:rFonts w:ascii="Times New Roman" w:hAnsi="Times New Roman" w:cs="Times New Roman"/>
                <w:spacing w:val="-2"/>
                <w:sz w:val="20"/>
                <w:szCs w:val="20"/>
              </w:rPr>
              <w:t>департамент перспективного развития и управления рисками АО «Мангистаумунайгаз»</w:t>
            </w:r>
          </w:p>
          <w:p w14:paraId="4CF1722E"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ДУПиОТ</w:t>
            </w:r>
            <w:r w:rsidRPr="00AC09FE">
              <w:rPr>
                <w:rFonts w:ascii="Times New Roman" w:hAnsi="Times New Roman" w:cs="Times New Roman"/>
                <w:spacing w:val="-2"/>
                <w:sz w:val="20"/>
                <w:szCs w:val="20"/>
              </w:rPr>
              <w:t xml:space="preserve"> – епартамент управления персоналом и оплатой труда АО «Мангистаумунайгаз»</w:t>
            </w:r>
          </w:p>
          <w:p w14:paraId="65B61B49"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ДБ, ОТ и ООС</w:t>
            </w:r>
            <w:r w:rsidRPr="00AC09FE">
              <w:rPr>
                <w:rFonts w:ascii="Times New Roman" w:hAnsi="Times New Roman" w:cs="Times New Roman"/>
                <w:spacing w:val="-2"/>
                <w:sz w:val="20"/>
                <w:szCs w:val="20"/>
              </w:rPr>
              <w:t xml:space="preserve"> – департамент безопасности, охраны труда и охраны окружающей среды АО «Мангистаумунайгаз»</w:t>
            </w:r>
          </w:p>
          <w:p w14:paraId="1641B1CA"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ИД</w:t>
            </w:r>
            <w:r w:rsidRPr="00AC09FE">
              <w:rPr>
                <w:rFonts w:ascii="Times New Roman" w:hAnsi="Times New Roman" w:cs="Times New Roman"/>
                <w:spacing w:val="-2"/>
                <w:sz w:val="20"/>
                <w:szCs w:val="20"/>
              </w:rPr>
              <w:t xml:space="preserve"> – инициатор Договора, со стороны ЗАКАЗЧИКА</w:t>
            </w:r>
          </w:p>
          <w:p w14:paraId="714E45EE"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МРП</w:t>
            </w:r>
            <w:r w:rsidRPr="00AC09FE">
              <w:rPr>
                <w:rFonts w:ascii="Times New Roman" w:hAnsi="Times New Roman" w:cs="Times New Roman"/>
                <w:spacing w:val="-2"/>
                <w:sz w:val="20"/>
                <w:szCs w:val="20"/>
              </w:rPr>
              <w:t xml:space="preserve"> – минимальный расчетный показатель</w:t>
            </w:r>
          </w:p>
          <w:p w14:paraId="62DDBA76"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 xml:space="preserve">ОП/Представитель – </w:t>
            </w:r>
            <w:r w:rsidRPr="00AC09FE">
              <w:rPr>
                <w:rFonts w:ascii="Times New Roman" w:hAnsi="Times New Roman" w:cs="Times New Roman"/>
                <w:spacing w:val="-2"/>
                <w:sz w:val="20"/>
                <w:szCs w:val="20"/>
              </w:rPr>
              <w:t>Ответственный представитель, со стороны Подрядчика не ниже уровня заместителя Руководителя организации</w:t>
            </w:r>
          </w:p>
          <w:p w14:paraId="6F473C92"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ОТ и ПБ</w:t>
            </w:r>
            <w:r w:rsidRPr="00AC09FE">
              <w:rPr>
                <w:rFonts w:ascii="Times New Roman" w:hAnsi="Times New Roman" w:cs="Times New Roman"/>
                <w:spacing w:val="-2"/>
                <w:sz w:val="20"/>
                <w:szCs w:val="20"/>
              </w:rPr>
              <w:t xml:space="preserve"> – охрана труда и промышленная безопасность  </w:t>
            </w:r>
          </w:p>
          <w:p w14:paraId="1AEBA8F9" w14:textId="77777777" w:rsidR="00232B23" w:rsidRPr="00AC09FE" w:rsidRDefault="00232B23" w:rsidP="0065258F">
            <w:pPr>
              <w:ind w:left="360"/>
              <w:jc w:val="both"/>
              <w:rPr>
                <w:rFonts w:ascii="Times New Roman" w:hAnsi="Times New Roman" w:cs="Times New Roman"/>
                <w:spacing w:val="-2"/>
                <w:sz w:val="20"/>
                <w:szCs w:val="20"/>
                <w:lang w:val="kk-KZ"/>
              </w:rPr>
            </w:pPr>
            <w:r w:rsidRPr="00AC09FE">
              <w:rPr>
                <w:rFonts w:ascii="Times New Roman" w:hAnsi="Times New Roman" w:cs="Times New Roman"/>
                <w:b/>
                <w:spacing w:val="-2"/>
                <w:sz w:val="20"/>
                <w:szCs w:val="20"/>
                <w:lang w:val="kk-KZ"/>
              </w:rPr>
              <w:t>ООС</w:t>
            </w:r>
            <w:r w:rsidRPr="00AC09FE">
              <w:rPr>
                <w:rFonts w:ascii="Times New Roman" w:hAnsi="Times New Roman" w:cs="Times New Roman"/>
                <w:spacing w:val="-2"/>
                <w:sz w:val="20"/>
                <w:szCs w:val="20"/>
                <w:lang w:val="kk-KZ"/>
              </w:rPr>
              <w:t xml:space="preserve"> – охрана окружающая среда</w:t>
            </w:r>
          </w:p>
          <w:p w14:paraId="5DBE1CB7"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Персонал Подрядчика</w:t>
            </w:r>
            <w:r w:rsidRPr="00AC09FE">
              <w:rPr>
                <w:rFonts w:ascii="Times New Roman" w:hAnsi="Times New Roman" w:cs="Times New Roman"/>
                <w:spacing w:val="-2"/>
                <w:sz w:val="20"/>
                <w:szCs w:val="20"/>
              </w:rPr>
              <w:t xml:space="preserve"> – работники Подрядчика, его субподрядных организаций, иных третьих лиц, привлеченных для выполнения обязательств по Договору.</w:t>
            </w:r>
          </w:p>
          <w:p w14:paraId="61608486" w14:textId="77777777" w:rsidR="00232B23" w:rsidRPr="00AC09FE" w:rsidRDefault="00232B23" w:rsidP="0065258F">
            <w:pPr>
              <w:ind w:left="360"/>
              <w:jc w:val="both"/>
              <w:rPr>
                <w:rFonts w:ascii="Times New Roman" w:hAnsi="Times New Roman" w:cs="Times New Roman"/>
                <w:b/>
                <w:spacing w:val="-2"/>
                <w:sz w:val="20"/>
                <w:szCs w:val="20"/>
              </w:rPr>
            </w:pPr>
            <w:r w:rsidRPr="00AC09FE">
              <w:rPr>
                <w:rFonts w:ascii="Times New Roman" w:hAnsi="Times New Roman" w:cs="Times New Roman"/>
                <w:b/>
                <w:spacing w:val="-2"/>
                <w:sz w:val="20"/>
                <w:szCs w:val="20"/>
              </w:rPr>
              <w:t xml:space="preserve">Работы – </w:t>
            </w:r>
            <w:r w:rsidRPr="00AC09FE">
              <w:rPr>
                <w:rFonts w:ascii="Times New Roman" w:hAnsi="Times New Roman" w:cs="Times New Roman"/>
                <w:spacing w:val="-2"/>
                <w:sz w:val="20"/>
                <w:szCs w:val="20"/>
              </w:rPr>
              <w:t>работы, услуги, иные обязательства, принятые ПОДРЯДЧИКОМ/ИСПОЛНИТЕЛЕМ по Договору</w:t>
            </w:r>
          </w:p>
          <w:p w14:paraId="4EC90609"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С</w:t>
            </w:r>
            <w:r w:rsidRPr="00AC09FE">
              <w:rPr>
                <w:rFonts w:ascii="Times New Roman" w:hAnsi="Times New Roman" w:cs="Times New Roman"/>
                <w:b/>
                <w:spacing w:val="-2"/>
                <w:sz w:val="20"/>
                <w:szCs w:val="20"/>
                <w:lang w:val="kk-KZ"/>
              </w:rPr>
              <w:t>К</w:t>
            </w:r>
            <w:r w:rsidRPr="00AC09FE">
              <w:rPr>
                <w:rFonts w:ascii="Times New Roman" w:hAnsi="Times New Roman" w:cs="Times New Roman"/>
                <w:b/>
                <w:spacing w:val="-2"/>
                <w:sz w:val="20"/>
                <w:szCs w:val="20"/>
              </w:rPr>
              <w:t xml:space="preserve">Б – </w:t>
            </w:r>
            <w:r w:rsidRPr="00AC09FE">
              <w:rPr>
                <w:rFonts w:ascii="Times New Roman" w:hAnsi="Times New Roman" w:cs="Times New Roman"/>
                <w:spacing w:val="-2"/>
                <w:sz w:val="20"/>
                <w:szCs w:val="20"/>
              </w:rPr>
              <w:t xml:space="preserve">служба </w:t>
            </w:r>
            <w:r w:rsidRPr="00AC09FE">
              <w:rPr>
                <w:rFonts w:ascii="Times New Roman" w:hAnsi="Times New Roman" w:cs="Times New Roman"/>
                <w:spacing w:val="-2"/>
                <w:sz w:val="20"/>
                <w:szCs w:val="20"/>
                <w:lang w:val="kk-KZ"/>
              </w:rPr>
              <w:t xml:space="preserve">корпоративной </w:t>
            </w:r>
            <w:r w:rsidRPr="00AC09FE">
              <w:rPr>
                <w:rFonts w:ascii="Times New Roman" w:hAnsi="Times New Roman" w:cs="Times New Roman"/>
                <w:spacing w:val="-2"/>
                <w:sz w:val="20"/>
                <w:szCs w:val="20"/>
              </w:rPr>
              <w:t>безопасности АО «Мангистаумунайгаз»</w:t>
            </w:r>
          </w:p>
          <w:p w14:paraId="10F95CB1"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 xml:space="preserve">СИЗ </w:t>
            </w:r>
            <w:r w:rsidRPr="00AC09FE">
              <w:rPr>
                <w:rFonts w:ascii="Times New Roman" w:hAnsi="Times New Roman" w:cs="Times New Roman"/>
                <w:spacing w:val="-2"/>
                <w:sz w:val="20"/>
                <w:szCs w:val="20"/>
              </w:rPr>
              <w:t>– средства индивидуальной защиты</w:t>
            </w:r>
          </w:p>
          <w:p w14:paraId="4965A879"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СУР</w:t>
            </w:r>
            <w:r w:rsidRPr="00AC09FE">
              <w:rPr>
                <w:rFonts w:ascii="Times New Roman" w:hAnsi="Times New Roman" w:cs="Times New Roman"/>
                <w:spacing w:val="-2"/>
                <w:sz w:val="20"/>
                <w:szCs w:val="20"/>
              </w:rPr>
              <w:t xml:space="preserve"> – система управления рисками</w:t>
            </w:r>
          </w:p>
          <w:p w14:paraId="5BFD104F" w14:textId="77777777" w:rsidR="00232B23" w:rsidRPr="00AC09FE" w:rsidRDefault="00232B2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lastRenderedPageBreak/>
              <w:t>ТМЦ</w:t>
            </w:r>
            <w:r w:rsidRPr="00AC09FE">
              <w:rPr>
                <w:rFonts w:ascii="Times New Roman" w:hAnsi="Times New Roman" w:cs="Times New Roman"/>
                <w:spacing w:val="-2"/>
                <w:sz w:val="20"/>
                <w:szCs w:val="20"/>
              </w:rPr>
              <w:t xml:space="preserve"> – товарно-материальные ценности</w:t>
            </w:r>
          </w:p>
          <w:p w14:paraId="16678530" w14:textId="77777777" w:rsidR="00232B23" w:rsidRPr="00AC09FE" w:rsidRDefault="00232B23" w:rsidP="0065258F">
            <w:pPr>
              <w:ind w:left="360"/>
              <w:jc w:val="both"/>
              <w:rPr>
                <w:rFonts w:ascii="Times New Roman" w:hAnsi="Times New Roman" w:cs="Times New Roman"/>
              </w:rPr>
            </w:pPr>
            <w:r w:rsidRPr="00AC09FE">
              <w:rPr>
                <w:rFonts w:ascii="Times New Roman" w:eastAsiaTheme="minorEastAsia" w:hAnsi="Times New Roman" w:cs="Times New Roman"/>
                <w:b/>
                <w:kern w:val="24"/>
                <w:sz w:val="20"/>
                <w:szCs w:val="20"/>
              </w:rPr>
              <w:t>УТЗ</w:t>
            </w:r>
            <w:r w:rsidRPr="00AC09FE">
              <w:rPr>
                <w:rFonts w:ascii="Times New Roman" w:eastAsiaTheme="minorEastAsia" w:hAnsi="Times New Roman" w:cs="Times New Roman"/>
                <w:kern w:val="24"/>
                <w:sz w:val="20"/>
                <w:szCs w:val="20"/>
              </w:rPr>
              <w:t xml:space="preserve"> – учебно-тренировочные занятия</w:t>
            </w:r>
          </w:p>
          <w:p w14:paraId="1C6D37CA" w14:textId="77777777" w:rsidR="00232B23" w:rsidRPr="00AC09FE" w:rsidRDefault="00232B23" w:rsidP="0065258F">
            <w:pPr>
              <w:ind w:firstLine="493"/>
              <w:jc w:val="both"/>
              <w:rPr>
                <w:rFonts w:ascii="Times New Roman" w:hAnsi="Times New Roman" w:cs="Times New Roman"/>
                <w:spacing w:val="-2"/>
                <w:sz w:val="20"/>
                <w:szCs w:val="20"/>
              </w:rPr>
            </w:pPr>
          </w:p>
          <w:p w14:paraId="25020073" w14:textId="77777777" w:rsidR="00232B23" w:rsidRPr="00AC09FE" w:rsidRDefault="00232B23" w:rsidP="0065258F">
            <w:pPr>
              <w:pStyle w:val="a8"/>
              <w:numPr>
                <w:ilvl w:val="0"/>
                <w:numId w:val="34"/>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ОБЩИЕ ПОЛОЖЕНИЯ</w:t>
            </w:r>
          </w:p>
          <w:p w14:paraId="58D7FADE" w14:textId="77777777" w:rsidR="00232B23" w:rsidRPr="00AC09FE" w:rsidRDefault="00232B23" w:rsidP="0065258F">
            <w:pPr>
              <w:pStyle w:val="a8"/>
              <w:numPr>
                <w:ilvl w:val="1"/>
                <w:numId w:val="34"/>
              </w:numPr>
              <w:tabs>
                <w:tab w:val="left" w:pos="1053"/>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 xml:space="preserve">Стороны при исполнении обязательств по Договору руководствуются настоящими </w:t>
            </w:r>
            <w:r w:rsidRPr="00AC09FE">
              <w:rPr>
                <w:rFonts w:ascii="Times New Roman" w:hAnsi="Times New Roman" w:cs="Times New Roman"/>
                <w:b/>
                <w:sz w:val="20"/>
                <w:szCs w:val="20"/>
              </w:rPr>
              <w:t>Требованиями АО «Мангистаумунайгаз» (далее – «Требования»)</w:t>
            </w:r>
            <w:r w:rsidRPr="00AC09FE">
              <w:rPr>
                <w:rFonts w:ascii="Times New Roman" w:hAnsi="Times New Roman" w:cs="Times New Roman"/>
                <w:sz w:val="20"/>
                <w:szCs w:val="20"/>
              </w:rPr>
              <w:t>, разработанными в соответствии с требованиями Закона РК «О гражданской защите», Закон РК «О безопасности и охране труда», экологического кодекса РК, трудового кодекса РК, а также иных общеобязательных и/или применяемых в Республике Казахстан норм и правил в области безопасности и охраны труда, промышленной, пожарной, т</w:t>
            </w:r>
            <w:r w:rsidRPr="00AC09FE">
              <w:rPr>
                <w:rFonts w:ascii="Times New Roman" w:hAnsi="Times New Roman" w:cs="Times New Roman"/>
                <w:sz w:val="20"/>
                <w:szCs w:val="20"/>
                <w:lang w:val="kk-KZ"/>
              </w:rPr>
              <w:t>ранспортной и  экологической</w:t>
            </w:r>
            <w:r w:rsidRPr="00AC09FE">
              <w:rPr>
                <w:rFonts w:ascii="Times New Roman" w:hAnsi="Times New Roman" w:cs="Times New Roman"/>
                <w:sz w:val="20"/>
                <w:szCs w:val="20"/>
              </w:rPr>
              <w:t xml:space="preserve"> безопасности, безопасности дорожного движения, в том числе стандартов (включая международные) в этих сферах, и представляют собой основные принципы, соблюдение которых позволит предотвратить наступление возможных происшествий (несчастных случаев, производственных аварий, инцидентов и т.д.), социальных волнений и недовольств или минимизировать их негативные последствия.</w:t>
            </w:r>
          </w:p>
          <w:p w14:paraId="70BFEE3D" w14:textId="77777777" w:rsidR="00232B23" w:rsidRPr="00AC09FE" w:rsidRDefault="00232B23" w:rsidP="0065258F">
            <w:pPr>
              <w:pStyle w:val="a8"/>
              <w:numPr>
                <w:ilvl w:val="1"/>
                <w:numId w:val="34"/>
              </w:numPr>
              <w:tabs>
                <w:tab w:val="left" w:pos="1053"/>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Настоящим ПОДРЯДЧИК/ИСПОЛНИТЕЛЬ подтверждает, что он ознакомлен с «</w:t>
            </w:r>
            <w:r w:rsidRPr="00AC09FE">
              <w:rPr>
                <w:rFonts w:ascii="Times New Roman" w:hAnsi="Times New Roman" w:cs="Times New Roman"/>
                <w:b/>
                <w:sz w:val="20"/>
                <w:szCs w:val="20"/>
              </w:rPr>
              <w:t xml:space="preserve">Требованиями» </w:t>
            </w:r>
            <w:r w:rsidRPr="00AC09FE">
              <w:rPr>
                <w:rFonts w:ascii="Times New Roman" w:hAnsi="Times New Roman" w:cs="Times New Roman"/>
                <w:sz w:val="20"/>
                <w:szCs w:val="20"/>
              </w:rPr>
              <w:t>и согласен вести свои операции (работы) с соблюдением заложенных в «</w:t>
            </w:r>
            <w:r w:rsidRPr="00AC09FE">
              <w:rPr>
                <w:rFonts w:ascii="Times New Roman" w:hAnsi="Times New Roman" w:cs="Times New Roman"/>
                <w:b/>
                <w:sz w:val="20"/>
                <w:szCs w:val="20"/>
              </w:rPr>
              <w:t xml:space="preserve">Требованиях» </w:t>
            </w:r>
            <w:r w:rsidRPr="00AC09FE">
              <w:rPr>
                <w:rFonts w:ascii="Times New Roman" w:hAnsi="Times New Roman" w:cs="Times New Roman"/>
                <w:sz w:val="20"/>
                <w:szCs w:val="20"/>
              </w:rPr>
              <w:t>принципов (целей), прав и обязанностей, таким образом, чтобы они не повлекли угрозу, персоналу и имуществу любой компании, или окружающей среде в районах, прямо или косвенно затрагиваемых порученными ПОДРЯДЧИКУ/ИСПОЛНИТЕЛЮ работами или услугами.</w:t>
            </w:r>
          </w:p>
          <w:p w14:paraId="0E2380F7" w14:textId="77777777" w:rsidR="00232B23" w:rsidRPr="00AC09FE" w:rsidRDefault="00232B23" w:rsidP="0065258F">
            <w:pPr>
              <w:pStyle w:val="a8"/>
              <w:numPr>
                <w:ilvl w:val="1"/>
                <w:numId w:val="34"/>
              </w:numPr>
              <w:tabs>
                <w:tab w:val="left" w:pos="1053"/>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ПОДРЯДЧИК/ИСПОЛНИТЕЛЬ несет полную ответственность за деятельность своего СУБПОДРЯДЧИКА/СОИСПОЛНИТЕЛЯ, а также неукоснительное соблюдение настоящих Требований, привлекаемыми им СУБПОДРЯДЧИКАМИ/СОИСПОЛНИТЕЛЯМИ, в связи с чем обязан ознакомить с настоящими Требованиями СУБПОДРЯДЧИКА/СОИСПОЛНИТЕЛЯ.</w:t>
            </w:r>
          </w:p>
          <w:p w14:paraId="03173F4D" w14:textId="77777777" w:rsidR="00232B23" w:rsidRPr="00AC09FE" w:rsidRDefault="00232B23" w:rsidP="0065258F">
            <w:pPr>
              <w:pStyle w:val="a8"/>
              <w:numPr>
                <w:ilvl w:val="1"/>
                <w:numId w:val="34"/>
              </w:numPr>
              <w:tabs>
                <w:tab w:val="left" w:pos="777"/>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Управление договором, в том числе мониторинг и контроль за деятельностью ПОДРЯДЧИКА/ИСПОЛНИТЕЛЯ осуществляет ИД ЗАКАЗЧИКА.</w:t>
            </w:r>
          </w:p>
          <w:p w14:paraId="2DE42FF6" w14:textId="77777777" w:rsidR="00232B23" w:rsidRPr="00AC09FE" w:rsidRDefault="00232B23" w:rsidP="0065258F">
            <w:pPr>
              <w:pStyle w:val="a8"/>
              <w:numPr>
                <w:ilvl w:val="1"/>
                <w:numId w:val="34"/>
              </w:numPr>
              <w:tabs>
                <w:tab w:val="left" w:pos="777"/>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Ответственные структурные подразделения ЗАКАЗЧИКА имеют право проводить инспекцию / аудит ПОДРЯДЧИКА/ИСПОЛНИТЕЛЯ по своим курирующим направлениям, при этом отчеты о результатах проверок направляются в ИД для дальнейшего мониторинга своевременного исполнения выявленных несоответствий.</w:t>
            </w:r>
          </w:p>
          <w:p w14:paraId="2610B2AF" w14:textId="77777777" w:rsidR="00232B23" w:rsidRPr="00AC09FE" w:rsidRDefault="00232B23" w:rsidP="0065258F">
            <w:pPr>
              <w:pStyle w:val="a8"/>
              <w:numPr>
                <w:ilvl w:val="1"/>
                <w:numId w:val="34"/>
              </w:numPr>
              <w:tabs>
                <w:tab w:val="left" w:pos="1053"/>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Любая коммуникационная связь (переписка, запрос, уведомление, отчетность в рамках договора) между ответственными СП ЗАКАЗЧИКА и ПОДРЯДЧИКОМ/ИСПОЛНИТЕЛЕМ осуществляется через ИД.</w:t>
            </w:r>
          </w:p>
          <w:p w14:paraId="69A3A489" w14:textId="77777777" w:rsidR="00232B23" w:rsidRPr="00AC09FE" w:rsidRDefault="00232B23" w:rsidP="0065258F">
            <w:pPr>
              <w:pStyle w:val="a8"/>
              <w:ind w:left="378" w:hanging="378"/>
              <w:jc w:val="both"/>
              <w:rPr>
                <w:rFonts w:ascii="Times New Roman" w:hAnsi="Times New Roman" w:cs="Times New Roman"/>
                <w:sz w:val="20"/>
                <w:szCs w:val="20"/>
              </w:rPr>
            </w:pPr>
          </w:p>
          <w:p w14:paraId="45EC081E" w14:textId="77777777" w:rsidR="00232B23" w:rsidRPr="00AC09FE" w:rsidRDefault="00232B23" w:rsidP="0065258F">
            <w:pPr>
              <w:pStyle w:val="a8"/>
              <w:numPr>
                <w:ilvl w:val="0"/>
                <w:numId w:val="34"/>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ОБЯЗАТЕЛЬСТВА ПОДРЯДЧИКА/ИСПОЛНИТЕЛЯ</w:t>
            </w:r>
          </w:p>
          <w:p w14:paraId="0B003367" w14:textId="77777777" w:rsidR="00232B23" w:rsidRPr="00AC09FE" w:rsidRDefault="00232B23" w:rsidP="0065258F">
            <w:pPr>
              <w:ind w:left="378" w:firstLine="82"/>
              <w:jc w:val="both"/>
              <w:rPr>
                <w:rFonts w:ascii="Times New Roman" w:hAnsi="Times New Roman" w:cs="Times New Roman"/>
                <w:sz w:val="20"/>
                <w:szCs w:val="20"/>
                <w:u w:val="single"/>
              </w:rPr>
            </w:pPr>
            <w:r w:rsidRPr="00AC09FE">
              <w:rPr>
                <w:rFonts w:ascii="Times New Roman" w:hAnsi="Times New Roman" w:cs="Times New Roman"/>
                <w:sz w:val="20"/>
                <w:szCs w:val="20"/>
                <w:u w:val="single"/>
              </w:rPr>
              <w:t>ПОДРЯДЧИК/ИСПОЛНИТЕЛЬ ОБЯЗАН:</w:t>
            </w:r>
          </w:p>
          <w:p w14:paraId="21C0BB5B" w14:textId="77777777" w:rsidR="00232B23" w:rsidRPr="00AC09FE" w:rsidRDefault="00232B23" w:rsidP="0065258F">
            <w:pPr>
              <w:pStyle w:val="a8"/>
              <w:numPr>
                <w:ilvl w:val="1"/>
                <w:numId w:val="34"/>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 xml:space="preserve"> Соблюдать все условия «</w:t>
            </w:r>
            <w:r w:rsidRPr="00AC09FE">
              <w:rPr>
                <w:rFonts w:ascii="Times New Roman" w:hAnsi="Times New Roman" w:cs="Times New Roman"/>
                <w:b/>
                <w:sz w:val="20"/>
                <w:szCs w:val="20"/>
              </w:rPr>
              <w:t>Требований»</w:t>
            </w:r>
            <w:r w:rsidRPr="00AC09FE">
              <w:rPr>
                <w:rFonts w:ascii="Times New Roman" w:hAnsi="Times New Roman" w:cs="Times New Roman"/>
                <w:sz w:val="20"/>
                <w:szCs w:val="20"/>
              </w:rPr>
              <w:t>, в том числе в части порядка проведения процедур и соблюдения правил ЗАКАЗЧИКА. Для этого, до начала работ, ПОДРЯДЧИК/ИСПОЛНИТЕЛЬ обязан получить от ЗАКАЗЧИКА:</w:t>
            </w:r>
          </w:p>
          <w:p w14:paraId="79E049BA" w14:textId="77777777" w:rsidR="00232B23" w:rsidRPr="00AC09FE" w:rsidRDefault="00232B23" w:rsidP="0065258F">
            <w:pPr>
              <w:pStyle w:val="a8"/>
              <w:numPr>
                <w:ilvl w:val="0"/>
                <w:numId w:val="35"/>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допуск к выполнению работ/оказанию услуг согласно Стандарта управления подрядными организациями АО «Мангистаумунайгаз» (СТ-37-17).</w:t>
            </w:r>
          </w:p>
          <w:p w14:paraId="2C796333" w14:textId="77777777" w:rsidR="00232B23" w:rsidRPr="00AC09FE" w:rsidRDefault="00232B23" w:rsidP="0065258F">
            <w:pPr>
              <w:pStyle w:val="a8"/>
              <w:numPr>
                <w:ilvl w:val="0"/>
                <w:numId w:val="35"/>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 xml:space="preserve">сборник процедур, правил и политик в области безопасности, охраны труда, здоровья, промышленной, пожарной, транспортной и экологической безопасности  </w:t>
            </w:r>
            <w:r w:rsidRPr="00AC09FE">
              <w:rPr>
                <w:rFonts w:ascii="Times New Roman" w:hAnsi="Times New Roman" w:cs="Times New Roman"/>
                <w:i/>
                <w:sz w:val="20"/>
                <w:szCs w:val="20"/>
                <w:u w:val="single"/>
              </w:rPr>
              <w:t>(можно и в электронном формате)</w:t>
            </w:r>
            <w:r w:rsidRPr="00AC09FE">
              <w:rPr>
                <w:rFonts w:ascii="Times New Roman" w:hAnsi="Times New Roman" w:cs="Times New Roman"/>
                <w:sz w:val="20"/>
                <w:szCs w:val="20"/>
              </w:rPr>
              <w:t>, безопасности, (контроля) качества, политику взаимоотношений АО «Мангистаумунайгаз» с Партнерами, инструкции пропускного и внутри объектового режима, нахождения на территории и объектах ЗАКАЗЧИКА, а также проживания и питания на вахтовом городке ЗАКАЗЧИКА и ознакомить с ним весь свой персонал и персонал СУБПОДРЯДЧИКОВ/СОИСПОЛНИТЕЛЕЙ, задействованный в выполнении работ/оказании услуг с обязательным документированием ознакомления и информированием ЗАКАЗЧИКА об исполнении.</w:t>
            </w:r>
          </w:p>
          <w:p w14:paraId="47DF7478" w14:textId="77777777" w:rsidR="00232B23" w:rsidRPr="00AC09FE" w:rsidRDefault="00232B23" w:rsidP="0065258F">
            <w:pPr>
              <w:tabs>
                <w:tab w:val="left" w:pos="1195"/>
              </w:tabs>
              <w:ind w:left="180"/>
              <w:jc w:val="both"/>
              <w:rPr>
                <w:rFonts w:ascii="Times New Roman" w:hAnsi="Times New Roman" w:cs="Times New Roman"/>
                <w:sz w:val="20"/>
                <w:szCs w:val="20"/>
              </w:rPr>
            </w:pPr>
            <w:r w:rsidRPr="00AC09FE">
              <w:rPr>
                <w:rFonts w:ascii="Times New Roman" w:hAnsi="Times New Roman" w:cs="Times New Roman"/>
                <w:sz w:val="20"/>
                <w:szCs w:val="20"/>
              </w:rPr>
              <w:t>В случае несоблюдения процедур и правил, ЗАКАЗЧИК оставляет за собой право не допускать ПОДРЯДЧИКА/ИСПОЛНИТЕЛЯ и/или его СУБПОДРЯДЧИКОВ/СОИСПОЛНИТЕЛЕЙ к выполнению работ/оказанию услуг.</w:t>
            </w:r>
          </w:p>
          <w:p w14:paraId="6283EA5F" w14:textId="77777777" w:rsidR="00232B23" w:rsidRPr="00AC09FE" w:rsidRDefault="00232B23" w:rsidP="0065258F">
            <w:pPr>
              <w:pStyle w:val="a8"/>
              <w:numPr>
                <w:ilvl w:val="1"/>
                <w:numId w:val="34"/>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Предоставлять в обязательном порядке Заказчику список сотрудников, привлекаемых к выполнению Договора, и всю необходимую документацию, предусмотренную действующим законодательством (копии дипломов, свидетельств о переподготовке, допусков и т.д.) и учитывать рекомендации Заказчика в отношении предоставляемого персонала ПОДРЯДЧИКОМ/ИСПОЛНИТЕЛЕМ.</w:t>
            </w:r>
          </w:p>
          <w:p w14:paraId="79C322FD" w14:textId="77777777" w:rsidR="00232B23" w:rsidRPr="00AC09FE" w:rsidRDefault="00232B23" w:rsidP="0065258F">
            <w:pPr>
              <w:pStyle w:val="a8"/>
              <w:numPr>
                <w:ilvl w:val="1"/>
                <w:numId w:val="34"/>
              </w:numPr>
              <w:tabs>
                <w:tab w:val="left" w:pos="1195"/>
              </w:tabs>
              <w:spacing w:after="0" w:line="240" w:lineRule="auto"/>
              <w:ind w:left="602"/>
              <w:jc w:val="both"/>
              <w:rPr>
                <w:rFonts w:ascii="Times New Roman" w:hAnsi="Times New Roman" w:cs="Times New Roman"/>
                <w:sz w:val="20"/>
                <w:szCs w:val="20"/>
              </w:rPr>
            </w:pPr>
            <w:r w:rsidRPr="00AC09FE">
              <w:rPr>
                <w:rFonts w:ascii="Times New Roman" w:hAnsi="Times New Roman" w:cs="Times New Roman"/>
                <w:sz w:val="20"/>
                <w:szCs w:val="20"/>
              </w:rPr>
              <w:t>Перед началом работ привлекаемого в рамках Договора субподряда, проводить инспекцию субподрядной организации в целях допуска к выполнению работ/оказанию услуг на территории и/или объектах ЗАКАЗЧИКА, согласно Стандарта управления подрядными организациями в АО «Мангистаумунайгаз» (СТ-37-17). По итогам инспекции, проверочные и подписанные ответственными лицами листы/чек листы направляются ИД и ДЗиМТС (в рамках соответствия проведенной закупки и мониторинга исполнения договора) с уведомлением о его готовности к проведению работ.</w:t>
            </w: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На основании представленных документов, ЗАКАЗЧИК в течении 3 (трех) рабочих дней принимает решение о допуске СУБПОДРЯДЧИКА/СОИСПОЛНИТЕЛЯ к работе.</w:t>
            </w: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 xml:space="preserve">При этом, ЗАКАЗЧИК оставляет за собой право провести такую инспекцию, либо контрольную инспекцию СУБПОДРЯДЧИКА/СОИСПОЛНИТЕЛЯ самостоятельно, либо совместно.  </w:t>
            </w:r>
          </w:p>
          <w:p w14:paraId="4E223401" w14:textId="77777777" w:rsidR="00232B23" w:rsidRPr="00AC09FE" w:rsidRDefault="00232B23" w:rsidP="0065258F">
            <w:pPr>
              <w:pStyle w:val="a8"/>
              <w:numPr>
                <w:ilvl w:val="1"/>
                <w:numId w:val="34"/>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 xml:space="preserve">Соблюдать все действующие в Республике Казахстан законы и требования (в том числе и ратифицированные международные) в части в области безопасности, охраны труда, здоровья, промышленной, пожарной, </w:t>
            </w:r>
            <w:r w:rsidRPr="00AC09FE">
              <w:rPr>
                <w:rFonts w:ascii="Times New Roman" w:hAnsi="Times New Roman" w:cs="Times New Roman"/>
                <w:sz w:val="20"/>
                <w:szCs w:val="20"/>
              </w:rPr>
              <w:lastRenderedPageBreak/>
              <w:t>транспортной и экологической безопасности. Если стандарты и принципы «</w:t>
            </w:r>
            <w:r w:rsidRPr="00AC09FE">
              <w:rPr>
                <w:rFonts w:ascii="Times New Roman" w:hAnsi="Times New Roman" w:cs="Times New Roman"/>
                <w:b/>
                <w:sz w:val="20"/>
                <w:szCs w:val="20"/>
              </w:rPr>
              <w:t xml:space="preserve">Требований» </w:t>
            </w:r>
            <w:r w:rsidRPr="00AC09FE">
              <w:rPr>
                <w:rFonts w:ascii="Times New Roman" w:hAnsi="Times New Roman" w:cs="Times New Roman"/>
                <w:sz w:val="20"/>
                <w:szCs w:val="20"/>
              </w:rPr>
              <w:t>содержат более высокие требования, чем те, которые действуют или обычно применяются в Республике Казахстан, ПОДРЯДЧИК/ИСПОЛНИТЕЛЬ обязан следовать настоящим «</w:t>
            </w:r>
            <w:r w:rsidRPr="00AC09FE">
              <w:rPr>
                <w:rFonts w:ascii="Times New Roman" w:hAnsi="Times New Roman" w:cs="Times New Roman"/>
                <w:b/>
                <w:sz w:val="20"/>
                <w:szCs w:val="20"/>
              </w:rPr>
              <w:t>Требованиям»</w:t>
            </w:r>
            <w:r w:rsidRPr="00AC09FE">
              <w:rPr>
                <w:rFonts w:ascii="Times New Roman" w:hAnsi="Times New Roman" w:cs="Times New Roman"/>
                <w:sz w:val="20"/>
                <w:szCs w:val="20"/>
              </w:rPr>
              <w:t>.</w:t>
            </w:r>
          </w:p>
          <w:p w14:paraId="1131DA04" w14:textId="77777777" w:rsidR="00232B23" w:rsidRPr="00AC09FE" w:rsidRDefault="00232B23" w:rsidP="0065258F">
            <w:pPr>
              <w:pStyle w:val="a8"/>
              <w:numPr>
                <w:ilvl w:val="1"/>
                <w:numId w:val="34"/>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Предпринимать все меры предосторожности, необходимые для защиты своих работников и работников СУБПОДРЯДЧИКОВ/СОИСПОЛНИТЕЛЕЙ (в случае, если привлечение СУБПОДРЯДЧИКОВ /СОИСПОЛНИТЕЛЕЙ допускается условиями Договора), а также любых работников ЗАКАЗЧИКА и других лиц, которые в любое время могут оказаться прямо или косвенно затронуты операциями ПОДРЯДЧИКА/ИСПОЛНИТЕЛЯ.</w:t>
            </w:r>
          </w:p>
          <w:p w14:paraId="40858227" w14:textId="77777777" w:rsidR="00232B23" w:rsidRPr="00AC09FE" w:rsidRDefault="00232B23" w:rsidP="0065258F">
            <w:pPr>
              <w:pStyle w:val="a8"/>
              <w:numPr>
                <w:ilvl w:val="1"/>
                <w:numId w:val="34"/>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Поставить, эксплуатировать и обслуживать все требуемое оборудование и средства безопасности, необходимые для выполнения работ в соответствии с рекомендациями производителя, и принципами ПОДРЯДЧИКА/ИСПОЛНИТЕЛЯ или применимым законодательством, в зависимости от того, что содержит более высокие требования в отношении обеспечения безопасности и охраны труда, защиты окружающей среды.</w:t>
            </w:r>
          </w:p>
          <w:p w14:paraId="5CDEDC92" w14:textId="77777777" w:rsidR="00232B23" w:rsidRPr="00AC09FE" w:rsidRDefault="00232B23" w:rsidP="0065258F">
            <w:pPr>
              <w:pStyle w:val="a8"/>
              <w:numPr>
                <w:ilvl w:val="1"/>
                <w:numId w:val="34"/>
              </w:numPr>
              <w:tabs>
                <w:tab w:val="left" w:pos="1195"/>
              </w:tabs>
              <w:spacing w:after="0" w:line="240" w:lineRule="auto"/>
              <w:ind w:left="494"/>
              <w:jc w:val="both"/>
              <w:rPr>
                <w:rFonts w:ascii="Times New Roman" w:hAnsi="Times New Roman" w:cs="Times New Roman"/>
                <w:sz w:val="20"/>
                <w:szCs w:val="20"/>
              </w:rPr>
            </w:pPr>
            <w:r w:rsidRPr="00AC09FE">
              <w:rPr>
                <w:rFonts w:ascii="Times New Roman" w:hAnsi="Times New Roman" w:cs="Times New Roman"/>
                <w:sz w:val="20"/>
                <w:szCs w:val="20"/>
              </w:rPr>
              <w:t>Определить своего ответственного представителя (ОП) для предоставления ИД указанной в Требовании, запрашиваемой и иной информации, общей координации работ, в том числе по ведению переговоров в рамках Договора.</w:t>
            </w: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Такой Представитель ПОДРЯДЧИКА/ИСПОЛНИТЕЛЯ должен иметь соответствующие полномочия для решения вопросов и быть в любое (рабочее) время доступен для обсуждения возникающих со стороны ЗАКАЗЧИКА вопросов.</w:t>
            </w: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 xml:space="preserve">Для этих целей, сразу после подписания Договора, ПОДРЯДЧИК/ИСПОЛНИТЕЛЬ направляет в адрес ЗАКАЗЧИКА информацию об ОП с указанием контактных данных (номера рабочего и мобильного телефонов и электронный адрес рабочей почты). </w:t>
            </w:r>
          </w:p>
          <w:p w14:paraId="6CC0B50A" w14:textId="77777777" w:rsidR="00232B23" w:rsidRPr="00AC09FE" w:rsidRDefault="00232B23" w:rsidP="0065258F">
            <w:pPr>
              <w:pStyle w:val="a8"/>
              <w:numPr>
                <w:ilvl w:val="1"/>
                <w:numId w:val="34"/>
              </w:numPr>
              <w:tabs>
                <w:tab w:val="left" w:pos="1195"/>
              </w:tabs>
              <w:spacing w:after="0" w:line="240" w:lineRule="auto"/>
              <w:ind w:left="494"/>
              <w:jc w:val="both"/>
              <w:rPr>
                <w:rFonts w:ascii="Times New Roman" w:hAnsi="Times New Roman" w:cs="Times New Roman"/>
                <w:sz w:val="20"/>
                <w:szCs w:val="20"/>
              </w:rPr>
            </w:pPr>
            <w:r w:rsidRPr="00AC09FE">
              <w:rPr>
                <w:rFonts w:ascii="Times New Roman" w:hAnsi="Times New Roman" w:cs="Times New Roman"/>
                <w:sz w:val="20"/>
                <w:szCs w:val="20"/>
              </w:rPr>
              <w:t>Если иное не предусмотрено условиями Договора, за свой счет в согласованные с ЗАКАЗЧИКОМ сроки оснастить техническими средствами (GPS терминалами) транспорт ПОДРЯДЧИКА/ИСПОЛНИТЕЛЯ, а также обеспечить оснащением транспорт СУБПОДРЯДЧИКОВ/СОИСПОЛНИТЕЛЕЙ в передвижении на территории месторождений ЗАКАЗЧИКА которого имеется необходимость для надлежащего выполнения Работ по Договору.</w:t>
            </w:r>
            <w:r w:rsidRPr="00AC09FE">
              <w:rPr>
                <w:rFonts w:ascii="Times New Roman" w:hAnsi="Times New Roman" w:cs="Times New Roman"/>
                <w:sz w:val="20"/>
                <w:szCs w:val="20"/>
                <w:lang w:val="kk-KZ"/>
              </w:rPr>
              <w:t xml:space="preserve"> </w:t>
            </w:r>
          </w:p>
          <w:p w14:paraId="37EE1EF8" w14:textId="77777777" w:rsidR="00232B23" w:rsidRPr="00AC09FE" w:rsidRDefault="00232B23" w:rsidP="0065258F">
            <w:pPr>
              <w:pStyle w:val="a8"/>
              <w:tabs>
                <w:tab w:val="left" w:pos="1195"/>
              </w:tabs>
              <w:ind w:left="494"/>
              <w:jc w:val="both"/>
              <w:rPr>
                <w:rFonts w:ascii="Times New Roman" w:hAnsi="Times New Roman" w:cs="Times New Roman"/>
                <w:sz w:val="20"/>
                <w:szCs w:val="20"/>
              </w:rPr>
            </w:pPr>
            <w:r w:rsidRPr="00AC09FE">
              <w:rPr>
                <w:rFonts w:ascii="Times New Roman" w:hAnsi="Times New Roman" w:cs="Times New Roman"/>
                <w:sz w:val="20"/>
                <w:szCs w:val="20"/>
              </w:rPr>
              <w:t>GPS терминалы, устанавливаемые на транспорте ПОДРЯДЧИКА/ИСПОЛНИТЕЛЯ, СУБПОДРЯДЧИКОВ/СОИСПОЛНИТЕЛЕЙ должны соответствовать техническим условиям единой системы GPS мониторинга ЗАКАЗЧИКА (технические условия предоставляются ЗАКАЗЧИКОМ по запросу ПОДРЯДЧИКА/ИСПОЛНИТЕЛЯ).</w:t>
            </w: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 xml:space="preserve">Обеспечить исправное состояние и своевременное техническое обслуживание технические средства (GPS терминалы). </w:t>
            </w: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Транспорту, не соответствующему требованиям настоящего пункта Договора, может быть отказано во въезде на территорию месторождения ЗАКАЗЧИКА, при этом, ПОДРЯДЧИК/ИСПОЛНИТЕЛЬ несет ответственность за надлежащее и своевременное выполнение Работ по Договору.</w:t>
            </w:r>
            <w:r w:rsidRPr="00AC09FE">
              <w:rPr>
                <w:rFonts w:ascii="Times New Roman" w:hAnsi="Times New Roman" w:cs="Times New Roman"/>
                <w:sz w:val="20"/>
                <w:szCs w:val="20"/>
                <w:lang w:val="kk-KZ"/>
              </w:rPr>
              <w:t xml:space="preserve"> </w:t>
            </w:r>
          </w:p>
          <w:p w14:paraId="4526DDF2" w14:textId="77777777" w:rsidR="00232B23" w:rsidRPr="00AC09FE" w:rsidRDefault="00232B23" w:rsidP="0065258F">
            <w:pPr>
              <w:pStyle w:val="a8"/>
              <w:tabs>
                <w:tab w:val="left" w:pos="1195"/>
              </w:tabs>
              <w:ind w:left="494"/>
              <w:jc w:val="both"/>
              <w:rPr>
                <w:rFonts w:ascii="Times New Roman" w:hAnsi="Times New Roman" w:cs="Times New Roman"/>
                <w:sz w:val="20"/>
                <w:szCs w:val="20"/>
              </w:rPr>
            </w:pP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ПОДРЯДЧИК/ИСПОЛНИТЕЛЬ в обязательном порядке должен ознакомить своих работников и работников СУБПОДРЯДЧИКА/СОИСПОЛНИТЕЛЯ требованиями по соблюдению скоростного режима на территории ЗАКАЗЧИКА, а также уведомить о том, что на территории ЗАКАЗЧИКА ведется GPS мониторинг по соблюдению скоростного режима. Исключением является допущение превышения скоростного режима на величину не более 20 км/час по факту срочной доставки работника, у которого внезапно ухудшилось здоровье и потеря времени до приезда скорой медицинской помощи влияет на здоровье и жизнь работника, а также пострадавшего при несчастном случае, выезда для ликвидации аварий и инцидентов.</w:t>
            </w:r>
          </w:p>
          <w:p w14:paraId="7F1D5C2F" w14:textId="77777777" w:rsidR="00232B23" w:rsidRPr="00AC09FE" w:rsidRDefault="00232B23" w:rsidP="0065258F">
            <w:pPr>
              <w:numPr>
                <w:ilvl w:val="1"/>
                <w:numId w:val="34"/>
              </w:numPr>
              <w:tabs>
                <w:tab w:val="left" w:pos="1195"/>
              </w:tabs>
              <w:spacing w:after="0" w:line="240" w:lineRule="auto"/>
              <w:contextualSpacing/>
              <w:jc w:val="both"/>
              <w:rPr>
                <w:rFonts w:ascii="Times New Roman" w:hAnsi="Times New Roman" w:cs="Times New Roman"/>
                <w:sz w:val="20"/>
                <w:szCs w:val="20"/>
              </w:rPr>
            </w:pPr>
            <w:r w:rsidRPr="00AC09FE">
              <w:rPr>
                <w:rFonts w:ascii="Times New Roman" w:hAnsi="Times New Roman" w:cs="Times New Roman"/>
                <w:sz w:val="20"/>
                <w:szCs w:val="20"/>
                <w:lang w:val="kk-KZ"/>
              </w:rPr>
              <w:t xml:space="preserve">В части </w:t>
            </w:r>
            <w:r w:rsidRPr="00AC09FE">
              <w:rPr>
                <w:rFonts w:ascii="Times New Roman" w:hAnsi="Times New Roman" w:cs="Times New Roman"/>
                <w:b/>
                <w:sz w:val="20"/>
                <w:szCs w:val="20"/>
                <w:lang w:val="kk-KZ"/>
              </w:rPr>
              <w:t xml:space="preserve">охраны окружающей среды </w:t>
            </w:r>
            <w:r w:rsidRPr="00AC09FE">
              <w:rPr>
                <w:rFonts w:ascii="Times New Roman" w:hAnsi="Times New Roman" w:cs="Times New Roman"/>
                <w:b/>
                <w:sz w:val="20"/>
                <w:szCs w:val="20"/>
              </w:rPr>
              <w:t>ПОДРЯДЧИК/ИСПОЛНИТЕЛЬ обязан</w:t>
            </w:r>
            <w:r w:rsidRPr="00AC09FE">
              <w:rPr>
                <w:rFonts w:ascii="Times New Roman" w:hAnsi="Times New Roman" w:cs="Times New Roman"/>
                <w:sz w:val="20"/>
                <w:szCs w:val="20"/>
              </w:rPr>
              <w:t>:</w:t>
            </w:r>
          </w:p>
          <w:p w14:paraId="24667E06"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 с</w:t>
            </w:r>
            <w:r w:rsidRPr="00AC09FE">
              <w:rPr>
                <w:rFonts w:ascii="Times New Roman" w:hAnsi="Times New Roman" w:cs="Times New Roman"/>
                <w:sz w:val="20"/>
                <w:szCs w:val="20"/>
                <w:lang w:val="kk-KZ"/>
              </w:rPr>
              <w:t>облюдать требования экологического законодательства Республики Казахстан и требования Оператора объекта, являющегося ЗАКАЗЧИКОМ;</w:t>
            </w:r>
          </w:p>
          <w:p w14:paraId="0AFD64E7"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w:t>
            </w:r>
            <w:r w:rsidRPr="00AC09FE">
              <w:rPr>
                <w:rFonts w:ascii="Times New Roman" w:hAnsi="Times New Roman" w:cs="Times New Roman"/>
                <w:sz w:val="20"/>
                <w:szCs w:val="20"/>
                <w:lang w:val="kk-KZ"/>
              </w:rPr>
              <w:t>.9.2. соблюдать условия Разрешения на негативные воздействия окружающей среды, полученого ЗАКАЗЧИКОМ, на все выполняемые Работы/Услуги, технологически связанные с деятельностью ЗАКАЗЧИКА, включающие мероприятия по охране окружающей среды, направленные на сокращение эмиссий, отходов, стоков, применяя наилучшие доступные технологии и технику, охрану растительного и животного миров на конрактной территории ЗАКАЗЧИКА, не допуская загрязненние отведенного участка земли ЗАКАЗЧИКА;</w:t>
            </w:r>
          </w:p>
          <w:p w14:paraId="3614B8A7"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2.9.3. строго соблюдать полученные лимиты по эмиссиям и лимиты по накоплениям по отходам;</w:t>
            </w:r>
          </w:p>
          <w:p w14:paraId="53FCA420"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 xml:space="preserve">2.9.4. предоставить до начала работ ответственных исполнителей, отвечающих за вопросы ООС; </w:t>
            </w:r>
          </w:p>
          <w:p w14:paraId="1E314814"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2.9.5. соблюдать передачу право ответственности на отходы, образующиеся при выполнении работ и предоставления услуг, как и передачу права собственности, переходящего к ПОДРЯДЧИКУ/ИСПОЛНИТЕЛЮ, несмотря на тот факт, что получателем Разрешения на негативное воздействия окружающей среды является ЗАКАЗЧИК, соответственно ПОДРЯДЧИК/ИСПОЛНИТЕЛЬ обязан соблюдать принцип иерархии по предотвращению образования отходов и управлению образовавшимися отходами в порядке убывания их предпочтительности в интересах охраны окружающей среды;</w:t>
            </w:r>
          </w:p>
          <w:p w14:paraId="63A6E2AF"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2.9.6. проводить инвентаризацию стационарных источников и фактические расчеты выбросов загрязняющих веществ и предоставлять ЗАКАЗЧИКУ, как на бумажном и электронном носителе в установленные настоящими Требованиями сроки или по запросу представителей ЗАКАЗЧИКА;</w:t>
            </w:r>
          </w:p>
          <w:p w14:paraId="14532EFD"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lastRenderedPageBreak/>
              <w:t>2.9.7. нести самостоятельную ответственность за отходы, сбросы загрязняющих веществ и напрямую заключать договора с специализированными компаниями, предоставляя все подтверждающие документы по данным компаниям;</w:t>
            </w:r>
          </w:p>
          <w:p w14:paraId="563E6A76"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2.9.8. до начала работ и предоставления услуг на территории ЗАКАЗЧИКА предоставлять все договора на вывоз/восстановление отходов представителям ЗАКАЗЧИКА;</w:t>
            </w:r>
          </w:p>
          <w:p w14:paraId="338726CE"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2.9.9. заключать напрямую договора на восстановление отходов и дальнейшую утилизацию только с компаниями, имеющие лицензию, и осуществляющихся дальнейшие действия по обращению с отходами с предоставлением ЗАКАЗЧИКУ отчетности по отходам как в электронном, так и бумажном носителе в установленные настоящими Требованиями сроки или по запросу представителей ЗАКАЗЧИКА и по установленным формам ЗАКАЗЧИКА. Не допускается заключать договора с транспортными компаниями;</w:t>
            </w:r>
          </w:p>
          <w:p w14:paraId="62E882ED"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2.9.10. соблюдать установленные законодательством принципы в части отходов – иерархии, близости к источнику;</w:t>
            </w:r>
          </w:p>
          <w:p w14:paraId="0CF3B2FD" w14:textId="77777777" w:rsidR="00232B23" w:rsidRPr="00AC09FE" w:rsidRDefault="00232B23" w:rsidP="0065258F">
            <w:pPr>
              <w:tabs>
                <w:tab w:val="left" w:pos="1195"/>
              </w:tabs>
              <w:ind w:left="318"/>
              <w:jc w:val="both"/>
              <w:rPr>
                <w:rFonts w:ascii="Times New Roman" w:hAnsi="Times New Roman" w:cs="Times New Roman"/>
                <w:sz w:val="20"/>
                <w:szCs w:val="20"/>
                <w:u w:val="single"/>
              </w:rPr>
            </w:pPr>
            <w:r w:rsidRPr="00AC09FE">
              <w:rPr>
                <w:rFonts w:ascii="Times New Roman" w:hAnsi="Times New Roman" w:cs="Times New Roman"/>
                <w:sz w:val="20"/>
                <w:szCs w:val="20"/>
              </w:rPr>
              <w:t xml:space="preserve">2.9.11. обеспечить выезд ответственных исполнителей за ООС на территории специализированных компаний по контролю за переданными опасными и неопасными отходами, отслеживать процесс восстановления собственных переданных отходов, проверять применяемые методы восстановления, а также наличие в лимитах накопления отходов специализированных компаний разрешений на прием отходов, переданных ПОДРЯДЧИКОМ/ИСПОЛНИТЕЛЕМ. На ежемесячной основе ПОДРЯДЧИК/ИСПОЛНИТЕЛЬ при предоставлении отчетности в установленные настоящими Требованиями сроками обязан предоставить отчет по отходам с подтверждающими документами, доказывающие, что </w:t>
            </w:r>
            <w:r w:rsidRPr="00AC09FE">
              <w:rPr>
                <w:rFonts w:ascii="Times New Roman" w:hAnsi="Times New Roman" w:cs="Times New Roman"/>
                <w:sz w:val="20"/>
                <w:szCs w:val="20"/>
                <w:u w:val="single"/>
              </w:rPr>
              <w:t>переданные отходы полностью восстановлены и продукты переработки использованы с указанием места использования, подтверждая документами;</w:t>
            </w:r>
          </w:p>
          <w:p w14:paraId="7C26552B"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2.9.12. не допускать накопления отходов и на ежедневной основе вывозить отходы с контрактной территории ЗАКАЗЧИКА на собственную территорию ПОДРЯДЧИКА/ИСПОЛНИТЕЛЯ и при этом не допускать временное размещение отходов более 6 месяцев на собственной территории;</w:t>
            </w:r>
          </w:p>
          <w:p w14:paraId="659E5AD7"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2.9.13. вести учет всех образующихся отходов путем взвешивания фактического веса, вести записи в журналах по формам, установленным экологическим законодательством РК, и требованиям представителей ЗАКАЗЧИКА;</w:t>
            </w:r>
          </w:p>
          <w:p w14:paraId="070FCCA4"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 xml:space="preserve">2.9.14. иметь в наличии контейнера с герметичными крышками </w:t>
            </w:r>
            <w:r w:rsidRPr="00AC09FE">
              <w:rPr>
                <w:rFonts w:ascii="Times New Roman" w:hAnsi="Times New Roman" w:cs="Times New Roman"/>
                <w:sz w:val="20"/>
                <w:szCs w:val="20"/>
                <w:u w:val="single"/>
              </w:rPr>
              <w:t>на все виды образующихся отходов</w:t>
            </w:r>
            <w:r w:rsidRPr="00AC09FE">
              <w:rPr>
                <w:rFonts w:ascii="Times New Roman" w:hAnsi="Times New Roman" w:cs="Times New Roman"/>
                <w:sz w:val="20"/>
                <w:szCs w:val="20"/>
              </w:rPr>
              <w:t>, которые должны быть маркированы с указанием нумерации и опасных свойств каждого отхода;</w:t>
            </w:r>
          </w:p>
          <w:p w14:paraId="042A5D97"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2.9.15. не допускать смешивания отходов по видам и опасным свойствам на территории ЗАКАЗЧИКА, в случае выявления ЗАКАЗЧИК вправе остановить работы и применить штрафные санкции за смешивание каждого вида контейнера, где было обнаружено;</w:t>
            </w:r>
          </w:p>
          <w:p w14:paraId="68550B32"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2.9.16. обязан обеспечить гидроизоляцию под контейнерами с отходами, оборудованием, химреагентами, емкостями, экологическими емкостями и т.д., не допуская загрязнения земельных ресурсов временно отведенной территории ЗАКАЗЧИКОМ;</w:t>
            </w:r>
          </w:p>
          <w:p w14:paraId="219B76DA"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2.9.17. обязан иметь в наличии достаточное количество пленки, бетонных плит и других приспособления для гидроизоляции и недопущения загрязнения территории ЗАКАЗЧИКА;</w:t>
            </w:r>
          </w:p>
          <w:p w14:paraId="642B3C12" w14:textId="77777777" w:rsidR="00232B23" w:rsidRPr="00AC09FE" w:rsidRDefault="00232B2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2.9.18. заключать напрямую договора с компаниями, имеющие в наличии собственные очистные сооружения, по очистке стоков от загрязнения и Разрешения на спецводопользование на сброс сточных вод. Не допускается заключать договора с транспортными компаниями;</w:t>
            </w:r>
          </w:p>
          <w:p w14:paraId="69AC6530"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2.9.19. вести учет и отчетность по водным ресурсам, иметь в наличии согласованные с Комитетом водных ресурсов удельные нормы водопотребления и водоотведения и соответствовать им. Вести первичный учет объемов водопотребления и водоотведения и предоставлять ЗАКАЗЧИКА как электронном, так и бумажном носителе в установленные настоящими Требованиями сроки или по запросу представителей ЗАКАЗЧИКА и по формам ЗАКАЗЧИКА;</w:t>
            </w:r>
          </w:p>
          <w:p w14:paraId="15B2DCCC"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2.9.20. не допускать разлив нефти, нефтепродуктов, масла, ГСМ, химреагентов, отходов, стоков и т.д. на территории ЗАКАЗЧИКА, в случае выявления ЗАКАЗЧИК вправе остановить работы и применить штрафные санкции самостоятельно или с привлечением уполномоченного органа в области охраны окружающей среды;</w:t>
            </w:r>
          </w:p>
          <w:p w14:paraId="09CD4957"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2.9.21. предпринимать все меры предосторожности, направленные на предотвращение загрязнения компонентов окружающей среды (атмосферного воздуха, водных ресурсов, почвенного покрова, животного и растительного миров и т.д.) от негативного воздействия при выполнении работ/оказании услуг силами ПОДРЯДЧИКА/ИСПОЛНИТЕЛЯ;</w:t>
            </w:r>
          </w:p>
          <w:p w14:paraId="2383502B"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2.9.22. не допускать несоответствий в области охраны окружающей среды на территории ЗАКАЗЧИКА, проводить внутренний контроль и проверки своих объектов и работы/слуги на территории ЗАКАЗЧИКА. Предоставлять в </w:t>
            </w:r>
            <w:r w:rsidRPr="00AC09FE">
              <w:rPr>
                <w:rFonts w:ascii="Times New Roman" w:hAnsi="Times New Roman" w:cs="Times New Roman"/>
                <w:sz w:val="20"/>
                <w:szCs w:val="20"/>
              </w:rPr>
              <w:lastRenderedPageBreak/>
              <w:t>период отчетности акты выявленных несоответствий и принятые меры руководителю СООС и ПГ ДБОТ и ООС ЗАКАЗЧИКА;</w:t>
            </w:r>
          </w:p>
          <w:p w14:paraId="7FA758FC"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2.9.23. Не допускать несанкционированное использование воды из открытых источников (стоячей воды из искусственных или природных водоемов) на месторождениях для пылеподавления дорог и площадок. В случае несанкционированного использования ПОДРЯДЧИКОМ/ИСПОЛНИТЕЛЕМ воды из открытых источников для пылеподавления дорог и площадок на месторождении, ПОДРЯДЧИК/ИСПОЛНИТЕЛЬ несет ответственность за несоблюдение требований экологического законодательства.</w:t>
            </w:r>
          </w:p>
          <w:p w14:paraId="520DB3CE"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2.9.24. ПОДРЯДЧИК/ИСПОЛНИТЕЛЬ перед началом работ, либо по запросу ЗАКАЗЧИКА обязан предоставить реестра экологических аспектов и рисков, а также процедуру определения аспектов и рисков с листами ознакомления персонала с ними, согласно формата ЗАКАЗЧИКА, а также на периодической основе (согласно графика) предоставлять информацию об актуализации аспектов и рисков и исполнении корректирующих мер по снижению производственных (непроизводственных) рисков. Также предоставить ЗАКАЗЧИКУ значимые аспекты и разработанные мероприятия по их сокращению с исполнением.</w:t>
            </w:r>
          </w:p>
          <w:p w14:paraId="72B7D434"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2.9.25. ПОДРЯДЧИК/ИСПОЛНИТЕЛЬ должен периодически проводить внутренний производственный экологический контроль в окружающей среды своей деятельности и деятельности своих подрядных организаций, чтобы подтвердить, что деятельность проводится в соответствии с законодательством Республики Казахстан в области охраны окружающей среды.</w:t>
            </w:r>
          </w:p>
          <w:p w14:paraId="1154BE16"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2.9.26. Незамедлительно обеспечить передачу информации ЗАКАЗЧИКУ о всех нештатных ситуациях (авариях, инцидентах, пожарах, разливах нефти, нефтепродуктов, химреагентов и т.п.) на договорной территории. Должна быть разработана и согласована с ЗАКАЗЧИКОМ система оповещения / передачи такой информации, с указанием лиц, ответственных за ее предоставление и достоверность.</w:t>
            </w:r>
          </w:p>
          <w:p w14:paraId="7B0D1ABF"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2.9.27. </w:t>
            </w:r>
            <w:r w:rsidRPr="00AC09FE">
              <w:rPr>
                <w:rFonts w:ascii="Times New Roman" w:hAnsi="Times New Roman" w:cs="Times New Roman"/>
                <w:b/>
                <w:sz w:val="20"/>
                <w:szCs w:val="20"/>
              </w:rPr>
              <w:t>Ежемесячно</w:t>
            </w:r>
            <w:r w:rsidRPr="00AC09FE">
              <w:rPr>
                <w:rFonts w:ascii="Times New Roman" w:hAnsi="Times New Roman" w:cs="Times New Roman"/>
                <w:b/>
                <w:sz w:val="20"/>
                <w:szCs w:val="20"/>
                <w:lang w:val="kk-KZ"/>
              </w:rPr>
              <w:t xml:space="preserve"> </w:t>
            </w:r>
            <w:r w:rsidRPr="00AC09FE">
              <w:rPr>
                <w:rFonts w:ascii="Times New Roman" w:hAnsi="Times New Roman" w:cs="Times New Roman"/>
                <w:b/>
                <w:sz w:val="20"/>
                <w:szCs w:val="20"/>
              </w:rPr>
              <w:t xml:space="preserve">до 10 числа отчетного месяца </w:t>
            </w:r>
            <w:r w:rsidRPr="00AC09FE">
              <w:rPr>
                <w:rFonts w:ascii="Times New Roman" w:hAnsi="Times New Roman" w:cs="Times New Roman"/>
                <w:sz w:val="20"/>
                <w:szCs w:val="20"/>
              </w:rPr>
              <w:t>ПОДРЯДЧИК/ИСПОЛНИТЕЛЬ</w:t>
            </w:r>
            <w:r w:rsidRPr="00AC09FE">
              <w:rPr>
                <w:rFonts w:ascii="Times New Roman" w:hAnsi="Times New Roman" w:cs="Times New Roman"/>
                <w:b/>
                <w:sz w:val="20"/>
                <w:szCs w:val="20"/>
              </w:rPr>
              <w:t xml:space="preserve"> </w:t>
            </w:r>
            <w:r w:rsidRPr="00AC09FE">
              <w:rPr>
                <w:rFonts w:ascii="Times New Roman" w:hAnsi="Times New Roman" w:cs="Times New Roman"/>
                <w:sz w:val="20"/>
                <w:szCs w:val="20"/>
              </w:rPr>
              <w:t>должен предоставлять ЗАКАЗЧИКУ отчеты: в области охраны труда, промышленной и пожарной безопасности, безопасности дорожного движения и охраны окружающей среды, с информацией обо всех несчастных случаях, дорожно-транспортных происшествиях, а также происшествиях (авариях, инцидентах пожарах, взрывах, разливах нефти и нефтепродуктов, случаи, повлекшие за собой ущерб жизни и здоровью людей и/или окружающей среде, материальный ущерб имуществу и оборудованию), в области соблюдения трудового законодательства, управления рисками, обеспечения работников социально-бытовыми условиями и питанием,  по оплате труда работников ПО (согласно приложению №2), обеспечения работников средствами труда, необходимыми для исполнения трудовых обязанностей, создания условий для конструктивного взаимодействия между работниками и работодателями, согласно установленных форм отчетов ЗАКАЗЧИКА.</w:t>
            </w:r>
          </w:p>
          <w:p w14:paraId="40C7F98A"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2.9.28. </w:t>
            </w:r>
            <w:r w:rsidRPr="00AC09FE">
              <w:rPr>
                <w:rFonts w:ascii="Times New Roman" w:hAnsi="Times New Roman" w:cs="Times New Roman"/>
                <w:b/>
                <w:sz w:val="20"/>
                <w:szCs w:val="20"/>
              </w:rPr>
              <w:t xml:space="preserve">Ежемесячно до 10 числа отчетного месяца </w:t>
            </w:r>
            <w:r w:rsidRPr="00AC09FE">
              <w:rPr>
                <w:rFonts w:ascii="Times New Roman" w:hAnsi="Times New Roman" w:cs="Times New Roman"/>
                <w:sz w:val="20"/>
                <w:szCs w:val="20"/>
              </w:rPr>
              <w:t>ПОДРЯДЧИК/ИСПОЛНИТЕЛЬ должен предоставлять ЗАКАЗЧИКУ отчеты по эмиссиям и обращению с отходами производства и потребления (с подтверждающими документами, накладными, актами передачи отходов с переходом право собственности, материальные отчеты прихода/расхода, подписанные/проверенные и т.д.), особенно если работы/услуги технологически связанные с основной деятельностью ЗАКАЗЧИКА и включены в проекты нормативов эмиссий в окружающую среду и Программу управления с отходами производства и потребления.</w:t>
            </w:r>
          </w:p>
          <w:p w14:paraId="52BCE931" w14:textId="77777777" w:rsidR="00232B23" w:rsidRPr="00AC09FE" w:rsidRDefault="00232B23" w:rsidP="0065258F">
            <w:pPr>
              <w:ind w:left="34"/>
              <w:jc w:val="both"/>
              <w:rPr>
                <w:rFonts w:ascii="Times New Roman" w:hAnsi="Times New Roman" w:cs="Times New Roman"/>
                <w:sz w:val="20"/>
                <w:szCs w:val="20"/>
              </w:rPr>
            </w:pPr>
            <w:r w:rsidRPr="00AC09FE">
              <w:rPr>
                <w:rFonts w:ascii="Times New Roman" w:hAnsi="Times New Roman" w:cs="Times New Roman"/>
                <w:sz w:val="20"/>
                <w:szCs w:val="20"/>
              </w:rPr>
              <w:t>2.10. ПОДРЯДЧИК/ИСПОЛНИТЕЛЬ, выполняющий специфические работы (например - погрузочные разгрузочные операции, работа с хим. реагентами или сосудами работающими под давлением и т.п.) или использующий в процессе выполнения работ радиационные источники, взрывчатые или химические (реагенты и т.д.) вещества, должен быть обучен правилам безопасности по соответствующим видам работ соблюдать экологические и санитарные требования при использовании земель (согласно экологическому законодательству), а также обязан иметь все необходимые разрешительные документы в соответствии с законодательными требованиям РК. Персонал должен пройти соответствующее обучение и получить соответствующие допуски. План действий в случае происшествия с радиационными источниками, взрывчатыми или химическими веществами должен находиться непосредственно на объекте или в районе выполнения работ.</w:t>
            </w:r>
          </w:p>
          <w:p w14:paraId="344AD046" w14:textId="77777777" w:rsidR="00232B23" w:rsidRPr="00AC09FE" w:rsidRDefault="00232B23" w:rsidP="0065258F">
            <w:pPr>
              <w:tabs>
                <w:tab w:val="left" w:pos="34"/>
              </w:tabs>
              <w:ind w:left="34"/>
              <w:jc w:val="both"/>
              <w:rPr>
                <w:rFonts w:ascii="Times New Roman" w:hAnsi="Times New Roman" w:cs="Times New Roman"/>
                <w:sz w:val="20"/>
                <w:szCs w:val="20"/>
              </w:rPr>
            </w:pPr>
            <w:r w:rsidRPr="00AC09FE">
              <w:rPr>
                <w:rFonts w:ascii="Times New Roman" w:hAnsi="Times New Roman" w:cs="Times New Roman"/>
                <w:sz w:val="20"/>
                <w:szCs w:val="20"/>
              </w:rPr>
              <w:t xml:space="preserve">2.11. Нести полную ответственность перед ЗАКАЗЧИКОМ, государственными контролирующими органами и иными заинтересованными лицами за возможные происшествия, возникающие в результате несоблюдения требований системы управления безопасности, охраны труда и окружающей среды, рационального использования природных ресурсов (в том числе вследствие нарушения требований ЗАКАЗЧИКА, связанных с запретом на использование воды из открытых источников), несоблюдения трудового законодательства, необеспечения/ненадлежащего обеспечения работников социально-бытовыми условиями и питанием, средствами труда, необходимыми для исполнения трудовых обязанностей, за соответствие системы оплаты труда работников трудовому законодательству РК, условий для конструктивного взаимодействия между работниками и работодателями, со сказывающимися последствиями на ЗАКАЗЧИКЕ, </w:t>
            </w:r>
            <w:r w:rsidRPr="00AC09FE">
              <w:rPr>
                <w:rFonts w:ascii="Times New Roman" w:hAnsi="Times New Roman" w:cs="Times New Roman"/>
                <w:sz w:val="20"/>
                <w:szCs w:val="20"/>
              </w:rPr>
              <w:lastRenderedPageBreak/>
              <w:t xml:space="preserve">ПОДРЯДЧИКЕ/ИСПОЛНИТЕЛЕ и (или) на СУБПОДРЯДЧИКЕ/СОИСПОЛНИТЕЛЕ. </w:t>
            </w:r>
          </w:p>
          <w:p w14:paraId="3524CE3E" w14:textId="77777777" w:rsidR="00232B23" w:rsidRPr="00AC09FE" w:rsidRDefault="00232B23" w:rsidP="0065258F">
            <w:pPr>
              <w:pStyle w:val="ad"/>
              <w:rPr>
                <w:rFonts w:ascii="Times New Roman" w:hAnsi="Times New Roman"/>
                <w:sz w:val="20"/>
                <w:szCs w:val="20"/>
              </w:rPr>
            </w:pPr>
          </w:p>
          <w:p w14:paraId="6008FEEE" w14:textId="77777777" w:rsidR="00232B23" w:rsidRPr="00AC09FE" w:rsidRDefault="00232B23" w:rsidP="0065258F">
            <w:pPr>
              <w:pStyle w:val="a8"/>
              <w:numPr>
                <w:ilvl w:val="0"/>
                <w:numId w:val="36"/>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ВЗАИМОДЕЙСТВИЕ В ОБЛАСТИ БЕЗОПАСНОСТИ и ОХРАНЫ ТРУДА, ОБЕСПЕЧЕНИЯ КАЧЕСТВА И УПРАВЛЕНИЯ РИСКАМИ</w:t>
            </w:r>
          </w:p>
          <w:p w14:paraId="5428EB91"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3.1. ЗАКАЗЧИК определяет и контролирует совместимость систем управления в области безопасности и охраны труда, здоровья, техники безопасности, контроля качества, а также системы управления рисками ПОДРЯДЧИКА/ИСПОЛНИТЕЛЯ.</w:t>
            </w:r>
          </w:p>
          <w:p w14:paraId="40E20439"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3.2. ПОДРЯДЧИК/ИСПОЛНИТЕЛЬ обязан оказывать содействие ЗАКАЗЧИКУ и исполнять все указания ЗАКАЗЧИКА, которые он может давать ПОДРЯДЧИКУ/ИСПОЛНИТЕЛЮ в целях приведения организации работ по безопасности и охране труда, а также контролю качества и управления рисками в соответствие с требованиями внутренних документов ЗАКАЗЧИКА, проведения инструктажей и планирования периодических проверок состояния условий труда и соблюдения требований безопасности и охраны труда, расследования несчастных случаев и травматизма на производстве.</w:t>
            </w:r>
          </w:p>
          <w:p w14:paraId="39C8E3C9"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3.3. В случае необходимости или по требованию ЗАКАЗЧИКА, руководство ПОДРЯДЧИКА/ИСПОЛНИТЕЛЯ должно встречаться с руководством ЗАКАЗЧИКА, с целью обсуждения всех вопросов безопасности и охраны труда, окружающей среды и контролю качества и управления рисками. Периодичность таких встреч определяется ЗАКАЗЧИКОМ.</w:t>
            </w:r>
          </w:p>
          <w:p w14:paraId="6AD77121"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3.4. ЗАКАЗЧИК имеет право в любое время проводить внутренний и производственный контроль, аудит/инспекции (плановый/внеплановый) у ПОДРЯДЧИКА/ИСПОЛНИТЕЛЯ по вопросам управления, в области безопасности и охраны труда, здоровья и окружающей среды, промышленной, пожарной безопасности, безопасности дорожного движения, а также контролю качества, в целях определения мест улучшения деятельности ПОДРЯДЧИКА/ИСПОЛНИТЕЛЯ. Для этих целей, ПОДРЯДЧИК/ИСПОЛНИТЕЛЬ обязан предоставить необходимую помощь и оказать всяческое содействие. По результатам таких аудитов/инспекций, ЗАКАЗЧИКОМ оформляется отчет, где описываются произведенные наблюдения и/или выявленные несоответствия (замечания) с рекомендациями и разумными сроками по их устранению. ПОДРЯДЧИК/ИСПОЛНИТЕЛЬ в свою очередь обязан принять все необходимые меры, чтобы устранить такие несоответствия (замечания) в разумные и согласованные обеими сторонами сроки. По завершению устранения несоответствий (замечаний), ПОДРЯДЧИК/ИСПОЛНИТЕЛЬ обязуется в 2-х дневный срок предоставить подтверждающие документы о предпринятых мерах и проведенных мероприятиях, для недопущения повторений такого рода событий, происшествий/инцидентов в дальнейшем.</w:t>
            </w:r>
          </w:p>
          <w:p w14:paraId="661BFA65" w14:textId="77777777" w:rsidR="00232B23" w:rsidRPr="00AC09FE" w:rsidRDefault="00232B23" w:rsidP="0065258F">
            <w:pPr>
              <w:tabs>
                <w:tab w:val="left" w:pos="602"/>
              </w:tabs>
              <w:jc w:val="both"/>
              <w:rPr>
                <w:rFonts w:ascii="Times New Roman" w:hAnsi="Times New Roman" w:cs="Times New Roman"/>
                <w:sz w:val="20"/>
                <w:szCs w:val="20"/>
              </w:rPr>
            </w:pPr>
            <w:r w:rsidRPr="00AC09FE">
              <w:rPr>
                <w:rFonts w:ascii="Times New Roman" w:hAnsi="Times New Roman" w:cs="Times New Roman"/>
                <w:sz w:val="20"/>
                <w:szCs w:val="20"/>
              </w:rPr>
              <w:t>3.5. Обеспечить своих работников и работников субподрядных организаций нормальными (современными) социально-бытовыми условиями, качественным питанием, средствами труда, необходимыми для исполнения трудовых обязанностей, а также создать условия для конструктивного взаимодействия между работниками и работодателями.</w:t>
            </w:r>
          </w:p>
          <w:p w14:paraId="5A61D4D3" w14:textId="77777777" w:rsidR="00232B23" w:rsidRPr="00AC09FE" w:rsidRDefault="00232B23" w:rsidP="0065258F">
            <w:pPr>
              <w:tabs>
                <w:tab w:val="left" w:pos="602"/>
              </w:tabs>
              <w:jc w:val="both"/>
              <w:rPr>
                <w:rFonts w:ascii="Times New Roman" w:hAnsi="Times New Roman" w:cs="Times New Roman"/>
                <w:sz w:val="20"/>
                <w:szCs w:val="20"/>
              </w:rPr>
            </w:pPr>
            <w:r w:rsidRPr="00AC09FE">
              <w:rPr>
                <w:rFonts w:ascii="Times New Roman" w:hAnsi="Times New Roman" w:cs="Times New Roman"/>
                <w:sz w:val="20"/>
                <w:szCs w:val="20"/>
              </w:rPr>
              <w:t>3.6. Незамедлительно обеспечить передачу информации ЗАКАЗЧИКУ о всех нештатных ситуациях (несчастных случаях, ДТП, авариях, инцидентах, пожарах, разливах нефти, нефтепродуктов, химреагентов и т.п.) на договорной территории. Должна быть разработана и согласована с ЗАКАЗЧИКОМ система оповещения / передачи такой информации, с указанием лиц, ответственных за ее предоставление и достоверность.</w:t>
            </w:r>
          </w:p>
          <w:p w14:paraId="762E7E36"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3.7. ПОДРЯДЧИК/ИСПОЛНИТЕЛЬ обязан организовать оказание первой медицинской помощи пострадавшему и при необходимости его доставку в медицинское учреждения.</w:t>
            </w:r>
          </w:p>
          <w:p w14:paraId="70ACDC78"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3.8. Не допускать проведение несанкционированных митингов, забастовок на месторождениях и объектах ЗАКАЗЧИКА. В случае наступления таких событий, представить ЗАКАЗЧИКУ исчерпывающую информацию, принять незамедлительные меры по разрешению ситуации для обеспечения бесперебойного производства и возместить упущенную выгоду ЗАКАЗЧИКУ.</w:t>
            </w:r>
          </w:p>
          <w:p w14:paraId="3292D55D" w14:textId="77777777" w:rsidR="00232B23" w:rsidRPr="00AC09FE" w:rsidRDefault="00232B23" w:rsidP="0065258F">
            <w:pPr>
              <w:tabs>
                <w:tab w:val="left" w:pos="602"/>
              </w:tabs>
              <w:jc w:val="both"/>
              <w:rPr>
                <w:rFonts w:ascii="Times New Roman" w:hAnsi="Times New Roman" w:cs="Times New Roman"/>
                <w:sz w:val="20"/>
                <w:szCs w:val="20"/>
              </w:rPr>
            </w:pPr>
            <w:r w:rsidRPr="00AC09FE">
              <w:rPr>
                <w:rFonts w:ascii="Times New Roman" w:hAnsi="Times New Roman" w:cs="Times New Roman"/>
                <w:sz w:val="20"/>
                <w:szCs w:val="20"/>
              </w:rPr>
              <w:t xml:space="preserve">3.9. Если иное не предусмотрено условиями Договора, ПОДРЯДЧИК/ИСПОЛНИТЕЛЬ за свой счет обязан обеспечить работников, работающих вахтовым методом условиями проживания и питания, соответствующим санитарным правилам и нормам. В случае, если персонал ПОДРЯДЧИК/ИСПОЛНИТЕЛЬ и/или СУБПОДРЯДЧИКА/СОИСПОЛНИТЕЛЯ проживает и питается на объектах ЗАКАЗЧИКА, то на них распространяются внутренние правила проживания и пребывания на территории и объектах ЗАКАЗЧИКА, в связи с чем ПОДРЯДЧИК/ИСПОЛНИТЕЛЬ обязан ознакомить свой персонал и персонал СУБПОДРЯДЧИКА/СОИСПОЛНИТЕЛЯ с действующими правилами проживания и нахождения на территории и объектах ЗАКАЗЧИКА под роспись. </w:t>
            </w:r>
          </w:p>
          <w:p w14:paraId="46102EAC"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3.10. ЗАКАЗЧИК обязуется за 30 (тридцать) календарных дней уведомить ПОДРЯДЧИКА/ИСПОЛНИТЕЛЯ о проведении планового аудита.</w:t>
            </w:r>
          </w:p>
          <w:p w14:paraId="75DB46CF" w14:textId="77777777" w:rsidR="00232B23" w:rsidRPr="00AC09FE" w:rsidRDefault="00232B23" w:rsidP="0065258F">
            <w:pPr>
              <w:tabs>
                <w:tab w:val="left" w:pos="777"/>
              </w:tabs>
              <w:jc w:val="both"/>
              <w:rPr>
                <w:rFonts w:ascii="Times New Roman" w:hAnsi="Times New Roman" w:cs="Times New Roman"/>
                <w:sz w:val="20"/>
                <w:szCs w:val="20"/>
              </w:rPr>
            </w:pPr>
            <w:r w:rsidRPr="00AC09FE">
              <w:rPr>
                <w:rFonts w:ascii="Times New Roman" w:hAnsi="Times New Roman" w:cs="Times New Roman"/>
                <w:sz w:val="20"/>
                <w:szCs w:val="20"/>
              </w:rPr>
              <w:t xml:space="preserve">3.11. ПОДРЯДЧИК/ИСПОЛНИТЕЛЬ гарантируют, что у них внедрена и поддерживается система управления рисками (СУР), в связи с чем на постоянной основе должно осуществляться управление производственными (и </w:t>
            </w:r>
            <w:r w:rsidRPr="00AC09FE">
              <w:rPr>
                <w:rFonts w:ascii="Times New Roman" w:hAnsi="Times New Roman" w:cs="Times New Roman"/>
                <w:sz w:val="20"/>
                <w:szCs w:val="20"/>
              </w:rPr>
              <w:lastRenderedPageBreak/>
              <w:t>непроизводственными) рисками, в том числе рисками в области безопасности труда и охраны здоровья. Управление производственными рисками должно состоять из процедур по идентификации производственных (непроизводственных) рисков, их оценки, разработке корректирующих мер по снижению производственных (непроизводственных) рисков, а также контроль и мониторинг за исполнением мер (только сервисные компании по бурению и ремонту скважин, транспортировке, строительству) должен быть реестр опасностей с оцененными рисками до и после внедрения корректирующих мер по снижению производственных (непроизводственных) рисков.</w:t>
            </w:r>
          </w:p>
          <w:p w14:paraId="78387A97" w14:textId="77777777" w:rsidR="00232B23" w:rsidRPr="00AC09FE" w:rsidRDefault="00232B23" w:rsidP="0065258F">
            <w:pPr>
              <w:tabs>
                <w:tab w:val="left" w:pos="602"/>
              </w:tabs>
              <w:jc w:val="both"/>
              <w:rPr>
                <w:rFonts w:ascii="Times New Roman" w:hAnsi="Times New Roman" w:cs="Times New Roman"/>
                <w:sz w:val="20"/>
                <w:szCs w:val="20"/>
              </w:rPr>
            </w:pPr>
            <w:r w:rsidRPr="00AC09FE">
              <w:rPr>
                <w:rFonts w:ascii="Times New Roman" w:hAnsi="Times New Roman" w:cs="Times New Roman"/>
                <w:sz w:val="20"/>
                <w:szCs w:val="20"/>
              </w:rPr>
              <w:t>3.12. ПОДРЯДЧИК/ИСПОЛНИТЕЛЬ обязан ознакомить своих работников и работников субподрядной организации с производственными (и непроизводственными) рисками перед началом работ и представить ЗАКАЗЧИКУ подтверждение факта ознакомления персонала.</w:t>
            </w:r>
          </w:p>
          <w:p w14:paraId="29C3FBC0"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3.13. ПОДРЯДЧИК/ИСПОЛНИТЕЛЬ перед началом работ, либо по запросу ЗАКАЗЧИКА обязан предоставить регистры владельцев производственных (непроизводственных) рисков и риск-факторов, технологического оборудования (по направлениям деятельности), а также карту рисков листы ознакомления персонала с ними, согласно формата ЗАКАЗЧИКА, а также на периодической основе (согласно графика) предоставлять информацию об актуализации регистра и карты рисков и исполнении корректирующих мер по снижению производственных (непроизводственных) рисков.</w:t>
            </w:r>
          </w:p>
          <w:p w14:paraId="5E9DC931" w14:textId="77777777" w:rsidR="00232B23" w:rsidRPr="00AC09FE" w:rsidRDefault="00232B23" w:rsidP="0065258F">
            <w:pPr>
              <w:pStyle w:val="a8"/>
              <w:ind w:left="378" w:hanging="378"/>
              <w:jc w:val="both"/>
              <w:rPr>
                <w:rFonts w:ascii="Times New Roman" w:hAnsi="Times New Roman" w:cs="Times New Roman"/>
                <w:sz w:val="20"/>
                <w:szCs w:val="20"/>
              </w:rPr>
            </w:pPr>
          </w:p>
          <w:p w14:paraId="663C51D6" w14:textId="77777777" w:rsidR="00232B23" w:rsidRPr="00AC09FE" w:rsidRDefault="00232B23" w:rsidP="0065258F">
            <w:pPr>
              <w:pStyle w:val="a8"/>
              <w:numPr>
                <w:ilvl w:val="0"/>
                <w:numId w:val="36"/>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МЕРОПРИЯТИЯ ПО ОРГАНИЗАЦИИ БЕЗОПАСНОГО</w:t>
            </w:r>
          </w:p>
          <w:p w14:paraId="331C744E" w14:textId="77777777" w:rsidR="00232B23" w:rsidRPr="00AC09FE" w:rsidRDefault="00232B23" w:rsidP="0065258F">
            <w:pPr>
              <w:pStyle w:val="a8"/>
              <w:ind w:left="378" w:hanging="378"/>
              <w:jc w:val="center"/>
              <w:rPr>
                <w:rFonts w:ascii="Times New Roman" w:hAnsi="Times New Roman" w:cs="Times New Roman"/>
                <w:b/>
                <w:sz w:val="20"/>
                <w:szCs w:val="20"/>
              </w:rPr>
            </w:pPr>
            <w:r w:rsidRPr="00AC09FE">
              <w:rPr>
                <w:rFonts w:ascii="Times New Roman" w:hAnsi="Times New Roman" w:cs="Times New Roman"/>
                <w:b/>
                <w:sz w:val="20"/>
                <w:szCs w:val="20"/>
              </w:rPr>
              <w:t>ВЕДЕНИЯ ПОДРЯДНЫХ РАБОТ</w:t>
            </w:r>
          </w:p>
          <w:p w14:paraId="65A6ADF3"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4.1. До начала работ/услуг ПОДРЯДЧИК/ИСПОЛНИТЕЛЬ обязан подготовить и представить ЗАКАЗЧИКУ документы, с содержанием следующей информации:</w:t>
            </w:r>
          </w:p>
          <w:p w14:paraId="466C2668"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4.1.1. Организационная структура компании, ФИО и контакты ответственного руководителя, отвечающего за контроль и соблюдение требований безопасности и охраны труда на участках проводимых работ, численность привлекаемого персонала, график работы;</w:t>
            </w:r>
          </w:p>
          <w:p w14:paraId="3E0A4989"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4.1.2 Политику организации в области охраны труда, промышленной, пожарной безопасности, безопасности дорожного движения, охраны здоровья и окружающей среды, Политику компании в отношении алкоголя, применения наркотических средств и психотропных веществ;</w:t>
            </w:r>
          </w:p>
          <w:p w14:paraId="2BB3D9DF"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4.1.3 Медицинское заключение (справка 075у) о годности к работе на каждого работника или заключительный акт ежегодного профилактического осмотра организации с приложенным списком работников с периодичностью 1 раз в год;</w:t>
            </w:r>
          </w:p>
          <w:p w14:paraId="2DBA1655"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4.1.4 Планы и протоколы обучения персонала ПОДРЯДЧИКА/ИСПОЛНИТЕЛЯ по безопасности и охране труда, промышленной и электробезопасности, пожарно-техническому минимуму;</w:t>
            </w:r>
          </w:p>
          <w:p w14:paraId="56F777F2"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4.1.5 План и процедуры реагирования при аварийных и чрезвычайных ситуациях (НС, пожары, проявление сероводорода);</w:t>
            </w:r>
          </w:p>
          <w:p w14:paraId="6EC15A2D"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4.1.6 Порядок отчетности о несчастных случаях и их расследований;</w:t>
            </w:r>
          </w:p>
          <w:p w14:paraId="0AAD5355"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4.1.7 </w:t>
            </w:r>
            <w:r w:rsidRPr="00AC09FE">
              <w:rPr>
                <w:rFonts w:ascii="Times New Roman" w:hAnsi="Times New Roman" w:cs="Times New Roman"/>
                <w:sz w:val="20"/>
              </w:rPr>
              <w:t>Положение по Производственному контролю, в том числе за выполнением требований безопасности и охраны труда, проведение проверок ПДК организации;</w:t>
            </w:r>
          </w:p>
          <w:p w14:paraId="36629568"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4.1.8 </w:t>
            </w:r>
            <w:r w:rsidRPr="00AC09FE">
              <w:rPr>
                <w:rFonts w:ascii="Times New Roman" w:hAnsi="Times New Roman" w:cs="Times New Roman"/>
                <w:sz w:val="20"/>
              </w:rPr>
              <w:t xml:space="preserve">Утверждение положения по БиОТ, промышленной и пожарной безопасности, безопасности дорожного движения и </w:t>
            </w:r>
            <w:r w:rsidRPr="00AC09FE">
              <w:rPr>
                <w:rFonts w:ascii="Times New Roman" w:hAnsi="Times New Roman" w:cs="Times New Roman"/>
                <w:sz w:val="20"/>
                <w:szCs w:val="20"/>
              </w:rPr>
              <w:t xml:space="preserve">4.1.9 </w:t>
            </w:r>
            <w:r w:rsidRPr="00AC09FE">
              <w:rPr>
                <w:rFonts w:ascii="Times New Roman" w:hAnsi="Times New Roman" w:cs="Times New Roman"/>
                <w:sz w:val="20"/>
              </w:rPr>
              <w:t>ООС, с отметкой об ознакомлении персонала ПОДРЯДЧИКА/ИСПОЛНИТЕЛЯ;</w:t>
            </w:r>
          </w:p>
          <w:p w14:paraId="7F0A9317"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4.1.10 </w:t>
            </w:r>
            <w:r w:rsidRPr="00AC09FE">
              <w:rPr>
                <w:rFonts w:ascii="Times New Roman" w:hAnsi="Times New Roman" w:cs="Times New Roman"/>
                <w:sz w:val="20"/>
              </w:rPr>
              <w:t>Средства индивидуальной защиты и требования к носимой специальной одежде;</w:t>
            </w:r>
          </w:p>
          <w:p w14:paraId="53B9D12A"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4.1.11. </w:t>
            </w:r>
            <w:r w:rsidRPr="00AC09FE">
              <w:rPr>
                <w:rFonts w:ascii="Times New Roman" w:hAnsi="Times New Roman" w:cs="Times New Roman"/>
                <w:sz w:val="20"/>
              </w:rPr>
              <w:t>Сертификаты применяемых средств защиты от падения с высоты, защиты слуха и глаз;</w:t>
            </w:r>
          </w:p>
          <w:p w14:paraId="1A9A232F"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4.1.12. </w:t>
            </w:r>
            <w:r w:rsidRPr="00AC09FE">
              <w:rPr>
                <w:rFonts w:ascii="Times New Roman" w:hAnsi="Times New Roman" w:cs="Times New Roman"/>
                <w:sz w:val="20"/>
              </w:rPr>
              <w:t>Программа наряд-допусков на проведение опасных работ. Утвержденный перечень опасных работ, на которые оформляется наряд-допуск;</w:t>
            </w:r>
          </w:p>
          <w:p w14:paraId="26447D45"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4.1.13. </w:t>
            </w:r>
            <w:r w:rsidRPr="00AC09FE">
              <w:rPr>
                <w:rFonts w:ascii="Times New Roman" w:hAnsi="Times New Roman" w:cs="Times New Roman"/>
                <w:sz w:val="20"/>
              </w:rPr>
              <w:t>Подтверждающее право на работы погрузчиками и грузоподъемными механизмами;</w:t>
            </w:r>
          </w:p>
          <w:p w14:paraId="2C868693"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4.1.14. </w:t>
            </w:r>
            <w:r w:rsidRPr="00AC09FE">
              <w:rPr>
                <w:rFonts w:ascii="Times New Roman" w:hAnsi="Times New Roman" w:cs="Times New Roman"/>
                <w:sz w:val="20"/>
              </w:rPr>
              <w:t>Свидетельствующие о готовности персонала приемам оказания доврачебной помощи;</w:t>
            </w:r>
          </w:p>
          <w:p w14:paraId="3FE58C52"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4.1.15. </w:t>
            </w:r>
            <w:r w:rsidRPr="00AC09FE">
              <w:rPr>
                <w:rFonts w:ascii="Times New Roman" w:hAnsi="Times New Roman" w:cs="Times New Roman"/>
                <w:sz w:val="20"/>
              </w:rPr>
              <w:t xml:space="preserve">Наличие у ПОДРЯДЧИКА/ИСПОЛНИТЕЛЯ договора предоставление медицинских услуг или штатного медицинского работника для проведения предсменного/предрейсового и послерейсового медиицинского осмотра и оказания экстренной медицинской помощи, в том числе на месторождениях. </w:t>
            </w:r>
          </w:p>
          <w:p w14:paraId="6444F43D"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4.1.16. </w:t>
            </w:r>
            <w:r w:rsidRPr="00AC09FE">
              <w:rPr>
                <w:rFonts w:ascii="Times New Roman" w:hAnsi="Times New Roman" w:cs="Times New Roman"/>
                <w:sz w:val="20"/>
              </w:rPr>
              <w:t xml:space="preserve">Наличие у ПОДРЯДЧИКА/ИСПОЛНИТЕЛЯ договора с профессиональными аварийно-спасательными </w:t>
            </w:r>
            <w:r w:rsidRPr="00AC09FE">
              <w:rPr>
                <w:rFonts w:ascii="Times New Roman" w:hAnsi="Times New Roman" w:cs="Times New Roman"/>
                <w:sz w:val="20"/>
              </w:rPr>
              <w:lastRenderedPageBreak/>
              <w:t>службами и формированиями на противофонтанное обслуживание и аварийное реагирование, а также договора на предоставление услуги по сероводородной безопасности (только сервисные компании по бурению и капитальному ремонту скважин);</w:t>
            </w:r>
          </w:p>
          <w:p w14:paraId="445AA8D1"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4.1.17. </w:t>
            </w:r>
            <w:r w:rsidRPr="00AC09FE">
              <w:rPr>
                <w:rFonts w:ascii="Times New Roman" w:hAnsi="Times New Roman" w:cs="Times New Roman"/>
                <w:sz w:val="20"/>
              </w:rPr>
              <w:t>Наличие у ПОДРЯДЧИКА/ИСПОЛНИТЕЛЯ договора с противопожарной службой в районе выполнения работ;</w:t>
            </w:r>
          </w:p>
          <w:p w14:paraId="650B3FE7" w14:textId="77777777" w:rsidR="00232B23" w:rsidRPr="00AC09FE" w:rsidRDefault="00232B2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4.1.18. </w:t>
            </w:r>
            <w:r w:rsidRPr="00AC09FE">
              <w:rPr>
                <w:rFonts w:ascii="Times New Roman" w:hAnsi="Times New Roman" w:cs="Times New Roman"/>
                <w:sz w:val="20"/>
              </w:rPr>
              <w:t>Наличие у ПОДРЯДЧИКА/ИСПОЛНИТЕЛЯ договора на вывоз и утилизацию отходов производства и потребления:</w:t>
            </w:r>
          </w:p>
          <w:p w14:paraId="7B9F62EC"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4.2. Данная информация предоставляется ОП в адрес ИД, в том числе по ведению переговоров по вопросам безопасности и охране труда ПОДРЯДЧИКА/ИСПОЛНИТЕЛЯ. Такой представитель ПОДРЯДЧИКА/ИСПОЛНИТЕЛЯ должен быть в любое время доступен для обсуждения вопросов по безопасности и охраны труда, промышленной и пожарной безопасности, безопасности дорожного движения, здоровья и защиты окружающей среды с представителями ЗАКАЗЧИКА;</w:t>
            </w:r>
          </w:p>
          <w:p w14:paraId="2CA2E80E"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4.3. ПОДРЯДЧИК/ИСПОЛНИТЕЛЬ ведет и хранит на каждом объекте выполнения работ соответствующую (требуемую) документацию, подтверждающую соблюдение мероприятий по организации безопасного ведения подрядных работ, согласно требованиям ЗАКАЗЧИКА.</w:t>
            </w:r>
          </w:p>
          <w:p w14:paraId="00AD1F5B" w14:textId="77777777" w:rsidR="00232B23" w:rsidRPr="00AC09FE" w:rsidRDefault="00232B23" w:rsidP="0065258F">
            <w:pPr>
              <w:tabs>
                <w:tab w:val="left" w:pos="1195"/>
              </w:tabs>
              <w:jc w:val="both"/>
              <w:rPr>
                <w:rFonts w:ascii="Times New Roman" w:hAnsi="Times New Roman" w:cs="Times New Roman"/>
                <w:sz w:val="20"/>
                <w:szCs w:val="20"/>
              </w:rPr>
            </w:pPr>
          </w:p>
          <w:p w14:paraId="0C98975D" w14:textId="77777777" w:rsidR="00232B23" w:rsidRPr="00AC09FE" w:rsidRDefault="00232B23" w:rsidP="0065258F">
            <w:pPr>
              <w:pStyle w:val="a8"/>
              <w:ind w:left="378" w:hanging="378"/>
              <w:jc w:val="both"/>
              <w:rPr>
                <w:rFonts w:ascii="Times New Roman" w:hAnsi="Times New Roman" w:cs="Times New Roman"/>
                <w:sz w:val="20"/>
                <w:szCs w:val="20"/>
              </w:rPr>
            </w:pPr>
          </w:p>
          <w:p w14:paraId="54F39231" w14:textId="77777777" w:rsidR="00232B23" w:rsidRPr="00AC09FE" w:rsidRDefault="00232B23" w:rsidP="0065258F">
            <w:pPr>
              <w:pStyle w:val="a8"/>
              <w:numPr>
                <w:ilvl w:val="0"/>
                <w:numId w:val="36"/>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ПОДГОТОВКА/ОБУЧЕНИЕ</w:t>
            </w:r>
          </w:p>
          <w:p w14:paraId="1F3C4B1D" w14:textId="77777777" w:rsidR="00232B23" w:rsidRPr="00AC09FE" w:rsidRDefault="00232B23" w:rsidP="0065258F">
            <w:pPr>
              <w:tabs>
                <w:tab w:val="left" w:pos="1195"/>
              </w:tabs>
              <w:jc w:val="both"/>
              <w:rPr>
                <w:rFonts w:ascii="Times New Roman" w:hAnsi="Times New Roman" w:cs="Times New Roman"/>
                <w:sz w:val="20"/>
              </w:rPr>
            </w:pPr>
            <w:r w:rsidRPr="00AC09FE">
              <w:rPr>
                <w:rFonts w:ascii="Times New Roman" w:hAnsi="Times New Roman" w:cs="Times New Roman"/>
                <w:sz w:val="20"/>
              </w:rPr>
              <w:t>5.1. ПОДРЯДЧИК/ИСПОЛНИТЕЛЬ, допускаемый на территорию ЗАКАЗЧИКА для производства различных видов работ, должен иметь квалификационное удостоверение, подтверждающее обучение и допуски к работе по данной профессии, а также удостоверение о проверке знаний по вопросам безопасности и охране труда, промышленной, пожарной безопасности и компетенцию, необходимую для исполнения своих должностных обязанностей, установленных действующими нормативными актами, а также иными обязательными обучениями согласно действующих нормативно-правовых актов.</w:t>
            </w:r>
          </w:p>
          <w:p w14:paraId="671A6981" w14:textId="77777777" w:rsidR="00232B23" w:rsidRPr="00AC09FE" w:rsidRDefault="00232B23" w:rsidP="0065258F">
            <w:pPr>
              <w:tabs>
                <w:tab w:val="left" w:pos="1195"/>
              </w:tabs>
              <w:jc w:val="both"/>
              <w:rPr>
                <w:rFonts w:ascii="Times New Roman" w:hAnsi="Times New Roman" w:cs="Times New Roman"/>
                <w:sz w:val="20"/>
              </w:rPr>
            </w:pPr>
            <w:r w:rsidRPr="00AC09FE">
              <w:rPr>
                <w:rFonts w:ascii="Times New Roman" w:hAnsi="Times New Roman" w:cs="Times New Roman"/>
                <w:sz w:val="20"/>
              </w:rPr>
              <w:t>5.1. Такое обучение состоит из первоначальной подготовки и переподготовки, в соответствии с принятым ПОДРЯДЧИКОМ/ИСПОЛНИТЕЛЕМ планом обучения или аттестационными требованиями. Процессом обучения должно быть предусмотрено средство проверки усвоения работниками материала, а также их компетенции в предмете обучения. ПОДРЯДЧИК/ИСПОЛНИТЕЛЬ обязан вести документацию по учету обучения своих работников.</w:t>
            </w:r>
          </w:p>
          <w:p w14:paraId="7B4E6F1F" w14:textId="77777777" w:rsidR="00232B23" w:rsidRPr="00AC09FE" w:rsidRDefault="00232B23" w:rsidP="0065258F">
            <w:pPr>
              <w:tabs>
                <w:tab w:val="left" w:pos="1195"/>
              </w:tabs>
              <w:jc w:val="both"/>
              <w:rPr>
                <w:rFonts w:ascii="Times New Roman" w:hAnsi="Times New Roman" w:cs="Times New Roman"/>
                <w:sz w:val="20"/>
              </w:rPr>
            </w:pPr>
            <w:r w:rsidRPr="00AC09FE">
              <w:rPr>
                <w:rFonts w:ascii="Times New Roman" w:hAnsi="Times New Roman" w:cs="Times New Roman"/>
                <w:sz w:val="20"/>
              </w:rPr>
              <w:t>ПОДРЯДЧИК/ИСПОЛНИТЕЛЬ обязан проводить со своими работниками – вводный, первичный, повторный и целевые инструктажи по установленной форме.</w:t>
            </w:r>
          </w:p>
          <w:p w14:paraId="0B0A02BC" w14:textId="77777777" w:rsidR="00232B23" w:rsidRPr="00AC09FE" w:rsidRDefault="00232B23" w:rsidP="0065258F">
            <w:pPr>
              <w:tabs>
                <w:tab w:val="left" w:pos="1195"/>
              </w:tabs>
              <w:jc w:val="both"/>
              <w:rPr>
                <w:rFonts w:ascii="Times New Roman" w:hAnsi="Times New Roman" w:cs="Times New Roman"/>
                <w:sz w:val="20"/>
              </w:rPr>
            </w:pPr>
            <w:r w:rsidRPr="00AC09FE">
              <w:rPr>
                <w:rFonts w:ascii="Times New Roman" w:hAnsi="Times New Roman" w:cs="Times New Roman"/>
                <w:sz w:val="20"/>
              </w:rPr>
              <w:t>5.1. Для работников ПОДРЯДЧИКА/ИСПОЛНИТЕЛЯ, допускаемых на территорию ЗАКАЗЧИКА, независимо от уровня их квалификации проводится вводный инструктаж в отделе ОТ и ПБ производственного структурного подразделения ЗАКАЗЧИКА, с целью ознакомления их с:</w:t>
            </w:r>
          </w:p>
          <w:p w14:paraId="1A178D30" w14:textId="77777777" w:rsidR="00232B23" w:rsidRPr="00AC09FE" w:rsidRDefault="00232B23" w:rsidP="0065258F">
            <w:pPr>
              <w:pStyle w:val="Normal12"/>
              <w:suppressAutoHyphens/>
              <w:spacing w:after="0"/>
              <w:ind w:left="142" w:hanging="142"/>
              <w:rPr>
                <w:sz w:val="20"/>
                <w:lang w:val="ru-RU"/>
              </w:rPr>
            </w:pPr>
            <w:r w:rsidRPr="00AC09FE">
              <w:rPr>
                <w:sz w:val="20"/>
                <w:lang w:val="ru-RU"/>
              </w:rPr>
              <w:t>– требованиями по безопасности и охране труда;</w:t>
            </w:r>
          </w:p>
          <w:p w14:paraId="14902855" w14:textId="77777777" w:rsidR="00232B23" w:rsidRPr="00AC09FE" w:rsidRDefault="00232B23" w:rsidP="0065258F">
            <w:pPr>
              <w:pStyle w:val="Normal12"/>
              <w:suppressAutoHyphens/>
              <w:spacing w:after="0"/>
              <w:ind w:left="142" w:hanging="142"/>
              <w:rPr>
                <w:sz w:val="20"/>
                <w:lang w:val="ru-RU"/>
              </w:rPr>
            </w:pPr>
            <w:r w:rsidRPr="00AC09FE">
              <w:rPr>
                <w:sz w:val="20"/>
                <w:lang w:val="ru-RU"/>
              </w:rPr>
              <w:t>– общими требованиями безопасности;</w:t>
            </w:r>
          </w:p>
          <w:p w14:paraId="7967F9B3" w14:textId="77777777" w:rsidR="00232B23" w:rsidRPr="00AC09FE" w:rsidRDefault="00232B23" w:rsidP="0065258F">
            <w:pPr>
              <w:pStyle w:val="Normal12"/>
              <w:suppressAutoHyphens/>
              <w:spacing w:after="0"/>
              <w:ind w:left="142" w:hanging="142"/>
              <w:rPr>
                <w:sz w:val="20"/>
                <w:lang w:val="ru-RU"/>
              </w:rPr>
            </w:pPr>
            <w:r w:rsidRPr="00AC09FE">
              <w:rPr>
                <w:sz w:val="20"/>
                <w:lang w:val="ru-RU"/>
              </w:rPr>
              <w:t>– правилами поведения на территории компании и ее подразделений;</w:t>
            </w:r>
          </w:p>
          <w:p w14:paraId="24E34A68" w14:textId="77777777" w:rsidR="00232B23" w:rsidRPr="00AC09FE" w:rsidRDefault="00232B23" w:rsidP="0065258F">
            <w:pPr>
              <w:pStyle w:val="Normal12"/>
              <w:suppressAutoHyphens/>
              <w:spacing w:after="0"/>
              <w:ind w:left="142" w:hanging="142"/>
              <w:rPr>
                <w:sz w:val="20"/>
                <w:lang w:val="ru-RU"/>
              </w:rPr>
            </w:pPr>
            <w:r w:rsidRPr="00AC09FE">
              <w:rPr>
                <w:sz w:val="20"/>
                <w:lang w:val="ru-RU"/>
              </w:rPr>
              <w:t>– характеристиками основных, опасных и вредных производственных факторов;</w:t>
            </w:r>
          </w:p>
          <w:p w14:paraId="3EAA2D5B" w14:textId="77777777" w:rsidR="00232B23" w:rsidRPr="00AC09FE" w:rsidRDefault="00232B23" w:rsidP="0065258F">
            <w:pPr>
              <w:pStyle w:val="Normal12"/>
              <w:suppressAutoHyphens/>
              <w:spacing w:after="0"/>
              <w:ind w:left="142" w:hanging="142"/>
              <w:rPr>
                <w:sz w:val="20"/>
                <w:lang w:val="ru-RU"/>
              </w:rPr>
            </w:pPr>
            <w:r w:rsidRPr="00AC09FE">
              <w:rPr>
                <w:sz w:val="20"/>
                <w:lang w:val="ru-RU"/>
              </w:rPr>
              <w:t>– состоянием условий труда, производственного травматизма, профессиональной заболеваемости в компании.</w:t>
            </w:r>
          </w:p>
          <w:p w14:paraId="219AD108" w14:textId="77777777" w:rsidR="00232B23" w:rsidRPr="00AC09FE" w:rsidRDefault="00232B23" w:rsidP="0065258F">
            <w:pPr>
              <w:tabs>
                <w:tab w:val="left" w:pos="1195"/>
              </w:tabs>
              <w:jc w:val="both"/>
              <w:rPr>
                <w:rFonts w:ascii="Times New Roman" w:hAnsi="Times New Roman" w:cs="Times New Roman"/>
                <w:sz w:val="20"/>
              </w:rPr>
            </w:pPr>
            <w:r w:rsidRPr="00AC09FE">
              <w:rPr>
                <w:rFonts w:ascii="Times New Roman" w:hAnsi="Times New Roman" w:cs="Times New Roman"/>
                <w:sz w:val="20"/>
              </w:rPr>
              <w:t>5.1. С работниками ПОДРЯДЧИКА/ИСПОЛНИТЕЛЯ при их допуске на объект ЗАКАЗЧИКА для проведения работ, независимо от уровня их квалификации, проводится первичный инструктаж по безопасности и охране труда на рабочем месте, с целью ознакомления работников с конкретной производственной обстановкой, характером производства, рисками, безопасными методами и приемами работ. Первичный инструктаж проводиться непосредственным руководителем объекта от ЗАКАЗЧИКА.</w:t>
            </w:r>
          </w:p>
          <w:p w14:paraId="4B51D2A2" w14:textId="77777777" w:rsidR="00232B23" w:rsidRPr="00AC09FE" w:rsidRDefault="00232B23" w:rsidP="0065258F">
            <w:pPr>
              <w:tabs>
                <w:tab w:val="left" w:pos="1195"/>
              </w:tabs>
              <w:jc w:val="both"/>
              <w:rPr>
                <w:rFonts w:ascii="Times New Roman" w:hAnsi="Times New Roman" w:cs="Times New Roman"/>
                <w:sz w:val="20"/>
              </w:rPr>
            </w:pPr>
            <w:r w:rsidRPr="00AC09FE">
              <w:rPr>
                <w:rFonts w:ascii="Times New Roman" w:hAnsi="Times New Roman" w:cs="Times New Roman"/>
                <w:sz w:val="20"/>
              </w:rPr>
              <w:t>5.1. ПОДРЯДЧИК/ИСПОЛНИТЕЛЬ обеспечивает прохождение своими сотрудниками курса по безопасному ведению работ при бурении разведочных нефтяных, газовых и газоконденсатных скважин с высоким содержанием сероводорода.</w:t>
            </w:r>
          </w:p>
          <w:p w14:paraId="1D0A6992" w14:textId="77777777" w:rsidR="00232B23" w:rsidRPr="00AC09FE" w:rsidRDefault="00232B23" w:rsidP="0065258F">
            <w:pPr>
              <w:pStyle w:val="a8"/>
              <w:rPr>
                <w:rFonts w:ascii="Times New Roman" w:hAnsi="Times New Roman" w:cs="Times New Roman"/>
                <w:b/>
                <w:sz w:val="20"/>
                <w:szCs w:val="20"/>
              </w:rPr>
            </w:pPr>
          </w:p>
          <w:p w14:paraId="3380BBEA" w14:textId="77777777" w:rsidR="00232B23" w:rsidRPr="00AC09FE" w:rsidRDefault="00232B23" w:rsidP="0065258F">
            <w:pPr>
              <w:pStyle w:val="a8"/>
              <w:numPr>
                <w:ilvl w:val="0"/>
                <w:numId w:val="36"/>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АЛКОГОЛЬ И НАРКОТИКИ</w:t>
            </w:r>
          </w:p>
          <w:p w14:paraId="6CB5CA7C"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6.1. ПОДРЯДЧИК/ИСПОЛНИТЕЛЬ обязан известить своих работников и работников субподрядной организации о принятом на всей территории и объектах ЗАКАЗЧИКА запрете на употребление, хранение и реализацию алкогольных и наркотических веществ обеспечить:</w:t>
            </w:r>
          </w:p>
          <w:p w14:paraId="1525E605" w14:textId="77777777" w:rsidR="00232B23" w:rsidRPr="00AC09FE" w:rsidRDefault="00232B23" w:rsidP="0065258F">
            <w:pPr>
              <w:pStyle w:val="Normal12"/>
              <w:suppressAutoHyphens/>
              <w:spacing w:after="0"/>
              <w:ind w:left="284" w:hanging="284"/>
              <w:rPr>
                <w:sz w:val="20"/>
                <w:lang w:val="ru-RU"/>
              </w:rPr>
            </w:pPr>
            <w:r w:rsidRPr="00AC09FE">
              <w:rPr>
                <w:sz w:val="20"/>
                <w:lang w:val="ru-RU"/>
              </w:rPr>
              <w:t xml:space="preserve">– обязан за свой счет организовать проведение медицинского освидетельствования для установления факта         употребления психоактивного вещества и состояния опьянения в соответствии Приказа МЗ РК от 25 ноября 2020 </w:t>
            </w:r>
            <w:r w:rsidRPr="00AC09FE">
              <w:rPr>
                <w:sz w:val="20"/>
                <w:lang w:val="ru-RU"/>
              </w:rPr>
              <w:lastRenderedPageBreak/>
              <w:t>года № ҚР ДСМ-203/2020 «О некоторых вопросах оказания медико-социальной помощи в области психического здоровья» (с изменениями по состоянию на 27.05.2023 г.) когда имеются основания полагать, что запрещенные к приему  препараты оказывают отрицательное воздействие на поведение или работу работника;</w:t>
            </w:r>
          </w:p>
          <w:p w14:paraId="69F601BD" w14:textId="77777777" w:rsidR="00232B23" w:rsidRPr="00AC09FE" w:rsidRDefault="00232B23" w:rsidP="0065258F">
            <w:pPr>
              <w:pStyle w:val="Normal12"/>
              <w:suppressAutoHyphens/>
              <w:spacing w:after="0"/>
              <w:ind w:left="284" w:hanging="284"/>
              <w:rPr>
                <w:sz w:val="20"/>
                <w:lang w:val="ru-RU"/>
              </w:rPr>
            </w:pPr>
            <w:r w:rsidRPr="00AC09FE">
              <w:rPr>
                <w:sz w:val="20"/>
                <w:lang w:val="ru-RU"/>
              </w:rPr>
              <w:t>–  отстранение от работы своего работника и принятие к нему мер дисциплинарного воздействия, вплоть до увольнения, в случае подтверждения факта употребления им запрещенных веществ, либо в случае его отказа от проведения медицинского освидетельствования на наличие в организме алкоголя или наркосодержащих веществ;</w:t>
            </w:r>
          </w:p>
          <w:p w14:paraId="1DADAB25"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6.2. ПОДРЯДЧИК/ИСПОЛНИТЕЛЬ и ЗАКАЗЧИК гарантируют и обеспечивают то, что персонал, находящийся под их контролем и руководством, не употребляет алкогольные напитки, наркотики, другие опьяняющие вещества при исполнении должностных обязанностей во время выполнения работ/услуг.</w:t>
            </w:r>
          </w:p>
          <w:p w14:paraId="2A8B6B1B"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 xml:space="preserve">6.3. ЗАКАЗЧИК вправе отказать в доступе на территорию любому сотруднику ПОДРЯДЧИКА/ИСПОЛНИТЕЛЯ или его СУБПОДРЯДЧИКОВ/СОИСПОЛНИТЕЛЕЙ, при наличии обоснованных подозрений нарушения настоящего раздела. </w:t>
            </w:r>
          </w:p>
          <w:p w14:paraId="4198BB48"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6.4. ПОДРЯДЧИК/ИСПОЛНИТЕЛЬ, не позднее суток, обязан заменить любого сотрудника, которому отказано в доступе на территорию ЗАКАЗЧИКА.</w:t>
            </w:r>
          </w:p>
          <w:p w14:paraId="1B559625"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 xml:space="preserve">6.5. ЗАКАЗЧИК вправе осуществлять случайные проверки на предмет алкогольного/наркотического опьянения. </w:t>
            </w:r>
          </w:p>
          <w:p w14:paraId="3D6DCCE1" w14:textId="77777777" w:rsidR="00232B23" w:rsidRPr="00AC09FE" w:rsidRDefault="00232B23" w:rsidP="0065258F">
            <w:pPr>
              <w:pStyle w:val="a8"/>
              <w:ind w:left="378" w:hanging="378"/>
              <w:jc w:val="both"/>
              <w:rPr>
                <w:rFonts w:ascii="Times New Roman" w:hAnsi="Times New Roman" w:cs="Times New Roman"/>
                <w:sz w:val="20"/>
                <w:szCs w:val="20"/>
              </w:rPr>
            </w:pPr>
          </w:p>
          <w:p w14:paraId="3859997F" w14:textId="77777777" w:rsidR="00232B23" w:rsidRPr="00AC09FE" w:rsidRDefault="00232B23" w:rsidP="0065258F">
            <w:pPr>
              <w:pStyle w:val="a8"/>
              <w:numPr>
                <w:ilvl w:val="0"/>
                <w:numId w:val="36"/>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УЧЕТ, РАССЛЕДОВАНИЕ И СТАТИСТИКА ПРОИСШЕСТВИЙ</w:t>
            </w:r>
          </w:p>
          <w:p w14:paraId="60627B18"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7.1. ПОДРЯДЧИК/ИСПОЛНИТЕЛЬ обязан вести учет, проводить расследование всех случаев нарушения безопасности и охраны труда, промышленной и пожарной безопасности, безопасности дорожного движения, окружающей среды и вести статистический учет.</w:t>
            </w:r>
          </w:p>
          <w:p w14:paraId="3D193F61"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7.1. ПОДРЯДЧИК также обязан включить в комиссию по расследованию происшедших аварий, инцидентов ответственных представителей ЗАКАЗЧИКА.</w:t>
            </w:r>
          </w:p>
          <w:p w14:paraId="0CA14927"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7.1. Оповещение и статистические данные: ПОДРЯДЧИК/ИСПОЛНИТЕЛЬ обязан незамедлительно уведомлять ЗАКАЗЧИКА о каждом происшествии или возникновении опасности в ходе выполнения работ/оказания услуг по Договору, независимо от того, имело при этом или нет место причинение личного вреда или ущерба имуществу, окружающей среде. Эта информация должна передаваться ЗАКАЗЧИКУ в максимально короткие сроки.</w:t>
            </w:r>
          </w:p>
          <w:p w14:paraId="228019A3"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7.1. В течение 24 (двадцати четырех) часов после первого уведомления о происшествии ПОДРЯДЧИК/ИСПОЛНИТЕЛЬ обязан представить ЗАКАЗЧИКУ письменный отчет о таком происшествии или возникновении опасности, а копия такого отчета о происшествии может быть представлена ЗАКАЗЧИКОМ в компетентный орган, если это предусмотрено действующим законодательством.</w:t>
            </w:r>
          </w:p>
          <w:p w14:paraId="27644C19"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7.1. ПОДРЯДЧИК/ИСПОЛНИТЕЛЬ обязан расследовать все аварии и инциденты, происшедшие в ходе исполнения Договора. Расследования всех происшествий, которые повлекли, либо могли повлечь травму с потерей трудоспособности или существенный экологический ущерб, должны быть проведены в соответствии с Трудовым Кодексом РК и иными нормативными актами, действующими в Республике Казахстан. В ходе расследования должны быть выявлены основные причины происшествия и выработаны необходимые рекомендации по предупреждению таких происшествий в дальнейшем.</w:t>
            </w:r>
          </w:p>
          <w:p w14:paraId="4DC8124E" w14:textId="77777777" w:rsidR="00232B23" w:rsidRPr="00AC09FE" w:rsidRDefault="00232B23" w:rsidP="0065258F">
            <w:pPr>
              <w:pStyle w:val="Normal12"/>
              <w:suppressAutoHyphens/>
              <w:spacing w:after="0"/>
              <w:ind w:left="378" w:hanging="378"/>
              <w:rPr>
                <w:sz w:val="20"/>
                <w:lang w:val="ru-RU"/>
              </w:rPr>
            </w:pPr>
          </w:p>
          <w:p w14:paraId="0F730F28" w14:textId="77777777" w:rsidR="00232B23" w:rsidRPr="00AC09FE" w:rsidRDefault="00232B23" w:rsidP="0065258F">
            <w:pPr>
              <w:pStyle w:val="Normal12"/>
              <w:numPr>
                <w:ilvl w:val="0"/>
                <w:numId w:val="36"/>
              </w:numPr>
              <w:suppressAutoHyphens/>
              <w:spacing w:after="0"/>
              <w:jc w:val="center"/>
              <w:rPr>
                <w:b/>
                <w:sz w:val="20"/>
                <w:lang w:val="ru-RU"/>
              </w:rPr>
            </w:pPr>
            <w:r w:rsidRPr="00AC09FE">
              <w:rPr>
                <w:b/>
                <w:sz w:val="20"/>
                <w:lang w:val="ru-RU"/>
              </w:rPr>
              <w:t>ДЕЙСТВИЯ В АВАРИЙНЫХ СИТУАЦИЯХ</w:t>
            </w:r>
          </w:p>
          <w:p w14:paraId="4C193CAF" w14:textId="77777777" w:rsidR="00232B23" w:rsidRPr="00AC09FE" w:rsidRDefault="00232B23" w:rsidP="0065258F">
            <w:pPr>
              <w:pStyle w:val="Normal12"/>
              <w:suppressAutoHyphens/>
              <w:spacing w:after="0"/>
              <w:ind w:left="378" w:hanging="378"/>
              <w:jc w:val="center"/>
              <w:rPr>
                <w:sz w:val="20"/>
                <w:u w:val="single"/>
                <w:lang w:val="ru-RU"/>
              </w:rPr>
            </w:pPr>
            <w:r w:rsidRPr="00AC09FE">
              <w:rPr>
                <w:sz w:val="20"/>
                <w:u w:val="single"/>
                <w:lang w:val="ru-RU"/>
              </w:rPr>
              <w:t>(происшествия, инциденты, ДТП, несчастные случаи и т.д.)</w:t>
            </w:r>
          </w:p>
          <w:p w14:paraId="7F39E687"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8.1. ЗАКАЗЧИК обязан ознакомить ПОДРЯДЧИКА/ИСПОЛНИТЕЛЯ с планом действий при аварийных ситуациях, разработанным в тех цехах, в которых работает ПОДРЯДЧИК/ИСПОЛНИТЕЛЬ, где расписаны УТЗ по спасению людей и действия персонала в случае их наступления.</w:t>
            </w:r>
          </w:p>
          <w:p w14:paraId="6B4DCAE4"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8.2. ПОДРЯДЧИК/ИСПОЛНИТЕЛЬ обязан проводить подготовку своего персонала к действиям при аварийных ситуациях (регулярно проводить учебно-тренировочные занятия по отработке навыков у работающего персонала).</w:t>
            </w:r>
          </w:p>
          <w:p w14:paraId="226D84CA"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8.3. ПОДРЯДЧИК/ИСПОЛНИТЕЛЬ должен разработать план ликвидации аварий при выполнении тех или иных видов работ, согласно существующим нормативам.</w:t>
            </w:r>
          </w:p>
          <w:p w14:paraId="5E8C0BE1"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8.4. ЗАКАЗЧИК и ПОДРЯДЧИК/ИСПОЛНИТЕЛЬ должны проводить совместные тренировки по действиям в аварийных ситуациях.</w:t>
            </w:r>
          </w:p>
          <w:p w14:paraId="3DB0900E"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8.5. ЗАКАЗЧИК оставляет за собой право проверять действие ПОДРЯДЧИКА/ИСПОЛНИТЕЛЯ в аварийных ситуациях.</w:t>
            </w:r>
          </w:p>
          <w:p w14:paraId="39933058"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 xml:space="preserve">ПОДРЯДЧИК/ИСПОЛНИТЕЛЬ обязан по требованию ЗАКАЗЧИКА представлять информацию о проведении учебно-тренировочных занятий со своими работниками и работниками всех допущенных СУБПОДРЯДЧИКОВ/СОИСПОЛНИТЕЛЕЙ, а при проведении совместных занятий с подразделениями ЗАКАЗЧИКА </w:t>
            </w:r>
            <w:r w:rsidRPr="00AC09FE">
              <w:rPr>
                <w:rFonts w:ascii="Times New Roman" w:hAnsi="Times New Roman" w:cs="Times New Roman"/>
                <w:sz w:val="20"/>
                <w:szCs w:val="20"/>
              </w:rPr>
              <w:lastRenderedPageBreak/>
              <w:t>принимать в них активное участие, с целью отработки навыков у работающего персонала.</w:t>
            </w:r>
          </w:p>
          <w:p w14:paraId="5EB26FD7"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8.6. После получения информации об аварийной ситуации или в случае ее возникновения на месте проведения работ Работники ПОДРЯДЧИКА/ИСПОЛНИТЕЛЯ должны действовать в соответствии с утвержденным планом действий.</w:t>
            </w:r>
          </w:p>
          <w:p w14:paraId="7E797D11" w14:textId="77777777" w:rsidR="00232B23" w:rsidRPr="00AC09FE" w:rsidRDefault="00232B2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ПОДРЯДЧИК/ИСПОЛНИТЕЛЬ должен информировать Заказчика о любых аварийных ситуациях на рабочем месте, а также предпринимать все возможные меры для предотвращения развития аварийной ситуации и минимизации их последствий.</w:t>
            </w:r>
          </w:p>
          <w:p w14:paraId="15BFFFF2" w14:textId="77777777" w:rsidR="00232B23" w:rsidRPr="00AC09FE" w:rsidRDefault="00232B23" w:rsidP="0065258F">
            <w:pPr>
              <w:widowControl w:val="0"/>
              <w:suppressAutoHyphens/>
              <w:spacing w:after="120"/>
              <w:ind w:left="612" w:hanging="360"/>
              <w:jc w:val="both"/>
              <w:rPr>
                <w:rFonts w:ascii="Times New Roman" w:hAnsi="Times New Roman" w:cs="Times New Roman"/>
                <w:sz w:val="20"/>
                <w:szCs w:val="20"/>
              </w:rPr>
            </w:pPr>
          </w:p>
          <w:p w14:paraId="01CAA9AE" w14:textId="77777777" w:rsidR="00232B23" w:rsidRPr="00AC09FE" w:rsidRDefault="00232B23" w:rsidP="0065258F">
            <w:pPr>
              <w:jc w:val="both"/>
              <w:rPr>
                <w:rFonts w:ascii="Times New Roman" w:hAnsi="Times New Roman" w:cs="Times New Roman"/>
                <w:sz w:val="20"/>
                <w:szCs w:val="20"/>
              </w:rPr>
            </w:pPr>
          </w:p>
        </w:tc>
      </w:tr>
    </w:tbl>
    <w:p w14:paraId="569BFB16" w14:textId="77777777" w:rsidR="00232B23" w:rsidRPr="00AC09FE" w:rsidRDefault="00232B23" w:rsidP="00232B23">
      <w:pPr>
        <w:rPr>
          <w:rFonts w:ascii="Times New Roman" w:hAnsi="Times New Roman" w:cs="Times New Roman"/>
          <w:b/>
          <w:sz w:val="20"/>
          <w:szCs w:val="20"/>
          <w:u w:val="single"/>
        </w:rPr>
        <w:sectPr w:rsidR="00232B23" w:rsidRPr="00AC09FE" w:rsidSect="00AC09FE">
          <w:footerReference w:type="default" r:id="rId12"/>
          <w:pgSz w:w="11906" w:h="16838"/>
          <w:pgMar w:top="568" w:right="851" w:bottom="568" w:left="1134" w:header="709" w:footer="709" w:gutter="0"/>
          <w:cols w:space="708"/>
          <w:docGrid w:linePitch="360"/>
        </w:sectPr>
      </w:pPr>
    </w:p>
    <w:p w14:paraId="38FC5FEC" w14:textId="77777777" w:rsidR="00232B23" w:rsidRPr="00AC09FE" w:rsidRDefault="00232B23" w:rsidP="00232B23">
      <w:pPr>
        <w:rPr>
          <w:rFonts w:ascii="Times New Roman" w:hAnsi="Times New Roman" w:cs="Times New Roman"/>
          <w:b/>
          <w:sz w:val="18"/>
          <w:szCs w:val="18"/>
        </w:rPr>
      </w:pPr>
      <w:r w:rsidRPr="00AC09FE">
        <w:rPr>
          <w:rFonts w:ascii="Times New Roman" w:hAnsi="Times New Roman" w:cs="Times New Roman"/>
          <w:b/>
          <w:sz w:val="18"/>
          <w:szCs w:val="18"/>
        </w:rPr>
        <w:lastRenderedPageBreak/>
        <w:tab/>
      </w:r>
      <w:r w:rsidRPr="00AC09FE">
        <w:rPr>
          <w:rFonts w:ascii="Times New Roman" w:hAnsi="Times New Roman" w:cs="Times New Roman"/>
          <w:b/>
          <w:sz w:val="18"/>
          <w:szCs w:val="18"/>
        </w:rPr>
        <w:tab/>
      </w:r>
      <w:r w:rsidRPr="00AC09FE">
        <w:rPr>
          <w:rFonts w:ascii="Times New Roman" w:hAnsi="Times New Roman" w:cs="Times New Roman"/>
          <w:b/>
          <w:sz w:val="18"/>
          <w:szCs w:val="18"/>
        </w:rPr>
        <w:tab/>
      </w:r>
    </w:p>
    <w:p w14:paraId="44F8ADE9" w14:textId="77777777" w:rsidR="00232B23" w:rsidRPr="00AC09FE" w:rsidRDefault="00232B23" w:rsidP="00232B23">
      <w:pPr>
        <w:spacing w:line="276" w:lineRule="auto"/>
        <w:rPr>
          <w:rFonts w:ascii="Times New Roman" w:hAnsi="Times New Roman" w:cs="Times New Roman"/>
          <w:b/>
        </w:rPr>
      </w:pPr>
    </w:p>
    <w:p w14:paraId="1334A0EF" w14:textId="77777777" w:rsidR="00232B23" w:rsidRPr="00AC09FE" w:rsidRDefault="00232B23" w:rsidP="00232B23">
      <w:pPr>
        <w:spacing w:line="276" w:lineRule="auto"/>
        <w:rPr>
          <w:rFonts w:ascii="Times New Roman" w:hAnsi="Times New Roman" w:cs="Times New Roman"/>
          <w:b/>
        </w:rPr>
      </w:pPr>
    </w:p>
    <w:p w14:paraId="650EA9C5" w14:textId="77777777" w:rsidR="00232B23" w:rsidRPr="00AC09FE" w:rsidRDefault="00232B23" w:rsidP="00232B23">
      <w:pPr>
        <w:spacing w:line="276" w:lineRule="auto"/>
        <w:jc w:val="center"/>
        <w:rPr>
          <w:rFonts w:ascii="Times New Roman" w:hAnsi="Times New Roman" w:cs="Times New Roman"/>
          <w:b/>
          <w:sz w:val="28"/>
          <w:szCs w:val="28"/>
        </w:rPr>
      </w:pPr>
      <w:r w:rsidRPr="00AC09FE">
        <w:rPr>
          <w:rFonts w:ascii="Times New Roman" w:hAnsi="Times New Roman" w:cs="Times New Roman"/>
          <w:b/>
          <w:sz w:val="28"/>
          <w:szCs w:val="28"/>
        </w:rPr>
        <w:t>СХЕМА ОПОВЕЩЕНИЯ ПРИ ЧС ПРИРОДНОГО И ТЕХНОГЕННОГО ХАРАКТЕРА</w:t>
      </w:r>
    </w:p>
    <w:p w14:paraId="7E93C633" w14:textId="77777777" w:rsidR="00232B23" w:rsidRPr="00AC09FE" w:rsidRDefault="00232B23" w:rsidP="00232B23">
      <w:pPr>
        <w:spacing w:line="276" w:lineRule="auto"/>
        <w:jc w:val="center"/>
        <w:rPr>
          <w:rFonts w:ascii="Times New Roman" w:hAnsi="Times New Roman" w:cs="Times New Roman"/>
          <w:b/>
          <w:sz w:val="28"/>
          <w:szCs w:val="28"/>
        </w:rPr>
      </w:pPr>
    </w:p>
    <w:tbl>
      <w:tblPr>
        <w:tblStyle w:val="14"/>
        <w:tblpPr w:leftFromText="180" w:rightFromText="180" w:vertAnchor="text" w:tblpX="10456" w:tblpY="1"/>
        <w:tblOverlap w:val="never"/>
        <w:tblW w:w="0" w:type="auto"/>
        <w:tblLook w:val="04A0" w:firstRow="1" w:lastRow="0" w:firstColumn="1" w:lastColumn="0" w:noHBand="0" w:noVBand="1"/>
      </w:tblPr>
      <w:tblGrid>
        <w:gridCol w:w="3544"/>
      </w:tblGrid>
      <w:tr w:rsidR="00232B23" w:rsidRPr="00AC09FE" w14:paraId="5166963D" w14:textId="77777777" w:rsidTr="0065258F">
        <w:tc>
          <w:tcPr>
            <w:tcW w:w="3544" w:type="dxa"/>
          </w:tcPr>
          <w:p w14:paraId="0627985A" w14:textId="77777777" w:rsidR="00232B23" w:rsidRPr="00AC09FE" w:rsidRDefault="00232B23" w:rsidP="0065258F">
            <w:pPr>
              <w:tabs>
                <w:tab w:val="left" w:pos="915"/>
                <w:tab w:val="center" w:pos="1664"/>
              </w:tabs>
              <w:rPr>
                <w:rFonts w:eastAsiaTheme="minorHAnsi"/>
                <w:b/>
                <w:sz w:val="22"/>
                <w:szCs w:val="22"/>
                <w:lang w:eastAsia="en-US"/>
              </w:rPr>
            </w:pPr>
            <w:r w:rsidRPr="00AC09FE">
              <w:rPr>
                <w:b/>
                <w:noProof/>
              </w:rPr>
              <mc:AlternateContent>
                <mc:Choice Requires="wps">
                  <w:drawing>
                    <wp:anchor distT="0" distB="0" distL="114300" distR="114300" simplePos="0" relativeHeight="251676672" behindDoc="0" locked="0" layoutInCell="0" allowOverlap="1" wp14:anchorId="3DCA08ED" wp14:editId="0AC539F4">
                      <wp:simplePos x="0" y="0"/>
                      <wp:positionH relativeFrom="column">
                        <wp:posOffset>2204085</wp:posOffset>
                      </wp:positionH>
                      <wp:positionV relativeFrom="paragraph">
                        <wp:posOffset>344805</wp:posOffset>
                      </wp:positionV>
                      <wp:extent cx="4676775" cy="0"/>
                      <wp:effectExtent l="0" t="0" r="9525" b="19050"/>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7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55pt,27.15pt" to="541.8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" o:allowincell="f"/>
                  </w:pict>
                </mc:Fallback>
              </mc:AlternateContent>
            </w:r>
            <w:r w:rsidRPr="00AC09FE">
              <w:rPr>
                <w:b/>
                <w:noProof/>
              </w:rPr>
              <mc:AlternateContent>
                <mc:Choice Requires="wps">
                  <w:drawing>
                    <wp:anchor distT="0" distB="0" distL="114300" distR="114300" simplePos="0" relativeHeight="251659264" behindDoc="0" locked="0" layoutInCell="0" allowOverlap="1" wp14:anchorId="4B4CEE8D" wp14:editId="616877CE">
                      <wp:simplePos x="0" y="0"/>
                      <wp:positionH relativeFrom="column">
                        <wp:posOffset>946785</wp:posOffset>
                      </wp:positionH>
                      <wp:positionV relativeFrom="paragraph">
                        <wp:posOffset>639445</wp:posOffset>
                      </wp:positionV>
                      <wp:extent cx="0" cy="191135"/>
                      <wp:effectExtent l="76200" t="0" r="57150" b="5651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50.35pt" to="74.55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" o:allowincell="f">
                      <v:stroke endarrow="block"/>
                    </v:line>
                  </w:pict>
                </mc:Fallback>
              </mc:AlternateContent>
            </w:r>
            <w:r w:rsidRPr="00AC09FE">
              <w:rPr>
                <w:rFonts w:eastAsiaTheme="minorHAnsi"/>
                <w:b/>
                <w:sz w:val="22"/>
                <w:szCs w:val="22"/>
                <w:lang w:eastAsia="en-US"/>
              </w:rPr>
              <w:tab/>
            </w:r>
            <w:r w:rsidRPr="00AC09FE">
              <w:rPr>
                <w:rFonts w:eastAsiaTheme="minorHAnsi"/>
                <w:b/>
                <w:sz w:val="22"/>
                <w:szCs w:val="22"/>
                <w:lang w:eastAsia="en-US"/>
              </w:rPr>
              <w:tab/>
              <w:t xml:space="preserve">Работник </w:t>
            </w:r>
          </w:p>
          <w:p w14:paraId="380C780F"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заметивший источник ЧС природного и техногенного характера</w:t>
            </w:r>
          </w:p>
        </w:tc>
      </w:tr>
    </w:tbl>
    <w:p w14:paraId="679E843D" w14:textId="77777777" w:rsidR="00232B23" w:rsidRPr="00AC09FE" w:rsidRDefault="00232B23" w:rsidP="00232B23">
      <w:pPr>
        <w:spacing w:line="276" w:lineRule="auto"/>
        <w:jc w:val="center"/>
        <w:rPr>
          <w:rFonts w:ascii="Times New Roman" w:hAnsi="Times New Roman" w:cs="Times New Roman"/>
          <w:b/>
        </w:rPr>
      </w:pPr>
      <w:r w:rsidRPr="00AC09FE">
        <w:rPr>
          <w:rFonts w:ascii="Times New Roman" w:hAnsi="Times New Roman" w:cs="Times New Roman"/>
          <w:b/>
          <w:noProof/>
          <w:lang w:eastAsia="ru-RU"/>
        </w:rPr>
        <mc:AlternateContent>
          <mc:Choice Requires="wps">
            <w:drawing>
              <wp:anchor distT="0" distB="0" distL="114300" distR="114300" simplePos="0" relativeHeight="251677696" behindDoc="0" locked="0" layoutInCell="0" allowOverlap="1" wp14:anchorId="7FC8F8D7" wp14:editId="5BFF5C98">
                <wp:simplePos x="0" y="0"/>
                <wp:positionH relativeFrom="column">
                  <wp:posOffset>13519785</wp:posOffset>
                </wp:positionH>
                <wp:positionV relativeFrom="paragraph">
                  <wp:posOffset>345440</wp:posOffset>
                </wp:positionV>
                <wp:extent cx="0" cy="1866900"/>
                <wp:effectExtent l="76200" t="0" r="76200" b="57150"/>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66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4.55pt,27.2pt" to="1064.55pt,17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" o:allowincell="f">
                <v:stroke endarrow="block"/>
              </v:line>
            </w:pict>
          </mc:Fallback>
        </mc:AlternateContent>
      </w:r>
      <w:r w:rsidRPr="00AC09FE">
        <w:rPr>
          <w:rFonts w:ascii="Times New Roman" w:hAnsi="Times New Roman" w:cs="Times New Roman"/>
          <w:b/>
        </w:rPr>
        <w:br w:type="textWrapping" w:clear="all"/>
        <w:t xml:space="preserve">                   </w:t>
      </w:r>
    </w:p>
    <w:tbl>
      <w:tblPr>
        <w:tblStyle w:val="14"/>
        <w:tblpPr w:leftFromText="180" w:rightFromText="180" w:vertAnchor="text" w:tblpX="10456" w:tblpY="1"/>
        <w:tblOverlap w:val="never"/>
        <w:tblW w:w="0" w:type="auto"/>
        <w:tblLook w:val="04A0" w:firstRow="1" w:lastRow="0" w:firstColumn="1" w:lastColumn="0" w:noHBand="0" w:noVBand="1"/>
      </w:tblPr>
      <w:tblGrid>
        <w:gridCol w:w="3544"/>
      </w:tblGrid>
      <w:tr w:rsidR="00232B23" w:rsidRPr="00AC09FE" w14:paraId="191168D9" w14:textId="77777777" w:rsidTr="0065258F">
        <w:tc>
          <w:tcPr>
            <w:tcW w:w="3544" w:type="dxa"/>
          </w:tcPr>
          <w:p w14:paraId="47440F72" w14:textId="77777777" w:rsidR="00232B23" w:rsidRPr="00AC09FE" w:rsidRDefault="00232B23" w:rsidP="0065258F">
            <w:pPr>
              <w:jc w:val="center"/>
              <w:rPr>
                <w:rFonts w:eastAsiaTheme="minorHAnsi"/>
                <w:b/>
                <w:sz w:val="22"/>
                <w:szCs w:val="22"/>
                <w:lang w:eastAsia="en-US"/>
              </w:rPr>
            </w:pPr>
            <w:r w:rsidRPr="00AC09FE">
              <w:rPr>
                <w:b/>
                <w:noProof/>
              </w:rPr>
              <mc:AlternateContent>
                <mc:Choice Requires="wps">
                  <w:drawing>
                    <wp:anchor distT="0" distB="0" distL="114300" distR="114300" simplePos="0" relativeHeight="251660288" behindDoc="0" locked="0" layoutInCell="0" allowOverlap="1" wp14:anchorId="6E90233C" wp14:editId="2AA4A3D8">
                      <wp:simplePos x="0" y="0"/>
                      <wp:positionH relativeFrom="column">
                        <wp:posOffset>946785</wp:posOffset>
                      </wp:positionH>
                      <wp:positionV relativeFrom="paragraph">
                        <wp:posOffset>323215</wp:posOffset>
                      </wp:positionV>
                      <wp:extent cx="0" cy="191135"/>
                      <wp:effectExtent l="76200" t="0" r="57150" b="5651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25.45pt" to="74.5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" o:allowincell="f">
                      <v:stroke endarrow="block"/>
                    </v:line>
                  </w:pict>
                </mc:Fallback>
              </mc:AlternateContent>
            </w:r>
            <w:r w:rsidRPr="00AC09FE">
              <w:rPr>
                <w:rFonts w:eastAsiaTheme="minorHAnsi"/>
                <w:b/>
                <w:sz w:val="22"/>
                <w:szCs w:val="22"/>
                <w:lang w:eastAsia="en-US"/>
              </w:rPr>
              <w:t>Непосредственный руководитель</w:t>
            </w:r>
          </w:p>
        </w:tc>
      </w:tr>
    </w:tbl>
    <w:p w14:paraId="4BF01DE7" w14:textId="77777777" w:rsidR="00232B23" w:rsidRPr="00AC09FE" w:rsidRDefault="00232B23" w:rsidP="00232B23">
      <w:pPr>
        <w:spacing w:line="276" w:lineRule="auto"/>
        <w:jc w:val="center"/>
        <w:rPr>
          <w:rFonts w:ascii="Times New Roman" w:hAnsi="Times New Roman" w:cs="Times New Roman"/>
          <w:b/>
        </w:rPr>
      </w:pPr>
      <w:r w:rsidRPr="00AC09FE">
        <w:rPr>
          <w:rFonts w:ascii="Times New Roman" w:hAnsi="Times New Roman" w:cs="Times New Roman"/>
          <w:b/>
        </w:rPr>
        <w:br w:type="textWrapping" w:clear="all"/>
      </w:r>
    </w:p>
    <w:tbl>
      <w:tblPr>
        <w:tblStyle w:val="14"/>
        <w:tblW w:w="0" w:type="auto"/>
        <w:tblInd w:w="9889" w:type="dxa"/>
        <w:tblLook w:val="04A0" w:firstRow="1" w:lastRow="0" w:firstColumn="1" w:lastColumn="0" w:noHBand="0" w:noVBand="1"/>
      </w:tblPr>
      <w:tblGrid>
        <w:gridCol w:w="4536"/>
      </w:tblGrid>
      <w:tr w:rsidR="00232B23" w:rsidRPr="00AC09FE" w14:paraId="02F0A6F4" w14:textId="77777777" w:rsidTr="0065258F">
        <w:tc>
          <w:tcPr>
            <w:tcW w:w="4536" w:type="dxa"/>
          </w:tcPr>
          <w:p w14:paraId="55B81549" w14:textId="77777777" w:rsidR="00232B23" w:rsidRPr="00AC09FE" w:rsidRDefault="00232B23" w:rsidP="0065258F">
            <w:pPr>
              <w:jc w:val="center"/>
              <w:rPr>
                <w:rFonts w:eastAsiaTheme="minorHAnsi"/>
                <w:b/>
                <w:sz w:val="22"/>
                <w:szCs w:val="22"/>
                <w:lang w:eastAsia="en-US"/>
              </w:rPr>
            </w:pPr>
            <w:r w:rsidRPr="00AC09FE">
              <w:rPr>
                <w:b/>
                <w:noProof/>
              </w:rPr>
              <mc:AlternateContent>
                <mc:Choice Requires="wps">
                  <w:drawing>
                    <wp:anchor distT="0" distB="0" distL="114300" distR="114300" simplePos="0" relativeHeight="251661312" behindDoc="0" locked="0" layoutInCell="0" allowOverlap="1" wp14:anchorId="092E5071" wp14:editId="50D0B0A7">
                      <wp:simplePos x="0" y="0"/>
                      <wp:positionH relativeFrom="column">
                        <wp:posOffset>7585710</wp:posOffset>
                      </wp:positionH>
                      <wp:positionV relativeFrom="paragraph">
                        <wp:posOffset>471170</wp:posOffset>
                      </wp:positionV>
                      <wp:extent cx="0" cy="381000"/>
                      <wp:effectExtent l="76200" t="0" r="95250" b="5715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3pt,37.1pt" to="597.3pt,6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" o:allowincell="f">
                      <v:stroke endarrow="block"/>
                    </v:line>
                  </w:pict>
                </mc:Fallback>
              </mc:AlternateContent>
            </w:r>
            <w:r w:rsidRPr="00AC09FE">
              <w:rPr>
                <w:rFonts w:eastAsiaTheme="minorHAnsi"/>
                <w:b/>
                <w:sz w:val="22"/>
                <w:szCs w:val="22"/>
                <w:lang w:eastAsia="en-US"/>
              </w:rPr>
              <w:t xml:space="preserve">Оперативный дежурный ЦИТС, </w:t>
            </w:r>
          </w:p>
          <w:p w14:paraId="121580B7"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Жетыбай -213577, 213580, 213564</w:t>
            </w:r>
          </w:p>
          <w:p w14:paraId="5DF7B53C"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Каламкас- 214473, 214077, 214060</w:t>
            </w:r>
          </w:p>
        </w:tc>
      </w:tr>
    </w:tbl>
    <w:p w14:paraId="65417E2F" w14:textId="77777777" w:rsidR="00232B23" w:rsidRPr="00AC09FE" w:rsidRDefault="00232B23" w:rsidP="00232B23">
      <w:pPr>
        <w:spacing w:line="276" w:lineRule="auto"/>
        <w:jc w:val="center"/>
        <w:rPr>
          <w:rFonts w:ascii="Times New Roman" w:hAnsi="Times New Roman" w:cs="Times New Roman"/>
          <w:b/>
        </w:rPr>
      </w:pPr>
      <w:r w:rsidRPr="00AC09FE">
        <w:rPr>
          <w:rFonts w:ascii="Times New Roman" w:hAnsi="Times New Roman" w:cs="Times New Roman"/>
          <w:b/>
          <w:noProof/>
          <w:lang w:eastAsia="ru-RU"/>
        </w:rPr>
        <mc:AlternateContent>
          <mc:Choice Requires="wps">
            <w:drawing>
              <wp:anchor distT="0" distB="0" distL="114300" distR="114300" simplePos="0" relativeHeight="251674624" behindDoc="0" locked="0" layoutInCell="0" allowOverlap="1" wp14:anchorId="7115D9F2" wp14:editId="6E570C9A">
                <wp:simplePos x="0" y="0"/>
                <wp:positionH relativeFrom="column">
                  <wp:posOffset>13062585</wp:posOffset>
                </wp:positionH>
                <wp:positionV relativeFrom="paragraph">
                  <wp:posOffset>167005</wp:posOffset>
                </wp:positionV>
                <wp:extent cx="0" cy="191135"/>
                <wp:effectExtent l="76200" t="0" r="57150" b="5651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8.55pt,13.15pt" to="1028.5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64384" behindDoc="0" locked="0" layoutInCell="0" allowOverlap="1" wp14:anchorId="1C8B5B2C" wp14:editId="293557C4">
                <wp:simplePos x="0" y="0"/>
                <wp:positionH relativeFrom="column">
                  <wp:posOffset>384810</wp:posOffset>
                </wp:positionH>
                <wp:positionV relativeFrom="paragraph">
                  <wp:posOffset>167005</wp:posOffset>
                </wp:positionV>
                <wp:extent cx="12677775" cy="0"/>
                <wp:effectExtent l="0" t="0" r="9525" b="19050"/>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77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pt,13.15pt" to="1028.5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" o:allowincell="f"/>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73600" behindDoc="0" locked="0" layoutInCell="0" allowOverlap="1" wp14:anchorId="7E74B731" wp14:editId="5EA4CD75">
                <wp:simplePos x="0" y="0"/>
                <wp:positionH relativeFrom="column">
                  <wp:posOffset>11824335</wp:posOffset>
                </wp:positionH>
                <wp:positionV relativeFrom="paragraph">
                  <wp:posOffset>167005</wp:posOffset>
                </wp:positionV>
                <wp:extent cx="0" cy="191135"/>
                <wp:effectExtent l="76200" t="0" r="57150" b="56515"/>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1.05pt,13.15pt" to="931.0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72576" behindDoc="0" locked="0" layoutInCell="0" allowOverlap="1" wp14:anchorId="736AE8AD" wp14:editId="676D399E">
                <wp:simplePos x="0" y="0"/>
                <wp:positionH relativeFrom="column">
                  <wp:posOffset>10490835</wp:posOffset>
                </wp:positionH>
                <wp:positionV relativeFrom="paragraph">
                  <wp:posOffset>167005</wp:posOffset>
                </wp:positionV>
                <wp:extent cx="0" cy="191135"/>
                <wp:effectExtent l="76200" t="0" r="57150" b="5651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6.05pt,13.15pt" to="826.0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71552" behindDoc="0" locked="0" layoutInCell="0" allowOverlap="1" wp14:anchorId="64485D81" wp14:editId="47380869">
                <wp:simplePos x="0" y="0"/>
                <wp:positionH relativeFrom="column">
                  <wp:posOffset>9109710</wp:posOffset>
                </wp:positionH>
                <wp:positionV relativeFrom="paragraph">
                  <wp:posOffset>166370</wp:posOffset>
                </wp:positionV>
                <wp:extent cx="0" cy="191135"/>
                <wp:effectExtent l="76200" t="0" r="57150" b="56515"/>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7.3pt,13.1pt" to="717.3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70528" behindDoc="0" locked="0" layoutInCell="0" allowOverlap="1" wp14:anchorId="4BA78939" wp14:editId="75482AD1">
                <wp:simplePos x="0" y="0"/>
                <wp:positionH relativeFrom="column">
                  <wp:posOffset>6471285</wp:posOffset>
                </wp:positionH>
                <wp:positionV relativeFrom="paragraph">
                  <wp:posOffset>166370</wp:posOffset>
                </wp:positionV>
                <wp:extent cx="0" cy="191135"/>
                <wp:effectExtent l="76200" t="0" r="57150" b="56515"/>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5pt,13.1pt" to="509.55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69504" behindDoc="0" locked="0" layoutInCell="0" allowOverlap="1" wp14:anchorId="6C9F8F55" wp14:editId="404A9003">
                <wp:simplePos x="0" y="0"/>
                <wp:positionH relativeFrom="column">
                  <wp:posOffset>5194935</wp:posOffset>
                </wp:positionH>
                <wp:positionV relativeFrom="paragraph">
                  <wp:posOffset>167005</wp:posOffset>
                </wp:positionV>
                <wp:extent cx="0" cy="191135"/>
                <wp:effectExtent l="76200" t="0" r="57150" b="5651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05pt,13.15pt" to="409.0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68480" behindDoc="0" locked="0" layoutInCell="0" allowOverlap="1" wp14:anchorId="07839EBB" wp14:editId="5F6D2507">
                <wp:simplePos x="0" y="0"/>
                <wp:positionH relativeFrom="column">
                  <wp:posOffset>3928110</wp:posOffset>
                </wp:positionH>
                <wp:positionV relativeFrom="paragraph">
                  <wp:posOffset>167005</wp:posOffset>
                </wp:positionV>
                <wp:extent cx="0" cy="191135"/>
                <wp:effectExtent l="76200" t="0" r="57150" b="56515"/>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pt,13.15pt" to="309.3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67456" behindDoc="0" locked="0" layoutInCell="0" allowOverlap="1" wp14:anchorId="7932671D" wp14:editId="1DAAC11E">
                <wp:simplePos x="0" y="0"/>
                <wp:positionH relativeFrom="column">
                  <wp:posOffset>3061335</wp:posOffset>
                </wp:positionH>
                <wp:positionV relativeFrom="paragraph">
                  <wp:posOffset>167005</wp:posOffset>
                </wp:positionV>
                <wp:extent cx="0" cy="191135"/>
                <wp:effectExtent l="76200" t="0" r="57150" b="56515"/>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05pt,13.15pt" to="241.0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66432" behindDoc="0" locked="0" layoutInCell="0" allowOverlap="1" wp14:anchorId="3ABF5FDC" wp14:editId="5ACD4B18">
                <wp:simplePos x="0" y="0"/>
                <wp:positionH relativeFrom="column">
                  <wp:posOffset>1899285</wp:posOffset>
                </wp:positionH>
                <wp:positionV relativeFrom="paragraph">
                  <wp:posOffset>167005</wp:posOffset>
                </wp:positionV>
                <wp:extent cx="0" cy="191135"/>
                <wp:effectExtent l="76200" t="0" r="57150" b="56515"/>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9.55pt,13.15pt" to="149.5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65408" behindDoc="0" locked="0" layoutInCell="0" allowOverlap="1" wp14:anchorId="10C6BF33" wp14:editId="33A1B516">
                <wp:simplePos x="0" y="0"/>
                <wp:positionH relativeFrom="column">
                  <wp:posOffset>384810</wp:posOffset>
                </wp:positionH>
                <wp:positionV relativeFrom="paragraph">
                  <wp:posOffset>167005</wp:posOffset>
                </wp:positionV>
                <wp:extent cx="0" cy="191135"/>
                <wp:effectExtent l="76200" t="0" r="57150" b="56515"/>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pt,13.15pt" to="30.3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" o:allowincell="f">
                <v:stroke endarrow="block"/>
              </v:line>
            </w:pict>
          </mc:Fallback>
        </mc:AlternateContent>
      </w:r>
    </w:p>
    <w:p w14:paraId="1C92BCFA" w14:textId="77777777" w:rsidR="00232B23" w:rsidRPr="00AC09FE" w:rsidRDefault="00232B23" w:rsidP="00232B23">
      <w:pPr>
        <w:spacing w:line="276" w:lineRule="auto"/>
        <w:jc w:val="center"/>
        <w:rPr>
          <w:rFonts w:ascii="Times New Roman" w:hAnsi="Times New Roman" w:cs="Times New Roman"/>
          <w:b/>
        </w:rPr>
      </w:pPr>
    </w:p>
    <w:tbl>
      <w:tblPr>
        <w:tblStyle w:val="14"/>
        <w:tblW w:w="22222" w:type="dxa"/>
        <w:jc w:val="center"/>
        <w:tblLook w:val="04A0" w:firstRow="1" w:lastRow="0" w:firstColumn="1" w:lastColumn="0" w:noHBand="0" w:noVBand="1"/>
      </w:tblPr>
      <w:tblGrid>
        <w:gridCol w:w="2181"/>
        <w:gridCol w:w="2126"/>
        <w:gridCol w:w="1560"/>
        <w:gridCol w:w="1984"/>
        <w:gridCol w:w="1985"/>
        <w:gridCol w:w="2071"/>
        <w:gridCol w:w="2323"/>
        <w:gridCol w:w="1984"/>
        <w:gridCol w:w="1843"/>
        <w:gridCol w:w="2133"/>
        <w:gridCol w:w="2032"/>
      </w:tblGrid>
      <w:tr w:rsidR="00232B23" w:rsidRPr="00AC09FE" w14:paraId="1AE5E433" w14:textId="77777777" w:rsidTr="0065258F">
        <w:trPr>
          <w:jc w:val="center"/>
        </w:trPr>
        <w:tc>
          <w:tcPr>
            <w:tcW w:w="2181" w:type="dxa"/>
          </w:tcPr>
          <w:p w14:paraId="44687C84" w14:textId="77777777" w:rsidR="00232B23" w:rsidRPr="00AC09FE" w:rsidRDefault="00232B23" w:rsidP="0065258F">
            <w:pPr>
              <w:jc w:val="center"/>
              <w:rPr>
                <w:rFonts w:eastAsiaTheme="minorHAnsi"/>
                <w:b/>
                <w:sz w:val="22"/>
                <w:szCs w:val="22"/>
                <w:lang w:eastAsia="en-US"/>
              </w:rPr>
            </w:pPr>
            <w:r w:rsidRPr="00AC09FE">
              <w:rPr>
                <w:b/>
                <w:noProof/>
              </w:rPr>
              <mc:AlternateContent>
                <mc:Choice Requires="wps">
                  <w:drawing>
                    <wp:anchor distT="0" distB="0" distL="114300" distR="114300" simplePos="0" relativeHeight="251662336" behindDoc="0" locked="0" layoutInCell="0" allowOverlap="1" wp14:anchorId="5DACD140" wp14:editId="49E4704C">
                      <wp:simplePos x="0" y="0"/>
                      <wp:positionH relativeFrom="column">
                        <wp:posOffset>3568700</wp:posOffset>
                      </wp:positionH>
                      <wp:positionV relativeFrom="paragraph">
                        <wp:posOffset>473075</wp:posOffset>
                      </wp:positionV>
                      <wp:extent cx="0" cy="2992755"/>
                      <wp:effectExtent l="76200" t="0" r="57150" b="5524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927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pt,37.25pt" to="281pt,2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" o:allowincell="f">
                      <v:stroke endarrow="block"/>
                    </v:line>
                  </w:pict>
                </mc:Fallback>
              </mc:AlternateContent>
            </w:r>
            <w:r w:rsidRPr="00AC09FE">
              <w:rPr>
                <w:b/>
                <w:noProof/>
              </w:rPr>
              <mc:AlternateContent>
                <mc:Choice Requires="wps">
                  <w:drawing>
                    <wp:anchor distT="0" distB="0" distL="114300" distR="114300" simplePos="0" relativeHeight="251680768" behindDoc="0" locked="0" layoutInCell="0" allowOverlap="1" wp14:anchorId="5BB4EA9A" wp14:editId="4698EB5D">
                      <wp:simplePos x="0" y="0"/>
                      <wp:positionH relativeFrom="column">
                        <wp:posOffset>3832225</wp:posOffset>
                      </wp:positionH>
                      <wp:positionV relativeFrom="paragraph">
                        <wp:posOffset>469265</wp:posOffset>
                      </wp:positionV>
                      <wp:extent cx="0" cy="1323975"/>
                      <wp:effectExtent l="0" t="0" r="19050" b="952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23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75pt,36.95pt" to="301.75pt,1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" o:allowincell="f"/>
                  </w:pict>
                </mc:Fallback>
              </mc:AlternateContent>
            </w:r>
            <w:r w:rsidRPr="00AC09FE">
              <w:rPr>
                <w:rFonts w:eastAsiaTheme="minorHAnsi"/>
                <w:b/>
                <w:sz w:val="22"/>
                <w:szCs w:val="22"/>
                <w:lang w:eastAsia="en-US"/>
              </w:rPr>
              <w:t>Начальник производственного управления</w:t>
            </w:r>
          </w:p>
        </w:tc>
        <w:tc>
          <w:tcPr>
            <w:tcW w:w="2126" w:type="dxa"/>
          </w:tcPr>
          <w:p w14:paraId="777DA88B"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Инженер противопожарной службы</w:t>
            </w:r>
          </w:p>
        </w:tc>
        <w:tc>
          <w:tcPr>
            <w:tcW w:w="1560" w:type="dxa"/>
          </w:tcPr>
          <w:p w14:paraId="2AB7DF79" w14:textId="77777777" w:rsidR="00232B23" w:rsidRPr="00AC09FE" w:rsidRDefault="00232B23" w:rsidP="0065258F">
            <w:pPr>
              <w:jc w:val="center"/>
              <w:rPr>
                <w:rFonts w:eastAsiaTheme="minorHAnsi"/>
                <w:b/>
                <w:sz w:val="22"/>
                <w:szCs w:val="22"/>
                <w:lang w:eastAsia="en-US"/>
              </w:rPr>
            </w:pPr>
          </w:p>
          <w:p w14:paraId="6B04EBE9"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ЦИТД</w:t>
            </w:r>
          </w:p>
        </w:tc>
        <w:tc>
          <w:tcPr>
            <w:tcW w:w="1984" w:type="dxa"/>
          </w:tcPr>
          <w:p w14:paraId="36DB4A5F"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Служба охраны</w:t>
            </w:r>
          </w:p>
          <w:p w14:paraId="15C0FAC0"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по месторождению</w:t>
            </w:r>
          </w:p>
        </w:tc>
        <w:tc>
          <w:tcPr>
            <w:tcW w:w="1985" w:type="dxa"/>
          </w:tcPr>
          <w:p w14:paraId="2760623B"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Специалист ГО по месторождению</w:t>
            </w:r>
          </w:p>
        </w:tc>
        <w:tc>
          <w:tcPr>
            <w:tcW w:w="2071" w:type="dxa"/>
          </w:tcPr>
          <w:p w14:paraId="37A53A0A"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Отдел ОТ и ТБ</w:t>
            </w:r>
          </w:p>
          <w:p w14:paraId="58B06BD8"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по месторождению</w:t>
            </w:r>
          </w:p>
        </w:tc>
        <w:tc>
          <w:tcPr>
            <w:tcW w:w="2323" w:type="dxa"/>
          </w:tcPr>
          <w:p w14:paraId="032631FC"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Отдел охраны окружающей среды</w:t>
            </w:r>
          </w:p>
          <w:p w14:paraId="6B585554"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по месторождению</w:t>
            </w:r>
          </w:p>
        </w:tc>
        <w:tc>
          <w:tcPr>
            <w:tcW w:w="1984" w:type="dxa"/>
          </w:tcPr>
          <w:p w14:paraId="36CE6DFB"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Формирования по гражданской обороне</w:t>
            </w:r>
          </w:p>
        </w:tc>
        <w:tc>
          <w:tcPr>
            <w:tcW w:w="1843" w:type="dxa"/>
          </w:tcPr>
          <w:p w14:paraId="285E0755"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Аварийно-спасательная служба</w:t>
            </w:r>
          </w:p>
        </w:tc>
        <w:tc>
          <w:tcPr>
            <w:tcW w:w="2133" w:type="dxa"/>
          </w:tcPr>
          <w:p w14:paraId="3A4C16DB"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Противопожарная служба на месторождении</w:t>
            </w:r>
          </w:p>
        </w:tc>
        <w:tc>
          <w:tcPr>
            <w:tcW w:w="2032" w:type="dxa"/>
          </w:tcPr>
          <w:p w14:paraId="14159445" w14:textId="77777777" w:rsidR="00232B23" w:rsidRPr="00AC09FE" w:rsidRDefault="00232B23" w:rsidP="0065258F">
            <w:pPr>
              <w:jc w:val="center"/>
              <w:rPr>
                <w:rFonts w:eastAsiaTheme="minorHAnsi"/>
                <w:b/>
                <w:sz w:val="22"/>
                <w:szCs w:val="22"/>
                <w:lang w:eastAsia="en-US"/>
              </w:rPr>
            </w:pPr>
            <w:r w:rsidRPr="00AC09FE">
              <w:rPr>
                <w:rFonts w:eastAsiaTheme="minorHAnsi"/>
                <w:b/>
                <w:sz w:val="22"/>
                <w:szCs w:val="22"/>
                <w:lang w:eastAsia="en-US"/>
              </w:rPr>
              <w:t>Медицинская помощь на месторождении</w:t>
            </w:r>
          </w:p>
        </w:tc>
      </w:tr>
    </w:tbl>
    <w:p w14:paraId="007036CC" w14:textId="77777777" w:rsidR="00232B23" w:rsidRPr="00AC09FE" w:rsidRDefault="00232B23" w:rsidP="00232B23">
      <w:pPr>
        <w:spacing w:line="276" w:lineRule="auto"/>
        <w:jc w:val="center"/>
        <w:rPr>
          <w:rFonts w:ascii="Times New Roman" w:hAnsi="Times New Roman" w:cs="Times New Roman"/>
          <w:b/>
        </w:rPr>
      </w:pPr>
      <w:r w:rsidRPr="00AC09FE">
        <w:rPr>
          <w:rFonts w:ascii="Times New Roman" w:hAnsi="Times New Roman" w:cs="Times New Roman"/>
          <w:b/>
          <w:noProof/>
          <w:lang w:eastAsia="ru-RU"/>
        </w:rPr>
        <mc:AlternateContent>
          <mc:Choice Requires="wps">
            <w:drawing>
              <wp:anchor distT="0" distB="0" distL="114300" distR="114300" simplePos="0" relativeHeight="251678720" behindDoc="0" locked="0" layoutInCell="0" allowOverlap="1" wp14:anchorId="738A2B52" wp14:editId="16ACCF25">
                <wp:simplePos x="0" y="0"/>
                <wp:positionH relativeFrom="column">
                  <wp:posOffset>410601</wp:posOffset>
                </wp:positionH>
                <wp:positionV relativeFrom="paragraph">
                  <wp:posOffset>-1982</wp:posOffset>
                </wp:positionV>
                <wp:extent cx="0" cy="3148330"/>
                <wp:effectExtent l="0" t="0" r="19050" b="13970"/>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483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5pt,-.15pt" to="32.35pt,2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" o:allowincell="f"/>
            </w:pict>
          </mc:Fallback>
        </mc:AlternateContent>
      </w:r>
    </w:p>
    <w:tbl>
      <w:tblPr>
        <w:tblpPr w:leftFromText="180" w:rightFromText="180" w:vertAnchor="text" w:horzAnchor="page" w:tblpX="1257" w:tblpY="4385"/>
        <w:tblW w:w="5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7"/>
      </w:tblGrid>
      <w:tr w:rsidR="00232B23" w:rsidRPr="00AC09FE" w14:paraId="7273539A" w14:textId="77777777" w:rsidTr="0065258F">
        <w:trPr>
          <w:trHeight w:val="983"/>
        </w:trPr>
        <w:tc>
          <w:tcPr>
            <w:tcW w:w="5637" w:type="dxa"/>
          </w:tcPr>
          <w:p w14:paraId="6BF2E169" w14:textId="77777777" w:rsidR="00232B23" w:rsidRPr="00AC09FE" w:rsidRDefault="00232B23" w:rsidP="0065258F">
            <w:pPr>
              <w:spacing w:line="276" w:lineRule="auto"/>
              <w:rPr>
                <w:rFonts w:ascii="Times New Roman" w:hAnsi="Times New Roman" w:cs="Times New Roman"/>
                <w:b/>
              </w:rPr>
            </w:pPr>
            <w:r w:rsidRPr="00AC09FE">
              <w:rPr>
                <w:rFonts w:ascii="Times New Roman" w:hAnsi="Times New Roman" w:cs="Times New Roman"/>
                <w:b/>
              </w:rPr>
              <w:t>Правление Общества АО «ММГ»</w:t>
            </w:r>
          </w:p>
          <w:p w14:paraId="5FBE66EA" w14:textId="77777777" w:rsidR="00232B23" w:rsidRPr="00AC09FE" w:rsidRDefault="00232B23" w:rsidP="0065258F">
            <w:pPr>
              <w:numPr>
                <w:ilvl w:val="0"/>
                <w:numId w:val="28"/>
              </w:numPr>
              <w:spacing w:after="200" w:line="276" w:lineRule="auto"/>
              <w:contextualSpacing/>
              <w:rPr>
                <w:rFonts w:ascii="Times New Roman" w:hAnsi="Times New Roman" w:cs="Times New Roman"/>
                <w:b/>
              </w:rPr>
            </w:pPr>
            <w:r w:rsidRPr="00AC09FE">
              <w:rPr>
                <w:rFonts w:ascii="Times New Roman" w:hAnsi="Times New Roman" w:cs="Times New Roman"/>
                <w:b/>
              </w:rPr>
              <w:t>Генеральный директор</w:t>
            </w:r>
          </w:p>
          <w:p w14:paraId="267F086F" w14:textId="77777777" w:rsidR="00232B23" w:rsidRPr="00AC09FE" w:rsidRDefault="00232B23" w:rsidP="0065258F">
            <w:pPr>
              <w:numPr>
                <w:ilvl w:val="0"/>
                <w:numId w:val="28"/>
              </w:numPr>
              <w:spacing w:after="200" w:line="276" w:lineRule="auto"/>
              <w:contextualSpacing/>
              <w:rPr>
                <w:rFonts w:ascii="Times New Roman" w:hAnsi="Times New Roman" w:cs="Times New Roman"/>
                <w:b/>
              </w:rPr>
            </w:pPr>
            <w:r w:rsidRPr="00AC09FE">
              <w:rPr>
                <w:rFonts w:ascii="Times New Roman" w:hAnsi="Times New Roman" w:cs="Times New Roman"/>
                <w:b/>
              </w:rPr>
              <w:t>Первый заместитель генерального директора</w:t>
            </w:r>
          </w:p>
        </w:tc>
      </w:tr>
    </w:tbl>
    <w:tbl>
      <w:tblPr>
        <w:tblpPr w:leftFromText="180" w:rightFromText="180" w:vertAnchor="text" w:horzAnchor="margin" w:tblpY="5615"/>
        <w:tblW w:w="6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5"/>
      </w:tblGrid>
      <w:tr w:rsidR="00232B23" w:rsidRPr="00AC09FE" w14:paraId="3DEDCA17" w14:textId="77777777" w:rsidTr="0065258F">
        <w:trPr>
          <w:trHeight w:val="706"/>
        </w:trPr>
        <w:tc>
          <w:tcPr>
            <w:tcW w:w="6915" w:type="dxa"/>
          </w:tcPr>
          <w:p w14:paraId="4D5B2D83" w14:textId="77777777" w:rsidR="00232B23" w:rsidRPr="00AC09FE" w:rsidRDefault="00232B23" w:rsidP="0065258F">
            <w:pPr>
              <w:spacing w:line="276" w:lineRule="auto"/>
              <w:rPr>
                <w:rFonts w:ascii="Times New Roman" w:hAnsi="Times New Roman" w:cs="Times New Roman"/>
                <w:b/>
                <w:i/>
              </w:rPr>
            </w:pPr>
            <w:r w:rsidRPr="00AC09FE">
              <w:rPr>
                <w:rFonts w:ascii="Times New Roman" w:hAnsi="Times New Roman" w:cs="Times New Roman"/>
                <w:b/>
                <w:i/>
              </w:rPr>
              <w:t>Примечание: сообщение в государственные органы будут переданы после одобрения Правления Общества АО «ММГ».</w:t>
            </w:r>
          </w:p>
        </w:tc>
      </w:tr>
    </w:tbl>
    <w:tbl>
      <w:tblPr>
        <w:tblStyle w:val="23"/>
        <w:tblpPr w:leftFromText="180" w:rightFromText="180" w:vertAnchor="text" w:horzAnchor="page" w:tblpX="11874" w:tblpY="207"/>
        <w:tblOverlap w:val="never"/>
        <w:tblW w:w="10435" w:type="dxa"/>
        <w:tblLook w:val="04A0" w:firstRow="1" w:lastRow="0" w:firstColumn="1" w:lastColumn="0" w:noHBand="0" w:noVBand="1"/>
      </w:tblPr>
      <w:tblGrid>
        <w:gridCol w:w="10435"/>
      </w:tblGrid>
      <w:tr w:rsidR="00232B23" w:rsidRPr="00671BAF" w14:paraId="0711DB35" w14:textId="77777777" w:rsidTr="0065258F">
        <w:trPr>
          <w:trHeight w:val="5012"/>
        </w:trPr>
        <w:tc>
          <w:tcPr>
            <w:tcW w:w="10435" w:type="dxa"/>
          </w:tcPr>
          <w:p w14:paraId="666EA37A"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sz w:val="14"/>
                <w:szCs w:val="14"/>
              </w:rPr>
              <w:t>Государственные органы</w:t>
            </w:r>
          </w:p>
          <w:p w14:paraId="3D827854"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bCs/>
                <w:sz w:val="14"/>
                <w:szCs w:val="14"/>
                <w:u w:val="single"/>
              </w:rPr>
              <w:t>При авариях и инцидентах (в том числе техногенного характера)</w:t>
            </w:r>
            <w:r w:rsidRPr="00AC09FE">
              <w:rPr>
                <w:rFonts w:ascii="Times New Roman" w:hAnsi="Times New Roman" w:cs="Times New Roman"/>
                <w:b/>
                <w:sz w:val="14"/>
                <w:szCs w:val="14"/>
                <w:u w:val="single"/>
              </w:rPr>
              <w:t>:</w:t>
            </w:r>
          </w:p>
          <w:p w14:paraId="514F15C4" w14:textId="77777777" w:rsidR="00232B23" w:rsidRPr="00AC09FE" w:rsidRDefault="00232B23" w:rsidP="0065258F">
            <w:pPr>
              <w:rPr>
                <w:rFonts w:ascii="Times New Roman" w:hAnsi="Times New Roman" w:cs="Times New Roman"/>
                <w:b/>
                <w:sz w:val="14"/>
                <w:szCs w:val="14"/>
                <w:lang w:val="en-US"/>
              </w:rPr>
            </w:pPr>
            <w:r w:rsidRPr="00AC09FE">
              <w:rPr>
                <w:rFonts w:ascii="Times New Roman" w:hAnsi="Times New Roman" w:cs="Times New Roman"/>
                <w:b/>
                <w:sz w:val="14"/>
                <w:szCs w:val="14"/>
                <w:lang w:val="en-US"/>
              </w:rPr>
              <w:t xml:space="preserve">1. </w:t>
            </w:r>
            <w:r w:rsidRPr="00AC09FE">
              <w:rPr>
                <w:rFonts w:ascii="Times New Roman" w:hAnsi="Times New Roman" w:cs="Times New Roman"/>
                <w:b/>
                <w:sz w:val="14"/>
                <w:szCs w:val="14"/>
              </w:rPr>
              <w:t>ДЧС</w:t>
            </w:r>
            <w:r w:rsidRPr="00AC09FE">
              <w:rPr>
                <w:rFonts w:ascii="Times New Roman" w:hAnsi="Times New Roman" w:cs="Times New Roman"/>
                <w:b/>
                <w:sz w:val="14"/>
                <w:szCs w:val="14"/>
                <w:lang w:val="en-US"/>
              </w:rPr>
              <w:t xml:space="preserve">– 426868, </w:t>
            </w:r>
            <w:r w:rsidRPr="00AC09FE">
              <w:rPr>
                <w:rFonts w:ascii="Times New Roman" w:hAnsi="Times New Roman" w:cs="Times New Roman"/>
                <w:b/>
                <w:sz w:val="14"/>
                <w:szCs w:val="14"/>
              </w:rPr>
              <w:t>е</w:t>
            </w:r>
            <w:r w:rsidRPr="00AC09FE">
              <w:rPr>
                <w:rFonts w:ascii="Times New Roman" w:hAnsi="Times New Roman" w:cs="Times New Roman"/>
                <w:b/>
                <w:sz w:val="14"/>
                <w:szCs w:val="14"/>
                <w:lang w:val="en-US"/>
              </w:rPr>
              <w:t xml:space="preserve">-mail: </w:t>
            </w:r>
            <w:hyperlink r:id="rId13" w:history="1">
              <w:r w:rsidRPr="00AC09FE">
                <w:rPr>
                  <w:rFonts w:ascii="Times New Roman" w:hAnsi="Times New Roman" w:cs="Times New Roman"/>
                  <w:b/>
                  <w:sz w:val="14"/>
                  <w:szCs w:val="14"/>
                  <w:u w:val="single"/>
                  <w:lang w:val="en-US"/>
                </w:rPr>
                <w:t>dchs_mang@emer.kz</w:t>
              </w:r>
            </w:hyperlink>
          </w:p>
          <w:p w14:paraId="6202E594"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sz w:val="14"/>
                <w:szCs w:val="14"/>
              </w:rPr>
              <w:t xml:space="preserve">2. РГУ ДКПБ МЧС РК по МО – </w:t>
            </w:r>
            <w:r w:rsidRPr="00AC09FE">
              <w:rPr>
                <w:rFonts w:ascii="Times New Roman" w:hAnsi="Times New Roman" w:cs="Times New Roman"/>
                <w:b/>
                <w:sz w:val="14"/>
                <w:szCs w:val="14"/>
                <w:lang w:val="kk-KZ"/>
              </w:rPr>
              <w:t xml:space="preserve">526693, </w:t>
            </w:r>
            <w:r w:rsidRPr="00AC09FE">
              <w:rPr>
                <w:rFonts w:ascii="Times New Roman" w:hAnsi="Times New Roman" w:cs="Times New Roman"/>
                <w:b/>
                <w:sz w:val="14"/>
                <w:szCs w:val="14"/>
                <w:lang w:val="en-US"/>
              </w:rPr>
              <w:t>e</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mail</w:t>
            </w:r>
            <w:r w:rsidRPr="00AC09FE">
              <w:rPr>
                <w:rFonts w:ascii="Times New Roman" w:hAnsi="Times New Roman" w:cs="Times New Roman"/>
                <w:b/>
                <w:sz w:val="14"/>
                <w:szCs w:val="14"/>
              </w:rPr>
              <w:t xml:space="preserve">:  </w:t>
            </w:r>
            <w:r w:rsidRPr="00AC09FE">
              <w:rPr>
                <w:rFonts w:ascii="Times New Roman" w:hAnsi="Times New Roman" w:cs="Times New Roman"/>
                <w:b/>
                <w:sz w:val="14"/>
                <w:szCs w:val="14"/>
                <w:lang w:val="en-US"/>
              </w:rPr>
              <w:t>dkpb</w:t>
            </w:r>
            <w:r w:rsidRPr="00AC09FE">
              <w:rPr>
                <w:rFonts w:ascii="Times New Roman" w:hAnsi="Times New Roman" w:cs="Times New Roman"/>
                <w:b/>
                <w:sz w:val="14"/>
                <w:szCs w:val="14"/>
              </w:rPr>
              <w:t>_</w:t>
            </w:r>
            <w:r w:rsidRPr="00AC09FE">
              <w:rPr>
                <w:rFonts w:ascii="Times New Roman" w:hAnsi="Times New Roman" w:cs="Times New Roman"/>
                <w:b/>
                <w:sz w:val="14"/>
                <w:szCs w:val="14"/>
                <w:lang w:val="en-US"/>
              </w:rPr>
              <w:t>mang</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emer</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kz</w:t>
            </w:r>
          </w:p>
          <w:p w14:paraId="242E55C1"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bCs/>
                <w:sz w:val="14"/>
                <w:szCs w:val="14"/>
                <w:u w:val="single"/>
              </w:rPr>
              <w:t>Дополнительно:</w:t>
            </w:r>
          </w:p>
          <w:p w14:paraId="209C91AD"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sz w:val="14"/>
                <w:szCs w:val="14"/>
              </w:rPr>
              <w:t xml:space="preserve">3. ДЭМО – </w:t>
            </w:r>
            <w:r w:rsidRPr="00AC09FE">
              <w:rPr>
                <w:rFonts w:ascii="Times New Roman" w:hAnsi="Times New Roman" w:cs="Times New Roman"/>
                <w:b/>
                <w:sz w:val="14"/>
                <w:szCs w:val="14"/>
                <w:lang w:val="kk-KZ"/>
              </w:rPr>
              <w:t xml:space="preserve">301289, 301288, </w:t>
            </w:r>
            <w:r w:rsidRPr="00AC09FE">
              <w:rPr>
                <w:rFonts w:ascii="Times New Roman" w:hAnsi="Times New Roman" w:cs="Times New Roman"/>
                <w:b/>
                <w:sz w:val="14"/>
                <w:szCs w:val="14"/>
              </w:rPr>
              <w:t>е-</w:t>
            </w:r>
            <w:r w:rsidRPr="00AC09FE">
              <w:rPr>
                <w:rFonts w:ascii="Times New Roman" w:hAnsi="Times New Roman" w:cs="Times New Roman"/>
                <w:b/>
                <w:sz w:val="14"/>
                <w:szCs w:val="14"/>
                <w:lang w:val="en-US"/>
              </w:rPr>
              <w:t>mail</w:t>
            </w:r>
            <w:r w:rsidRPr="00AC09FE">
              <w:rPr>
                <w:rFonts w:ascii="Times New Roman" w:hAnsi="Times New Roman" w:cs="Times New Roman"/>
                <w:b/>
                <w:sz w:val="14"/>
                <w:szCs w:val="14"/>
              </w:rPr>
              <w:t xml:space="preserve">: </w:t>
            </w:r>
            <w:hyperlink r:id="rId14" w:history="1">
              <w:r w:rsidRPr="00AC09FE">
                <w:rPr>
                  <w:rFonts w:ascii="Times New Roman" w:hAnsi="Times New Roman" w:cs="Times New Roman"/>
                  <w:b/>
                  <w:sz w:val="14"/>
                  <w:szCs w:val="14"/>
                  <w:u w:val="single"/>
                  <w:lang w:val="en-US"/>
                </w:rPr>
                <w:t>inspessia</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mof</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mail</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ru</w:t>
              </w:r>
            </w:hyperlink>
            <w:r w:rsidRPr="00AC09FE">
              <w:rPr>
                <w:rFonts w:ascii="Times New Roman" w:hAnsi="Times New Roman" w:cs="Times New Roman"/>
                <w:b/>
                <w:sz w:val="14"/>
                <w:szCs w:val="14"/>
              </w:rPr>
              <w:t xml:space="preserve">; </w:t>
            </w:r>
            <w:hyperlink r:id="rId15" w:history="1">
              <w:r w:rsidRPr="00AC09FE">
                <w:rPr>
                  <w:rFonts w:ascii="Times New Roman" w:hAnsi="Times New Roman" w:cs="Times New Roman"/>
                  <w:b/>
                  <w:sz w:val="14"/>
                  <w:szCs w:val="14"/>
                  <w:u w:val="single"/>
                  <w:lang w:val="en-US"/>
                </w:rPr>
                <w:t>aktau</w:t>
              </w:r>
              <w:r w:rsidRPr="00AC09FE">
                <w:rPr>
                  <w:rFonts w:ascii="Times New Roman" w:hAnsi="Times New Roman" w:cs="Times New Roman"/>
                  <w:b/>
                  <w:sz w:val="14"/>
                  <w:szCs w:val="14"/>
                  <w:u w:val="single"/>
                </w:rPr>
                <w:t>_</w:t>
              </w:r>
              <w:r w:rsidRPr="00AC09FE">
                <w:rPr>
                  <w:rFonts w:ascii="Times New Roman" w:hAnsi="Times New Roman" w:cs="Times New Roman"/>
                  <w:b/>
                  <w:sz w:val="14"/>
                  <w:szCs w:val="14"/>
                  <w:u w:val="single"/>
                  <w:lang w:val="en-US"/>
                </w:rPr>
                <w:t>monitor</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mail</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ru</w:t>
              </w:r>
            </w:hyperlink>
            <w:r w:rsidRPr="00AC09FE">
              <w:rPr>
                <w:rFonts w:ascii="Times New Roman" w:hAnsi="Times New Roman" w:cs="Times New Roman"/>
                <w:b/>
                <w:sz w:val="14"/>
                <w:szCs w:val="14"/>
              </w:rPr>
              <w:t xml:space="preserve"> </w:t>
            </w:r>
            <w:r w:rsidRPr="00AC09FE">
              <w:rPr>
                <w:rFonts w:ascii="Times New Roman" w:hAnsi="Times New Roman" w:cs="Times New Roman"/>
                <w:b/>
                <w:sz w:val="14"/>
                <w:szCs w:val="14"/>
                <w:u w:val="single"/>
              </w:rPr>
              <w:t>(если произошел разлив ГСМ, нефти, хим.реагентов, выброс газа, нефти).</w:t>
            </w:r>
          </w:p>
          <w:p w14:paraId="318D550B"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bCs/>
                <w:sz w:val="14"/>
                <w:szCs w:val="14"/>
                <w:u w:val="single"/>
              </w:rPr>
              <w:t>При пожарах (в том числе при авариях, инцидентах и НС):</w:t>
            </w:r>
          </w:p>
          <w:p w14:paraId="16044D82" w14:textId="77777777" w:rsidR="00232B23" w:rsidRPr="00AC09FE" w:rsidRDefault="00232B23" w:rsidP="0065258F">
            <w:pPr>
              <w:rPr>
                <w:rFonts w:ascii="Times New Roman" w:hAnsi="Times New Roman" w:cs="Times New Roman"/>
                <w:b/>
                <w:sz w:val="14"/>
                <w:szCs w:val="14"/>
                <w:lang w:val="en-US"/>
              </w:rPr>
            </w:pPr>
            <w:r w:rsidRPr="00AC09FE">
              <w:rPr>
                <w:rFonts w:ascii="Times New Roman" w:hAnsi="Times New Roman" w:cs="Times New Roman"/>
                <w:b/>
                <w:sz w:val="14"/>
                <w:szCs w:val="14"/>
                <w:lang w:val="en-US"/>
              </w:rPr>
              <w:t xml:space="preserve">1. </w:t>
            </w:r>
            <w:r w:rsidRPr="00AC09FE">
              <w:rPr>
                <w:rFonts w:ascii="Times New Roman" w:hAnsi="Times New Roman" w:cs="Times New Roman"/>
                <w:b/>
                <w:sz w:val="14"/>
                <w:szCs w:val="14"/>
              </w:rPr>
              <w:t>ДЧС</w:t>
            </w:r>
            <w:r w:rsidRPr="00AC09FE">
              <w:rPr>
                <w:rFonts w:ascii="Times New Roman" w:hAnsi="Times New Roman" w:cs="Times New Roman"/>
                <w:b/>
                <w:sz w:val="14"/>
                <w:szCs w:val="14"/>
                <w:lang w:val="en-US"/>
              </w:rPr>
              <w:t xml:space="preserve"> – 426868, </w:t>
            </w:r>
            <w:r w:rsidRPr="00AC09FE">
              <w:rPr>
                <w:rFonts w:ascii="Times New Roman" w:hAnsi="Times New Roman" w:cs="Times New Roman"/>
                <w:b/>
                <w:sz w:val="14"/>
                <w:szCs w:val="14"/>
              </w:rPr>
              <w:t>е</w:t>
            </w:r>
            <w:r w:rsidRPr="00AC09FE">
              <w:rPr>
                <w:rFonts w:ascii="Times New Roman" w:hAnsi="Times New Roman" w:cs="Times New Roman"/>
                <w:b/>
                <w:sz w:val="14"/>
                <w:szCs w:val="14"/>
                <w:lang w:val="en-US"/>
              </w:rPr>
              <w:t xml:space="preserve">-mail: </w:t>
            </w:r>
            <w:hyperlink r:id="rId16" w:history="1">
              <w:r w:rsidRPr="00AC09FE">
                <w:rPr>
                  <w:rFonts w:ascii="Times New Roman" w:hAnsi="Times New Roman" w:cs="Times New Roman"/>
                  <w:b/>
                  <w:sz w:val="14"/>
                  <w:szCs w:val="14"/>
                  <w:u w:val="single"/>
                  <w:lang w:val="en-US"/>
                </w:rPr>
                <w:t>dchs_mang@emer.kz</w:t>
              </w:r>
            </w:hyperlink>
          </w:p>
          <w:p w14:paraId="3E1E24C8"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bCs/>
                <w:sz w:val="14"/>
                <w:szCs w:val="14"/>
                <w:u w:val="single"/>
              </w:rPr>
              <w:t>Дополнительно:</w:t>
            </w:r>
          </w:p>
          <w:p w14:paraId="2575DB1C"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sz w:val="14"/>
                <w:szCs w:val="14"/>
              </w:rPr>
              <w:t xml:space="preserve">2. ДЭМО – </w:t>
            </w:r>
            <w:r w:rsidRPr="00AC09FE">
              <w:rPr>
                <w:rFonts w:ascii="Times New Roman" w:hAnsi="Times New Roman" w:cs="Times New Roman"/>
                <w:b/>
                <w:sz w:val="14"/>
                <w:szCs w:val="14"/>
                <w:lang w:val="kk-KZ"/>
              </w:rPr>
              <w:t xml:space="preserve">301289, 301288, </w:t>
            </w:r>
            <w:r w:rsidRPr="00AC09FE">
              <w:rPr>
                <w:rFonts w:ascii="Times New Roman" w:hAnsi="Times New Roman" w:cs="Times New Roman"/>
                <w:b/>
                <w:sz w:val="14"/>
                <w:szCs w:val="14"/>
              </w:rPr>
              <w:t>е-</w:t>
            </w:r>
            <w:r w:rsidRPr="00AC09FE">
              <w:rPr>
                <w:rFonts w:ascii="Times New Roman" w:hAnsi="Times New Roman" w:cs="Times New Roman"/>
                <w:b/>
                <w:sz w:val="14"/>
                <w:szCs w:val="14"/>
                <w:lang w:val="en-US"/>
              </w:rPr>
              <w:t>mail</w:t>
            </w:r>
            <w:r w:rsidRPr="00AC09FE">
              <w:rPr>
                <w:rFonts w:ascii="Times New Roman" w:hAnsi="Times New Roman" w:cs="Times New Roman"/>
                <w:b/>
                <w:sz w:val="14"/>
                <w:szCs w:val="14"/>
              </w:rPr>
              <w:t xml:space="preserve">: </w:t>
            </w:r>
            <w:hyperlink r:id="rId17" w:history="1">
              <w:r w:rsidRPr="00AC09FE">
                <w:rPr>
                  <w:rFonts w:ascii="Times New Roman" w:hAnsi="Times New Roman" w:cs="Times New Roman"/>
                  <w:b/>
                  <w:sz w:val="14"/>
                  <w:szCs w:val="14"/>
                  <w:u w:val="single"/>
                  <w:lang w:val="en-US"/>
                </w:rPr>
                <w:t>inspessia</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mof</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mail</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ru</w:t>
              </w:r>
            </w:hyperlink>
            <w:r w:rsidRPr="00AC09FE">
              <w:rPr>
                <w:rFonts w:ascii="Times New Roman" w:hAnsi="Times New Roman" w:cs="Times New Roman"/>
                <w:b/>
                <w:sz w:val="14"/>
                <w:szCs w:val="14"/>
              </w:rPr>
              <w:t xml:space="preserve">; </w:t>
            </w:r>
            <w:hyperlink r:id="rId18" w:history="1">
              <w:r w:rsidRPr="00AC09FE">
                <w:rPr>
                  <w:rFonts w:ascii="Times New Roman" w:hAnsi="Times New Roman" w:cs="Times New Roman"/>
                  <w:b/>
                  <w:sz w:val="14"/>
                  <w:szCs w:val="14"/>
                  <w:u w:val="single"/>
                  <w:lang w:val="en-US"/>
                </w:rPr>
                <w:t>aktau</w:t>
              </w:r>
              <w:r w:rsidRPr="00AC09FE">
                <w:rPr>
                  <w:rFonts w:ascii="Times New Roman" w:hAnsi="Times New Roman" w:cs="Times New Roman"/>
                  <w:b/>
                  <w:sz w:val="14"/>
                  <w:szCs w:val="14"/>
                  <w:u w:val="single"/>
                </w:rPr>
                <w:t>_</w:t>
              </w:r>
              <w:r w:rsidRPr="00AC09FE">
                <w:rPr>
                  <w:rFonts w:ascii="Times New Roman" w:hAnsi="Times New Roman" w:cs="Times New Roman"/>
                  <w:b/>
                  <w:sz w:val="14"/>
                  <w:szCs w:val="14"/>
                  <w:u w:val="single"/>
                  <w:lang w:val="en-US"/>
                </w:rPr>
                <w:t>monitor</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mail</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ru</w:t>
              </w:r>
            </w:hyperlink>
            <w:r w:rsidRPr="00AC09FE">
              <w:rPr>
                <w:rFonts w:ascii="Times New Roman" w:hAnsi="Times New Roman" w:cs="Times New Roman"/>
                <w:b/>
                <w:sz w:val="14"/>
                <w:szCs w:val="14"/>
              </w:rPr>
              <w:t xml:space="preserve"> </w:t>
            </w:r>
            <w:r w:rsidRPr="00AC09FE">
              <w:rPr>
                <w:rFonts w:ascii="Times New Roman" w:hAnsi="Times New Roman" w:cs="Times New Roman"/>
                <w:b/>
                <w:sz w:val="14"/>
                <w:szCs w:val="14"/>
                <w:u w:val="single"/>
              </w:rPr>
              <w:t>(если произошел разлив ГСМ, нефти, хим.реагентов, выброс газа, нефти).</w:t>
            </w:r>
          </w:p>
          <w:p w14:paraId="35637B78"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bCs/>
                <w:sz w:val="14"/>
                <w:szCs w:val="14"/>
                <w:u w:val="single"/>
              </w:rPr>
              <w:t>При НС (в том числе если работник пострадал при ДТП или во время пожара):</w:t>
            </w:r>
          </w:p>
          <w:p w14:paraId="44846A35"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sz w:val="14"/>
                <w:szCs w:val="14"/>
              </w:rPr>
              <w:t xml:space="preserve">1. </w:t>
            </w:r>
            <w:r w:rsidRPr="00AC09FE">
              <w:rPr>
                <w:rFonts w:ascii="Times New Roman" w:hAnsi="Times New Roman" w:cs="Times New Roman"/>
                <w:b/>
                <w:sz w:val="14"/>
                <w:szCs w:val="14"/>
                <w:lang w:val="kk-KZ"/>
              </w:rPr>
              <w:t xml:space="preserve">ГУ </w:t>
            </w:r>
            <w:r w:rsidRPr="00AC09FE">
              <w:rPr>
                <w:rFonts w:ascii="Times New Roman" w:hAnsi="Times New Roman" w:cs="Times New Roman"/>
                <w:b/>
                <w:sz w:val="14"/>
                <w:szCs w:val="14"/>
              </w:rPr>
              <w:t>«УГИТМО» – тел.</w:t>
            </w:r>
            <w:r w:rsidRPr="00AC09FE">
              <w:rPr>
                <w:rFonts w:ascii="Times New Roman" w:hAnsi="Times New Roman" w:cs="Times New Roman"/>
                <w:b/>
                <w:sz w:val="14"/>
                <w:szCs w:val="14"/>
                <w:lang w:val="kk-KZ"/>
              </w:rPr>
              <w:t>420179,</w:t>
            </w:r>
            <w:r w:rsidRPr="00AC09FE">
              <w:rPr>
                <w:rFonts w:ascii="Times New Roman" w:hAnsi="Times New Roman" w:cs="Times New Roman"/>
                <w:b/>
                <w:sz w:val="14"/>
                <w:szCs w:val="14"/>
              </w:rPr>
              <w:t xml:space="preserve"> е-</w:t>
            </w:r>
            <w:r w:rsidRPr="00AC09FE">
              <w:rPr>
                <w:rFonts w:ascii="Times New Roman" w:hAnsi="Times New Roman" w:cs="Times New Roman"/>
                <w:b/>
                <w:sz w:val="14"/>
                <w:szCs w:val="14"/>
                <w:lang w:val="en-US"/>
              </w:rPr>
              <w:t>mail</w:t>
            </w:r>
            <w:r w:rsidRPr="00AC09FE">
              <w:rPr>
                <w:rFonts w:ascii="Times New Roman" w:hAnsi="Times New Roman" w:cs="Times New Roman"/>
                <w:b/>
                <w:sz w:val="14"/>
                <w:szCs w:val="14"/>
              </w:rPr>
              <w:t xml:space="preserve">: </w:t>
            </w:r>
            <w:r w:rsidRPr="00AC09FE">
              <w:rPr>
                <w:rFonts w:ascii="Times New Roman" w:hAnsi="Times New Roman" w:cs="Times New Roman"/>
                <w:b/>
                <w:sz w:val="14"/>
                <w:szCs w:val="14"/>
                <w:lang w:val="en-US"/>
              </w:rPr>
              <w:t>enbek</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mangystau</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gov</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kz</w:t>
            </w:r>
            <w:r w:rsidRPr="00AC09FE">
              <w:rPr>
                <w:rFonts w:ascii="Times New Roman" w:hAnsi="Times New Roman" w:cs="Times New Roman"/>
                <w:b/>
                <w:sz w:val="14"/>
                <w:szCs w:val="14"/>
                <w:lang w:val="kk-KZ"/>
              </w:rPr>
              <w:t xml:space="preserve"> </w:t>
            </w:r>
          </w:p>
          <w:p w14:paraId="26EB5543"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sz w:val="14"/>
                <w:szCs w:val="14"/>
              </w:rPr>
              <w:t xml:space="preserve">2. РГУ ДКПБ МЧС РК по МО – </w:t>
            </w:r>
            <w:r w:rsidRPr="00AC09FE">
              <w:rPr>
                <w:rFonts w:ascii="Times New Roman" w:hAnsi="Times New Roman" w:cs="Times New Roman"/>
                <w:b/>
                <w:sz w:val="14"/>
                <w:szCs w:val="14"/>
                <w:lang w:val="kk-KZ"/>
              </w:rPr>
              <w:t xml:space="preserve">526693, </w:t>
            </w:r>
            <w:r w:rsidRPr="00AC09FE">
              <w:rPr>
                <w:rFonts w:ascii="Times New Roman" w:hAnsi="Times New Roman" w:cs="Times New Roman"/>
                <w:b/>
                <w:sz w:val="14"/>
                <w:szCs w:val="14"/>
              </w:rPr>
              <w:t xml:space="preserve">   </w:t>
            </w:r>
          </w:p>
          <w:p w14:paraId="2D32B54C" w14:textId="77777777" w:rsidR="00232B23" w:rsidRPr="00AC09FE" w:rsidRDefault="00232B23" w:rsidP="0065258F">
            <w:pPr>
              <w:rPr>
                <w:rFonts w:ascii="Times New Roman" w:hAnsi="Times New Roman" w:cs="Times New Roman"/>
                <w:b/>
                <w:sz w:val="14"/>
                <w:szCs w:val="14"/>
                <w:lang w:val="en-US"/>
              </w:rPr>
            </w:pPr>
            <w:r w:rsidRPr="00AC09FE">
              <w:rPr>
                <w:rFonts w:ascii="Times New Roman" w:hAnsi="Times New Roman" w:cs="Times New Roman"/>
                <w:b/>
                <w:sz w:val="14"/>
                <w:szCs w:val="14"/>
              </w:rPr>
              <w:t xml:space="preserve">    </w:t>
            </w:r>
            <w:r w:rsidRPr="00AC09FE">
              <w:rPr>
                <w:rFonts w:ascii="Times New Roman" w:hAnsi="Times New Roman" w:cs="Times New Roman"/>
                <w:b/>
                <w:sz w:val="14"/>
                <w:szCs w:val="14"/>
                <w:lang w:val="en-US"/>
              </w:rPr>
              <w:t>e-mail: dkpb_mang@emer.kz</w:t>
            </w:r>
          </w:p>
          <w:p w14:paraId="0D61E2CE"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bCs/>
                <w:sz w:val="14"/>
                <w:szCs w:val="14"/>
                <w:u w:val="single"/>
                <w:lang w:val="kk-KZ"/>
              </w:rPr>
              <w:t>При разливах ГСМ, нефти, хим.реагентов</w:t>
            </w:r>
            <w:r w:rsidRPr="00AC09FE">
              <w:rPr>
                <w:rFonts w:ascii="Times New Roman" w:hAnsi="Times New Roman" w:cs="Times New Roman"/>
                <w:b/>
                <w:bCs/>
                <w:sz w:val="14"/>
                <w:szCs w:val="14"/>
                <w:lang w:val="kk-KZ"/>
              </w:rPr>
              <w:t>:</w:t>
            </w:r>
          </w:p>
          <w:p w14:paraId="7F46A32B" w14:textId="77777777" w:rsidR="00232B23" w:rsidRPr="00AC09FE" w:rsidRDefault="00232B23" w:rsidP="0065258F">
            <w:pPr>
              <w:rPr>
                <w:rFonts w:ascii="Times New Roman" w:hAnsi="Times New Roman" w:cs="Times New Roman"/>
                <w:b/>
                <w:sz w:val="14"/>
                <w:szCs w:val="14"/>
                <w:lang w:val="en-US"/>
              </w:rPr>
            </w:pPr>
            <w:r w:rsidRPr="00AC09FE">
              <w:rPr>
                <w:rFonts w:ascii="Times New Roman" w:hAnsi="Times New Roman" w:cs="Times New Roman"/>
                <w:b/>
                <w:sz w:val="14"/>
                <w:szCs w:val="14"/>
                <w:lang w:val="en-US"/>
              </w:rPr>
              <w:t xml:space="preserve">1. </w:t>
            </w:r>
            <w:r w:rsidRPr="00AC09FE">
              <w:rPr>
                <w:rFonts w:ascii="Times New Roman" w:hAnsi="Times New Roman" w:cs="Times New Roman"/>
                <w:b/>
                <w:sz w:val="14"/>
                <w:szCs w:val="14"/>
              </w:rPr>
              <w:t>ДЭМО</w:t>
            </w:r>
            <w:r w:rsidRPr="00AC09FE">
              <w:rPr>
                <w:rFonts w:ascii="Times New Roman" w:hAnsi="Times New Roman" w:cs="Times New Roman"/>
                <w:b/>
                <w:sz w:val="14"/>
                <w:szCs w:val="14"/>
                <w:lang w:val="en-US"/>
              </w:rPr>
              <w:t xml:space="preserve"> – </w:t>
            </w:r>
            <w:r w:rsidRPr="00AC09FE">
              <w:rPr>
                <w:rFonts w:ascii="Times New Roman" w:hAnsi="Times New Roman" w:cs="Times New Roman"/>
                <w:b/>
                <w:sz w:val="14"/>
                <w:szCs w:val="14"/>
                <w:lang w:val="kk-KZ"/>
              </w:rPr>
              <w:t xml:space="preserve">301289, 301288. </w:t>
            </w:r>
          </w:p>
          <w:p w14:paraId="53EE9A83" w14:textId="77777777" w:rsidR="00232B23" w:rsidRPr="00AC09FE" w:rsidRDefault="00232B23" w:rsidP="0065258F">
            <w:pPr>
              <w:rPr>
                <w:rFonts w:ascii="Times New Roman" w:hAnsi="Times New Roman" w:cs="Times New Roman"/>
                <w:b/>
                <w:sz w:val="14"/>
                <w:szCs w:val="14"/>
                <w:lang w:val="en-US"/>
              </w:rPr>
            </w:pPr>
            <w:r w:rsidRPr="00AC09FE">
              <w:rPr>
                <w:rFonts w:ascii="Times New Roman" w:hAnsi="Times New Roman" w:cs="Times New Roman"/>
                <w:b/>
                <w:sz w:val="14"/>
                <w:szCs w:val="14"/>
                <w:lang w:val="en-US"/>
              </w:rPr>
              <w:t xml:space="preserve">e-mail: </w:t>
            </w:r>
            <w:hyperlink r:id="rId19" w:history="1">
              <w:r w:rsidRPr="00AC09FE">
                <w:rPr>
                  <w:rFonts w:ascii="Times New Roman" w:hAnsi="Times New Roman" w:cs="Times New Roman"/>
                  <w:b/>
                  <w:sz w:val="14"/>
                  <w:szCs w:val="14"/>
                  <w:u w:val="single"/>
                  <w:lang w:val="en-US"/>
                </w:rPr>
                <w:t>inspessia.mof@mail.ru</w:t>
              </w:r>
            </w:hyperlink>
            <w:r w:rsidRPr="00AC09FE">
              <w:rPr>
                <w:rFonts w:ascii="Times New Roman" w:hAnsi="Times New Roman" w:cs="Times New Roman"/>
                <w:b/>
                <w:sz w:val="14"/>
                <w:szCs w:val="14"/>
                <w:lang w:val="en-US"/>
              </w:rPr>
              <w:t xml:space="preserve">; </w:t>
            </w:r>
            <w:hyperlink r:id="rId20" w:history="1">
              <w:r w:rsidRPr="00AC09FE">
                <w:rPr>
                  <w:rFonts w:ascii="Times New Roman" w:hAnsi="Times New Roman" w:cs="Times New Roman"/>
                  <w:b/>
                  <w:sz w:val="14"/>
                  <w:szCs w:val="14"/>
                  <w:u w:val="single"/>
                  <w:lang w:val="en-US"/>
                </w:rPr>
                <w:t>aktau_monitor@mail.ru</w:t>
              </w:r>
            </w:hyperlink>
            <w:r w:rsidRPr="00AC09FE">
              <w:rPr>
                <w:rFonts w:ascii="Times New Roman" w:hAnsi="Times New Roman" w:cs="Times New Roman"/>
                <w:b/>
                <w:sz w:val="14"/>
                <w:szCs w:val="14"/>
                <w:lang w:val="en-US"/>
              </w:rPr>
              <w:t xml:space="preserve"> </w:t>
            </w:r>
          </w:p>
          <w:p w14:paraId="03AA7108" w14:textId="77777777" w:rsidR="00232B23" w:rsidRPr="00AC09FE" w:rsidRDefault="00232B23" w:rsidP="0065258F">
            <w:pPr>
              <w:rPr>
                <w:rFonts w:ascii="Times New Roman" w:hAnsi="Times New Roman" w:cs="Times New Roman"/>
                <w:b/>
                <w:sz w:val="14"/>
                <w:szCs w:val="14"/>
                <w:u w:val="single"/>
                <w:lang w:val="en-US"/>
              </w:rPr>
            </w:pPr>
            <w:r w:rsidRPr="00AC09FE">
              <w:rPr>
                <w:rFonts w:ascii="Times New Roman" w:hAnsi="Times New Roman" w:cs="Times New Roman"/>
                <w:b/>
                <w:sz w:val="14"/>
                <w:szCs w:val="14"/>
                <w:lang w:val="en-US"/>
              </w:rPr>
              <w:t xml:space="preserve">2.  </w:t>
            </w:r>
            <w:r w:rsidRPr="00AC09FE">
              <w:rPr>
                <w:rFonts w:ascii="Times New Roman" w:hAnsi="Times New Roman" w:cs="Times New Roman"/>
                <w:b/>
                <w:sz w:val="14"/>
                <w:szCs w:val="14"/>
              </w:rPr>
              <w:t>ДЧС</w:t>
            </w:r>
            <w:r w:rsidRPr="00AC09FE">
              <w:rPr>
                <w:rFonts w:ascii="Times New Roman" w:hAnsi="Times New Roman" w:cs="Times New Roman"/>
                <w:b/>
                <w:sz w:val="14"/>
                <w:szCs w:val="14"/>
                <w:lang w:val="en-US"/>
              </w:rPr>
              <w:t xml:space="preserve"> – 426868, </w:t>
            </w:r>
            <w:r w:rsidRPr="00AC09FE">
              <w:rPr>
                <w:rFonts w:ascii="Times New Roman" w:hAnsi="Times New Roman" w:cs="Times New Roman"/>
                <w:b/>
                <w:sz w:val="14"/>
                <w:szCs w:val="14"/>
              </w:rPr>
              <w:t>е</w:t>
            </w:r>
            <w:r w:rsidRPr="00AC09FE">
              <w:rPr>
                <w:rFonts w:ascii="Times New Roman" w:hAnsi="Times New Roman" w:cs="Times New Roman"/>
                <w:b/>
                <w:sz w:val="14"/>
                <w:szCs w:val="14"/>
                <w:lang w:val="en-US"/>
              </w:rPr>
              <w:t xml:space="preserve">-mail: </w:t>
            </w:r>
            <w:hyperlink r:id="rId21" w:history="1">
              <w:r w:rsidRPr="00AC09FE">
                <w:rPr>
                  <w:rFonts w:ascii="Times New Roman" w:hAnsi="Times New Roman" w:cs="Times New Roman"/>
                  <w:b/>
                  <w:sz w:val="14"/>
                  <w:szCs w:val="14"/>
                  <w:u w:val="single"/>
                  <w:lang w:val="en-US"/>
                </w:rPr>
                <w:t>dchs_mang@emer.kz</w:t>
              </w:r>
            </w:hyperlink>
          </w:p>
          <w:p w14:paraId="3CBEE06D"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sz w:val="14"/>
                <w:szCs w:val="14"/>
                <w:u w:val="single"/>
              </w:rPr>
              <w:t>3.</w:t>
            </w:r>
            <w:r w:rsidRPr="00AC09FE">
              <w:rPr>
                <w:rFonts w:ascii="Times New Roman" w:hAnsi="Times New Roman" w:cs="Times New Roman"/>
                <w:b/>
                <w:sz w:val="14"/>
                <w:szCs w:val="14"/>
              </w:rPr>
              <w:t xml:space="preserve">  РГУ ДКПБ МЧС РК по МО – </w:t>
            </w:r>
            <w:r w:rsidRPr="00AC09FE">
              <w:rPr>
                <w:rFonts w:ascii="Times New Roman" w:hAnsi="Times New Roman" w:cs="Times New Roman"/>
                <w:b/>
                <w:sz w:val="14"/>
                <w:szCs w:val="14"/>
                <w:lang w:val="kk-KZ"/>
              </w:rPr>
              <w:t xml:space="preserve">526693, </w:t>
            </w:r>
            <w:r w:rsidRPr="00AC09FE">
              <w:rPr>
                <w:rFonts w:ascii="Times New Roman" w:hAnsi="Times New Roman" w:cs="Times New Roman"/>
                <w:b/>
                <w:sz w:val="14"/>
                <w:szCs w:val="14"/>
                <w:lang w:val="en-US"/>
              </w:rPr>
              <w:t>e</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mail</w:t>
            </w:r>
            <w:r w:rsidRPr="00AC09FE">
              <w:rPr>
                <w:rFonts w:ascii="Times New Roman" w:hAnsi="Times New Roman" w:cs="Times New Roman"/>
                <w:b/>
                <w:sz w:val="14"/>
                <w:szCs w:val="14"/>
              </w:rPr>
              <w:t xml:space="preserve">:  </w:t>
            </w:r>
            <w:r w:rsidRPr="00AC09FE">
              <w:rPr>
                <w:rFonts w:ascii="Times New Roman" w:hAnsi="Times New Roman" w:cs="Times New Roman"/>
                <w:b/>
                <w:sz w:val="14"/>
                <w:szCs w:val="14"/>
                <w:lang w:val="en-US"/>
              </w:rPr>
              <w:t>dkpb</w:t>
            </w:r>
            <w:r w:rsidRPr="00AC09FE">
              <w:rPr>
                <w:rFonts w:ascii="Times New Roman" w:hAnsi="Times New Roman" w:cs="Times New Roman"/>
                <w:b/>
                <w:sz w:val="14"/>
                <w:szCs w:val="14"/>
              </w:rPr>
              <w:t>_</w:t>
            </w:r>
            <w:r w:rsidRPr="00AC09FE">
              <w:rPr>
                <w:rFonts w:ascii="Times New Roman" w:hAnsi="Times New Roman" w:cs="Times New Roman"/>
                <w:b/>
                <w:sz w:val="14"/>
                <w:szCs w:val="14"/>
                <w:lang w:val="en-US"/>
              </w:rPr>
              <w:t>mang</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emer</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kz</w:t>
            </w:r>
          </w:p>
          <w:p w14:paraId="01B488FF"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bCs/>
                <w:sz w:val="14"/>
                <w:szCs w:val="14"/>
                <w:u w:val="single"/>
                <w:lang w:val="kk-KZ"/>
              </w:rPr>
              <w:t>При черезвычайных ситуациях (стихийных бедствии, порыв дамбы):</w:t>
            </w:r>
          </w:p>
          <w:p w14:paraId="05F8587C" w14:textId="77777777" w:rsidR="00232B23" w:rsidRPr="00AC09FE" w:rsidRDefault="00232B23" w:rsidP="0065258F">
            <w:pPr>
              <w:numPr>
                <w:ilvl w:val="0"/>
                <w:numId w:val="26"/>
              </w:numPr>
              <w:rPr>
                <w:rFonts w:ascii="Times New Roman" w:hAnsi="Times New Roman" w:cs="Times New Roman"/>
                <w:b/>
                <w:sz w:val="14"/>
                <w:szCs w:val="14"/>
              </w:rPr>
            </w:pPr>
            <w:r w:rsidRPr="00AC09FE">
              <w:rPr>
                <w:rFonts w:ascii="Times New Roman" w:hAnsi="Times New Roman" w:cs="Times New Roman"/>
                <w:b/>
                <w:sz w:val="14"/>
                <w:szCs w:val="14"/>
                <w:lang w:val="kk-KZ"/>
              </w:rPr>
              <w:t>Все без исключения.</w:t>
            </w:r>
          </w:p>
          <w:p w14:paraId="23674938"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bCs/>
                <w:sz w:val="14"/>
                <w:szCs w:val="14"/>
                <w:u w:val="single"/>
                <w:lang w:val="kk-KZ"/>
              </w:rPr>
              <w:t>При дорожно-транспортном происшествий (ДТП):</w:t>
            </w:r>
          </w:p>
          <w:p w14:paraId="4C70AE58" w14:textId="77777777" w:rsidR="00232B23" w:rsidRPr="00AC09FE" w:rsidRDefault="00232B23" w:rsidP="0065258F">
            <w:pPr>
              <w:numPr>
                <w:ilvl w:val="0"/>
                <w:numId w:val="27"/>
              </w:numPr>
              <w:rPr>
                <w:rFonts w:ascii="Times New Roman" w:hAnsi="Times New Roman" w:cs="Times New Roman"/>
                <w:b/>
                <w:sz w:val="14"/>
                <w:szCs w:val="14"/>
              </w:rPr>
            </w:pPr>
            <w:r w:rsidRPr="00AC09FE">
              <w:rPr>
                <w:rFonts w:ascii="Times New Roman" w:hAnsi="Times New Roman" w:cs="Times New Roman"/>
                <w:b/>
                <w:sz w:val="14"/>
                <w:szCs w:val="14"/>
                <w:lang w:val="kk-KZ"/>
              </w:rPr>
              <w:t>Дорожная полиция – 102.</w:t>
            </w:r>
          </w:p>
          <w:p w14:paraId="19DD3BBA"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sz w:val="14"/>
                <w:szCs w:val="14"/>
                <w:u w:val="single"/>
                <w:lang w:val="kk-KZ"/>
              </w:rPr>
              <w:t xml:space="preserve">Во всех случаях оперативно извещать АО «НК «ҚазМұнайГаз»: </w:t>
            </w:r>
          </w:p>
          <w:p w14:paraId="574910F5"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sz w:val="14"/>
                <w:szCs w:val="14"/>
                <w:u w:val="single"/>
                <w:lang w:val="kk-KZ"/>
              </w:rPr>
              <w:t>Центр управления безопасностью: тел.:+7(7172)</w:t>
            </w:r>
            <w:r w:rsidRPr="00AC09FE">
              <w:rPr>
                <w:rFonts w:ascii="Times New Roman" w:hAnsi="Times New Roman" w:cs="Times New Roman"/>
                <w:b/>
                <w:sz w:val="14"/>
                <w:szCs w:val="14"/>
                <w:u w:val="single"/>
              </w:rPr>
              <w:t xml:space="preserve">789110, </w:t>
            </w:r>
            <w:r w:rsidRPr="00AC09FE">
              <w:rPr>
                <w:rFonts w:ascii="Times New Roman" w:hAnsi="Times New Roman" w:cs="Times New Roman"/>
                <w:b/>
                <w:sz w:val="14"/>
                <w:szCs w:val="14"/>
                <w:lang w:val="en-US"/>
              </w:rPr>
              <w:t>Whatsapp</w:t>
            </w:r>
            <w:r w:rsidRPr="00AC09FE">
              <w:rPr>
                <w:rFonts w:ascii="Times New Roman" w:hAnsi="Times New Roman" w:cs="Times New Roman"/>
                <w:b/>
                <w:sz w:val="14"/>
                <w:szCs w:val="14"/>
              </w:rPr>
              <w:t xml:space="preserve">: +7(700)7789110, </w:t>
            </w:r>
            <w:hyperlink r:id="rId22" w:history="1">
              <w:r w:rsidRPr="00AC09FE">
                <w:rPr>
                  <w:rFonts w:ascii="Times New Roman" w:hAnsi="Times New Roman" w:cs="Times New Roman"/>
                  <w:b/>
                  <w:sz w:val="14"/>
                  <w:szCs w:val="14"/>
                  <w:u w:val="single"/>
                  <w:lang w:val="en-US"/>
                </w:rPr>
                <w:t>e</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mail</w:t>
              </w:r>
            </w:hyperlink>
            <w:hyperlink r:id="rId23" w:history="1">
              <w:r w:rsidRPr="00AC09FE">
                <w:rPr>
                  <w:rFonts w:ascii="Times New Roman" w:hAnsi="Times New Roman" w:cs="Times New Roman"/>
                  <w:b/>
                  <w:sz w:val="14"/>
                  <w:szCs w:val="14"/>
                  <w:u w:val="single"/>
                  <w:lang w:val="kk-KZ"/>
                </w:rPr>
                <w:t>: 979110</w:t>
              </w:r>
            </w:hyperlink>
            <w:hyperlink r:id="rId24" w:history="1">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kmg</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kz</w:t>
              </w:r>
            </w:hyperlink>
            <w:r w:rsidRPr="00AC09FE">
              <w:rPr>
                <w:rFonts w:ascii="Times New Roman" w:hAnsi="Times New Roman" w:cs="Times New Roman"/>
                <w:b/>
                <w:sz w:val="14"/>
                <w:szCs w:val="14"/>
              </w:rPr>
              <w:t>.</w:t>
            </w:r>
          </w:p>
          <w:p w14:paraId="291C5E4C" w14:textId="77777777" w:rsidR="00232B23" w:rsidRPr="00AC09FE" w:rsidRDefault="00232B23" w:rsidP="0065258F">
            <w:pPr>
              <w:rPr>
                <w:rFonts w:ascii="Times New Roman" w:hAnsi="Times New Roman" w:cs="Times New Roman"/>
                <w:b/>
                <w:sz w:val="14"/>
                <w:szCs w:val="14"/>
                <w:lang w:val="en-US"/>
              </w:rPr>
            </w:pPr>
            <w:r w:rsidRPr="00AC09FE">
              <w:rPr>
                <w:rFonts w:ascii="Times New Roman" w:hAnsi="Times New Roman" w:cs="Times New Roman"/>
                <w:b/>
                <w:sz w:val="14"/>
                <w:szCs w:val="14"/>
                <w:lang w:val="kk-KZ"/>
              </w:rPr>
              <w:t>тел.: +7(7172)</w:t>
            </w:r>
            <w:r w:rsidRPr="00AC09FE">
              <w:rPr>
                <w:rFonts w:ascii="Times New Roman" w:hAnsi="Times New Roman" w:cs="Times New Roman"/>
                <w:b/>
                <w:sz w:val="14"/>
                <w:szCs w:val="14"/>
                <w:lang w:val="en-US"/>
              </w:rPr>
              <w:t xml:space="preserve"> </w:t>
            </w:r>
            <w:r w:rsidRPr="00AC09FE">
              <w:rPr>
                <w:rFonts w:ascii="Times New Roman" w:hAnsi="Times New Roman" w:cs="Times New Roman"/>
                <w:b/>
                <w:sz w:val="14"/>
                <w:szCs w:val="14"/>
                <w:lang w:val="kk-KZ"/>
              </w:rPr>
              <w:t>907580, 9777885, 905426, 786101, 786000</w:t>
            </w:r>
          </w:p>
          <w:p w14:paraId="405A548A" w14:textId="77777777" w:rsidR="00232B23" w:rsidRPr="00AC09FE" w:rsidRDefault="00CF2A45" w:rsidP="0065258F">
            <w:pPr>
              <w:rPr>
                <w:rFonts w:ascii="Times New Roman" w:hAnsi="Times New Roman" w:cs="Times New Roman"/>
                <w:b/>
                <w:sz w:val="14"/>
                <w:szCs w:val="14"/>
                <w:lang w:val="en-US"/>
              </w:rPr>
            </w:pPr>
            <w:hyperlink r:id="rId25" w:history="1">
              <w:r w:rsidR="00232B23" w:rsidRPr="00AC09FE">
                <w:rPr>
                  <w:rFonts w:ascii="Times New Roman" w:hAnsi="Times New Roman" w:cs="Times New Roman"/>
                  <w:b/>
                  <w:sz w:val="14"/>
                  <w:szCs w:val="14"/>
                  <w:u w:val="single"/>
                  <w:lang w:val="en-US"/>
                </w:rPr>
                <w:t>e-mail</w:t>
              </w:r>
            </w:hyperlink>
            <w:hyperlink r:id="rId26" w:history="1">
              <w:r w:rsidR="00232B23" w:rsidRPr="00AC09FE">
                <w:rPr>
                  <w:rFonts w:ascii="Times New Roman" w:hAnsi="Times New Roman" w:cs="Times New Roman"/>
                  <w:b/>
                  <w:sz w:val="14"/>
                  <w:szCs w:val="14"/>
                  <w:u w:val="single"/>
                  <w:lang w:val="kk-KZ"/>
                </w:rPr>
                <w:t>:</w:t>
              </w:r>
            </w:hyperlink>
            <w:r w:rsidR="00232B23" w:rsidRPr="00AC09FE">
              <w:rPr>
                <w:rFonts w:ascii="Times New Roman" w:hAnsi="Times New Roman" w:cs="Times New Roman"/>
                <w:b/>
                <w:sz w:val="14"/>
                <w:szCs w:val="14"/>
                <w:lang w:val="en-US"/>
              </w:rPr>
              <w:t xml:space="preserve"> </w:t>
            </w:r>
            <w:hyperlink r:id="rId27" w:history="1">
              <w:r w:rsidR="00232B23" w:rsidRPr="00AC09FE">
                <w:rPr>
                  <w:rFonts w:ascii="Times New Roman" w:hAnsi="Times New Roman" w:cs="Times New Roman"/>
                  <w:b/>
                  <w:sz w:val="14"/>
                  <w:szCs w:val="14"/>
                  <w:u w:val="single"/>
                  <w:lang w:val="kk-KZ"/>
                </w:rPr>
                <w:t>A.Nurseitov@kmg.kz</w:t>
              </w:r>
            </w:hyperlink>
            <w:r w:rsidR="00232B23" w:rsidRPr="00AC09FE">
              <w:rPr>
                <w:rFonts w:ascii="Times New Roman" w:hAnsi="Times New Roman" w:cs="Times New Roman"/>
                <w:b/>
                <w:sz w:val="14"/>
                <w:szCs w:val="14"/>
                <w:lang w:val="kk-KZ"/>
              </w:rPr>
              <w:t xml:space="preserve">,  </w:t>
            </w:r>
            <w:hyperlink r:id="rId28" w:history="1">
              <w:r w:rsidR="00232B23" w:rsidRPr="00AC09FE">
                <w:rPr>
                  <w:rFonts w:ascii="Times New Roman" w:hAnsi="Times New Roman" w:cs="Times New Roman"/>
                  <w:b/>
                  <w:sz w:val="14"/>
                  <w:szCs w:val="14"/>
                  <w:u w:val="single"/>
                  <w:lang w:val="kk-KZ"/>
                </w:rPr>
                <w:t>K.Kassymgaliyev@kmg.kz</w:t>
              </w:r>
            </w:hyperlink>
            <w:r w:rsidR="00232B23" w:rsidRPr="00AC09FE">
              <w:rPr>
                <w:rFonts w:ascii="Times New Roman" w:hAnsi="Times New Roman" w:cs="Times New Roman"/>
                <w:b/>
                <w:sz w:val="14"/>
                <w:szCs w:val="14"/>
                <w:lang w:val="kk-KZ"/>
              </w:rPr>
              <w:t xml:space="preserve">, </w:t>
            </w:r>
            <w:hyperlink r:id="rId29" w:history="1">
              <w:r w:rsidR="00232B23" w:rsidRPr="00AC09FE">
                <w:rPr>
                  <w:rFonts w:ascii="Times New Roman" w:hAnsi="Times New Roman" w:cs="Times New Roman"/>
                  <w:b/>
                  <w:sz w:val="14"/>
                  <w:szCs w:val="14"/>
                  <w:u w:val="single"/>
                  <w:lang w:val="kk-KZ"/>
                </w:rPr>
                <w:t>A.Kurmankulov@kmg.kz</w:t>
              </w:r>
            </w:hyperlink>
            <w:r w:rsidR="00232B23" w:rsidRPr="00AC09FE">
              <w:rPr>
                <w:rFonts w:ascii="Times New Roman" w:hAnsi="Times New Roman" w:cs="Times New Roman"/>
                <w:b/>
                <w:sz w:val="14"/>
                <w:szCs w:val="14"/>
                <w:u w:val="single"/>
                <w:lang w:val="kk-KZ"/>
              </w:rPr>
              <w:t xml:space="preserve">, </w:t>
            </w:r>
            <w:hyperlink r:id="rId30" w:history="1">
              <w:r w:rsidR="00232B23" w:rsidRPr="00AC09FE">
                <w:rPr>
                  <w:rFonts w:ascii="Times New Roman" w:hAnsi="Times New Roman" w:cs="Times New Roman"/>
                  <w:b/>
                  <w:sz w:val="14"/>
                  <w:szCs w:val="14"/>
                  <w:u w:val="single"/>
                  <w:lang w:val="en-US"/>
                </w:rPr>
                <w:t>Astana@kmg.kz</w:t>
              </w:r>
            </w:hyperlink>
            <w:r w:rsidR="00232B23" w:rsidRPr="00AC09FE">
              <w:rPr>
                <w:rFonts w:ascii="Times New Roman" w:hAnsi="Times New Roman" w:cs="Times New Roman"/>
                <w:b/>
                <w:sz w:val="14"/>
                <w:szCs w:val="14"/>
                <w:u w:val="single"/>
                <w:lang w:val="en-US"/>
              </w:rPr>
              <w:t>.</w:t>
            </w:r>
          </w:p>
          <w:p w14:paraId="6469FE2F"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sz w:val="14"/>
                <w:szCs w:val="14"/>
              </w:rPr>
              <w:t xml:space="preserve">Сактаганов К.: </w:t>
            </w:r>
            <w:r w:rsidRPr="00AC09FE">
              <w:rPr>
                <w:rFonts w:ascii="Times New Roman" w:hAnsi="Times New Roman" w:cs="Times New Roman"/>
                <w:b/>
                <w:sz w:val="14"/>
                <w:szCs w:val="14"/>
                <w:lang w:val="en-US"/>
              </w:rPr>
              <w:t>e</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mail</w:t>
            </w:r>
            <w:r w:rsidRPr="00AC09FE">
              <w:rPr>
                <w:rFonts w:ascii="Times New Roman" w:hAnsi="Times New Roman" w:cs="Times New Roman"/>
                <w:b/>
                <w:sz w:val="14"/>
                <w:szCs w:val="14"/>
              </w:rPr>
              <w:t xml:space="preserve">: </w:t>
            </w:r>
            <w:r w:rsidRPr="00AC09FE">
              <w:rPr>
                <w:rFonts w:ascii="Times New Roman" w:hAnsi="Times New Roman" w:cs="Times New Roman"/>
                <w:b/>
                <w:sz w:val="14"/>
                <w:szCs w:val="14"/>
                <w:lang w:val="en-US"/>
              </w:rPr>
              <w:t>k</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saktaganov</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kmg</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kz</w:t>
            </w:r>
          </w:p>
          <w:p w14:paraId="514938ED"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sz w:val="14"/>
                <w:szCs w:val="14"/>
              </w:rPr>
              <w:t>Аманиязов Б.: раб.тел.: +7(7172)</w:t>
            </w:r>
            <w:r w:rsidRPr="00AC09FE">
              <w:rPr>
                <w:rFonts w:ascii="Times New Roman" w:hAnsi="Times New Roman" w:cs="Times New Roman"/>
                <w:b/>
                <w:sz w:val="14"/>
                <w:szCs w:val="14"/>
                <w:lang w:val="kk-KZ"/>
              </w:rPr>
              <w:t>786205, сот.тел.: +7(701)9995990</w:t>
            </w:r>
          </w:p>
          <w:p w14:paraId="0119AC80" w14:textId="77777777" w:rsidR="00232B23" w:rsidRPr="00AC09FE" w:rsidRDefault="00232B23" w:rsidP="0065258F">
            <w:pPr>
              <w:rPr>
                <w:rFonts w:ascii="Times New Roman" w:hAnsi="Times New Roman" w:cs="Times New Roman"/>
                <w:b/>
                <w:sz w:val="14"/>
                <w:szCs w:val="14"/>
                <w:lang w:val="en-US"/>
              </w:rPr>
            </w:pPr>
            <w:r w:rsidRPr="00AC09FE">
              <w:rPr>
                <w:rFonts w:ascii="Times New Roman" w:hAnsi="Times New Roman" w:cs="Times New Roman"/>
                <w:b/>
                <w:sz w:val="14"/>
                <w:szCs w:val="14"/>
                <w:lang w:val="en-US"/>
              </w:rPr>
              <w:t>e-mail</w:t>
            </w:r>
            <w:r w:rsidRPr="00AC09FE">
              <w:rPr>
                <w:rFonts w:ascii="Times New Roman" w:hAnsi="Times New Roman" w:cs="Times New Roman"/>
                <w:b/>
                <w:sz w:val="14"/>
                <w:szCs w:val="14"/>
                <w:lang w:val="kk-KZ"/>
              </w:rPr>
              <w:t>:</w:t>
            </w:r>
            <w:r w:rsidRPr="00AC09FE">
              <w:rPr>
                <w:rFonts w:ascii="Times New Roman" w:hAnsi="Times New Roman" w:cs="Times New Roman"/>
                <w:b/>
                <w:sz w:val="14"/>
                <w:szCs w:val="14"/>
                <w:lang w:val="en-US"/>
              </w:rPr>
              <w:t xml:space="preserve"> </w:t>
            </w:r>
            <w:hyperlink r:id="rId31" w:history="1">
              <w:r w:rsidRPr="00AC09FE">
                <w:rPr>
                  <w:rFonts w:ascii="Times New Roman" w:hAnsi="Times New Roman" w:cs="Times New Roman"/>
                  <w:b/>
                  <w:sz w:val="14"/>
                  <w:szCs w:val="14"/>
                  <w:u w:val="single"/>
                  <w:lang w:val="kk-KZ"/>
                </w:rPr>
                <w:t>B.Amaniyazov@kmg.kz</w:t>
              </w:r>
            </w:hyperlink>
          </w:p>
          <w:p w14:paraId="50FB5A27" w14:textId="77777777" w:rsidR="00232B23" w:rsidRPr="00AC09FE" w:rsidRDefault="00232B23" w:rsidP="0065258F">
            <w:pPr>
              <w:rPr>
                <w:rFonts w:ascii="Times New Roman" w:hAnsi="Times New Roman" w:cs="Times New Roman"/>
                <w:b/>
                <w:sz w:val="14"/>
                <w:szCs w:val="14"/>
              </w:rPr>
            </w:pPr>
            <w:r w:rsidRPr="00AC09FE">
              <w:rPr>
                <w:rFonts w:ascii="Times New Roman" w:hAnsi="Times New Roman" w:cs="Times New Roman"/>
                <w:b/>
                <w:sz w:val="14"/>
                <w:szCs w:val="14"/>
                <w:lang w:val="kk-KZ"/>
              </w:rPr>
              <w:t>Избасов</w:t>
            </w:r>
            <w:r w:rsidRPr="00AC09FE">
              <w:rPr>
                <w:rFonts w:ascii="Times New Roman" w:hAnsi="Times New Roman" w:cs="Times New Roman"/>
                <w:b/>
                <w:sz w:val="14"/>
                <w:szCs w:val="14"/>
              </w:rPr>
              <w:t xml:space="preserve"> М.: раб.тел.: +7(</w:t>
            </w:r>
            <w:r w:rsidRPr="00AC09FE">
              <w:rPr>
                <w:rFonts w:ascii="Times New Roman" w:hAnsi="Times New Roman" w:cs="Times New Roman"/>
                <w:b/>
                <w:sz w:val="14"/>
                <w:szCs w:val="14"/>
                <w:lang w:val="kk-KZ"/>
              </w:rPr>
              <w:t>7172)786313, сот. тел.: +7(701)2271171</w:t>
            </w:r>
          </w:p>
          <w:p w14:paraId="55BE7817" w14:textId="77777777" w:rsidR="00232B23" w:rsidRPr="00AC09FE" w:rsidRDefault="00232B23" w:rsidP="0065258F">
            <w:pPr>
              <w:rPr>
                <w:rFonts w:ascii="Times New Roman" w:hAnsi="Times New Roman" w:cs="Times New Roman"/>
                <w:b/>
                <w:sz w:val="20"/>
                <w:szCs w:val="20"/>
                <w:lang w:val="en-US"/>
              </w:rPr>
            </w:pPr>
            <w:r w:rsidRPr="00AC09FE">
              <w:rPr>
                <w:rFonts w:ascii="Times New Roman" w:hAnsi="Times New Roman" w:cs="Times New Roman"/>
                <w:b/>
                <w:sz w:val="14"/>
                <w:szCs w:val="14"/>
                <w:lang w:val="kk-KZ"/>
              </w:rPr>
              <w:t xml:space="preserve">e-mail: </w:t>
            </w:r>
            <w:hyperlink r:id="rId32" w:history="1">
              <w:r w:rsidRPr="00AC09FE">
                <w:rPr>
                  <w:rFonts w:ascii="Times New Roman" w:hAnsi="Times New Roman" w:cs="Times New Roman"/>
                  <w:b/>
                  <w:sz w:val="14"/>
                  <w:szCs w:val="14"/>
                  <w:u w:val="single"/>
                  <w:lang w:val="kk-KZ"/>
                </w:rPr>
                <w:t>M.Izbassov@kmg.kz</w:t>
              </w:r>
            </w:hyperlink>
          </w:p>
        </w:tc>
      </w:tr>
    </w:tbl>
    <w:p w14:paraId="5313335B" w14:textId="77777777" w:rsidR="00232B23" w:rsidRPr="00AC09FE" w:rsidRDefault="00232B23" w:rsidP="00232B23">
      <w:pPr>
        <w:spacing w:line="276" w:lineRule="auto"/>
        <w:rPr>
          <w:rFonts w:ascii="Times New Roman" w:hAnsi="Times New Roman" w:cs="Times New Roman"/>
          <w:b/>
          <w:lang w:val="en-US"/>
        </w:rPr>
      </w:pPr>
    </w:p>
    <w:p w14:paraId="22A5FF41" w14:textId="77777777" w:rsidR="00232B23" w:rsidRPr="00AC09FE" w:rsidRDefault="00232B23" w:rsidP="00232B23">
      <w:pPr>
        <w:tabs>
          <w:tab w:val="left" w:pos="11072"/>
        </w:tabs>
        <w:spacing w:after="200" w:line="276" w:lineRule="auto"/>
        <w:rPr>
          <w:rFonts w:ascii="Times New Roman" w:hAnsi="Times New Roman" w:cs="Times New Roman"/>
          <w:lang w:val="en-US"/>
        </w:rPr>
      </w:pPr>
      <w:r w:rsidRPr="00AC09FE">
        <w:rPr>
          <w:rFonts w:ascii="Times New Roman" w:hAnsi="Times New Roman" w:cs="Times New Roman"/>
          <w:lang w:val="en-US"/>
        </w:rPr>
        <w:tab/>
      </w:r>
    </w:p>
    <w:p w14:paraId="553E283E" w14:textId="77777777" w:rsidR="00232B23" w:rsidRPr="00AC09FE" w:rsidRDefault="00232B23" w:rsidP="00232B23">
      <w:pPr>
        <w:tabs>
          <w:tab w:val="left" w:pos="11072"/>
        </w:tabs>
        <w:spacing w:after="200" w:line="276" w:lineRule="auto"/>
        <w:rPr>
          <w:rFonts w:ascii="Times New Roman" w:hAnsi="Times New Roman" w:cs="Times New Roman"/>
          <w:lang w:val="en-US"/>
        </w:rPr>
      </w:pPr>
    </w:p>
    <w:p w14:paraId="4C9AC53D" w14:textId="77777777" w:rsidR="00232B23" w:rsidRPr="00AC09FE" w:rsidRDefault="00232B23" w:rsidP="00232B23">
      <w:pPr>
        <w:spacing w:after="200" w:line="276" w:lineRule="auto"/>
        <w:rPr>
          <w:rFonts w:ascii="Times New Roman" w:hAnsi="Times New Roman" w:cs="Times New Roman"/>
          <w:lang w:val="en-US"/>
        </w:rPr>
      </w:pPr>
    </w:p>
    <w:tbl>
      <w:tblPr>
        <w:tblpPr w:leftFromText="180" w:rightFromText="180" w:vertAnchor="text" w:horzAnchor="page" w:tblpX="1318" w:tblpY="62"/>
        <w:tblW w:w="3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3"/>
      </w:tblGrid>
      <w:tr w:rsidR="00232B23" w:rsidRPr="00AC09FE" w14:paraId="1A3ADE99" w14:textId="77777777" w:rsidTr="0065258F">
        <w:trPr>
          <w:trHeight w:val="423"/>
        </w:trPr>
        <w:tc>
          <w:tcPr>
            <w:tcW w:w="3243" w:type="dxa"/>
          </w:tcPr>
          <w:p w14:paraId="688D9285" w14:textId="77777777" w:rsidR="00232B23" w:rsidRPr="00AC09FE" w:rsidRDefault="00232B23" w:rsidP="0065258F">
            <w:pPr>
              <w:spacing w:line="276" w:lineRule="auto"/>
              <w:jc w:val="center"/>
              <w:rPr>
                <w:rFonts w:ascii="Times New Roman" w:hAnsi="Times New Roman" w:cs="Times New Roman"/>
                <w:b/>
              </w:rPr>
            </w:pPr>
            <w:r w:rsidRPr="00AC09FE">
              <w:rPr>
                <w:rFonts w:ascii="Times New Roman" w:hAnsi="Times New Roman" w:cs="Times New Roman"/>
                <w:b/>
                <w:noProof/>
                <w:lang w:eastAsia="ru-RU"/>
              </w:rPr>
              <mc:AlternateContent>
                <mc:Choice Requires="wps">
                  <w:drawing>
                    <wp:anchor distT="0" distB="0" distL="114300" distR="114300" simplePos="0" relativeHeight="251679744" behindDoc="0" locked="0" layoutInCell="1" allowOverlap="1" wp14:anchorId="7E9376B6" wp14:editId="7A3E0DC3">
                      <wp:simplePos x="0" y="0"/>
                      <wp:positionH relativeFrom="column">
                        <wp:posOffset>1967290</wp:posOffset>
                      </wp:positionH>
                      <wp:positionV relativeFrom="paragraph">
                        <wp:posOffset>122375</wp:posOffset>
                      </wp:positionV>
                      <wp:extent cx="1035170" cy="0"/>
                      <wp:effectExtent l="38100" t="76200" r="0" b="114300"/>
                      <wp:wrapNone/>
                      <wp:docPr id="38" name="Прямая со стрелкой 38"/>
                      <wp:cNvGraphicFramePr/>
                      <a:graphic xmlns:a="http://schemas.openxmlformats.org/drawingml/2006/main">
                        <a:graphicData uri="http://schemas.microsoft.com/office/word/2010/wordprocessingShape">
                          <wps:wsp>
                            <wps:cNvCnPr/>
                            <wps:spPr>
                              <a:xfrm flipH="1">
                                <a:off x="0" y="0"/>
                                <a:ext cx="103517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8" o:spid="_x0000_s1026" type="#_x0000_t32" style="position:absolute;margin-left:154.9pt;margin-top:9.65pt;width:81.5pt;height:0;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">
                      <v:stroke endarrow="open"/>
                    </v:shape>
                  </w:pict>
                </mc:Fallback>
              </mc:AlternateContent>
            </w:r>
            <w:r w:rsidRPr="00AC09FE">
              <w:rPr>
                <w:rFonts w:ascii="Times New Roman" w:hAnsi="Times New Roman" w:cs="Times New Roman"/>
                <w:b/>
              </w:rPr>
              <w:t>Департамент ТБ, ОТ и ООС</w:t>
            </w:r>
          </w:p>
        </w:tc>
      </w:tr>
    </w:tbl>
    <w:p w14:paraId="5F7A44BC" w14:textId="77777777" w:rsidR="00232B23" w:rsidRPr="00AC09FE" w:rsidRDefault="00232B23" w:rsidP="00232B23">
      <w:pPr>
        <w:spacing w:after="200" w:line="276" w:lineRule="auto"/>
        <w:rPr>
          <w:rFonts w:ascii="Times New Roman" w:hAnsi="Times New Roman" w:cs="Times New Roman"/>
        </w:rPr>
      </w:pPr>
      <w:r w:rsidRPr="00AC09FE">
        <w:rPr>
          <w:rFonts w:ascii="Times New Roman" w:hAnsi="Times New Roman" w:cs="Times New Roman"/>
          <w:b/>
          <w:noProof/>
          <w:lang w:eastAsia="ru-RU"/>
        </w:rPr>
        <mc:AlternateContent>
          <mc:Choice Requires="wps">
            <w:drawing>
              <wp:anchor distT="0" distB="0" distL="114300" distR="114300" simplePos="0" relativeHeight="251663360" behindDoc="0" locked="0" layoutInCell="0" allowOverlap="1" wp14:anchorId="39A2F68A" wp14:editId="3BD8D9FC">
                <wp:simplePos x="0" y="0"/>
                <wp:positionH relativeFrom="column">
                  <wp:posOffset>3938270</wp:posOffset>
                </wp:positionH>
                <wp:positionV relativeFrom="paragraph">
                  <wp:posOffset>7620</wp:posOffset>
                </wp:positionV>
                <wp:extent cx="3346450" cy="12700"/>
                <wp:effectExtent l="0" t="57150" r="25400" b="10160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46450" cy="12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1pt,.6pt" to="573.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" o:allowincell="f">
                <v:stroke endarrow="block"/>
              </v:line>
            </w:pict>
          </mc:Fallback>
        </mc:AlternateContent>
      </w:r>
    </w:p>
    <w:p w14:paraId="70ABC021" w14:textId="77777777" w:rsidR="00232B23" w:rsidRPr="00AC09FE" w:rsidRDefault="00232B23" w:rsidP="00232B23">
      <w:pPr>
        <w:spacing w:line="276" w:lineRule="auto"/>
        <w:rPr>
          <w:rFonts w:ascii="Times New Roman" w:hAnsi="Times New Roman" w:cs="Times New Roman"/>
          <w:b/>
        </w:rPr>
      </w:pPr>
    </w:p>
    <w:tbl>
      <w:tblPr>
        <w:tblpPr w:leftFromText="180" w:rightFromText="180" w:vertAnchor="text" w:horzAnchor="page" w:tblpX="1311" w:tblpY="52"/>
        <w:tblW w:w="3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2"/>
      </w:tblGrid>
      <w:tr w:rsidR="00232B23" w:rsidRPr="00AC09FE" w14:paraId="49AB063F" w14:textId="77777777" w:rsidTr="0065258F">
        <w:trPr>
          <w:trHeight w:val="338"/>
        </w:trPr>
        <w:tc>
          <w:tcPr>
            <w:tcW w:w="3242" w:type="dxa"/>
          </w:tcPr>
          <w:p w14:paraId="07F6980B" w14:textId="77777777" w:rsidR="00232B23" w:rsidRPr="00AC09FE" w:rsidRDefault="00232B23" w:rsidP="0065258F">
            <w:pPr>
              <w:spacing w:line="276" w:lineRule="auto"/>
              <w:jc w:val="center"/>
              <w:rPr>
                <w:rFonts w:ascii="Times New Roman" w:hAnsi="Times New Roman" w:cs="Times New Roman"/>
                <w:b/>
              </w:rPr>
            </w:pPr>
            <w:r w:rsidRPr="00AC09FE">
              <w:rPr>
                <w:rFonts w:ascii="Times New Roman" w:hAnsi="Times New Roman" w:cs="Times New Roman"/>
                <w:b/>
                <w:noProof/>
                <w:lang w:eastAsia="ru-RU"/>
              </w:rPr>
              <mc:AlternateContent>
                <mc:Choice Requires="wps">
                  <w:drawing>
                    <wp:anchor distT="0" distB="0" distL="114300" distR="114300" simplePos="0" relativeHeight="251682816" behindDoc="0" locked="0" layoutInCell="1" allowOverlap="1" wp14:anchorId="092F67D3" wp14:editId="7AAEC3DE">
                      <wp:simplePos x="0" y="0"/>
                      <wp:positionH relativeFrom="column">
                        <wp:posOffset>1975485</wp:posOffset>
                      </wp:positionH>
                      <wp:positionV relativeFrom="paragraph">
                        <wp:posOffset>161877</wp:posOffset>
                      </wp:positionV>
                      <wp:extent cx="1035049" cy="0"/>
                      <wp:effectExtent l="38100" t="76200" r="0" b="114300"/>
                      <wp:wrapNone/>
                      <wp:docPr id="37" name="Прямая со стрелкой 37"/>
                      <wp:cNvGraphicFramePr/>
                      <a:graphic xmlns:a="http://schemas.openxmlformats.org/drawingml/2006/main">
                        <a:graphicData uri="http://schemas.microsoft.com/office/word/2010/wordprocessingShape">
                          <wps:wsp>
                            <wps:cNvCnPr/>
                            <wps:spPr>
                              <a:xfrm flipH="1">
                                <a:off x="0" y="0"/>
                                <a:ext cx="1035049"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Прямая со стрелкой 37" o:spid="_x0000_s1026" type="#_x0000_t32" style="position:absolute;margin-left:155.55pt;margin-top:12.75pt;width:81.5pt;height:0;flip:x;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">
                      <v:stroke endarrow="open"/>
                    </v:shape>
                  </w:pict>
                </mc:Fallback>
              </mc:AlternateContent>
            </w:r>
            <w:r w:rsidRPr="00AC09FE">
              <w:rPr>
                <w:rFonts w:ascii="Times New Roman" w:hAnsi="Times New Roman" w:cs="Times New Roman"/>
                <w:b/>
              </w:rPr>
              <w:t>Комиссия по ЧС</w:t>
            </w:r>
          </w:p>
          <w:p w14:paraId="1A33A0C3" w14:textId="77777777" w:rsidR="00232B23" w:rsidRPr="00AC09FE" w:rsidRDefault="00232B23" w:rsidP="0065258F">
            <w:pPr>
              <w:spacing w:line="276" w:lineRule="auto"/>
              <w:rPr>
                <w:rFonts w:ascii="Times New Roman" w:hAnsi="Times New Roman" w:cs="Times New Roman"/>
                <w:b/>
              </w:rPr>
            </w:pPr>
          </w:p>
        </w:tc>
      </w:tr>
    </w:tbl>
    <w:p w14:paraId="411B7B93" w14:textId="77777777" w:rsidR="00232B23" w:rsidRPr="00AC09FE" w:rsidRDefault="00232B23" w:rsidP="00232B23">
      <w:pPr>
        <w:spacing w:line="276" w:lineRule="auto"/>
        <w:rPr>
          <w:rFonts w:ascii="Times New Roman" w:hAnsi="Times New Roman" w:cs="Times New Roman"/>
          <w:b/>
        </w:rPr>
      </w:pPr>
    </w:p>
    <w:p w14:paraId="56608454" w14:textId="77777777" w:rsidR="00232B23" w:rsidRPr="00AC09FE" w:rsidRDefault="00232B23" w:rsidP="00232B23">
      <w:pPr>
        <w:tabs>
          <w:tab w:val="left" w:pos="2535"/>
        </w:tabs>
        <w:spacing w:line="276" w:lineRule="auto"/>
        <w:rPr>
          <w:rFonts w:ascii="Times New Roman" w:hAnsi="Times New Roman" w:cs="Times New Roman"/>
          <w:b/>
        </w:rPr>
      </w:pPr>
      <w:r w:rsidRPr="00AC09FE">
        <w:rPr>
          <w:rFonts w:ascii="Times New Roman" w:hAnsi="Times New Roman" w:cs="Times New Roman"/>
          <w:b/>
        </w:rPr>
        <w:tab/>
      </w:r>
    </w:p>
    <w:tbl>
      <w:tblPr>
        <w:tblpPr w:leftFromText="180" w:rightFromText="180" w:vertAnchor="text" w:horzAnchor="page" w:tblpX="1338" w:tblpY="382"/>
        <w:tblW w:w="3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7"/>
      </w:tblGrid>
      <w:tr w:rsidR="00232B23" w:rsidRPr="00AC09FE" w14:paraId="48A9CEF0" w14:textId="77777777" w:rsidTr="0065258F">
        <w:trPr>
          <w:trHeight w:val="449"/>
        </w:trPr>
        <w:tc>
          <w:tcPr>
            <w:tcW w:w="3227" w:type="dxa"/>
          </w:tcPr>
          <w:p w14:paraId="4FC160C2" w14:textId="77777777" w:rsidR="00232B23" w:rsidRPr="00AC09FE" w:rsidRDefault="00232B23" w:rsidP="0065258F">
            <w:pPr>
              <w:spacing w:line="276" w:lineRule="auto"/>
              <w:jc w:val="center"/>
              <w:rPr>
                <w:rFonts w:ascii="Times New Roman" w:hAnsi="Times New Roman" w:cs="Times New Roman"/>
                <w:b/>
              </w:rPr>
            </w:pPr>
            <w:r w:rsidRPr="00AC09FE">
              <w:rPr>
                <w:rFonts w:ascii="Times New Roman" w:hAnsi="Times New Roman" w:cs="Times New Roman"/>
                <w:b/>
                <w:noProof/>
                <w:lang w:eastAsia="ru-RU"/>
              </w:rPr>
              <mc:AlternateContent>
                <mc:Choice Requires="wps">
                  <w:drawing>
                    <wp:anchor distT="0" distB="0" distL="114300" distR="114300" simplePos="0" relativeHeight="251681792" behindDoc="0" locked="0" layoutInCell="1" allowOverlap="1" wp14:anchorId="1D9D2106" wp14:editId="3008A2F2">
                      <wp:simplePos x="0" y="0"/>
                      <wp:positionH relativeFrom="column">
                        <wp:posOffset>1955848</wp:posOffset>
                      </wp:positionH>
                      <wp:positionV relativeFrom="paragraph">
                        <wp:posOffset>134620</wp:posOffset>
                      </wp:positionV>
                      <wp:extent cx="1034415" cy="0"/>
                      <wp:effectExtent l="38100" t="76200" r="0" b="114300"/>
                      <wp:wrapNone/>
                      <wp:docPr id="10" name="Прямая со стрелкой 10"/>
                      <wp:cNvGraphicFramePr/>
                      <a:graphic xmlns:a="http://schemas.openxmlformats.org/drawingml/2006/main">
                        <a:graphicData uri="http://schemas.microsoft.com/office/word/2010/wordprocessingShape">
                          <wps:wsp>
                            <wps:cNvCnPr/>
                            <wps:spPr>
                              <a:xfrm flipH="1">
                                <a:off x="0" y="0"/>
                                <a:ext cx="103441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Прямая со стрелкой 10" o:spid="_x0000_s1026" type="#_x0000_t32" style="position:absolute;margin-left:154pt;margin-top:10.6pt;width:81.45pt;height:0;flip:x;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">
                      <v:stroke endarrow="open"/>
                    </v:shape>
                  </w:pict>
                </mc:Fallback>
              </mc:AlternateContent>
            </w:r>
            <w:r w:rsidRPr="00AC09FE">
              <w:rPr>
                <w:rFonts w:ascii="Times New Roman" w:hAnsi="Times New Roman" w:cs="Times New Roman"/>
                <w:b/>
              </w:rPr>
              <w:t>Председатель эвакуационной комиссии</w:t>
            </w:r>
          </w:p>
        </w:tc>
      </w:tr>
    </w:tbl>
    <w:p w14:paraId="3574AC92" w14:textId="77777777" w:rsidR="00232B23" w:rsidRPr="00AC09FE" w:rsidRDefault="00232B23" w:rsidP="00232B23">
      <w:pPr>
        <w:spacing w:line="276" w:lineRule="auto"/>
        <w:rPr>
          <w:rFonts w:ascii="Times New Roman" w:hAnsi="Times New Roman" w:cs="Times New Roman"/>
          <w:b/>
        </w:rPr>
        <w:sectPr w:rsidR="00232B23" w:rsidRPr="00AC09FE" w:rsidSect="00AC09FE">
          <w:pgSz w:w="23814" w:h="16840" w:orient="landscape" w:code="9"/>
          <w:pgMar w:top="142" w:right="255" w:bottom="284" w:left="425" w:header="709" w:footer="709" w:gutter="0"/>
          <w:cols w:space="708"/>
          <w:docGrid w:linePitch="360"/>
        </w:sectPr>
      </w:pPr>
      <w:r w:rsidRPr="00AC09FE">
        <w:rPr>
          <w:rFonts w:ascii="Times New Roman" w:hAnsi="Times New Roman" w:cs="Times New Roman"/>
          <w:b/>
          <w:noProof/>
          <w:lang w:eastAsia="ru-RU"/>
        </w:rPr>
        <mc:AlternateContent>
          <mc:Choice Requires="wps">
            <w:drawing>
              <wp:anchor distT="0" distB="0" distL="114300" distR="114300" simplePos="0" relativeHeight="251675648" behindDoc="0" locked="0" layoutInCell="0" allowOverlap="1" wp14:anchorId="565FE77E" wp14:editId="3840B4DA">
                <wp:simplePos x="0" y="0"/>
                <wp:positionH relativeFrom="column">
                  <wp:posOffset>408926</wp:posOffset>
                </wp:positionH>
                <wp:positionV relativeFrom="paragraph">
                  <wp:posOffset>979079</wp:posOffset>
                </wp:positionV>
                <wp:extent cx="133350" cy="0"/>
                <wp:effectExtent l="0" t="76200" r="19050" b="95250"/>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pt,77.1pt" to="42.7pt,7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" o:allowincell="f">
                <v:stroke endarrow="block"/>
              </v:line>
            </w:pict>
          </mc:Fallback>
        </mc:AlternateContent>
      </w:r>
    </w:p>
    <w:tbl>
      <w:tblPr>
        <w:tblW w:w="10632" w:type="dxa"/>
        <w:tblInd w:w="-176" w:type="dxa"/>
        <w:tblLayout w:type="fixed"/>
        <w:tblLook w:val="00A0" w:firstRow="1" w:lastRow="0" w:firstColumn="1" w:lastColumn="0" w:noHBand="0" w:noVBand="0"/>
      </w:tblPr>
      <w:tblGrid>
        <w:gridCol w:w="10632"/>
      </w:tblGrid>
      <w:tr w:rsidR="00232B23" w:rsidRPr="00AC09FE" w14:paraId="160AD11A" w14:textId="77777777" w:rsidTr="0065258F">
        <w:trPr>
          <w:trHeight w:val="10632"/>
        </w:trPr>
        <w:tc>
          <w:tcPr>
            <w:tcW w:w="10632" w:type="dxa"/>
          </w:tcPr>
          <w:p w14:paraId="580D3FA5" w14:textId="77777777" w:rsidR="00232B23" w:rsidRPr="00AC09FE" w:rsidRDefault="00232B23" w:rsidP="0065258F">
            <w:pPr>
              <w:numPr>
                <w:ilvl w:val="0"/>
                <w:numId w:val="36"/>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lastRenderedPageBreak/>
              <w:t>МЕДИЦИНСКАЯ ПОМОЩЬ</w:t>
            </w:r>
          </w:p>
          <w:p w14:paraId="0F4F7848" w14:textId="77777777" w:rsidR="00232B23" w:rsidRPr="00AC09FE" w:rsidRDefault="00232B23" w:rsidP="0065258F">
            <w:pPr>
              <w:pStyle w:val="Normal12"/>
              <w:numPr>
                <w:ilvl w:val="1"/>
                <w:numId w:val="30"/>
              </w:numPr>
              <w:tabs>
                <w:tab w:val="left" w:pos="885"/>
              </w:tabs>
              <w:suppressAutoHyphens/>
              <w:spacing w:after="0"/>
              <w:ind w:left="460" w:hanging="460"/>
              <w:rPr>
                <w:sz w:val="20"/>
                <w:lang w:val="ru-RU"/>
              </w:rPr>
            </w:pPr>
            <w:r w:rsidRPr="00AC09FE">
              <w:rPr>
                <w:sz w:val="20"/>
                <w:lang w:val="ru-RU"/>
              </w:rPr>
              <w:t>ПОДРЯДЧИК/ИСПОЛНИТЕЛЬ обязан предпринять все меры предосторожности, чтобы обеспечить соответствие физического, умственного состояния и здоровья своих работников (и работников его СУБПОДРЯДЧИКОВ/СОИСПОЛНИТЕЛЕЙ) заданиям, поручаемым им в связи с выполнением работ/оказанием услуг. ПОДРЯДЧИК/ИСПОЛНИТЕЛЬ должен предпринять все необходимые меры, обеспечивающие, чтобы его работники (и работники его СУБПОДРЯДЧИКОВ/СОИСПОЛНИТЕЛЕЙ) не были носителями каких-либо инфекций или заразных заболеваний, либо не имели никакие заболевания, которые могут передаваться другим лицам в определенной рабочей среде.</w:t>
            </w:r>
          </w:p>
          <w:p w14:paraId="76C625BD" w14:textId="77777777" w:rsidR="00232B23" w:rsidRPr="00AC09FE" w:rsidRDefault="00232B23" w:rsidP="0065258F">
            <w:pPr>
              <w:pStyle w:val="Normal12"/>
              <w:numPr>
                <w:ilvl w:val="1"/>
                <w:numId w:val="30"/>
              </w:numPr>
              <w:tabs>
                <w:tab w:val="left" w:pos="885"/>
              </w:tabs>
              <w:suppressAutoHyphens/>
              <w:spacing w:after="0"/>
              <w:ind w:left="460" w:hanging="460"/>
              <w:rPr>
                <w:sz w:val="20"/>
                <w:lang w:val="ru-RU"/>
              </w:rPr>
            </w:pPr>
            <w:r w:rsidRPr="00AC09FE">
              <w:rPr>
                <w:sz w:val="20"/>
                <w:lang w:val="ru-RU"/>
              </w:rPr>
              <w:t>Любые сотрудники, отправляемые в медицинское учреждение для лечения в результате несчастного случая или заболевания, не могут возвращаться к месту производства работ без разрешения медицинского учреждения. В случаях, когда сотрудник признается не подлежащим незамедлительному возвращению, его последующее медицинское освидетельствование и выдача разрешения на возвращение к работе проводится врачами работодателя и (или) лечащим врачом работника.</w:t>
            </w:r>
          </w:p>
          <w:p w14:paraId="2AA2BDB8" w14:textId="77777777" w:rsidR="00232B23" w:rsidRPr="00AC09FE" w:rsidRDefault="00232B23" w:rsidP="0065258F">
            <w:pPr>
              <w:pStyle w:val="Normal12"/>
              <w:numPr>
                <w:ilvl w:val="1"/>
                <w:numId w:val="30"/>
              </w:numPr>
              <w:tabs>
                <w:tab w:val="left" w:pos="885"/>
              </w:tabs>
              <w:suppressAutoHyphens/>
              <w:spacing w:after="0"/>
              <w:ind w:left="460" w:hanging="460"/>
              <w:rPr>
                <w:sz w:val="20"/>
                <w:lang w:val="ru-RU"/>
              </w:rPr>
            </w:pPr>
            <w:r w:rsidRPr="00AC09FE">
              <w:rPr>
                <w:sz w:val="20"/>
                <w:lang w:val="ru-RU"/>
              </w:rPr>
              <w:t>ПОДРЯДЧИК/ИСПОЛНИТЕЛЬ обязан организовать оказание экстренной медицинской помощи своим работникам на месторождениях, а также срочную эвакуацию в медицинское учреждение при необходимости (предоставить договор на оказания экстренной медицинской помощи или иметь медицинский пункт имеющие разрешения территориальной санитарно-эпидемиологической службы).</w:t>
            </w:r>
          </w:p>
          <w:p w14:paraId="405511A3" w14:textId="77777777" w:rsidR="00232B23" w:rsidRPr="00AC09FE" w:rsidRDefault="00232B23" w:rsidP="0065258F">
            <w:pPr>
              <w:pStyle w:val="Normal12"/>
              <w:numPr>
                <w:ilvl w:val="1"/>
                <w:numId w:val="30"/>
              </w:numPr>
              <w:tabs>
                <w:tab w:val="left" w:pos="885"/>
              </w:tabs>
              <w:suppressAutoHyphens/>
              <w:spacing w:after="0"/>
              <w:ind w:left="460" w:hanging="460"/>
              <w:rPr>
                <w:sz w:val="20"/>
                <w:lang w:val="ru-RU"/>
              </w:rPr>
            </w:pPr>
            <w:r w:rsidRPr="00AC09FE">
              <w:rPr>
                <w:sz w:val="20"/>
                <w:lang w:val="ru-RU"/>
              </w:rPr>
              <w:t>ПОДРЯДЧИК/ИСПОЛНИТЕЛЬ обязуется за свой счет обеспечить прохождение задействованным им при исполнении Договора персоналом предсменного (при необходимости послесменного) медицинского освидетельствования, в соответствии с требованиями Трудового кодекса Республики Казахстан.</w:t>
            </w:r>
          </w:p>
          <w:p w14:paraId="1A92733B" w14:textId="77777777" w:rsidR="00232B23" w:rsidRPr="00AC09FE" w:rsidRDefault="00232B23" w:rsidP="0065258F">
            <w:pPr>
              <w:pStyle w:val="Normal12"/>
              <w:numPr>
                <w:ilvl w:val="1"/>
                <w:numId w:val="30"/>
              </w:numPr>
              <w:tabs>
                <w:tab w:val="left" w:pos="885"/>
              </w:tabs>
              <w:suppressAutoHyphens/>
              <w:spacing w:after="0"/>
              <w:ind w:left="460" w:hanging="460"/>
              <w:rPr>
                <w:sz w:val="20"/>
                <w:lang w:val="ru-RU"/>
              </w:rPr>
            </w:pPr>
            <w:r w:rsidRPr="00AC09FE">
              <w:rPr>
                <w:sz w:val="20"/>
                <w:lang w:val="ru-RU"/>
              </w:rPr>
              <w:t>ПОДРЯДЧИК/ИСПОЛНИТЕЛЬ, за счет собственных средств предоставляет своему персоналу медицинское обслуживание и несет все расходы при несчастных случаях, связанных с оказанием услуг/выполнением работ на объектах ЗАКАЗЧИКА. ПОДРЯДЧИК/ИСПОЛНИТЕЛЬ обязан представить ЗАКАЗЧИКУ документы, подтверждающие организацию медобслуживания, не позднее 5 (пяти) рабочих дней, со дня получения запроса от ЗАКАЗЧИКА.</w:t>
            </w:r>
          </w:p>
          <w:p w14:paraId="7F5B702D" w14:textId="77777777" w:rsidR="00232B23" w:rsidRPr="00AC09FE" w:rsidRDefault="00232B23" w:rsidP="0065258F">
            <w:pPr>
              <w:pStyle w:val="Normal12"/>
              <w:suppressAutoHyphens/>
              <w:spacing w:after="120"/>
              <w:ind w:left="378" w:hanging="378"/>
              <w:rPr>
                <w:sz w:val="20"/>
                <w:lang w:val="ru-RU"/>
              </w:rPr>
            </w:pPr>
            <w:r w:rsidRPr="00AC09FE">
              <w:rPr>
                <w:sz w:val="20"/>
                <w:lang w:val="ru-RU"/>
              </w:rPr>
              <w:t xml:space="preserve"> </w:t>
            </w:r>
          </w:p>
          <w:p w14:paraId="71EB7511" w14:textId="77777777" w:rsidR="00232B23" w:rsidRPr="00AC09FE" w:rsidRDefault="00232B23" w:rsidP="0065258F">
            <w:pPr>
              <w:numPr>
                <w:ilvl w:val="0"/>
                <w:numId w:val="30"/>
              </w:numPr>
              <w:tabs>
                <w:tab w:val="left" w:pos="601"/>
              </w:tabs>
              <w:spacing w:after="0" w:line="240" w:lineRule="auto"/>
              <w:ind w:left="0" w:firstLine="0"/>
              <w:jc w:val="center"/>
              <w:rPr>
                <w:rFonts w:ascii="Times New Roman" w:hAnsi="Times New Roman" w:cs="Times New Roman"/>
                <w:b/>
                <w:sz w:val="20"/>
                <w:szCs w:val="20"/>
              </w:rPr>
            </w:pPr>
            <w:r w:rsidRPr="00AC09FE">
              <w:rPr>
                <w:rFonts w:ascii="Times New Roman" w:hAnsi="Times New Roman" w:cs="Times New Roman"/>
                <w:b/>
                <w:sz w:val="20"/>
                <w:szCs w:val="20"/>
              </w:rPr>
              <w:t>ПОРЯДОК ДЕЙСТВИЙ ЗАКАЗЧИКА В СЛУЧАЕ НАРУШЕНИЯ ПОДРЯДЧИКОМ/ИСПОЛНИТЕЛЕМ ТРЕБОВАНИЙ БЕЗОПАСНОСТИ ПРОИЗВОДСТВА И ОХРАНЫ ТРУДА ПРИ ПРОИЗВОДСТВЕ ПОДРЯДНЫХ РАБОТ, А ТАКЖЕ КОНТРОЛЯ КАЧЕСТВА</w:t>
            </w:r>
          </w:p>
          <w:p w14:paraId="70F6FDCA" w14:textId="77777777" w:rsidR="00232B23" w:rsidRPr="00AC09FE" w:rsidRDefault="00232B2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Любое нарушение ПОДРЯДЧИКОМ/ИСПОЛНИТЕЛЕМ (либо его СУБПОДРЯДЧИКОМ/СОИСПОЛНИТЕЛЕМ) действующего в Республике Казахстан законодательства, требований, норм, стандартов и правил в сфере безопасности и охраны труда, промышленной, пожарной безопасности, безопасности дорожного движения, охраны здоровья и окружающей среды, а также контроля качества должно незамедлительно устраняться им за свой счет.</w:t>
            </w:r>
          </w:p>
          <w:p w14:paraId="4E732EE2" w14:textId="77777777" w:rsidR="00232B23" w:rsidRPr="00AC09FE" w:rsidRDefault="00232B2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ЗАКАЗЧИК оставляет за собой право приостановить выполнение работ/оказание услуг, пока не будут устранены его замечания в области безопасности и охраны труда, промышленной, пожарной безопасности, безопасности дорожного движения, охраны здоровья и окружающей среды, а также качества работ, а в случае существенных (грубых, которые привели или могут привести к авариям, дорожно-транспортным происшествиям и несчастным случаям с тяжелым или летальным исходом) или часто повторяющихся нарушений ЗАКАЗЧИК вправе расторгнуть Договор в одностороннем порядке.</w:t>
            </w:r>
          </w:p>
          <w:p w14:paraId="33DA81B9" w14:textId="77777777" w:rsidR="00232B23" w:rsidRPr="00AC09FE" w:rsidRDefault="00232B2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Невзирая ни на какие другие положения Договора, ПОДРЯДЧИК/ИСПОЛНИТЕЛЬ обязан незамедлительно по требованию ЗАКАЗЧИКА обеспечить, чтобы любое лицо, уличенное в нарушении положений Требований и являющееся работником или представителем ПОДРЯДЧИКА/ИСПОЛНИТЕЛЯ (или любого его СУБПОДРЯДЧИКА/СОИСПОЛНИТЕЛЯ), было незамедлительно удалено с объектов ЗАКАЗЧИКА. В случае неисполнения ПОДРЯДЧИКОМ/ИСПОЛНИТЕЛЕМ этого требования ЗАКАЗЧИК имеет право приостановить выполняемые ПОДРЯДЧИКОМ/ИСПОЛНИТЕЛЕМ работы с последствиями, оговоренными в пункте 10.2. настоящей главы.</w:t>
            </w:r>
          </w:p>
          <w:p w14:paraId="60AF6614" w14:textId="77777777" w:rsidR="00232B23" w:rsidRPr="00AC09FE" w:rsidRDefault="00232B2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ЗАКАЗЧИК оставляет за собой право применить к ПОДРЯДЧИКУ/ИСПОЛНИТЕЛЮ штраф в размере не более 10% суммы Договора (за исключением случаев когда по причине допущения нарушения со стороны ПОДРЯДЧИКА/ИСПОЛНИТЕЛЯ произошел несчастный случай, авария, инцидент, ДТП, в этих случаях может применяться штрафы с учетом принесенного ущерба здоровью или жизни работника ЗАКАЗЧИКА, материального, производственного (простоя) ущерба)   за нарушение требований законодательства Республики Казахстан в области промышленной, пожарной безопасности, безопасности и охраны труда, безопасности дорожного движения, охраны здоровья и охраны труда и окружающей среды, которое будет выявлено в ходе инспекции, аудита, внутреннего и производственного контроля представителями ЗАКАЗЧИКА и составления соответствующего акта. ПОДРЯДЧИК/ИСПОЛНИТЕЛЬ согласен с тем, что штраф может быть удержан ЗАКАЗЧИКОМ из любых денежных средств, причитающихся к выплате ПОДРЯДЧИКУ/ИСПОЛНИТЕЛЮ по факту составленного акта. При выявлении нарушений требований законодательства Республики Казахстан в области промышленной, пожарной безопасности, безопасности и охраны труда, безопасности дорожного движения (в том числе превышения скоростного режима), охраны здоровья и окружающей среды, а также учитывая степень тяжести нарушения, ЗАКАЗЧИК может провести с работником ПОДРЯДЧИКА/ИСПОЛНИТЕЛЯ (или любого его СУБПОДРЯДЧИКА/СОИСПОЛНИТЕЛЯ) при присутствий ответственного представителя ПОДРЯДЧИКА/ИСПОЛНИТЕЛЯ разъяснительные работы по недопущению повторных аналогичных нарушений с составлением соответствующего протокола, копия протокола направляется ПОДРЯДЧИКУ/ИСПОЛНИТЕЛЮ для организации и выполнения мероприятий по недопущению аналогичных нарушений.</w:t>
            </w:r>
          </w:p>
          <w:p w14:paraId="43EBFF3B" w14:textId="77777777" w:rsidR="00232B23" w:rsidRPr="00AC09FE" w:rsidRDefault="00232B23" w:rsidP="0065258F">
            <w:pPr>
              <w:pStyle w:val="Normal12"/>
              <w:numPr>
                <w:ilvl w:val="1"/>
                <w:numId w:val="30"/>
              </w:numPr>
              <w:tabs>
                <w:tab w:val="left" w:pos="1027"/>
                <w:tab w:val="left" w:pos="1168"/>
              </w:tabs>
              <w:suppressAutoHyphens/>
              <w:spacing w:after="0"/>
              <w:ind w:left="460" w:hanging="426"/>
              <w:rPr>
                <w:sz w:val="20"/>
                <w:lang w:val="ru-RU"/>
              </w:rPr>
            </w:pPr>
            <w:r w:rsidRPr="00AC09FE">
              <w:rPr>
                <w:sz w:val="20"/>
                <w:lang w:val="ru-RU"/>
              </w:rPr>
              <w:t>ЗАКАЗЧИК при осуществлении своих прав по Договору и настоящим Требованиям, не несет никакой ответственности перед ПОДРЯДЧИКОМ/ИСПОЛНИТЕЛЕМ, либо его работниками (за исключением ответственности, которая может наступить в связи со смертью, либо причинением вреда, по вине ЗАКАЗЧИКА).</w:t>
            </w:r>
          </w:p>
          <w:p w14:paraId="4FAB5ED6" w14:textId="77777777" w:rsidR="00232B23" w:rsidRPr="00AC09FE" w:rsidRDefault="00232B2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lastRenderedPageBreak/>
              <w:t>ПОДРЯДЧИК/ИСПОЛНИТЕЛЬ отвечает за нарушения СУБПОДРЯДЧИКОВ / СОИСПОЛНИТЕЛЕЙ, иных третьих лиц, выполняющих работы на производственных объектах или контрактных территориях ЗАКАЗЧИКА, как за свои собственные.</w:t>
            </w:r>
          </w:p>
          <w:p w14:paraId="7C6220DD" w14:textId="77777777" w:rsidR="00232B23" w:rsidRPr="00AC09FE" w:rsidRDefault="00232B2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Факт нарушения устанавливается актом, подписанным работником ЗАКАЗЧИКА (исполнителем договора), специалистом службы ОТ и ПБ/ООС и/или работником ЗАКАЗЧИКА, осуществляющего производственный, внутренний контроль, аудит, инспекцию, либо третьим лицом, привлеченным ЗАКАЗЧИКОМ для осуществления контроля (супервайзеры, лица осуществляющие технический надзор), и/или работниками предприятия, привлеченного для оказания охранных услуг, а также работником ПОДРЯДЧИКА/ИСПОЛНИТЕЛЯ и/или представителем ПОДРЯДЧИКА/ИСПОЛНИТЕЛЯ. Общее количество лиц, подписывающих акт, должно быть не менее трех человек.</w:t>
            </w:r>
          </w:p>
          <w:p w14:paraId="5B93B86B" w14:textId="77777777" w:rsidR="00232B23" w:rsidRPr="00AC09FE" w:rsidRDefault="00232B2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В случае отказа работника ПОДРЯДЧИКА/ИСПОЛНИТЕЛЯ от подписания акта, такой факт фиксируется в акте об отказе подписания и выявленных нарушениях и заверяется подписью свидетеля (-ей).</w:t>
            </w:r>
          </w:p>
          <w:p w14:paraId="4D16BDB5" w14:textId="77777777" w:rsidR="00232B23" w:rsidRPr="00AC09FE" w:rsidRDefault="00232B2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Кроме того, факт нарушения может быть подтвержден одним из следующих документов:</w:t>
            </w:r>
          </w:p>
          <w:p w14:paraId="7C78A49D" w14:textId="77777777" w:rsidR="00232B23" w:rsidRPr="00AC09FE" w:rsidRDefault="00232B23" w:rsidP="0065258F">
            <w:pPr>
              <w:pStyle w:val="Normal12"/>
              <w:tabs>
                <w:tab w:val="left" w:pos="1027"/>
                <w:tab w:val="left" w:pos="1168"/>
              </w:tabs>
              <w:suppressAutoHyphens/>
              <w:spacing w:after="0"/>
              <w:ind w:left="540"/>
              <w:rPr>
                <w:sz w:val="20"/>
                <w:lang w:val="ru-RU"/>
              </w:rPr>
            </w:pPr>
            <w:r w:rsidRPr="00AC09FE">
              <w:rPr>
                <w:sz w:val="20"/>
                <w:lang w:val="ru-RU"/>
              </w:rPr>
              <w:t>– актом – предписанием, указанием и другим соответствующим документам ИД, специалистом ОТ и ПБ/ООС, специалиста ЗАКАЗЧИКА, осуществляющего производственный контроль, внутренний контроль, аудита, инспекции и т.д.</w:t>
            </w:r>
          </w:p>
          <w:p w14:paraId="3B500F66" w14:textId="77777777" w:rsidR="00232B23" w:rsidRPr="00AC09FE" w:rsidRDefault="00232B23" w:rsidP="0065258F">
            <w:pPr>
              <w:pStyle w:val="Normal12"/>
              <w:tabs>
                <w:tab w:val="left" w:pos="1027"/>
                <w:tab w:val="left" w:pos="1168"/>
              </w:tabs>
              <w:suppressAutoHyphens/>
              <w:spacing w:after="0"/>
              <w:ind w:left="540"/>
              <w:rPr>
                <w:sz w:val="20"/>
                <w:lang w:val="ru-RU"/>
              </w:rPr>
            </w:pPr>
            <w:r w:rsidRPr="00AC09FE">
              <w:rPr>
                <w:sz w:val="20"/>
                <w:lang w:val="ru-RU"/>
              </w:rPr>
              <w:t>– актом расследования причин происшествия, составленного комиссией по расследованию причин происшествия ЗАКАЗЧИКА с участием представителей ПОДРЯДЧИКА,</w:t>
            </w:r>
          </w:p>
          <w:p w14:paraId="096B9958" w14:textId="77777777" w:rsidR="00232B23" w:rsidRPr="00AC09FE" w:rsidRDefault="00232B23" w:rsidP="0065258F">
            <w:pPr>
              <w:pStyle w:val="Normal12"/>
              <w:tabs>
                <w:tab w:val="left" w:pos="1027"/>
                <w:tab w:val="left" w:pos="1168"/>
              </w:tabs>
              <w:suppressAutoHyphens/>
              <w:spacing w:after="0"/>
              <w:ind w:left="540"/>
              <w:rPr>
                <w:sz w:val="20"/>
                <w:lang w:val="ru-RU"/>
              </w:rPr>
            </w:pPr>
            <w:r w:rsidRPr="00AC09FE">
              <w:rPr>
                <w:sz w:val="20"/>
                <w:lang w:val="ru-RU"/>
              </w:rPr>
              <w:t>– соответствующим актом, постановлением или предписанием контролирующих и надзорных органов.</w:t>
            </w:r>
          </w:p>
          <w:p w14:paraId="7FE67DE9" w14:textId="77777777" w:rsidR="00232B23" w:rsidRPr="00AC09FE" w:rsidRDefault="00232B23" w:rsidP="0065258F">
            <w:pPr>
              <w:pStyle w:val="Normal12"/>
              <w:suppressAutoHyphens/>
              <w:spacing w:after="0"/>
              <w:ind w:left="460"/>
              <w:rPr>
                <w:sz w:val="20"/>
                <w:lang w:val="ru-RU"/>
              </w:rPr>
            </w:pPr>
          </w:p>
          <w:p w14:paraId="487955A5" w14:textId="77777777" w:rsidR="00232B23" w:rsidRPr="00AC09FE" w:rsidRDefault="00232B23" w:rsidP="0065258F">
            <w:pPr>
              <w:pStyle w:val="Normal12"/>
              <w:numPr>
                <w:ilvl w:val="0"/>
                <w:numId w:val="30"/>
              </w:numPr>
              <w:suppressAutoHyphens/>
              <w:spacing w:after="0"/>
              <w:ind w:left="1027" w:hanging="425"/>
              <w:jc w:val="center"/>
              <w:rPr>
                <w:b/>
                <w:sz w:val="20"/>
                <w:lang w:val="ru-RU"/>
              </w:rPr>
            </w:pPr>
            <w:r w:rsidRPr="00AC09FE">
              <w:rPr>
                <w:b/>
                <w:sz w:val="20"/>
                <w:lang w:val="ru-RU"/>
              </w:rPr>
              <w:t>ТРЕБОВАНИЯ К ПОДРЯДЧИКУ/ИСПОЛНИТЕЛЮ В СФЕРЕ УПРАВЛЕНИЯ ОХРАНОЙ ТРУДА</w:t>
            </w:r>
          </w:p>
          <w:p w14:paraId="71D77A79" w14:textId="77777777" w:rsidR="00232B23" w:rsidRPr="00AC09FE" w:rsidRDefault="00232B23" w:rsidP="0065258F">
            <w:pPr>
              <w:pStyle w:val="a8"/>
              <w:widowControl w:val="0"/>
              <w:numPr>
                <w:ilvl w:val="1"/>
                <w:numId w:val="30"/>
              </w:numPr>
              <w:tabs>
                <w:tab w:val="left" w:pos="885"/>
              </w:tabs>
              <w:suppressAutoHyphens/>
              <w:spacing w:after="0" w:line="240" w:lineRule="auto"/>
              <w:ind w:left="460" w:hanging="460"/>
              <w:jc w:val="both"/>
              <w:rPr>
                <w:rFonts w:ascii="Times New Roman" w:hAnsi="Times New Roman" w:cs="Times New Roman"/>
                <w:b/>
                <w:sz w:val="20"/>
                <w:u w:val="single"/>
              </w:rPr>
            </w:pPr>
            <w:r w:rsidRPr="00AC09FE">
              <w:rPr>
                <w:rFonts w:ascii="Times New Roman" w:hAnsi="Times New Roman" w:cs="Times New Roman"/>
                <w:sz w:val="20"/>
              </w:rPr>
              <w:t>ПОДРЯДЧИК/ИСПОЛНИТЕЛЬ с численностью более пятидесяти работников создает службу безопасности и охраны труда, с численностью работников до пятидесяти человек вводит должность специалиста по безопасности и охране труда с учетом специфики деятельности, либо обязанности по обеспечению безопасности и охране труда возлагает на другого специалиста.</w:t>
            </w:r>
          </w:p>
          <w:p w14:paraId="7282647F" w14:textId="77777777" w:rsidR="00232B23" w:rsidRPr="00AC09FE" w:rsidRDefault="00232B23" w:rsidP="0065258F">
            <w:pPr>
              <w:pStyle w:val="Normal12"/>
              <w:numPr>
                <w:ilvl w:val="1"/>
                <w:numId w:val="30"/>
              </w:numPr>
              <w:tabs>
                <w:tab w:val="left" w:pos="743"/>
                <w:tab w:val="left" w:pos="1168"/>
              </w:tabs>
              <w:suppressAutoHyphens/>
              <w:spacing w:after="0"/>
              <w:ind w:left="460" w:hanging="426"/>
              <w:rPr>
                <w:b/>
                <w:sz w:val="20"/>
                <w:u w:val="single"/>
                <w:lang w:val="ru-RU"/>
              </w:rPr>
            </w:pPr>
            <w:r w:rsidRPr="00AC09FE">
              <w:rPr>
                <w:sz w:val="20"/>
                <w:lang w:val="ru-RU"/>
              </w:rPr>
              <w:t xml:space="preserve"> ПОДРЯДЧИК/ИСПОЛНИТЕЛЬ должен привести в соответствие свою организацию работ по охране труда и документацию, с требованиями ЕСУОТ компании:</w:t>
            </w:r>
          </w:p>
          <w:p w14:paraId="0F5655C0" w14:textId="77777777" w:rsidR="00232B23" w:rsidRPr="00AC09FE" w:rsidRDefault="00232B2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протоколы проверки знаний по безопасности и охране труда;</w:t>
            </w:r>
          </w:p>
          <w:p w14:paraId="7E2452BB" w14:textId="77777777" w:rsidR="00232B23" w:rsidRPr="00AC09FE" w:rsidRDefault="00232B23" w:rsidP="0065258F">
            <w:pPr>
              <w:pStyle w:val="a8"/>
              <w:numPr>
                <w:ilvl w:val="0"/>
                <w:numId w:val="29"/>
              </w:numPr>
              <w:tabs>
                <w:tab w:val="left" w:pos="743"/>
                <w:tab w:val="left" w:pos="1310"/>
              </w:tabs>
              <w:spacing w:after="0" w:line="240" w:lineRule="auto"/>
              <w:ind w:left="460" w:firstLine="0"/>
              <w:rPr>
                <w:rFonts w:ascii="Times New Roman" w:eastAsia="Calibri" w:hAnsi="Times New Roman" w:cs="Times New Roman"/>
                <w:sz w:val="20"/>
                <w:szCs w:val="20"/>
              </w:rPr>
            </w:pPr>
            <w:r w:rsidRPr="00AC09FE">
              <w:rPr>
                <w:rFonts w:ascii="Times New Roman" w:eastAsia="Calibri" w:hAnsi="Times New Roman" w:cs="Times New Roman"/>
                <w:sz w:val="20"/>
                <w:szCs w:val="20"/>
              </w:rPr>
              <w:t>протоколы проверки знаний по вопросам промышленной безопасности;</w:t>
            </w:r>
          </w:p>
          <w:p w14:paraId="5286C1AD" w14:textId="77777777" w:rsidR="00232B23" w:rsidRPr="00AC09FE" w:rsidRDefault="00232B2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инструкции по безопасности и охране труда;</w:t>
            </w:r>
          </w:p>
          <w:p w14:paraId="16C0D980" w14:textId="77777777" w:rsidR="00232B23" w:rsidRPr="00AC09FE" w:rsidRDefault="00232B2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журнал регистрации инструктажей по безопасности и охране труда;</w:t>
            </w:r>
          </w:p>
          <w:p w14:paraId="7F64BA32" w14:textId="77777777" w:rsidR="00232B23" w:rsidRPr="00AC09FE" w:rsidRDefault="00232B2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журнал проверок состояния условий труда;</w:t>
            </w:r>
          </w:p>
          <w:p w14:paraId="564800EE" w14:textId="77777777" w:rsidR="00232B23" w:rsidRPr="00AC09FE" w:rsidRDefault="00232B23" w:rsidP="0065258F">
            <w:pPr>
              <w:pStyle w:val="a8"/>
              <w:numPr>
                <w:ilvl w:val="0"/>
                <w:numId w:val="29"/>
              </w:numPr>
              <w:tabs>
                <w:tab w:val="left" w:pos="743"/>
                <w:tab w:val="left" w:pos="1310"/>
              </w:tabs>
              <w:spacing w:after="0" w:line="240" w:lineRule="auto"/>
              <w:ind w:left="460" w:firstLine="0"/>
              <w:rPr>
                <w:rFonts w:ascii="Times New Roman" w:eastAsia="Calibri" w:hAnsi="Times New Roman" w:cs="Times New Roman"/>
                <w:sz w:val="20"/>
                <w:szCs w:val="20"/>
              </w:rPr>
            </w:pPr>
            <w:r w:rsidRPr="00AC09FE">
              <w:rPr>
                <w:rFonts w:ascii="Times New Roman" w:eastAsia="Calibri" w:hAnsi="Times New Roman" w:cs="Times New Roman"/>
                <w:sz w:val="20"/>
                <w:szCs w:val="20"/>
              </w:rPr>
              <w:t>журнал производственного контроля 1,2,3,4 ступени;</w:t>
            </w:r>
          </w:p>
          <w:p w14:paraId="2358928A" w14:textId="77777777" w:rsidR="00232B23" w:rsidRPr="00AC09FE" w:rsidRDefault="00232B2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график проведения проверок;</w:t>
            </w:r>
          </w:p>
          <w:p w14:paraId="17FA7713" w14:textId="77777777" w:rsidR="00232B23" w:rsidRPr="00AC09FE" w:rsidRDefault="00232B2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журнал регистрации несчастных случаев и инцидентов;</w:t>
            </w:r>
          </w:p>
          <w:p w14:paraId="7EB6DD8E" w14:textId="77777777" w:rsidR="00232B23" w:rsidRPr="00AC09FE" w:rsidRDefault="00232B2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графики проведения занятий по плану ликвидации аварий;</w:t>
            </w:r>
          </w:p>
          <w:p w14:paraId="485E7FA1" w14:textId="77777777" w:rsidR="00232B23" w:rsidRPr="00AC09FE" w:rsidRDefault="00232B2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наряды – допуски на проведения огневых и других опасных работ;</w:t>
            </w:r>
          </w:p>
          <w:p w14:paraId="6C5324D1" w14:textId="77777777" w:rsidR="00232B23" w:rsidRPr="00AC09FE" w:rsidRDefault="00232B23" w:rsidP="0065258F">
            <w:pPr>
              <w:pStyle w:val="a8"/>
              <w:numPr>
                <w:ilvl w:val="0"/>
                <w:numId w:val="29"/>
              </w:numPr>
              <w:tabs>
                <w:tab w:val="left" w:pos="743"/>
                <w:tab w:val="left" w:pos="1310"/>
              </w:tabs>
              <w:spacing w:after="0" w:line="240" w:lineRule="auto"/>
              <w:ind w:left="460" w:firstLine="0"/>
              <w:rPr>
                <w:rFonts w:ascii="Times New Roman" w:eastAsia="Calibri" w:hAnsi="Times New Roman" w:cs="Times New Roman"/>
                <w:sz w:val="20"/>
                <w:szCs w:val="20"/>
              </w:rPr>
            </w:pPr>
            <w:r w:rsidRPr="00AC09FE">
              <w:rPr>
                <w:rFonts w:ascii="Times New Roman" w:eastAsia="Calibri" w:hAnsi="Times New Roman" w:cs="Times New Roman"/>
                <w:sz w:val="20"/>
                <w:szCs w:val="20"/>
              </w:rPr>
              <w:t>разрешения на проведение огневых работ;</w:t>
            </w:r>
          </w:p>
          <w:p w14:paraId="4CB86441" w14:textId="77777777" w:rsidR="00232B23" w:rsidRPr="00AC09FE" w:rsidRDefault="00232B23" w:rsidP="0065258F">
            <w:pPr>
              <w:pStyle w:val="Normal12"/>
              <w:numPr>
                <w:ilvl w:val="0"/>
                <w:numId w:val="29"/>
              </w:numPr>
              <w:tabs>
                <w:tab w:val="left" w:pos="743"/>
                <w:tab w:val="left" w:pos="1310"/>
              </w:tabs>
              <w:suppressAutoHyphens/>
              <w:spacing w:after="0"/>
              <w:ind w:left="743" w:hanging="283"/>
              <w:rPr>
                <w:sz w:val="20"/>
                <w:lang w:val="ru-RU"/>
              </w:rPr>
            </w:pPr>
            <w:r w:rsidRPr="00AC09FE">
              <w:rPr>
                <w:sz w:val="20"/>
                <w:lang w:val="ru-RU"/>
              </w:rPr>
              <w:t>документальное подтверждение по всем вопросам, относящимся к вопросам безопасности и охране труда, экологической безопасности.</w:t>
            </w:r>
          </w:p>
          <w:p w14:paraId="58EAF50B" w14:textId="77777777" w:rsidR="00232B23" w:rsidRPr="00AC09FE" w:rsidRDefault="00232B23" w:rsidP="0065258F">
            <w:pPr>
              <w:pStyle w:val="Normal12"/>
              <w:suppressAutoHyphens/>
              <w:spacing w:after="0"/>
              <w:ind w:left="460" w:hanging="460"/>
              <w:rPr>
                <w:sz w:val="20"/>
                <w:lang w:val="ru-RU"/>
              </w:rPr>
            </w:pPr>
            <w:r w:rsidRPr="00AC09FE">
              <w:rPr>
                <w:sz w:val="20"/>
                <w:lang w:val="ru-RU"/>
              </w:rPr>
              <w:t xml:space="preserve">         Каждый работник ПОДРЯДЧИКА/ИСПОЛНИТЕЛЯ, допущенный для производства работ на территорию ЗАКАЗЧИКА, должен соблюдать дисциплину труда, выполнять трудовые обязанности, установленные его руководителем и выполнять требования ЗАКАЗЧИКА.</w:t>
            </w:r>
          </w:p>
          <w:p w14:paraId="48C78242" w14:textId="77777777" w:rsidR="00232B23" w:rsidRPr="00AC09FE" w:rsidRDefault="00232B23" w:rsidP="0065258F">
            <w:pPr>
              <w:pStyle w:val="a8"/>
              <w:numPr>
                <w:ilvl w:val="1"/>
                <w:numId w:val="30"/>
              </w:numPr>
              <w:tabs>
                <w:tab w:val="left" w:pos="885"/>
              </w:tabs>
              <w:spacing w:after="0" w:line="240" w:lineRule="auto"/>
              <w:ind w:left="460" w:hanging="460"/>
              <w:jc w:val="both"/>
              <w:rPr>
                <w:rFonts w:ascii="Times New Roman" w:hAnsi="Times New Roman" w:cs="Times New Roman"/>
                <w:bCs/>
                <w:sz w:val="20"/>
                <w:szCs w:val="20"/>
              </w:rPr>
            </w:pPr>
            <w:r w:rsidRPr="00AC09FE">
              <w:rPr>
                <w:rFonts w:ascii="Times New Roman" w:hAnsi="Times New Roman" w:cs="Times New Roman"/>
                <w:sz w:val="20"/>
                <w:szCs w:val="20"/>
              </w:rPr>
              <w:t xml:space="preserve">В целях безопасности </w:t>
            </w:r>
            <w:r w:rsidRPr="00AC09FE">
              <w:rPr>
                <w:rFonts w:ascii="Times New Roman" w:hAnsi="Times New Roman" w:cs="Times New Roman"/>
                <w:bCs/>
                <w:sz w:val="20"/>
                <w:szCs w:val="20"/>
              </w:rPr>
              <w:t>ЗАКАЗЧИК вправе не допускать на свою территорию транспортные средства ПОДРЯДЧИКА/ИСПОЛНИТЕЛЯ или привлекаемых им лиц с праворульным управлением.</w:t>
            </w:r>
          </w:p>
          <w:p w14:paraId="28DD00F5" w14:textId="77777777" w:rsidR="00232B23" w:rsidRPr="00AC09FE" w:rsidRDefault="00232B23" w:rsidP="0065258F">
            <w:pPr>
              <w:pStyle w:val="a8"/>
              <w:numPr>
                <w:ilvl w:val="1"/>
                <w:numId w:val="30"/>
              </w:numPr>
              <w:tabs>
                <w:tab w:val="left" w:pos="896"/>
                <w:tab w:val="left" w:pos="1168"/>
              </w:tabs>
              <w:spacing w:after="0" w:line="240" w:lineRule="auto"/>
              <w:ind w:left="460" w:hanging="460"/>
              <w:jc w:val="both"/>
              <w:rPr>
                <w:rFonts w:ascii="Times New Roman" w:hAnsi="Times New Roman" w:cs="Times New Roman"/>
                <w:bCs/>
                <w:sz w:val="20"/>
                <w:szCs w:val="20"/>
              </w:rPr>
            </w:pPr>
            <w:r w:rsidRPr="00AC09FE">
              <w:rPr>
                <w:rFonts w:ascii="Times New Roman" w:hAnsi="Times New Roman" w:cs="Times New Roman"/>
                <w:bCs/>
                <w:sz w:val="20"/>
                <w:szCs w:val="20"/>
              </w:rPr>
              <w:t>ПОДРЯДЧИК/ИСПОЛНИТЕЛЬ обязуется не осуществлять перевозку работников ЗАКАЗЧИКА перед началом и по окончании рабочего времени в целях следования с места сбора (проживания в период вахты) на работу и обратно своим или иным транспортом, за исключением природных стихии, аварийных ситуации, несчастных случаях.</w:t>
            </w:r>
          </w:p>
          <w:p w14:paraId="417A8ED2" w14:textId="77777777" w:rsidR="00232B23" w:rsidRPr="00AC09FE" w:rsidRDefault="00232B23" w:rsidP="0065258F">
            <w:pPr>
              <w:pStyle w:val="8"/>
              <w:widowControl w:val="0"/>
              <w:numPr>
                <w:ilvl w:val="0"/>
                <w:numId w:val="30"/>
              </w:numPr>
              <w:tabs>
                <w:tab w:val="left" w:pos="1027"/>
              </w:tabs>
              <w:suppressAutoHyphens/>
              <w:spacing w:before="0" w:after="0"/>
              <w:jc w:val="center"/>
              <w:rPr>
                <w:b/>
                <w:i w:val="0"/>
                <w:sz w:val="20"/>
                <w:szCs w:val="20"/>
              </w:rPr>
            </w:pPr>
            <w:r w:rsidRPr="00AC09FE">
              <w:rPr>
                <w:b/>
                <w:i w:val="0"/>
                <w:sz w:val="20"/>
                <w:szCs w:val="20"/>
              </w:rPr>
              <w:t>ПРОИЗВОДСТВЕННЫЙ КОНТРОЛЬ</w:t>
            </w:r>
          </w:p>
          <w:p w14:paraId="15C5E3A3" w14:textId="77777777" w:rsidR="00232B23" w:rsidRPr="00AC09FE" w:rsidRDefault="00232B23" w:rsidP="0065258F">
            <w:pPr>
              <w:pStyle w:val="Normal12"/>
              <w:tabs>
                <w:tab w:val="left" w:pos="885"/>
              </w:tabs>
              <w:suppressAutoHyphens/>
              <w:spacing w:after="0"/>
              <w:ind w:left="460" w:hanging="460"/>
              <w:rPr>
                <w:sz w:val="20"/>
                <w:lang w:val="ru-RU"/>
              </w:rPr>
            </w:pPr>
            <w:r w:rsidRPr="00AC09FE">
              <w:rPr>
                <w:sz w:val="20"/>
                <w:lang w:val="ru-RU"/>
              </w:rPr>
              <w:t>12.1</w:t>
            </w:r>
            <w:r w:rsidRPr="00AC09FE">
              <w:rPr>
                <w:sz w:val="20"/>
                <w:lang w:val="ru-RU"/>
              </w:rPr>
              <w:tab/>
              <w:t>Система производственного контроля за соблюдением требований охраны труда при производстве подрядных работ является неотъемлемой частью Политики ЗАКАЗЧИКА в области охраны труда, промышленной, пожарной безопасности и охраны окружающей среды. ЗАКАЗЧИК вправе проводить комплексные целевые проверки ПОДРЯДЧИКОВ/ИСПОЛНИТЕЛЕЙ на предмет соблюдения настоящих Требований.</w:t>
            </w:r>
          </w:p>
          <w:p w14:paraId="63BA936B" w14:textId="77777777" w:rsidR="00232B23" w:rsidRPr="00AC09FE" w:rsidRDefault="00232B23" w:rsidP="0065258F">
            <w:pPr>
              <w:pStyle w:val="Normal12"/>
              <w:tabs>
                <w:tab w:val="left" w:pos="1168"/>
              </w:tabs>
              <w:suppressAutoHyphens/>
              <w:spacing w:after="0"/>
              <w:ind w:firstLine="460"/>
              <w:rPr>
                <w:sz w:val="20"/>
                <w:lang w:val="ru-RU"/>
              </w:rPr>
            </w:pPr>
          </w:p>
          <w:p w14:paraId="07B65A59" w14:textId="77777777" w:rsidR="00232B23" w:rsidRPr="00AC09FE" w:rsidRDefault="00232B23" w:rsidP="0065258F">
            <w:pPr>
              <w:pStyle w:val="8"/>
              <w:widowControl w:val="0"/>
              <w:numPr>
                <w:ilvl w:val="0"/>
                <w:numId w:val="30"/>
              </w:numPr>
              <w:tabs>
                <w:tab w:val="left" w:pos="1027"/>
              </w:tabs>
              <w:suppressAutoHyphens/>
              <w:spacing w:before="0" w:after="0"/>
              <w:jc w:val="center"/>
              <w:rPr>
                <w:b/>
                <w:i w:val="0"/>
                <w:sz w:val="20"/>
                <w:szCs w:val="20"/>
              </w:rPr>
            </w:pPr>
            <w:r w:rsidRPr="00AC09FE">
              <w:rPr>
                <w:b/>
                <w:i w:val="0"/>
                <w:sz w:val="20"/>
                <w:szCs w:val="20"/>
              </w:rPr>
              <w:t>СИСТЕМА КОНТРОЛЯ КАЧЕСТВА</w:t>
            </w:r>
          </w:p>
          <w:p w14:paraId="79B4C013" w14:textId="77777777" w:rsidR="00232B23" w:rsidRPr="00AC09FE" w:rsidRDefault="00232B23" w:rsidP="0065258F">
            <w:pPr>
              <w:pStyle w:val="a8"/>
              <w:numPr>
                <w:ilvl w:val="1"/>
                <w:numId w:val="30"/>
              </w:numPr>
              <w:tabs>
                <w:tab w:val="left" w:pos="460"/>
              </w:tabs>
              <w:spacing w:after="0" w:line="240" w:lineRule="auto"/>
              <w:ind w:left="460" w:hanging="426"/>
              <w:jc w:val="both"/>
              <w:rPr>
                <w:rFonts w:ascii="Times New Roman" w:hAnsi="Times New Roman" w:cs="Times New Roman"/>
                <w:sz w:val="20"/>
                <w:szCs w:val="20"/>
              </w:rPr>
            </w:pPr>
            <w:r w:rsidRPr="00AC09FE">
              <w:rPr>
                <w:rFonts w:ascii="Times New Roman" w:hAnsi="Times New Roman" w:cs="Times New Roman"/>
                <w:sz w:val="20"/>
                <w:szCs w:val="20"/>
              </w:rPr>
              <w:t>Системы контроля за качеством и гарантии качества ПОДРЯДЧИКА/ИСПОЛНИТЕЛЯ должны соответствовать всем применимым международным и профессиональным стандартам, требованиям регулирующего законодательства, а также любым требованиям ЗАКАЗЧИКА.</w:t>
            </w:r>
          </w:p>
          <w:p w14:paraId="26399E80" w14:textId="77777777" w:rsidR="00232B23" w:rsidRPr="00AC09FE" w:rsidRDefault="00232B23" w:rsidP="0065258F">
            <w:pPr>
              <w:pStyle w:val="a8"/>
              <w:numPr>
                <w:ilvl w:val="1"/>
                <w:numId w:val="30"/>
              </w:numPr>
              <w:tabs>
                <w:tab w:val="left" w:pos="885"/>
              </w:tabs>
              <w:spacing w:after="0" w:line="240" w:lineRule="auto"/>
              <w:ind w:left="460" w:hanging="460"/>
              <w:jc w:val="both"/>
              <w:rPr>
                <w:rFonts w:ascii="Times New Roman" w:hAnsi="Times New Roman" w:cs="Times New Roman"/>
                <w:sz w:val="20"/>
                <w:szCs w:val="20"/>
              </w:rPr>
            </w:pPr>
            <w:r w:rsidRPr="00AC09FE">
              <w:rPr>
                <w:rFonts w:ascii="Times New Roman" w:hAnsi="Times New Roman" w:cs="Times New Roman"/>
                <w:sz w:val="20"/>
                <w:szCs w:val="20"/>
              </w:rPr>
              <w:t xml:space="preserve"> ЗАКАЗЧИК имеет право в любое время проверить систему контроля качества, для этих целей</w:t>
            </w:r>
            <w:r w:rsidRPr="00AC09FE">
              <w:rPr>
                <w:rFonts w:ascii="Times New Roman" w:hAnsi="Times New Roman" w:cs="Times New Roman"/>
                <w:bCs/>
                <w:sz w:val="20"/>
                <w:szCs w:val="20"/>
              </w:rPr>
              <w:t xml:space="preserve"> ПОДРЯДЧИК/ИСПОЛНИТЕЛЬ обязан предоставить необходимую помощь.</w:t>
            </w:r>
          </w:p>
          <w:p w14:paraId="0B82693F" w14:textId="77777777" w:rsidR="00232B23" w:rsidRPr="00AC09FE" w:rsidRDefault="00232B23" w:rsidP="0065258F">
            <w:pPr>
              <w:pStyle w:val="af2"/>
              <w:numPr>
                <w:ilvl w:val="1"/>
                <w:numId w:val="30"/>
              </w:numPr>
              <w:tabs>
                <w:tab w:val="left" w:pos="885"/>
              </w:tabs>
              <w:spacing w:before="0" w:beforeAutospacing="0" w:after="0" w:afterAutospacing="0"/>
              <w:ind w:left="602" w:hanging="602"/>
              <w:jc w:val="both"/>
              <w:rPr>
                <w:rFonts w:ascii="Times New Roman" w:hAnsi="Times New Roman" w:cs="Times New Roman"/>
                <w:sz w:val="20"/>
                <w:szCs w:val="20"/>
              </w:rPr>
            </w:pPr>
            <w:r w:rsidRPr="00AC09FE">
              <w:rPr>
                <w:rFonts w:ascii="Times New Roman" w:hAnsi="Times New Roman" w:cs="Times New Roman"/>
                <w:bCs/>
                <w:sz w:val="20"/>
                <w:szCs w:val="20"/>
              </w:rPr>
              <w:lastRenderedPageBreak/>
              <w:t>ПОДРЯДЧИК/ИСПОЛНИТЕЛЬ</w:t>
            </w:r>
            <w:r w:rsidRPr="00AC09FE">
              <w:rPr>
                <w:rFonts w:ascii="Times New Roman" w:hAnsi="Times New Roman" w:cs="Times New Roman"/>
                <w:sz w:val="20"/>
                <w:szCs w:val="20"/>
              </w:rPr>
              <w:t xml:space="preserve"> гарантирует, что весь используемый автотранспорт, спецтехника, оборудование и материалы имеют необходимые сертификаты качества, в том числе разрешения для работы на опасных производственных объектах и регистрацию в уполномоченном органе в области промышленной безопасности Республики Казахстан. ПОДРЯДЧИК/ИСПОЛНИТЕЛЬ обязан представить ЗАКАЗЧИКУ копии указанных сертификатов, разрешений, свидетельств, не позднее 5 (пяти) рабочих дней со дня получения письменного запроса от ЗАКАЗЧИКА.</w:t>
            </w:r>
          </w:p>
          <w:p w14:paraId="250C5A13" w14:textId="77777777" w:rsidR="00232B23" w:rsidRPr="00AC09FE" w:rsidRDefault="00232B23" w:rsidP="0065258F">
            <w:pPr>
              <w:pStyle w:val="af2"/>
              <w:numPr>
                <w:ilvl w:val="1"/>
                <w:numId w:val="30"/>
              </w:numPr>
              <w:tabs>
                <w:tab w:val="left" w:pos="885"/>
              </w:tabs>
              <w:spacing w:before="0" w:beforeAutospacing="0" w:after="0" w:afterAutospacing="0"/>
              <w:ind w:left="602" w:hanging="602"/>
              <w:jc w:val="both"/>
              <w:rPr>
                <w:rFonts w:ascii="Times New Roman" w:hAnsi="Times New Roman" w:cs="Times New Roman"/>
                <w:sz w:val="20"/>
                <w:szCs w:val="20"/>
              </w:rPr>
            </w:pPr>
            <w:r w:rsidRPr="00AC09FE">
              <w:rPr>
                <w:rFonts w:ascii="Times New Roman" w:hAnsi="Times New Roman" w:cs="Times New Roman"/>
                <w:sz w:val="20"/>
                <w:szCs w:val="20"/>
              </w:rPr>
              <w:t>ПОДРЯДЧИК/ИСПОЛНИТЕЛЬ, в случае если это применимо, обязан своевременно проводить испытания своего оборудования и/или техники, согласно графику или в соответствии с паспортными данными завода изготовителя. Кроме того, ПОДРЯДЧИК/ИСПОЛНИТЕЛЬ, обязан представить ЗАКАЗЧИКУ документы, подтверждающие успешное прохождение таких испытаний, не позднее 5 (пяти) рабочих дней со дней получения письменного запроса от ЗАКАЗЧИКА.</w:t>
            </w:r>
          </w:p>
          <w:p w14:paraId="65E8499E" w14:textId="77777777" w:rsidR="00232B23" w:rsidRPr="00AC09FE" w:rsidRDefault="00232B23" w:rsidP="0065258F">
            <w:pPr>
              <w:pStyle w:val="af2"/>
              <w:numPr>
                <w:ilvl w:val="1"/>
                <w:numId w:val="30"/>
              </w:numPr>
              <w:tabs>
                <w:tab w:val="left" w:pos="885"/>
              </w:tabs>
              <w:spacing w:before="0" w:beforeAutospacing="0" w:after="0" w:afterAutospacing="0"/>
              <w:ind w:left="602" w:hanging="602"/>
              <w:jc w:val="both"/>
              <w:rPr>
                <w:rFonts w:ascii="Times New Roman" w:hAnsi="Times New Roman" w:cs="Times New Roman"/>
                <w:sz w:val="20"/>
                <w:szCs w:val="20"/>
                <w:lang w:eastAsia="ru-RU"/>
              </w:rPr>
            </w:pPr>
            <w:r w:rsidRPr="00AC09FE">
              <w:rPr>
                <w:rFonts w:ascii="Times New Roman" w:hAnsi="Times New Roman" w:cs="Times New Roman"/>
                <w:sz w:val="20"/>
                <w:szCs w:val="20"/>
                <w:lang w:eastAsia="ru-RU"/>
              </w:rPr>
              <w:t xml:space="preserve">ЗАКАЗЧИК, если это применимо к </w:t>
            </w:r>
            <w:r w:rsidRPr="00AC09FE">
              <w:rPr>
                <w:rFonts w:ascii="Times New Roman" w:hAnsi="Times New Roman" w:cs="Times New Roman"/>
                <w:sz w:val="20"/>
                <w:szCs w:val="20"/>
              </w:rPr>
              <w:t>ПОДРЯДЧИКУ/ИСПОЛНИТЕЛЮ</w:t>
            </w:r>
            <w:r w:rsidRPr="00AC09FE">
              <w:rPr>
                <w:rFonts w:ascii="Times New Roman" w:hAnsi="Times New Roman" w:cs="Times New Roman"/>
                <w:sz w:val="20"/>
                <w:szCs w:val="20"/>
                <w:lang w:eastAsia="ru-RU"/>
              </w:rPr>
              <w:t xml:space="preserve">, оставляет за собой право проводить инспектирование, аудит, тесты и проверки материалов, поставок, механики (механизмов и т.п.) и оборудования, а также работ и услуг и/или документации по ним </w:t>
            </w:r>
            <w:r w:rsidRPr="00AC09FE">
              <w:rPr>
                <w:rFonts w:ascii="Times New Roman" w:hAnsi="Times New Roman" w:cs="Times New Roman"/>
                <w:sz w:val="20"/>
                <w:szCs w:val="20"/>
              </w:rPr>
              <w:t>ПОДРЯДЧИКА/ИСПОЛНИТЕЛЯ</w:t>
            </w:r>
            <w:r w:rsidRPr="00AC09FE">
              <w:rPr>
                <w:rFonts w:ascii="Times New Roman" w:hAnsi="Times New Roman" w:cs="Times New Roman"/>
                <w:sz w:val="20"/>
                <w:szCs w:val="20"/>
                <w:lang w:eastAsia="ru-RU"/>
              </w:rPr>
              <w:t xml:space="preserve"> и/или его СУБПОДРЯДЧИКА/СОИСПОЛНИТЕЛЯ, для подтверждения выполнения и соответствия ПОДРЯДЧИКА/ИСПОЛНИТЕЛЯ и/или его СУБПОДРЯДЧИКА/СОИСПОЛНИТЕЛЯ требованиям заключенного договора и технического задания (технической спецификации). В этом случае ПОДРЯДЧИК/ИСПОЛНИТЕЛЬ обязан предоставить необходимую помощь и оказать всяческое содействие.</w:t>
            </w:r>
          </w:p>
          <w:p w14:paraId="1B5D0D84" w14:textId="77777777" w:rsidR="00232B23" w:rsidRPr="00AC09FE" w:rsidRDefault="00232B23" w:rsidP="0065258F">
            <w:pPr>
              <w:pStyle w:val="af2"/>
              <w:tabs>
                <w:tab w:val="left" w:pos="1168"/>
              </w:tabs>
              <w:spacing w:after="0"/>
              <w:ind w:left="460"/>
              <w:jc w:val="both"/>
              <w:rPr>
                <w:rFonts w:ascii="Times New Roman" w:hAnsi="Times New Roman" w:cs="Times New Roman"/>
                <w:sz w:val="20"/>
                <w:szCs w:val="20"/>
                <w:lang w:eastAsia="ru-RU"/>
              </w:rPr>
            </w:pPr>
          </w:p>
          <w:p w14:paraId="5BDC2FA2" w14:textId="77777777" w:rsidR="00232B23" w:rsidRPr="00AC09FE" w:rsidRDefault="00232B23" w:rsidP="0065258F">
            <w:pPr>
              <w:pStyle w:val="a8"/>
              <w:numPr>
                <w:ilvl w:val="0"/>
                <w:numId w:val="30"/>
              </w:numPr>
              <w:spacing w:after="0" w:line="240" w:lineRule="auto"/>
              <w:ind w:hanging="402"/>
              <w:jc w:val="center"/>
              <w:rPr>
                <w:rFonts w:ascii="Times New Roman" w:hAnsi="Times New Roman" w:cs="Times New Roman"/>
                <w:b/>
                <w:sz w:val="20"/>
                <w:szCs w:val="20"/>
              </w:rPr>
            </w:pPr>
            <w:r w:rsidRPr="00AC09FE">
              <w:rPr>
                <w:rFonts w:ascii="Times New Roman" w:eastAsia="Calibri" w:hAnsi="Times New Roman" w:cs="Times New Roman"/>
                <w:b/>
                <w:sz w:val="20"/>
                <w:szCs w:val="20"/>
              </w:rPr>
              <w:t xml:space="preserve">ОБЯЗАТЕЛЬСТВА </w:t>
            </w:r>
            <w:r w:rsidRPr="00AC09FE">
              <w:rPr>
                <w:rFonts w:ascii="Times New Roman" w:hAnsi="Times New Roman" w:cs="Times New Roman"/>
                <w:b/>
                <w:sz w:val="20"/>
                <w:szCs w:val="20"/>
              </w:rPr>
              <w:t>ПОДРЯДЧИКА/ИСПОЛНИТЕЛЯ В ОБЛАСТИ ОБЕСПЕЧЕНИЕ ПРОПУСКНОГО И ВНУТРИОБЪЕКТНОГО РЕЖИМА</w:t>
            </w:r>
          </w:p>
          <w:p w14:paraId="291C39E9" w14:textId="77777777" w:rsidR="00232B23" w:rsidRPr="00AC09FE" w:rsidRDefault="00232B23" w:rsidP="0065258F">
            <w:pPr>
              <w:ind w:left="460" w:hanging="460"/>
              <w:jc w:val="both"/>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14.1 </w:t>
            </w:r>
            <w:r w:rsidRPr="00AC09FE">
              <w:rPr>
                <w:rFonts w:ascii="Times New Roman" w:hAnsi="Times New Roman" w:cs="Times New Roman"/>
                <w:sz w:val="20"/>
                <w:szCs w:val="20"/>
              </w:rPr>
              <w:t>ПОДРЯДЧИК/ИСПОЛНИТЕЛЬ</w:t>
            </w:r>
            <w:r w:rsidRPr="00AC09FE">
              <w:rPr>
                <w:rFonts w:ascii="Times New Roman" w:eastAsia="Calibri" w:hAnsi="Times New Roman" w:cs="Times New Roman"/>
                <w:sz w:val="20"/>
                <w:szCs w:val="20"/>
              </w:rPr>
              <w:t xml:space="preserve"> должен поддерживать строгую дисциплину и порядок среди своего персонала и персонала субподрядной организации, и не допускать нарушений требований Политики безопасности Общества и других руководящих документов ЗАКАЗЧИКА в области обеспечения пропускного и внутри объектового режима.   </w:t>
            </w:r>
          </w:p>
          <w:p w14:paraId="3AE6743D" w14:textId="77777777" w:rsidR="00232B23" w:rsidRPr="00AC09FE" w:rsidRDefault="00232B23" w:rsidP="0065258F">
            <w:pPr>
              <w:ind w:left="494" w:hanging="494"/>
              <w:jc w:val="both"/>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14.2 </w:t>
            </w:r>
            <w:r w:rsidRPr="00AC09FE">
              <w:rPr>
                <w:rFonts w:ascii="Times New Roman" w:hAnsi="Times New Roman" w:cs="Times New Roman"/>
                <w:sz w:val="20"/>
                <w:szCs w:val="20"/>
              </w:rPr>
              <w:t>ПОДРЯДЧИК/ИСПОЛНИТЕЛЬ</w:t>
            </w:r>
            <w:r w:rsidRPr="00AC09FE">
              <w:rPr>
                <w:rFonts w:ascii="Times New Roman" w:eastAsia="Calibri" w:hAnsi="Times New Roman" w:cs="Times New Roman"/>
                <w:sz w:val="20"/>
                <w:szCs w:val="20"/>
              </w:rPr>
              <w:t xml:space="preserve"> за допущенные его персоналом и персоналом субподрядных организаций требований Политики безопасности и других руководящих документов ЗАКАЗЧИКА в области обеспечения пропускного и внутри объектового режима подвергается штрафным санкциям в следующих размерах согласно таблице 1.</w:t>
            </w:r>
          </w:p>
          <w:p w14:paraId="360624C6" w14:textId="77777777" w:rsidR="00232B23" w:rsidRPr="00AC09FE" w:rsidRDefault="00232B23" w:rsidP="0065258F">
            <w:pPr>
              <w:ind w:firstLine="709"/>
              <w:jc w:val="both"/>
              <w:rPr>
                <w:rFonts w:ascii="Times New Roman" w:eastAsia="Calibri" w:hAnsi="Times New Roman" w:cs="Times New Roman"/>
                <w:i/>
                <w:sz w:val="20"/>
                <w:szCs w:val="20"/>
              </w:rPr>
            </w:pPr>
            <w:r w:rsidRPr="00AC09FE">
              <w:rPr>
                <w:rFonts w:ascii="Times New Roman" w:eastAsia="Calibri" w:hAnsi="Times New Roman" w:cs="Times New Roman"/>
                <w:sz w:val="20"/>
                <w:szCs w:val="20"/>
              </w:rPr>
              <w:t xml:space="preserve">                                                                                                                                                                            </w:t>
            </w:r>
            <w:r w:rsidRPr="00AC09FE">
              <w:rPr>
                <w:rFonts w:ascii="Times New Roman" w:eastAsia="Calibri" w:hAnsi="Times New Roman" w:cs="Times New Roman"/>
                <w:i/>
                <w:sz w:val="20"/>
                <w:szCs w:val="20"/>
              </w:rPr>
              <w:t>Таблица 1</w:t>
            </w:r>
          </w:p>
          <w:tbl>
            <w:tblPr>
              <w:tblStyle w:val="a7"/>
              <w:tblW w:w="10206" w:type="dxa"/>
              <w:tblInd w:w="16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709"/>
              <w:gridCol w:w="7229"/>
              <w:gridCol w:w="2268"/>
            </w:tblGrid>
            <w:tr w:rsidR="00232B23" w:rsidRPr="00AC09FE" w14:paraId="68433159" w14:textId="77777777" w:rsidTr="0065258F">
              <w:tc>
                <w:tcPr>
                  <w:tcW w:w="709" w:type="dxa"/>
                </w:tcPr>
                <w:p w14:paraId="24BD86E4"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 пп</w:t>
                  </w:r>
                </w:p>
              </w:tc>
              <w:tc>
                <w:tcPr>
                  <w:tcW w:w="7229" w:type="dxa"/>
                </w:tcPr>
                <w:p w14:paraId="15EC8CD5"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Тип нарушения</w:t>
                  </w:r>
                </w:p>
              </w:tc>
              <w:tc>
                <w:tcPr>
                  <w:tcW w:w="2268" w:type="dxa"/>
                </w:tcPr>
                <w:p w14:paraId="2EE37D1B"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Размер штрафа (МРП)</w:t>
                  </w:r>
                </w:p>
              </w:tc>
            </w:tr>
            <w:tr w:rsidR="00232B23" w:rsidRPr="00AC09FE" w14:paraId="6C091CAF" w14:textId="77777777" w:rsidTr="0065258F">
              <w:tc>
                <w:tcPr>
                  <w:tcW w:w="709" w:type="dxa"/>
                  <w:vAlign w:val="center"/>
                </w:tcPr>
                <w:p w14:paraId="74C91A8A"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1</w:t>
                  </w:r>
                </w:p>
              </w:tc>
              <w:tc>
                <w:tcPr>
                  <w:tcW w:w="7229" w:type="dxa"/>
                  <w:vAlign w:val="center"/>
                </w:tcPr>
                <w:p w14:paraId="620C1FF5"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приезда на месторождение (место выполнения Работ на территории ЗАКАЗЧИКА) на личном автотранспорте</w:t>
                  </w:r>
                </w:p>
              </w:tc>
              <w:tc>
                <w:tcPr>
                  <w:tcW w:w="2268" w:type="dxa"/>
                  <w:vAlign w:val="center"/>
                </w:tcPr>
                <w:p w14:paraId="0632F5B7"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50</w:t>
                  </w:r>
                </w:p>
              </w:tc>
            </w:tr>
            <w:tr w:rsidR="00232B23" w:rsidRPr="00AC09FE" w14:paraId="05A13F94" w14:textId="77777777" w:rsidTr="0065258F">
              <w:tc>
                <w:tcPr>
                  <w:tcW w:w="709" w:type="dxa"/>
                  <w:vAlign w:val="center"/>
                </w:tcPr>
                <w:p w14:paraId="349E500C"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1.1</w:t>
                  </w:r>
                </w:p>
              </w:tc>
              <w:tc>
                <w:tcPr>
                  <w:tcW w:w="7229" w:type="dxa"/>
                  <w:vAlign w:val="center"/>
                </w:tcPr>
                <w:p w14:paraId="3871BA8C"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нарушения совершенный повторно в течении года</w:t>
                  </w:r>
                </w:p>
              </w:tc>
              <w:tc>
                <w:tcPr>
                  <w:tcW w:w="2268" w:type="dxa"/>
                  <w:vAlign w:val="center"/>
                </w:tcPr>
                <w:p w14:paraId="7E0E4CB2"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100</w:t>
                  </w:r>
                </w:p>
              </w:tc>
            </w:tr>
            <w:tr w:rsidR="00232B23" w:rsidRPr="00AC09FE" w14:paraId="45761C63" w14:textId="77777777" w:rsidTr="0065258F">
              <w:tc>
                <w:tcPr>
                  <w:tcW w:w="709" w:type="dxa"/>
                  <w:vAlign w:val="center"/>
                </w:tcPr>
                <w:p w14:paraId="1610CE6F"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2</w:t>
                  </w:r>
                </w:p>
              </w:tc>
              <w:tc>
                <w:tcPr>
                  <w:tcW w:w="7229" w:type="dxa"/>
                  <w:vAlign w:val="center"/>
                </w:tcPr>
                <w:p w14:paraId="1DCC3E9C"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Факт самовольного внесения изменений и дополнений работником ПОДРЯДЧИКА/ИСПОЛНИТЕЛЯ (СУБПОДРЯДЧИКА/СОИСПОЛНИТЕЛЯ) в выданные Службой корпоративной безопасности Общества  в пропускные документы на автотранспорт и персонал </w:t>
                  </w:r>
                </w:p>
              </w:tc>
              <w:tc>
                <w:tcPr>
                  <w:tcW w:w="2268" w:type="dxa"/>
                  <w:vAlign w:val="center"/>
                </w:tcPr>
                <w:p w14:paraId="3F8AA8AF"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200</w:t>
                  </w:r>
                </w:p>
              </w:tc>
            </w:tr>
            <w:tr w:rsidR="00232B23" w:rsidRPr="00AC09FE" w14:paraId="43334609" w14:textId="77777777" w:rsidTr="0065258F">
              <w:tc>
                <w:tcPr>
                  <w:tcW w:w="709" w:type="dxa"/>
                  <w:vAlign w:val="center"/>
                </w:tcPr>
                <w:p w14:paraId="5F2BE17F"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3</w:t>
                  </w:r>
                </w:p>
              </w:tc>
              <w:tc>
                <w:tcPr>
                  <w:tcW w:w="7229" w:type="dxa"/>
                  <w:vAlign w:val="center"/>
                </w:tcPr>
                <w:p w14:paraId="3176B5AE"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нахождения работников и служебного транспорта ПОДРЯДЧИКА/ ИСПОЛНИТЕЛЯ (СУБПОДРЯДЧИКА/СОИСПОЛНИТЕЛЯ) на территории и объектах ЗАКАЗЧИКА без разрешительных документов</w:t>
                  </w:r>
                </w:p>
              </w:tc>
              <w:tc>
                <w:tcPr>
                  <w:tcW w:w="2268" w:type="dxa"/>
                  <w:vAlign w:val="center"/>
                </w:tcPr>
                <w:p w14:paraId="3224A74F"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50</w:t>
                  </w:r>
                </w:p>
              </w:tc>
            </w:tr>
            <w:tr w:rsidR="00232B23" w:rsidRPr="00AC09FE" w14:paraId="5F051D75" w14:textId="77777777" w:rsidTr="0065258F">
              <w:tc>
                <w:tcPr>
                  <w:tcW w:w="709" w:type="dxa"/>
                  <w:vAlign w:val="center"/>
                </w:tcPr>
                <w:p w14:paraId="211293EC"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3.1</w:t>
                  </w:r>
                </w:p>
              </w:tc>
              <w:tc>
                <w:tcPr>
                  <w:tcW w:w="7229" w:type="dxa"/>
                  <w:vAlign w:val="center"/>
                </w:tcPr>
                <w:p w14:paraId="60C1979A"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нарушения совершенный повторно в течении года</w:t>
                  </w:r>
                </w:p>
              </w:tc>
              <w:tc>
                <w:tcPr>
                  <w:tcW w:w="2268" w:type="dxa"/>
                  <w:vAlign w:val="center"/>
                </w:tcPr>
                <w:p w14:paraId="7DE1EB19"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100</w:t>
                  </w:r>
                </w:p>
              </w:tc>
            </w:tr>
            <w:tr w:rsidR="00232B23" w:rsidRPr="00AC09FE" w14:paraId="3F68263D" w14:textId="77777777" w:rsidTr="0065258F">
              <w:tc>
                <w:tcPr>
                  <w:tcW w:w="709" w:type="dxa"/>
                  <w:vAlign w:val="center"/>
                </w:tcPr>
                <w:p w14:paraId="6248099D"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4</w:t>
                  </w:r>
                </w:p>
              </w:tc>
              <w:tc>
                <w:tcPr>
                  <w:tcW w:w="7229" w:type="dxa"/>
                  <w:vAlign w:val="center"/>
                </w:tcPr>
                <w:p w14:paraId="00A5AC66"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нахождения на объектах ЗАКАЗЧИКА работников ПОДРЯДЧИКА/ИСПОЛНИТЕЛЯ (СУБПОДРЯДЧИКА/СОИСПОЛНИТЕЛЯ) в состоянии алкогольного, наркотического, психотропного, токсикоманического опьянения (их аналогов), в том числе в случаях употребления в течение рабочего дня веществ, вызывающих состояние алкогольного, наркотического, токсикоманического опьянения (их аналогов)</w:t>
                  </w:r>
                </w:p>
              </w:tc>
              <w:tc>
                <w:tcPr>
                  <w:tcW w:w="2268" w:type="dxa"/>
                  <w:vAlign w:val="center"/>
                </w:tcPr>
                <w:p w14:paraId="6ED368CB"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400</w:t>
                  </w:r>
                </w:p>
              </w:tc>
            </w:tr>
            <w:tr w:rsidR="00232B23" w:rsidRPr="00AC09FE" w14:paraId="501BC7C9" w14:textId="77777777" w:rsidTr="0065258F">
              <w:tc>
                <w:tcPr>
                  <w:tcW w:w="709" w:type="dxa"/>
                  <w:vAlign w:val="center"/>
                </w:tcPr>
                <w:p w14:paraId="198FC628"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5</w:t>
                  </w:r>
                </w:p>
              </w:tc>
              <w:tc>
                <w:tcPr>
                  <w:tcW w:w="7229" w:type="dxa"/>
                  <w:vAlign w:val="center"/>
                </w:tcPr>
                <w:p w14:paraId="3BB1B7C3"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провоза на территорию объектов ЗАКАЗЧИКА работниками ПОДРЯДЧИКА/ ИСПОЛНИТЕЛЯ (СУБПОДРЯДЧИКА/СОИСПОЛНИТЕЛЯ) веществ, вызывающих состояние алкогольного, наркотического, токсикоманического опьянения (их аналогов)</w:t>
                  </w:r>
                </w:p>
              </w:tc>
              <w:tc>
                <w:tcPr>
                  <w:tcW w:w="2268" w:type="dxa"/>
                  <w:vAlign w:val="center"/>
                </w:tcPr>
                <w:p w14:paraId="2BE37567"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400</w:t>
                  </w:r>
                </w:p>
              </w:tc>
            </w:tr>
            <w:tr w:rsidR="00232B23" w:rsidRPr="00AC09FE" w14:paraId="73E93967" w14:textId="77777777" w:rsidTr="0065258F">
              <w:tc>
                <w:tcPr>
                  <w:tcW w:w="709" w:type="dxa"/>
                  <w:vAlign w:val="center"/>
                </w:tcPr>
                <w:p w14:paraId="54CC3BEA"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6</w:t>
                  </w:r>
                </w:p>
              </w:tc>
              <w:tc>
                <w:tcPr>
                  <w:tcW w:w="7229" w:type="dxa"/>
                  <w:vAlign w:val="center"/>
                </w:tcPr>
                <w:p w14:paraId="3A236E4E"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Факт реализации ГСМ и использования не по назначению  (бензин, дизельное топливо, масла) водителями ПОДРЯДЧИКА/ИСПОЛНИТЕЛЯ  (СУБПОДРЯДЧИКА/СОИСПОЛНИТЕЛЯ) на месторождениях и иных защищаемых и охраняемых территориях ЗАКАЗЧИКА </w:t>
                  </w:r>
                </w:p>
              </w:tc>
              <w:tc>
                <w:tcPr>
                  <w:tcW w:w="2268" w:type="dxa"/>
                  <w:vAlign w:val="center"/>
                </w:tcPr>
                <w:p w14:paraId="7C4B6832"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400</w:t>
                  </w:r>
                </w:p>
              </w:tc>
            </w:tr>
            <w:tr w:rsidR="00232B23" w:rsidRPr="00AC09FE" w14:paraId="620412E6" w14:textId="77777777" w:rsidTr="0065258F">
              <w:tc>
                <w:tcPr>
                  <w:tcW w:w="709" w:type="dxa"/>
                  <w:vAlign w:val="center"/>
                </w:tcPr>
                <w:p w14:paraId="554C0C58"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lastRenderedPageBreak/>
                    <w:t>7</w:t>
                  </w:r>
                </w:p>
              </w:tc>
              <w:tc>
                <w:tcPr>
                  <w:tcW w:w="7229" w:type="dxa"/>
                  <w:vAlign w:val="center"/>
                </w:tcPr>
                <w:p w14:paraId="61826369"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незаконного вывоза ТМЦ (независимо от объема, размера) работниками ПОДРЯДЧИКА/ИСПОЛНИТЕЛЯ (СУБПОДРЯДЧИКА/СОИСПОЛНИТЕЛЯ) с территории и объектов ЗАКАЗЧИКА</w:t>
                  </w:r>
                </w:p>
              </w:tc>
              <w:tc>
                <w:tcPr>
                  <w:tcW w:w="2268" w:type="dxa"/>
                  <w:vAlign w:val="center"/>
                </w:tcPr>
                <w:p w14:paraId="622C8C02"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800</w:t>
                  </w:r>
                </w:p>
              </w:tc>
            </w:tr>
            <w:tr w:rsidR="00232B23" w:rsidRPr="00AC09FE" w14:paraId="1A3A2485" w14:textId="77777777" w:rsidTr="0065258F">
              <w:tc>
                <w:tcPr>
                  <w:tcW w:w="709" w:type="dxa"/>
                  <w:vAlign w:val="center"/>
                </w:tcPr>
                <w:p w14:paraId="5155EA27"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8</w:t>
                  </w:r>
                </w:p>
              </w:tc>
              <w:tc>
                <w:tcPr>
                  <w:tcW w:w="7229" w:type="dxa"/>
                  <w:vAlign w:val="center"/>
                </w:tcPr>
                <w:p w14:paraId="6804C9E2"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необеспечения сохранности служебной документации ЗАКАЗЧИКА работниками ПОДРЯДЧИКА/ИСПОЛНИТЕЛЯ (СУБПОДРЯДЧИКА/СОИСПОЛНИТЕЛЯ)</w:t>
                  </w:r>
                </w:p>
              </w:tc>
              <w:tc>
                <w:tcPr>
                  <w:tcW w:w="2268" w:type="dxa"/>
                  <w:vAlign w:val="center"/>
                </w:tcPr>
                <w:p w14:paraId="1AC1DCA3"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200</w:t>
                  </w:r>
                </w:p>
              </w:tc>
            </w:tr>
            <w:tr w:rsidR="00232B23" w:rsidRPr="00AC09FE" w14:paraId="273F698B" w14:textId="77777777" w:rsidTr="0065258F">
              <w:tc>
                <w:tcPr>
                  <w:tcW w:w="709" w:type="dxa"/>
                  <w:vAlign w:val="center"/>
                </w:tcPr>
                <w:p w14:paraId="4397CAD9"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9</w:t>
                  </w:r>
                </w:p>
              </w:tc>
              <w:tc>
                <w:tcPr>
                  <w:tcW w:w="7229" w:type="dxa"/>
                  <w:vAlign w:val="center"/>
                </w:tcPr>
                <w:p w14:paraId="314DBA14"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Факт нарушения иных требований Политики безопасности и других руководящих документов ЗАКАЗЧИКА в области обеспечения пропускного и внутри объектового режима </w:t>
                  </w:r>
                </w:p>
              </w:tc>
              <w:tc>
                <w:tcPr>
                  <w:tcW w:w="2268" w:type="dxa"/>
                  <w:vAlign w:val="center"/>
                </w:tcPr>
                <w:p w14:paraId="0DE8638A"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50</w:t>
                  </w:r>
                </w:p>
              </w:tc>
            </w:tr>
            <w:tr w:rsidR="00232B23" w:rsidRPr="00AC09FE" w14:paraId="03308B9B" w14:textId="77777777" w:rsidTr="0065258F">
              <w:tc>
                <w:tcPr>
                  <w:tcW w:w="709" w:type="dxa"/>
                  <w:vAlign w:val="center"/>
                </w:tcPr>
                <w:p w14:paraId="46C0CD1E"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9.1</w:t>
                  </w:r>
                </w:p>
              </w:tc>
              <w:tc>
                <w:tcPr>
                  <w:tcW w:w="7229" w:type="dxa"/>
                  <w:vAlign w:val="center"/>
                </w:tcPr>
                <w:p w14:paraId="6D89C6A5"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нарушения совершенный повторно в течении года</w:t>
                  </w:r>
                </w:p>
              </w:tc>
              <w:tc>
                <w:tcPr>
                  <w:tcW w:w="2268" w:type="dxa"/>
                  <w:vAlign w:val="center"/>
                </w:tcPr>
                <w:p w14:paraId="5996A479"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100</w:t>
                  </w:r>
                </w:p>
              </w:tc>
            </w:tr>
            <w:tr w:rsidR="00232B23" w:rsidRPr="00AC09FE" w14:paraId="549823E1" w14:textId="77777777" w:rsidTr="0065258F">
              <w:tc>
                <w:tcPr>
                  <w:tcW w:w="709" w:type="dxa"/>
                  <w:vAlign w:val="center"/>
                </w:tcPr>
                <w:p w14:paraId="78685E05"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10</w:t>
                  </w:r>
                </w:p>
              </w:tc>
              <w:tc>
                <w:tcPr>
                  <w:tcW w:w="7229" w:type="dxa"/>
                  <w:vAlign w:val="center"/>
                </w:tcPr>
                <w:p w14:paraId="56EBE62B" w14:textId="77777777" w:rsidR="00232B23" w:rsidRPr="00AC09FE" w:rsidRDefault="00232B2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Факты иных нарушений</w:t>
                  </w:r>
                </w:p>
              </w:tc>
              <w:tc>
                <w:tcPr>
                  <w:tcW w:w="2268" w:type="dxa"/>
                  <w:vAlign w:val="center"/>
                </w:tcPr>
                <w:p w14:paraId="32E9F63C" w14:textId="77777777" w:rsidR="00232B23" w:rsidRPr="00AC09FE" w:rsidRDefault="00232B2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в зависимости от последствий, тяжести нарушения, но не более 200 МРП</w:t>
                  </w:r>
                </w:p>
              </w:tc>
            </w:tr>
          </w:tbl>
          <w:p w14:paraId="6BA53E89" w14:textId="77777777" w:rsidR="00232B23" w:rsidRPr="00AC09FE" w:rsidRDefault="00232B23" w:rsidP="0065258F">
            <w:pPr>
              <w:ind w:firstLine="709"/>
              <w:jc w:val="both"/>
              <w:rPr>
                <w:rFonts w:ascii="Times New Roman" w:eastAsia="Calibri" w:hAnsi="Times New Roman" w:cs="Times New Roman"/>
                <w:sz w:val="20"/>
                <w:szCs w:val="20"/>
              </w:rPr>
            </w:pPr>
          </w:p>
          <w:p w14:paraId="3D5CF8C5" w14:textId="77777777" w:rsidR="00232B23" w:rsidRPr="00AC09FE" w:rsidRDefault="00232B23" w:rsidP="0065258F">
            <w:pPr>
              <w:ind w:left="602" w:hanging="602"/>
              <w:jc w:val="both"/>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14.3   Факт нарушения оформляется соответствующим Актом в двух экземплярах и подписывается представителем ЗАКАЗЧИКА, выявившим нарушение, а также непосредственно нарушителем, допустившим нарушение. В Акте указывается фабула совершенного нарушения, дата и время обнаружения, последствия нарушения, принятые меры по устранению нарушения. При отказе нарушителя от подписания Акта или не согласии с содержанием Акта, составленного представителем ЗАКАЗЧИКА, Акт признается имеющим юридическую силу и обязательным для </w:t>
            </w:r>
            <w:r w:rsidRPr="00AC09FE">
              <w:rPr>
                <w:rFonts w:ascii="Times New Roman" w:hAnsi="Times New Roman" w:cs="Times New Roman"/>
                <w:sz w:val="20"/>
                <w:szCs w:val="20"/>
              </w:rPr>
              <w:t>ПОДРЯДЧИКА/ИСПОЛНИТЕЛЯ</w:t>
            </w:r>
            <w:r w:rsidRPr="00AC09FE">
              <w:rPr>
                <w:rFonts w:ascii="Times New Roman" w:eastAsia="Calibri" w:hAnsi="Times New Roman" w:cs="Times New Roman"/>
                <w:sz w:val="20"/>
                <w:szCs w:val="20"/>
              </w:rPr>
              <w:t xml:space="preserve"> при наличии акта, подтверждающего отказ нарушителя от дачи объяснения либо его несогласии подписать Акт, составленный представителем ЗАКАЗЧИКА с участием других лиц, которые могут подтвердить нарушение, допущенное со стороны Подрядчика / работника Подрядчика.</w:t>
            </w:r>
          </w:p>
          <w:p w14:paraId="32C05FBB" w14:textId="77777777" w:rsidR="00232B23" w:rsidRPr="00AC09FE" w:rsidRDefault="00232B23" w:rsidP="0065258F">
            <w:pPr>
              <w:ind w:left="602"/>
              <w:jc w:val="both"/>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Копии всех Актов прилагается к письму-уведомлению, которое направляется руководству Подрядчика. Вышеуказанные документы служат основанием для удержания ЗАКАЗЧИКОМ денежных средств из суммы, подлежащей уплате за выполненные Работы. Из стоимости Работ вычитается сумма штрафов, полученная разница служит основанием для выставления счета на оплату Работ. </w:t>
            </w:r>
          </w:p>
          <w:p w14:paraId="19254B53" w14:textId="77777777" w:rsidR="00232B23" w:rsidRPr="00AC09FE" w:rsidRDefault="00232B23" w:rsidP="0065258F">
            <w:pPr>
              <w:ind w:left="602"/>
              <w:jc w:val="both"/>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Штраф оплачивается </w:t>
            </w:r>
            <w:r w:rsidRPr="00AC09FE">
              <w:rPr>
                <w:rFonts w:ascii="Times New Roman" w:hAnsi="Times New Roman" w:cs="Times New Roman"/>
                <w:sz w:val="20"/>
                <w:szCs w:val="20"/>
              </w:rPr>
              <w:t>ПОДРЯДЧИКОМ/ИСПОЛНИТЕЛЕМ</w:t>
            </w:r>
            <w:r w:rsidRPr="00AC09FE">
              <w:rPr>
                <w:rFonts w:ascii="Times New Roman" w:eastAsia="Calibri" w:hAnsi="Times New Roman" w:cs="Times New Roman"/>
                <w:sz w:val="20"/>
                <w:szCs w:val="20"/>
              </w:rPr>
              <w:t xml:space="preserve"> за каждый факт нарушения, независимо и сверх подлежащей оплате суммы возмещения убытков, причиненных совершенным нарушением. </w:t>
            </w:r>
          </w:p>
          <w:p w14:paraId="46C76015" w14:textId="77777777" w:rsidR="00232B23" w:rsidRPr="00AC09FE" w:rsidRDefault="00232B23" w:rsidP="0065258F">
            <w:pPr>
              <w:ind w:left="602"/>
              <w:jc w:val="both"/>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После получения соответствующего письма, </w:t>
            </w:r>
            <w:r w:rsidRPr="00AC09FE">
              <w:rPr>
                <w:rFonts w:ascii="Times New Roman" w:hAnsi="Times New Roman" w:cs="Times New Roman"/>
                <w:sz w:val="20"/>
                <w:szCs w:val="20"/>
              </w:rPr>
              <w:t>ПОДРЯДЧИК/ИСПОЛНИТЕЛЬ</w:t>
            </w:r>
            <w:r w:rsidRPr="00AC09FE">
              <w:rPr>
                <w:rFonts w:ascii="Times New Roman" w:eastAsia="Calibri" w:hAnsi="Times New Roman" w:cs="Times New Roman"/>
                <w:sz w:val="20"/>
                <w:szCs w:val="20"/>
              </w:rPr>
              <w:t xml:space="preserve"> обязан по требованию ЗАКАЗЧИКА заменить работника, допустившего два и более раз нарушения требований Политики безопасности и других руководящих документов ЗАКАЗЧИКА в части соблюдения требований пропускного и внутри объектового режима. </w:t>
            </w:r>
          </w:p>
          <w:p w14:paraId="69BDD08E" w14:textId="77777777" w:rsidR="00232B23" w:rsidRPr="00AC09FE" w:rsidRDefault="00232B23" w:rsidP="0065258F">
            <w:pPr>
              <w:pStyle w:val="Normal12"/>
              <w:suppressAutoHyphens/>
              <w:spacing w:after="120"/>
              <w:rPr>
                <w:sz w:val="20"/>
                <w:lang w:val="ru-RU" w:eastAsia="ru-RU"/>
              </w:rPr>
            </w:pPr>
          </w:p>
          <w:p w14:paraId="31F6CA01" w14:textId="77777777" w:rsidR="00232B23" w:rsidRPr="00AC09FE" w:rsidRDefault="00232B23" w:rsidP="0065258F">
            <w:pPr>
              <w:pStyle w:val="Normal12"/>
              <w:suppressAutoHyphens/>
              <w:spacing w:after="120"/>
              <w:ind w:left="720"/>
              <w:jc w:val="center"/>
              <w:rPr>
                <w:sz w:val="20"/>
                <w:u w:val="single"/>
                <w:lang w:val="ru-RU"/>
              </w:rPr>
            </w:pPr>
            <w:r w:rsidRPr="00AC09FE">
              <w:rPr>
                <w:b/>
                <w:sz w:val="20"/>
                <w:lang w:val="ru-RU"/>
              </w:rPr>
              <w:t>15. ТРЕБОВАНИЯ К ПОДРЯДЧИКУ/ИСПОЛНИТЕЛЮ В ОБЛАСТИ ПРОИЗВОДСТВЕННЫХ ТРУДОВЫХ ОТНОШЕНИЙ</w:t>
            </w:r>
          </w:p>
          <w:p w14:paraId="63B049D9" w14:textId="77777777" w:rsidR="00232B23" w:rsidRPr="00AC09FE" w:rsidRDefault="00232B23" w:rsidP="0065258F">
            <w:pPr>
              <w:pStyle w:val="a8"/>
              <w:ind w:left="602" w:hanging="568"/>
              <w:jc w:val="both"/>
              <w:rPr>
                <w:rStyle w:val="s0"/>
                <w:rFonts w:ascii="Times New Roman" w:hAnsi="Times New Roman" w:cs="Times New Roman"/>
                <w:sz w:val="20"/>
                <w:szCs w:val="20"/>
              </w:rPr>
            </w:pPr>
            <w:r w:rsidRPr="00AC09FE">
              <w:rPr>
                <w:rFonts w:ascii="Times New Roman" w:hAnsi="Times New Roman" w:cs="Times New Roman"/>
                <w:sz w:val="20"/>
                <w:szCs w:val="20"/>
              </w:rPr>
              <w:t xml:space="preserve">15.1   В ходе выполнения работ (оказания услуг) по Договору ПОДРЯДЧИК/ИСПОЛНИТЕЛЬ обязуется неукоснительно </w:t>
            </w:r>
            <w:r w:rsidRPr="00AC09FE">
              <w:rPr>
                <w:rFonts w:ascii="Times New Roman" w:hAnsi="Times New Roman" w:cs="Times New Roman"/>
                <w:b/>
                <w:sz w:val="20"/>
                <w:szCs w:val="20"/>
              </w:rPr>
              <w:t>соблюдать требования трудового законодательства Республики Казахстан, в том числе в части</w:t>
            </w:r>
            <w:r w:rsidRPr="00AC09FE">
              <w:rPr>
                <w:rFonts w:ascii="Times New Roman" w:hAnsi="Times New Roman" w:cs="Times New Roman"/>
                <w:sz w:val="20"/>
                <w:szCs w:val="20"/>
              </w:rPr>
              <w:t>:</w:t>
            </w:r>
            <w:r w:rsidRPr="00AC09FE">
              <w:rPr>
                <w:rStyle w:val="s0"/>
                <w:rFonts w:ascii="Times New Roman" w:hAnsi="Times New Roman" w:cs="Times New Roman"/>
                <w:sz w:val="20"/>
                <w:szCs w:val="20"/>
              </w:rPr>
              <w:t xml:space="preserve"> </w:t>
            </w:r>
          </w:p>
          <w:p w14:paraId="7D0E0097" w14:textId="77777777" w:rsidR="00232B23" w:rsidRPr="00AC09FE" w:rsidRDefault="00232B2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Порядка заключения трудовых договоров, требований к их содержанию и форме;</w:t>
            </w:r>
          </w:p>
          <w:p w14:paraId="1D399D3D" w14:textId="77777777" w:rsidR="00232B23" w:rsidRPr="00AC09FE" w:rsidRDefault="00232B2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Допуска лица к работе только после заключения трудового договора;</w:t>
            </w:r>
          </w:p>
          <w:p w14:paraId="4651F4B7" w14:textId="77777777" w:rsidR="00232B23" w:rsidRPr="00AC09FE" w:rsidRDefault="00232B2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Продолжительности и режима рабочего времени;</w:t>
            </w:r>
          </w:p>
          <w:p w14:paraId="5125FC3A" w14:textId="77777777" w:rsidR="00232B23" w:rsidRPr="00AC09FE" w:rsidRDefault="00232B2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Сменной работы и вахтового метода организации труда;</w:t>
            </w:r>
          </w:p>
          <w:p w14:paraId="394A1E8E" w14:textId="77777777" w:rsidR="00232B23" w:rsidRPr="00AC09FE" w:rsidRDefault="00232B2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Работы в ночное время и сверхурочной работы;</w:t>
            </w:r>
          </w:p>
          <w:p w14:paraId="6B82ED1F" w14:textId="77777777" w:rsidR="00232B23" w:rsidRPr="00AC09FE" w:rsidRDefault="00232B2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Отдыха работников;</w:t>
            </w:r>
          </w:p>
          <w:p w14:paraId="18CFBFAA" w14:textId="77777777" w:rsidR="00232B23" w:rsidRPr="00AC09FE" w:rsidRDefault="00232B2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Минимального размера оплаты труда и гарантий в области оплаты труда;</w:t>
            </w:r>
          </w:p>
          <w:p w14:paraId="74F8AAE8" w14:textId="77777777" w:rsidR="00232B23" w:rsidRPr="00AC09FE" w:rsidRDefault="00232B23" w:rsidP="0065258F">
            <w:pPr>
              <w:pStyle w:val="a8"/>
              <w:numPr>
                <w:ilvl w:val="0"/>
                <w:numId w:val="25"/>
              </w:numPr>
              <w:tabs>
                <w:tab w:val="left" w:pos="828"/>
              </w:tabs>
              <w:spacing w:after="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Порядка и сроков выплаты заработной платы.</w:t>
            </w:r>
          </w:p>
          <w:p w14:paraId="02C1716F" w14:textId="77777777" w:rsidR="00232B23" w:rsidRPr="00AC09FE" w:rsidRDefault="00232B23" w:rsidP="0065258F">
            <w:pPr>
              <w:shd w:val="clear" w:color="auto" w:fill="FFFFFF"/>
              <w:tabs>
                <w:tab w:val="left" w:pos="460"/>
                <w:tab w:val="left" w:pos="851"/>
              </w:tabs>
              <w:ind w:left="460" w:right="142" w:hanging="460"/>
              <w:jc w:val="both"/>
              <w:rPr>
                <w:rFonts w:ascii="Times New Roman" w:hAnsi="Times New Roman" w:cs="Times New Roman"/>
                <w:sz w:val="20"/>
                <w:szCs w:val="20"/>
              </w:rPr>
            </w:pPr>
            <w:bookmarkStart w:id="2" w:name="SUB220102"/>
            <w:bookmarkStart w:id="3" w:name="SUB280101"/>
            <w:bookmarkStart w:id="4" w:name="SUB280102"/>
            <w:bookmarkStart w:id="5" w:name="SUB280103"/>
            <w:bookmarkStart w:id="6" w:name="SUB280104"/>
            <w:bookmarkStart w:id="7" w:name="SUB280105"/>
            <w:bookmarkStart w:id="8" w:name="SUB280106"/>
            <w:bookmarkStart w:id="9" w:name="SUB280107"/>
            <w:bookmarkStart w:id="10" w:name="SUB280108"/>
            <w:bookmarkStart w:id="11" w:name="SUB280109"/>
            <w:bookmarkStart w:id="12" w:name="SUB280110"/>
            <w:bookmarkStart w:id="13" w:name="SUB280111"/>
            <w:bookmarkStart w:id="14" w:name="SUB280112"/>
            <w:bookmarkStart w:id="15" w:name="SUB280113"/>
            <w:bookmarkStart w:id="16" w:name="SUB710100"/>
            <w:bookmarkStart w:id="17" w:name="SUB710300"/>
            <w:bookmarkStart w:id="18" w:name="SUB710400"/>
            <w:bookmarkStart w:id="19" w:name="SUB710500"/>
            <w:bookmarkStart w:id="20" w:name="SUB710600"/>
            <w:bookmarkStart w:id="21" w:name="SUB730100"/>
            <w:bookmarkStart w:id="22" w:name="SUB730200"/>
            <w:bookmarkStart w:id="23" w:name="SUB730300"/>
            <w:bookmarkStart w:id="24" w:name="SUB730400"/>
            <w:bookmarkStart w:id="25" w:name="SUB760100"/>
            <w:bookmarkStart w:id="26" w:name="SUB760200"/>
            <w:bookmarkStart w:id="27" w:name="SUB760401"/>
            <w:bookmarkStart w:id="28" w:name="SUB760402"/>
            <w:bookmarkStart w:id="29" w:name="SUB770100"/>
            <w:bookmarkStart w:id="30" w:name="SUB780100"/>
            <w:bookmarkStart w:id="31" w:name="SUB780200"/>
            <w:bookmarkStart w:id="32" w:name="SUB780300"/>
            <w:bookmarkStart w:id="33" w:name="SUB1020001"/>
            <w:bookmarkStart w:id="34" w:name="SUB1020003"/>
            <w:bookmarkStart w:id="35" w:name="SUB1020004"/>
            <w:bookmarkStart w:id="36" w:name="SUB1020005"/>
            <w:bookmarkStart w:id="37" w:name="SUB1020006"/>
            <w:bookmarkStart w:id="38" w:name="SUB1020007"/>
            <w:bookmarkStart w:id="39" w:name="SUB1130100"/>
            <w:bookmarkStart w:id="40" w:name="SUB1130300"/>
            <w:bookmarkStart w:id="41" w:name="SUB1130400"/>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AC09FE">
              <w:rPr>
                <w:rFonts w:ascii="Times New Roman" w:hAnsi="Times New Roman" w:cs="Times New Roman"/>
                <w:sz w:val="20"/>
                <w:szCs w:val="20"/>
              </w:rPr>
              <w:t xml:space="preserve">15.2 В целях обеспечения современного уровня культуры производства, охраны здоровья, повышения работоспособности и производительности труда, </w:t>
            </w:r>
            <w:r w:rsidRPr="00AC09FE">
              <w:rPr>
                <w:rFonts w:ascii="Times New Roman" w:hAnsi="Times New Roman" w:cs="Times New Roman"/>
                <w:b/>
                <w:sz w:val="20"/>
                <w:szCs w:val="20"/>
              </w:rPr>
              <w:t>обеспечить для своих работников и работников субподрядных организаций следующие социально-бытовые условия</w:t>
            </w:r>
            <w:r w:rsidRPr="00AC09FE">
              <w:rPr>
                <w:rFonts w:ascii="Times New Roman" w:hAnsi="Times New Roman" w:cs="Times New Roman"/>
                <w:sz w:val="20"/>
                <w:szCs w:val="20"/>
              </w:rPr>
              <w:t>:</w:t>
            </w:r>
          </w:p>
          <w:p w14:paraId="52295935" w14:textId="77777777" w:rsidR="00232B23" w:rsidRPr="00AC09FE" w:rsidRDefault="00232B23" w:rsidP="0065258F">
            <w:pPr>
              <w:shd w:val="clear" w:color="auto" w:fill="FFFFFF"/>
              <w:tabs>
                <w:tab w:val="left" w:pos="460"/>
                <w:tab w:val="left" w:pos="851"/>
              </w:tabs>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ab/>
              <w:t xml:space="preserve"> 1) горячее питание и питьевая вода на всех местах производственной деятельности ПОДРЯДЧИКА/ИСПОЛНИТЕЛЯ, задействованных при выполнении Договора, а именно:</w:t>
            </w:r>
          </w:p>
          <w:p w14:paraId="175034B4" w14:textId="77777777" w:rsidR="00232B23" w:rsidRPr="00AC09FE" w:rsidRDefault="00232B23" w:rsidP="0065258F">
            <w:pPr>
              <w:pStyle w:val="a8"/>
              <w:shd w:val="clear" w:color="auto" w:fill="FFFFFF"/>
              <w:tabs>
                <w:tab w:val="left" w:pos="460"/>
              </w:tabs>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xml:space="preserve">- обеспечить качественное питание, удовлетворяющее работников, организовывать ежедневный контроль. Пища должна иметь высокую усвояемость, хороший вкус, разнообразие используемых продуктов, надлежащий </w:t>
            </w:r>
            <w:r w:rsidRPr="00AC09FE">
              <w:rPr>
                <w:rFonts w:ascii="Times New Roman" w:hAnsi="Times New Roman" w:cs="Times New Roman"/>
                <w:bCs/>
                <w:sz w:val="20"/>
                <w:szCs w:val="20"/>
              </w:rPr>
              <w:lastRenderedPageBreak/>
              <w:t xml:space="preserve">химический состав, полностью удовлетворяющий потребности организма. Рекомендуемое потребление энергии, белков, жиров и углеводов для работников с тяжелым физическим трудом должно составлять от 5000 до 5500 ккал в день. В связи с этим рацион питания работников должен восполнять затраченную энергию и составлять на один обед (ужин) не менее 1800 ккал. </w:t>
            </w:r>
          </w:p>
          <w:p w14:paraId="7B029DD3" w14:textId="77777777" w:rsidR="00232B23" w:rsidRPr="00AC09FE" w:rsidRDefault="00232B23" w:rsidP="0065258F">
            <w:pPr>
              <w:pStyle w:val="a8"/>
              <w:shd w:val="clear" w:color="auto" w:fill="FFFFFF"/>
              <w:tabs>
                <w:tab w:val="left" w:pos="460"/>
              </w:tabs>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не допускать использование кухонной и столовой посуды деформированной, с отбитыми краями, трещинами, сколами, с поврежденной эмалью; столовых приборов из алюминия; разделочных досок из пластмассы и прессованной фанеры;</w:t>
            </w:r>
          </w:p>
          <w:p w14:paraId="2E6DAFF3" w14:textId="77777777" w:rsidR="00232B23" w:rsidRPr="00AC09FE" w:rsidRDefault="00232B23" w:rsidP="0065258F">
            <w:pPr>
              <w:pStyle w:val="a8"/>
              <w:shd w:val="clear" w:color="auto" w:fill="FFFFFF"/>
              <w:tabs>
                <w:tab w:val="left" w:pos="460"/>
              </w:tabs>
              <w:spacing w:after="120"/>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xml:space="preserve">- места приготовления пищи должны соответствовать санитарно-эпидемиологическим требованиям, в случае термосного питания, также необходимо обеспечивать на всех этапах приготовления и принятия пищи работниками </w:t>
            </w:r>
            <w:r w:rsidRPr="00AC09FE">
              <w:rPr>
                <w:rFonts w:ascii="Times New Roman" w:hAnsi="Times New Roman" w:cs="Times New Roman"/>
                <w:sz w:val="20"/>
                <w:szCs w:val="20"/>
              </w:rPr>
              <w:t>ПОДРЯДЧИКА/ИСПОЛНИТЕЛЯ</w:t>
            </w:r>
            <w:r w:rsidRPr="00AC09FE">
              <w:rPr>
                <w:rFonts w:ascii="Times New Roman" w:hAnsi="Times New Roman" w:cs="Times New Roman"/>
                <w:bCs/>
                <w:sz w:val="20"/>
                <w:szCs w:val="20"/>
              </w:rPr>
              <w:t xml:space="preserve"> соблюдение вышеуказанных требований.</w:t>
            </w:r>
          </w:p>
          <w:p w14:paraId="4103C057" w14:textId="77777777" w:rsidR="00232B23" w:rsidRPr="00AC09FE" w:rsidRDefault="00232B23" w:rsidP="0065258F">
            <w:pPr>
              <w:shd w:val="clear" w:color="auto" w:fill="FFFFFF"/>
              <w:tabs>
                <w:tab w:val="left" w:pos="460"/>
                <w:tab w:val="left" w:pos="851"/>
              </w:tabs>
              <w:ind w:left="602" w:right="142" w:hanging="142"/>
              <w:jc w:val="both"/>
              <w:rPr>
                <w:rFonts w:ascii="Times New Roman" w:hAnsi="Times New Roman" w:cs="Times New Roman"/>
                <w:sz w:val="20"/>
                <w:szCs w:val="20"/>
              </w:rPr>
            </w:pPr>
            <w:r w:rsidRPr="00AC09FE">
              <w:rPr>
                <w:rFonts w:ascii="Times New Roman" w:hAnsi="Times New Roman" w:cs="Times New Roman"/>
                <w:sz w:val="20"/>
                <w:szCs w:val="20"/>
              </w:rPr>
              <w:t>2) обеспечение проживанием работников, работающих на объектах ЗАКАЗЧИКА (находящихся за пределами города на значительном удалении, где рабочий процесс осуществляется вахтовым методом), а именно:</w:t>
            </w:r>
          </w:p>
          <w:p w14:paraId="47F692E3" w14:textId="77777777" w:rsidR="00232B23" w:rsidRPr="00AC09FE" w:rsidRDefault="00232B23" w:rsidP="0065258F">
            <w:pPr>
              <w:pStyle w:val="a8"/>
              <w:shd w:val="clear" w:color="auto" w:fill="FFFFFF"/>
              <w:tabs>
                <w:tab w:val="left" w:pos="460"/>
              </w:tabs>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обеспечить работников, работающих вахтовым методом, в период нахождения на объекте производства работ проживанием. Площадь жилых комнат общежитий определяется из расчета не менее 6 м2 на одного человека;</w:t>
            </w:r>
          </w:p>
          <w:p w14:paraId="596DDAAA" w14:textId="77777777" w:rsidR="00232B23" w:rsidRPr="00AC09FE" w:rsidRDefault="00232B23" w:rsidP="0065258F">
            <w:pPr>
              <w:pStyle w:val="a8"/>
              <w:shd w:val="clear" w:color="auto" w:fill="FFFFFF"/>
              <w:tabs>
                <w:tab w:val="left" w:pos="460"/>
              </w:tabs>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осуществлять смену постельного белья, полотенец и другого мягкого инвентаря не менее 1 раза в неделю;</w:t>
            </w:r>
          </w:p>
          <w:p w14:paraId="666AA18B" w14:textId="77777777" w:rsidR="00232B23" w:rsidRPr="00AC09FE" w:rsidRDefault="00232B23" w:rsidP="0065258F">
            <w:pPr>
              <w:pStyle w:val="a8"/>
              <w:shd w:val="clear" w:color="auto" w:fill="FFFFFF"/>
              <w:tabs>
                <w:tab w:val="left" w:pos="460"/>
              </w:tabs>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xml:space="preserve">- осуществлять сухую и влажную уборку с применением моющих, дезинфицирующих средств – ежедневно по мере необходимости, но не менее 1 раз в день; </w:t>
            </w:r>
          </w:p>
          <w:p w14:paraId="23C44004" w14:textId="77777777" w:rsidR="00232B23" w:rsidRPr="00AC09FE" w:rsidRDefault="00232B23" w:rsidP="0065258F">
            <w:pPr>
              <w:pStyle w:val="a8"/>
              <w:shd w:val="clear" w:color="auto" w:fill="FFFFFF"/>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обеспечить меры пожарной безопасности, бесперебойной работы пожарной сигнализации и дымовых датчиков, с внутренней системой противопожарной защиты;</w:t>
            </w:r>
          </w:p>
          <w:p w14:paraId="3AD8B039" w14:textId="77777777" w:rsidR="00232B23" w:rsidRPr="00AC09FE" w:rsidRDefault="00232B23" w:rsidP="0065258F">
            <w:pPr>
              <w:pStyle w:val="a8"/>
              <w:shd w:val="clear" w:color="auto" w:fill="FFFFFF"/>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обеспечить бесперебойную и безаварийную работу электротехнического оборудования и сетей, системы хладо-теплоснабжения, систем горячего и холодного водоснабжения, системы вентиляции, а также проведение профилактических работ;</w:t>
            </w:r>
          </w:p>
          <w:p w14:paraId="25ED3B39" w14:textId="77777777" w:rsidR="00232B23" w:rsidRPr="00AC09FE" w:rsidRDefault="00232B23" w:rsidP="0065258F">
            <w:pPr>
              <w:pStyle w:val="a8"/>
              <w:shd w:val="clear" w:color="auto" w:fill="FFFFFF"/>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обеспечить моющими, дезинфицирующими средствами (разрешенными к применению в РК) и бумажными полотенцами, туалетными бумагами материально-технического оснащения для поддержания общежитий в чистоте в соответствии с санитарно-гигиеническими нормами.</w:t>
            </w:r>
          </w:p>
          <w:p w14:paraId="1905BC3F" w14:textId="77777777" w:rsidR="00232B23" w:rsidRPr="00AC09FE" w:rsidRDefault="00232B23" w:rsidP="0065258F">
            <w:pPr>
              <w:shd w:val="clear" w:color="auto" w:fill="FFFFFF"/>
              <w:spacing w:after="120"/>
              <w:ind w:left="60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xml:space="preserve">В случае отсутствия у </w:t>
            </w:r>
            <w:r w:rsidRPr="00AC09FE">
              <w:rPr>
                <w:rFonts w:ascii="Times New Roman" w:hAnsi="Times New Roman" w:cs="Times New Roman"/>
                <w:sz w:val="20"/>
                <w:szCs w:val="20"/>
              </w:rPr>
              <w:t>ПОДРЯДЧИКА/ИСПОЛНИТЕЛЯ</w:t>
            </w:r>
            <w:r w:rsidRPr="00AC09FE">
              <w:rPr>
                <w:rFonts w:ascii="Times New Roman" w:hAnsi="Times New Roman" w:cs="Times New Roman"/>
                <w:bCs/>
                <w:sz w:val="20"/>
                <w:szCs w:val="20"/>
              </w:rPr>
              <w:t xml:space="preserve"> собственных помещений для обеспечения работников проживанием на объектах </w:t>
            </w:r>
            <w:r w:rsidRPr="00AC09FE">
              <w:rPr>
                <w:rFonts w:ascii="Times New Roman" w:hAnsi="Times New Roman" w:cs="Times New Roman"/>
                <w:sz w:val="20"/>
                <w:szCs w:val="20"/>
              </w:rPr>
              <w:t>ЗАКАЗЧИКА (находящихся за пределами города на значительном удалении, где рабочий процесс осуществляется вахтовым методом)</w:t>
            </w:r>
            <w:r w:rsidRPr="00AC09FE">
              <w:rPr>
                <w:rFonts w:ascii="Times New Roman" w:hAnsi="Times New Roman" w:cs="Times New Roman"/>
                <w:bCs/>
                <w:sz w:val="20"/>
                <w:szCs w:val="20"/>
              </w:rPr>
              <w:t xml:space="preserve">, </w:t>
            </w:r>
            <w:r w:rsidRPr="00AC09FE">
              <w:rPr>
                <w:rFonts w:ascii="Times New Roman" w:hAnsi="Times New Roman" w:cs="Times New Roman"/>
                <w:sz w:val="20"/>
                <w:szCs w:val="20"/>
              </w:rPr>
              <w:t>ПОДРЯДЧИК/ИСПОЛНИТЕЛЬ</w:t>
            </w:r>
            <w:r w:rsidRPr="00AC09FE">
              <w:rPr>
                <w:rFonts w:ascii="Times New Roman" w:hAnsi="Times New Roman" w:cs="Times New Roman"/>
                <w:bCs/>
                <w:sz w:val="20"/>
                <w:szCs w:val="20"/>
              </w:rPr>
              <w:t xml:space="preserve"> обязан в целях обеспечения своих работников условиями проживания принять меры для получения доступа к использованию имеющихся на указанных объектах </w:t>
            </w:r>
            <w:r w:rsidRPr="00AC09FE">
              <w:rPr>
                <w:rFonts w:ascii="Times New Roman" w:hAnsi="Times New Roman" w:cs="Times New Roman"/>
                <w:sz w:val="20"/>
                <w:szCs w:val="20"/>
              </w:rPr>
              <w:t>ЗАКАЗЧИКА</w:t>
            </w:r>
            <w:r w:rsidRPr="00AC09FE">
              <w:rPr>
                <w:rFonts w:ascii="Times New Roman" w:hAnsi="Times New Roman" w:cs="Times New Roman"/>
                <w:bCs/>
                <w:sz w:val="20"/>
                <w:szCs w:val="20"/>
              </w:rPr>
              <w:t xml:space="preserve"> жилым помещениям.</w:t>
            </w:r>
          </w:p>
          <w:p w14:paraId="0C137BC1" w14:textId="77777777" w:rsidR="00232B23" w:rsidRPr="00AC09FE" w:rsidRDefault="00232B23" w:rsidP="0065258F">
            <w:pPr>
              <w:shd w:val="clear" w:color="auto" w:fill="FFFFFF"/>
              <w:tabs>
                <w:tab w:val="left" w:pos="602"/>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3) обеспечение работников, работающих на объектах ЗАКАЗЧИКА, транспортом для доставки на объекты ЗАКАЗЧИКА, а также передвижения между объектами, при этом:</w:t>
            </w:r>
          </w:p>
          <w:p w14:paraId="627F5DCC" w14:textId="77777777" w:rsidR="00232B23" w:rsidRPr="00AC09FE" w:rsidRDefault="00232B23" w:rsidP="0065258F">
            <w:pPr>
              <w:shd w:val="clear" w:color="auto" w:fill="FFFFFF"/>
              <w:tabs>
                <w:tab w:val="left" w:pos="602"/>
                <w:tab w:val="left" w:pos="743"/>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 ПОДРЯДЧИК/ИСПОЛНИТЕЛЬ</w:t>
            </w:r>
            <w:r w:rsidRPr="00AC09FE">
              <w:rPr>
                <w:rFonts w:ascii="Times New Roman" w:hAnsi="Times New Roman" w:cs="Times New Roman"/>
                <w:bCs/>
                <w:sz w:val="20"/>
                <w:szCs w:val="20"/>
              </w:rPr>
              <w:t xml:space="preserve"> </w:t>
            </w:r>
            <w:r w:rsidRPr="00AC09FE">
              <w:rPr>
                <w:rFonts w:ascii="Times New Roman" w:hAnsi="Times New Roman" w:cs="Times New Roman"/>
                <w:sz w:val="20"/>
                <w:szCs w:val="20"/>
              </w:rPr>
              <w:t>должен иметь все разрешительные документы на осуществление пассажирских перевозок и оказание транспортных услуг.</w:t>
            </w:r>
          </w:p>
          <w:p w14:paraId="4B3E4E46" w14:textId="77777777" w:rsidR="00232B23" w:rsidRPr="00AC09FE" w:rsidRDefault="00232B23" w:rsidP="0065258F">
            <w:pPr>
              <w:shd w:val="clear" w:color="auto" w:fill="FFFFFF"/>
              <w:tabs>
                <w:tab w:val="left" w:pos="602"/>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 комплектация транспортных средств для перевозки пассажиров: системой кондиционирования и/или вентиляции, системой отопления, мягкие сиденья; салоны автобусов и микроавтобусов должны быть чистыми, сидения без повреждений и регулируемыми;</w:t>
            </w:r>
          </w:p>
          <w:p w14:paraId="304DB43D" w14:textId="77777777" w:rsidR="00232B23" w:rsidRPr="00AC09FE" w:rsidRDefault="00232B23" w:rsidP="0065258F">
            <w:pPr>
              <w:shd w:val="clear" w:color="auto" w:fill="FFFFFF"/>
              <w:tabs>
                <w:tab w:val="left" w:pos="602"/>
                <w:tab w:val="left" w:pos="851"/>
              </w:tabs>
              <w:spacing w:after="120"/>
              <w:ind w:left="602" w:right="142"/>
              <w:jc w:val="both"/>
              <w:rPr>
                <w:rFonts w:ascii="Times New Roman" w:hAnsi="Times New Roman" w:cs="Times New Roman"/>
                <w:sz w:val="20"/>
                <w:szCs w:val="20"/>
              </w:rPr>
            </w:pPr>
            <w:r w:rsidRPr="00AC09FE">
              <w:rPr>
                <w:rFonts w:ascii="Times New Roman" w:hAnsi="Times New Roman" w:cs="Times New Roman"/>
                <w:sz w:val="20"/>
                <w:szCs w:val="20"/>
              </w:rPr>
              <w:t>- транспортные средства должны отвечать требованиям комфортабельности, иметь ремни безопасности для всех пассажиров и полную техническую оснащенность в летний и зимний период времени.</w:t>
            </w:r>
          </w:p>
          <w:p w14:paraId="300855B6" w14:textId="77777777" w:rsidR="00232B23" w:rsidRPr="00AC09FE" w:rsidRDefault="00232B23" w:rsidP="0065258F">
            <w:pPr>
              <w:shd w:val="clear" w:color="auto" w:fill="FFFFFF"/>
              <w:tabs>
                <w:tab w:val="left" w:pos="602"/>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4) обеспечение работников средствами труда в необходимом количестве и в исправном состоянии для обеспечения выполнения ПОДРЯДЧИКОМ/ИСПОЛНИТЕЛЕМ</w:t>
            </w:r>
            <w:r w:rsidRPr="00AC09FE">
              <w:rPr>
                <w:rFonts w:ascii="Times New Roman" w:hAnsi="Times New Roman" w:cs="Times New Roman"/>
                <w:bCs/>
                <w:sz w:val="20"/>
                <w:szCs w:val="20"/>
              </w:rPr>
              <w:t xml:space="preserve"> </w:t>
            </w:r>
            <w:r w:rsidRPr="00AC09FE">
              <w:rPr>
                <w:rFonts w:ascii="Times New Roman" w:hAnsi="Times New Roman" w:cs="Times New Roman"/>
                <w:sz w:val="20"/>
                <w:szCs w:val="20"/>
              </w:rPr>
              <w:t>обязательств в полном соответствии с условиями Договора, а именно: орудиями труда или механическими средствами труда (станками, машинами, оборудованием, инструментами и т.д.).</w:t>
            </w:r>
          </w:p>
          <w:p w14:paraId="4ACD00E2" w14:textId="77777777" w:rsidR="00232B23" w:rsidRPr="00AC09FE" w:rsidRDefault="00232B23" w:rsidP="0065258F">
            <w:pPr>
              <w:ind w:left="602" w:right="142" w:hanging="568"/>
              <w:contextualSpacing/>
              <w:jc w:val="both"/>
              <w:rPr>
                <w:rFonts w:ascii="Times New Roman" w:hAnsi="Times New Roman" w:cs="Times New Roman"/>
                <w:sz w:val="20"/>
                <w:szCs w:val="20"/>
              </w:rPr>
            </w:pPr>
            <w:r w:rsidRPr="00AC09FE">
              <w:rPr>
                <w:rFonts w:ascii="Times New Roman" w:hAnsi="Times New Roman" w:cs="Times New Roman"/>
                <w:sz w:val="20"/>
                <w:szCs w:val="20"/>
              </w:rPr>
              <w:t>15.3    Сопутствующие обязательства Подрядчика (Исполнителя) в области трудовых отношений</w:t>
            </w:r>
          </w:p>
          <w:p w14:paraId="35A7A8CE" w14:textId="77777777" w:rsidR="00232B23" w:rsidRPr="00AC09FE" w:rsidRDefault="00232B23" w:rsidP="0065258F">
            <w:pPr>
              <w:ind w:left="602" w:right="142"/>
              <w:contextualSpacing/>
              <w:rPr>
                <w:rFonts w:ascii="Times New Roman" w:hAnsi="Times New Roman" w:cs="Times New Roman"/>
                <w:sz w:val="20"/>
                <w:szCs w:val="20"/>
              </w:rPr>
            </w:pPr>
            <w:r w:rsidRPr="00AC09FE">
              <w:rPr>
                <w:rFonts w:ascii="Times New Roman" w:hAnsi="Times New Roman" w:cs="Times New Roman"/>
                <w:sz w:val="20"/>
                <w:szCs w:val="20"/>
              </w:rPr>
              <w:t>ПОДРЯДЧИК/ИСПОЛНИТЕЛЬ обязуется:</w:t>
            </w:r>
          </w:p>
          <w:p w14:paraId="7C03C458" w14:textId="77777777" w:rsidR="00232B23" w:rsidRPr="00AC09FE" w:rsidRDefault="00232B23" w:rsidP="0065258F">
            <w:pPr>
              <w:tabs>
                <w:tab w:val="left" w:pos="0"/>
                <w:tab w:val="left" w:pos="360"/>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 осуществлять непрерывный мониторинг и анализ ситуации в трудовом коллективе на предмет выявления и фиксации возможных факторов, причин, условий и предпосылок возникновения негативных проявлений социального-бытового характера;</w:t>
            </w:r>
          </w:p>
          <w:p w14:paraId="3790582F" w14:textId="77777777" w:rsidR="00232B23" w:rsidRPr="00AC09FE" w:rsidRDefault="00232B23" w:rsidP="0065258F">
            <w:pPr>
              <w:tabs>
                <w:tab w:val="left" w:pos="0"/>
                <w:tab w:val="left" w:pos="360"/>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 изучать, оценивать и прогнозировать реальные и возможные риски возникновения социальных недовольств в трудовом коллективе;</w:t>
            </w:r>
          </w:p>
          <w:p w14:paraId="3793D26D" w14:textId="77777777" w:rsidR="00232B23" w:rsidRPr="00AC09FE" w:rsidRDefault="00232B23" w:rsidP="0065258F">
            <w:pPr>
              <w:pStyle w:val="a8"/>
              <w:tabs>
                <w:tab w:val="left" w:pos="0"/>
                <w:tab w:val="left" w:pos="360"/>
                <w:tab w:val="left" w:pos="851"/>
              </w:tabs>
              <w:ind w:left="602" w:right="142"/>
              <w:contextualSpacing w:val="0"/>
              <w:jc w:val="both"/>
              <w:rPr>
                <w:rFonts w:ascii="Times New Roman" w:hAnsi="Times New Roman" w:cs="Times New Roman"/>
                <w:sz w:val="20"/>
                <w:szCs w:val="20"/>
              </w:rPr>
            </w:pPr>
            <w:r w:rsidRPr="00AC09FE">
              <w:rPr>
                <w:rFonts w:ascii="Times New Roman" w:hAnsi="Times New Roman" w:cs="Times New Roman"/>
                <w:sz w:val="20"/>
                <w:szCs w:val="20"/>
              </w:rPr>
              <w:lastRenderedPageBreak/>
              <w:t>- информировать ЗАКАЗЧИКА в случае возникновения или назревания каких-либо социально-трудовых конфликтов, при этом, вступить в переговорный процесс с представителями работников и принять меры по решению возникшей ситуации в соответствии с действующим законодательством;</w:t>
            </w:r>
          </w:p>
          <w:p w14:paraId="3CFC60C9" w14:textId="77777777" w:rsidR="00232B23" w:rsidRPr="00AC09FE" w:rsidRDefault="00232B23" w:rsidP="0065258F">
            <w:pPr>
              <w:pStyle w:val="a8"/>
              <w:tabs>
                <w:tab w:val="left" w:pos="0"/>
                <w:tab w:val="left" w:pos="360"/>
                <w:tab w:val="left" w:pos="851"/>
              </w:tabs>
              <w:ind w:left="602" w:right="142"/>
              <w:contextualSpacing w:val="0"/>
              <w:jc w:val="both"/>
              <w:rPr>
                <w:rFonts w:ascii="Times New Roman" w:hAnsi="Times New Roman" w:cs="Times New Roman"/>
                <w:sz w:val="20"/>
                <w:szCs w:val="20"/>
              </w:rPr>
            </w:pPr>
            <w:r w:rsidRPr="00AC09FE">
              <w:rPr>
                <w:rFonts w:ascii="Times New Roman" w:hAnsi="Times New Roman" w:cs="Times New Roman"/>
                <w:sz w:val="20"/>
                <w:szCs w:val="20"/>
              </w:rPr>
              <w:t xml:space="preserve">- устанавливать аналогичные Требования к субподрядным организациям, привлекаемым к работе на объекты ЗАКАЗЧИКА. </w:t>
            </w:r>
          </w:p>
          <w:p w14:paraId="3919D9E9" w14:textId="77777777" w:rsidR="00232B23" w:rsidRPr="00AC09FE" w:rsidRDefault="00232B23" w:rsidP="0065258F">
            <w:pPr>
              <w:shd w:val="clear" w:color="auto" w:fill="FFFFFF"/>
              <w:tabs>
                <w:tab w:val="left" w:pos="709"/>
                <w:tab w:val="left" w:pos="851"/>
              </w:tabs>
              <w:ind w:right="142"/>
              <w:jc w:val="both"/>
              <w:rPr>
                <w:rFonts w:ascii="Times New Roman" w:hAnsi="Times New Roman" w:cs="Times New Roman"/>
                <w:sz w:val="20"/>
                <w:szCs w:val="20"/>
              </w:rPr>
            </w:pPr>
          </w:p>
          <w:p w14:paraId="2FC97FC9" w14:textId="77777777" w:rsidR="00232B23" w:rsidRPr="00AC09FE" w:rsidRDefault="00232B23" w:rsidP="0065258F">
            <w:pPr>
              <w:pStyle w:val="a8"/>
              <w:numPr>
                <w:ilvl w:val="0"/>
                <w:numId w:val="31"/>
              </w:numPr>
              <w:shd w:val="clear" w:color="auto" w:fill="FFFFFF"/>
              <w:tabs>
                <w:tab w:val="left" w:pos="709"/>
                <w:tab w:val="left" w:pos="851"/>
              </w:tabs>
              <w:spacing w:after="0" w:line="240" w:lineRule="auto"/>
              <w:ind w:right="142"/>
              <w:jc w:val="center"/>
              <w:rPr>
                <w:rFonts w:ascii="Times New Roman" w:hAnsi="Times New Roman" w:cs="Times New Roman"/>
                <w:b/>
                <w:sz w:val="20"/>
                <w:szCs w:val="20"/>
              </w:rPr>
            </w:pPr>
            <w:r w:rsidRPr="00AC09FE">
              <w:rPr>
                <w:rFonts w:ascii="Times New Roman" w:hAnsi="Times New Roman" w:cs="Times New Roman"/>
                <w:b/>
                <w:sz w:val="20"/>
                <w:szCs w:val="20"/>
              </w:rPr>
              <w:t>ПОРЯДОК ВЗАИМОДЕЙСТВИЯ ПОДРЯДЧИКА/ИСПОЛНИТЕЛЯ С РАБОТНИКАМИ В ЦЕЛЯХ СВОЕВРЕМЕННОГО ПОЛУЧЕНИЯ ИНФОРМАЦИИ О НАСТРОЕНИИ СРЕДИ РАБОТНИКОВ (ПОДДЕРЖАНИЕ ВНУТРЕННИХ КОММУНИКАЦИЙ)</w:t>
            </w:r>
          </w:p>
          <w:p w14:paraId="60380813" w14:textId="77777777" w:rsidR="00232B23" w:rsidRPr="00AC09FE" w:rsidRDefault="00232B23" w:rsidP="0065258F">
            <w:pPr>
              <w:tabs>
                <w:tab w:val="left" w:pos="360"/>
                <w:tab w:val="left" w:pos="460"/>
                <w:tab w:val="left" w:pos="851"/>
              </w:tabs>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16.1  В целях  своевременного  получения  информации  о  настроении среди работников ПОДРЯДЧИКА /ИСПОЛНИТЕЛЯ</w:t>
            </w:r>
            <w:r w:rsidRPr="00AC09FE">
              <w:rPr>
                <w:rStyle w:val="s0"/>
                <w:rFonts w:ascii="Times New Roman" w:hAnsi="Times New Roman" w:cs="Times New Roman"/>
                <w:sz w:val="20"/>
                <w:szCs w:val="20"/>
              </w:rPr>
              <w:t xml:space="preserve"> </w:t>
            </w:r>
            <w:r w:rsidRPr="00AC09FE">
              <w:rPr>
                <w:rFonts w:ascii="Times New Roman" w:hAnsi="Times New Roman" w:cs="Times New Roman"/>
                <w:sz w:val="20"/>
                <w:szCs w:val="20"/>
              </w:rPr>
              <w:t>и информирования работников о деятельности организации ПОДРЯДЧИК/ИСПОЛНИТЕЛЬ</w:t>
            </w:r>
            <w:r w:rsidRPr="00AC09FE">
              <w:rPr>
                <w:rFonts w:ascii="Times New Roman" w:hAnsi="Times New Roman" w:cs="Times New Roman"/>
                <w:bCs/>
                <w:sz w:val="20"/>
                <w:szCs w:val="20"/>
              </w:rPr>
              <w:t xml:space="preserve"> </w:t>
            </w:r>
            <w:r w:rsidRPr="00AC09FE">
              <w:rPr>
                <w:rFonts w:ascii="Times New Roman" w:hAnsi="Times New Roman" w:cs="Times New Roman"/>
                <w:sz w:val="20"/>
                <w:szCs w:val="20"/>
              </w:rPr>
              <w:t>обеспечивают следующие механизмы внутренних коммуникаций:</w:t>
            </w:r>
          </w:p>
          <w:p w14:paraId="609ABABC" w14:textId="77777777" w:rsidR="00232B23" w:rsidRPr="00AC09FE" w:rsidRDefault="00232B23" w:rsidP="0065258F">
            <w:pPr>
              <w:tabs>
                <w:tab w:val="left" w:pos="360"/>
                <w:tab w:val="left" w:pos="709"/>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 xml:space="preserve">1) Первый руководитель ПОДРЯДЧИКА/ИСПОЛНИТЕЛЯ ежегодно по итогам первого полугодия </w:t>
            </w:r>
            <w:r w:rsidRPr="00AC09FE">
              <w:rPr>
                <w:rFonts w:ascii="Times New Roman" w:hAnsi="Times New Roman" w:cs="Times New Roman"/>
                <w:b/>
                <w:sz w:val="20"/>
                <w:szCs w:val="20"/>
              </w:rPr>
              <w:t>до 1 сентября</w:t>
            </w:r>
            <w:r w:rsidRPr="00AC09FE">
              <w:rPr>
                <w:rFonts w:ascii="Times New Roman" w:hAnsi="Times New Roman" w:cs="Times New Roman"/>
                <w:sz w:val="20"/>
                <w:szCs w:val="20"/>
              </w:rPr>
              <w:t xml:space="preserve"> и по итогам года </w:t>
            </w:r>
            <w:r w:rsidRPr="00AC09FE">
              <w:rPr>
                <w:rFonts w:ascii="Times New Roman" w:hAnsi="Times New Roman" w:cs="Times New Roman"/>
                <w:b/>
                <w:sz w:val="20"/>
                <w:szCs w:val="20"/>
              </w:rPr>
              <w:t>до 1 марта</w:t>
            </w:r>
            <w:r w:rsidRPr="00AC09FE">
              <w:rPr>
                <w:rFonts w:ascii="Times New Roman" w:hAnsi="Times New Roman" w:cs="Times New Roman"/>
                <w:sz w:val="20"/>
                <w:szCs w:val="20"/>
              </w:rPr>
              <w:t xml:space="preserve"> встречается со своими работниками по вопросам социально-трудовых отношений, где трудовой коллектив информируется о производственных показателях ПОДРЯДЧИКА/ИСПОЛНИТЕЛЯ, а руководство ПОДРЯДЧИКА/ИСПОЛНИТЕЛЯ собирает проблемные вопросы и предложения работников, предоставляет на них ответы; </w:t>
            </w:r>
          </w:p>
          <w:p w14:paraId="2AFAA57A" w14:textId="77777777" w:rsidR="00232B23" w:rsidRPr="00AC09FE" w:rsidRDefault="00232B23" w:rsidP="0065258F">
            <w:pPr>
              <w:tabs>
                <w:tab w:val="left" w:pos="360"/>
                <w:tab w:val="left" w:pos="709"/>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2) Первый руководитель ПОДРЯДЧИКА/ИСПОЛНИТЕЛЯ</w:t>
            </w:r>
            <w:r w:rsidRPr="00AC09FE">
              <w:rPr>
                <w:rStyle w:val="s0"/>
                <w:rFonts w:ascii="Times New Roman" w:hAnsi="Times New Roman" w:cs="Times New Roman"/>
                <w:sz w:val="20"/>
                <w:szCs w:val="20"/>
              </w:rPr>
              <w:t xml:space="preserve"> </w:t>
            </w:r>
            <w:r w:rsidRPr="00AC09FE">
              <w:rPr>
                <w:rFonts w:ascii="Times New Roman" w:hAnsi="Times New Roman" w:cs="Times New Roman"/>
                <w:sz w:val="20"/>
                <w:szCs w:val="20"/>
              </w:rPr>
              <w:t>осуществляет прием работников своей организации по личным вопросам не менее одного раза в месяц;</w:t>
            </w:r>
          </w:p>
          <w:p w14:paraId="6CAAF15D" w14:textId="77777777" w:rsidR="00232B23" w:rsidRPr="00AC09FE" w:rsidRDefault="00232B23" w:rsidP="0065258F">
            <w:pPr>
              <w:pStyle w:val="a8"/>
              <w:tabs>
                <w:tab w:val="left" w:pos="0"/>
                <w:tab w:val="left" w:pos="360"/>
                <w:tab w:val="left" w:pos="851"/>
              </w:tabs>
              <w:ind w:left="602" w:right="142"/>
              <w:contextualSpacing w:val="0"/>
              <w:jc w:val="both"/>
              <w:rPr>
                <w:rFonts w:ascii="Times New Roman" w:hAnsi="Times New Roman" w:cs="Times New Roman"/>
                <w:sz w:val="20"/>
                <w:szCs w:val="20"/>
              </w:rPr>
            </w:pPr>
            <w:r w:rsidRPr="00AC09FE">
              <w:rPr>
                <w:rFonts w:ascii="Times New Roman" w:hAnsi="Times New Roman" w:cs="Times New Roman"/>
                <w:sz w:val="20"/>
                <w:szCs w:val="20"/>
              </w:rPr>
              <w:t>3) ПОДРЯДЧИК/ИСПОЛНИТЕЛЬ обеспечивает рассмотрение обращений своих работников и получение заявителями ответов о принятых решениях.</w:t>
            </w:r>
          </w:p>
          <w:p w14:paraId="74FA77E4" w14:textId="77777777" w:rsidR="00232B23" w:rsidRPr="00AC09FE" w:rsidRDefault="00232B23" w:rsidP="0065258F">
            <w:pPr>
              <w:pStyle w:val="a8"/>
              <w:numPr>
                <w:ilvl w:val="1"/>
                <w:numId w:val="33"/>
              </w:numPr>
              <w:tabs>
                <w:tab w:val="left" w:pos="0"/>
                <w:tab w:val="left" w:pos="360"/>
                <w:tab w:val="left" w:pos="851"/>
              </w:tabs>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 xml:space="preserve">    ПОДРЯДЧИК/ИСПОЛНИТЕЛЬ</w:t>
            </w:r>
            <w:r w:rsidRPr="00AC09FE">
              <w:rPr>
                <w:rFonts w:ascii="Times New Roman" w:hAnsi="Times New Roman" w:cs="Times New Roman"/>
                <w:bCs/>
                <w:sz w:val="20"/>
                <w:szCs w:val="20"/>
              </w:rPr>
              <w:t xml:space="preserve"> е</w:t>
            </w:r>
            <w:r w:rsidRPr="00AC09FE">
              <w:rPr>
                <w:rFonts w:ascii="Times New Roman" w:hAnsi="Times New Roman" w:cs="Times New Roman"/>
                <w:b/>
                <w:sz w:val="20"/>
                <w:szCs w:val="20"/>
              </w:rPr>
              <w:t>жемесячно, до 5 числа каждого месяца</w:t>
            </w:r>
            <w:r w:rsidRPr="00AC09FE">
              <w:rPr>
                <w:rFonts w:ascii="Times New Roman" w:hAnsi="Times New Roman" w:cs="Times New Roman"/>
                <w:sz w:val="20"/>
                <w:szCs w:val="20"/>
              </w:rPr>
              <w:t xml:space="preserve"> должен предоставлять ЗАКАЗЧИКУ отчеты по форме ЗАКАЗЧИКА о проведении встреч Первого руководителя ПОДРЯДЧИКА/ИСПОЛНИТЕЛЯ со своими работниками и/или работниками субподрядных организаций, о приеме работников своей организации по личным вопросам, а также о поступивших обращениях и выданных заявителям ответов с принятыми решениям и статусе их исполнения.</w:t>
            </w:r>
          </w:p>
          <w:p w14:paraId="47D65073" w14:textId="77777777" w:rsidR="00232B23" w:rsidRPr="00AC09FE" w:rsidRDefault="00232B23" w:rsidP="0065258F">
            <w:pPr>
              <w:pStyle w:val="a8"/>
              <w:tabs>
                <w:tab w:val="left" w:pos="0"/>
                <w:tab w:val="left" w:pos="360"/>
                <w:tab w:val="left" w:pos="851"/>
              </w:tabs>
              <w:ind w:left="602" w:right="142"/>
              <w:jc w:val="both"/>
              <w:rPr>
                <w:rFonts w:ascii="Times New Roman" w:hAnsi="Times New Roman" w:cs="Times New Roman"/>
                <w:sz w:val="20"/>
                <w:szCs w:val="20"/>
              </w:rPr>
            </w:pPr>
          </w:p>
          <w:p w14:paraId="03D937E7" w14:textId="77777777" w:rsidR="00232B23" w:rsidRPr="00AC09FE" w:rsidRDefault="00232B23" w:rsidP="0065258F">
            <w:pPr>
              <w:pStyle w:val="a8"/>
              <w:tabs>
                <w:tab w:val="left" w:pos="0"/>
                <w:tab w:val="left" w:pos="360"/>
                <w:tab w:val="left" w:pos="851"/>
              </w:tabs>
              <w:ind w:left="0" w:right="142" w:firstLine="709"/>
              <w:contextualSpacing w:val="0"/>
              <w:jc w:val="both"/>
              <w:rPr>
                <w:rFonts w:ascii="Times New Roman" w:hAnsi="Times New Roman" w:cs="Times New Roman"/>
                <w:sz w:val="20"/>
                <w:szCs w:val="20"/>
              </w:rPr>
            </w:pPr>
          </w:p>
          <w:p w14:paraId="3F425084" w14:textId="77777777" w:rsidR="00232B23" w:rsidRPr="00AC09FE" w:rsidRDefault="00232B23" w:rsidP="0065258F">
            <w:pPr>
              <w:pStyle w:val="a8"/>
              <w:numPr>
                <w:ilvl w:val="2"/>
                <w:numId w:val="31"/>
              </w:numPr>
              <w:tabs>
                <w:tab w:val="left" w:pos="0"/>
                <w:tab w:val="left" w:pos="360"/>
                <w:tab w:val="left" w:pos="851"/>
                <w:tab w:val="left" w:pos="1083"/>
              </w:tabs>
              <w:spacing w:after="0" w:line="240" w:lineRule="auto"/>
              <w:ind w:left="636" w:right="142" w:firstLine="0"/>
              <w:jc w:val="center"/>
              <w:rPr>
                <w:rFonts w:ascii="Times New Roman" w:hAnsi="Times New Roman" w:cs="Times New Roman"/>
                <w:b/>
                <w:sz w:val="20"/>
                <w:szCs w:val="20"/>
              </w:rPr>
            </w:pPr>
            <w:r w:rsidRPr="00AC09FE">
              <w:rPr>
                <w:rFonts w:ascii="Times New Roman" w:hAnsi="Times New Roman" w:cs="Times New Roman"/>
                <w:b/>
                <w:sz w:val="20"/>
                <w:szCs w:val="20"/>
              </w:rPr>
              <w:t>ПОРЯДОК ПРОВЕДЕНИЯ ЗАЗКАЧИКОМ ПРОВЕРОК (ИНСПЕКЦИЙ) НА ПРЕДМЕТ СОБЛЮДЕНИЯ ПОДРЯДЧИКОМ/ИСПОЛНИТЕЛЕМ ПРОИЗВОДСТВННЫХ ТРУДОВЫХ ОТНОШЕНИЙ И ВНУТРЕННИХ КОММУНИКАЦИЙ</w:t>
            </w:r>
          </w:p>
          <w:p w14:paraId="6E17A93F" w14:textId="77777777" w:rsidR="00232B23" w:rsidRPr="00AC09FE" w:rsidRDefault="00232B23" w:rsidP="0065258F">
            <w:pPr>
              <w:pStyle w:val="a8"/>
              <w:numPr>
                <w:ilvl w:val="1"/>
                <w:numId w:val="32"/>
              </w:numPr>
              <w:tabs>
                <w:tab w:val="left" w:pos="777"/>
              </w:tabs>
              <w:spacing w:after="0" w:line="240" w:lineRule="auto"/>
              <w:ind w:left="602" w:hanging="602"/>
              <w:jc w:val="both"/>
              <w:rPr>
                <w:rFonts w:ascii="Times New Roman" w:hAnsi="Times New Roman" w:cs="Times New Roman"/>
                <w:sz w:val="20"/>
                <w:szCs w:val="20"/>
              </w:rPr>
            </w:pPr>
            <w:r w:rsidRPr="00AC09FE">
              <w:rPr>
                <w:rFonts w:ascii="Times New Roman" w:hAnsi="Times New Roman" w:cs="Times New Roman"/>
                <w:sz w:val="20"/>
                <w:szCs w:val="20"/>
              </w:rPr>
              <w:t>ЗАКАЗЧИК имеет право в любое время проводить инспекции (плановые/внеплановые) у ПОДРЯДЧИКА/ИСПОЛНИТЕЛЯ по вопросам соблюдения трудового законодательства Республики Казахстан, обеспечения работников социально-бытовыми условиями и питанием, на соответствие системы оплаты труда работников трудовому законодательству РК, обеспечения работников средствами труда, необходимыми для исполнения трудовых обязанностей, создания условий для конструктивного взаимодействия между работниками и работодателями, в целях определения мест улучшения деятельности ПОДРЯДЧИКА/ИСПОЛНИТЕЛЯ.</w:t>
            </w:r>
          </w:p>
          <w:p w14:paraId="1CC4D92A" w14:textId="77777777" w:rsidR="00232B23" w:rsidRPr="00AC09FE" w:rsidRDefault="00232B23" w:rsidP="0065258F">
            <w:pPr>
              <w:pStyle w:val="a8"/>
              <w:numPr>
                <w:ilvl w:val="1"/>
                <w:numId w:val="32"/>
              </w:numPr>
              <w:tabs>
                <w:tab w:val="left" w:pos="777"/>
              </w:tabs>
              <w:spacing w:after="0" w:line="240" w:lineRule="auto"/>
              <w:ind w:left="602" w:hanging="602"/>
              <w:jc w:val="both"/>
              <w:rPr>
                <w:rFonts w:ascii="Times New Roman" w:hAnsi="Times New Roman" w:cs="Times New Roman"/>
                <w:sz w:val="20"/>
                <w:szCs w:val="20"/>
              </w:rPr>
            </w:pPr>
            <w:r w:rsidRPr="00AC09FE">
              <w:rPr>
                <w:rFonts w:ascii="Times New Roman" w:hAnsi="Times New Roman" w:cs="Times New Roman"/>
                <w:sz w:val="20"/>
                <w:szCs w:val="20"/>
              </w:rPr>
              <w:t>В ходе проверки ЗАКАЗЧИК запрашивает (включая, но не ограничиваясь), а ПОДРЯДЧИК/ИСПОЛНИТЕЛЬ предоставляет в незамедлительном порядке следующие материалы по оплате труда:</w:t>
            </w:r>
          </w:p>
          <w:p w14:paraId="46CBDCBA" w14:textId="77777777" w:rsidR="00232B23" w:rsidRPr="00AC09FE" w:rsidRDefault="00232B2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штатное расписание,</w:t>
            </w:r>
          </w:p>
          <w:p w14:paraId="15DF9574" w14:textId="77777777" w:rsidR="00232B23" w:rsidRPr="00AC09FE" w:rsidRDefault="00232B2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положение об оплате труда работников,</w:t>
            </w:r>
          </w:p>
          <w:p w14:paraId="3D753A5D" w14:textId="77777777" w:rsidR="00232B23" w:rsidRPr="00AC09FE" w:rsidRDefault="00232B2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xml:space="preserve">- штатная расстановка работников, задействованных в работе, </w:t>
            </w:r>
          </w:p>
          <w:p w14:paraId="554CD69A" w14:textId="77777777" w:rsidR="00232B23" w:rsidRPr="00AC09FE" w:rsidRDefault="00232B2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трудовые договора работников,</w:t>
            </w:r>
          </w:p>
          <w:p w14:paraId="7FD1C375" w14:textId="77777777" w:rsidR="00232B23" w:rsidRPr="00AC09FE" w:rsidRDefault="00232B2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расчетные листы работников,</w:t>
            </w:r>
          </w:p>
          <w:p w14:paraId="2D4466D3" w14:textId="77777777" w:rsidR="00232B23" w:rsidRPr="00AC09FE" w:rsidRDefault="00232B2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графики сменности работников,</w:t>
            </w:r>
          </w:p>
          <w:p w14:paraId="3429884A" w14:textId="77777777" w:rsidR="00232B23" w:rsidRPr="00AC09FE" w:rsidRDefault="00232B2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коллективный договор (при наличии),</w:t>
            </w:r>
          </w:p>
          <w:p w14:paraId="385E5E58" w14:textId="77777777" w:rsidR="00232B23" w:rsidRPr="00AC09FE" w:rsidRDefault="00232B23" w:rsidP="0065258F">
            <w:pPr>
              <w:pStyle w:val="a8"/>
              <w:tabs>
                <w:tab w:val="left" w:pos="777"/>
              </w:tabs>
              <w:ind w:left="743" w:hanging="141"/>
              <w:jc w:val="both"/>
              <w:rPr>
                <w:rFonts w:ascii="Times New Roman" w:hAnsi="Times New Roman" w:cs="Times New Roman"/>
                <w:sz w:val="20"/>
                <w:szCs w:val="20"/>
              </w:rPr>
            </w:pPr>
            <w:r w:rsidRPr="00AC09FE">
              <w:rPr>
                <w:rFonts w:ascii="Times New Roman" w:hAnsi="Times New Roman" w:cs="Times New Roman"/>
                <w:sz w:val="20"/>
                <w:szCs w:val="20"/>
              </w:rPr>
              <w:t>- результаты аттестации по условиям труда с целью установления работникам, занятым во вредных условиях труда,</w:t>
            </w:r>
          </w:p>
          <w:p w14:paraId="1756192F" w14:textId="77777777" w:rsidR="00232B23" w:rsidRPr="00AC09FE" w:rsidRDefault="00232B2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иные документы, связанные с оплатой труда.</w:t>
            </w:r>
          </w:p>
          <w:p w14:paraId="5D10D0ED" w14:textId="77777777" w:rsidR="00232B23" w:rsidRPr="00AC09FE" w:rsidRDefault="00232B23" w:rsidP="0065258F">
            <w:pPr>
              <w:pStyle w:val="a8"/>
              <w:numPr>
                <w:ilvl w:val="1"/>
                <w:numId w:val="32"/>
              </w:numPr>
              <w:tabs>
                <w:tab w:val="left" w:pos="777"/>
              </w:tabs>
              <w:spacing w:after="0" w:line="240" w:lineRule="auto"/>
              <w:ind w:left="602" w:hanging="602"/>
              <w:jc w:val="both"/>
              <w:rPr>
                <w:rFonts w:ascii="Times New Roman" w:hAnsi="Times New Roman" w:cs="Times New Roman"/>
                <w:sz w:val="20"/>
                <w:szCs w:val="20"/>
              </w:rPr>
            </w:pPr>
            <w:r w:rsidRPr="00AC09FE">
              <w:rPr>
                <w:rFonts w:ascii="Times New Roman" w:hAnsi="Times New Roman" w:cs="Times New Roman"/>
                <w:sz w:val="20"/>
                <w:szCs w:val="20"/>
              </w:rPr>
              <w:t>Результаты проверки оформляются путем составления Проверочного листа по форме, установленной согласно Приложению 1 к настоящим Требованиям</w:t>
            </w:r>
          </w:p>
          <w:p w14:paraId="692BFE6B" w14:textId="77777777" w:rsidR="00232B23" w:rsidRPr="00AC09FE" w:rsidRDefault="00232B23" w:rsidP="0065258F">
            <w:pPr>
              <w:pStyle w:val="a8"/>
              <w:numPr>
                <w:ilvl w:val="1"/>
                <w:numId w:val="32"/>
              </w:numPr>
              <w:tabs>
                <w:tab w:val="left" w:pos="777"/>
              </w:tabs>
              <w:spacing w:after="0" w:line="240" w:lineRule="auto"/>
              <w:ind w:left="602" w:hanging="602"/>
              <w:jc w:val="both"/>
              <w:rPr>
                <w:rFonts w:ascii="Times New Roman" w:hAnsi="Times New Roman" w:cs="Times New Roman"/>
                <w:sz w:val="20"/>
                <w:szCs w:val="20"/>
              </w:rPr>
            </w:pPr>
            <w:r w:rsidRPr="00AC09FE">
              <w:rPr>
                <w:rFonts w:ascii="Times New Roman" w:hAnsi="Times New Roman" w:cs="Times New Roman"/>
                <w:sz w:val="20"/>
                <w:szCs w:val="20"/>
              </w:rPr>
              <w:t xml:space="preserve">Плановые проверки проводятся не менее 1 раза в год. Внеплановые проверки проводятся на основании: поступивших обращений и заявлений работников ПОДРЯДЧИКА/ИСПОЛНИТЕЛЯ о нарушении законных прав; </w:t>
            </w:r>
            <w:r w:rsidRPr="00AC09FE">
              <w:rPr>
                <w:rFonts w:ascii="Times New Roman" w:hAnsi="Times New Roman" w:cs="Times New Roman"/>
                <w:sz w:val="20"/>
                <w:szCs w:val="20"/>
              </w:rPr>
              <w:lastRenderedPageBreak/>
              <w:t>публикаций в средствах массовой информации; сведений, поступивших из государственных органов и иных источников, в том числе должностных лиц ЗАКАЗЧИКА.</w:t>
            </w:r>
          </w:p>
          <w:p w14:paraId="57CC4568" w14:textId="77777777" w:rsidR="00232B23" w:rsidRPr="00AC09FE" w:rsidRDefault="00232B23" w:rsidP="0065258F">
            <w:pPr>
              <w:pStyle w:val="a8"/>
              <w:numPr>
                <w:ilvl w:val="1"/>
                <w:numId w:val="32"/>
              </w:numPr>
              <w:tabs>
                <w:tab w:val="left" w:pos="777"/>
              </w:tabs>
              <w:spacing w:after="0" w:line="240" w:lineRule="auto"/>
              <w:ind w:left="602" w:hanging="602"/>
              <w:jc w:val="both"/>
              <w:rPr>
                <w:rFonts w:ascii="Times New Roman" w:hAnsi="Times New Roman" w:cs="Times New Roman"/>
                <w:sz w:val="20"/>
                <w:szCs w:val="20"/>
              </w:rPr>
            </w:pPr>
            <w:r w:rsidRPr="00AC09FE">
              <w:rPr>
                <w:rFonts w:ascii="Times New Roman" w:hAnsi="Times New Roman" w:cs="Times New Roman"/>
                <w:sz w:val="20"/>
                <w:szCs w:val="20"/>
              </w:rPr>
              <w:t>В ходе проведения ЗАЗКАЗЧИКОМ проверок ПОДРЯДЧИК/ИСПОЛНИТЕЛЬ обязан:</w:t>
            </w:r>
          </w:p>
          <w:p w14:paraId="528F8E42" w14:textId="77777777" w:rsidR="00232B23" w:rsidRPr="00AC09FE" w:rsidRDefault="00232B2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предоставлять ЗАЗКАЗЧИКУ актуальные и объективные данные;</w:t>
            </w:r>
          </w:p>
          <w:p w14:paraId="68514DE5" w14:textId="77777777" w:rsidR="00232B23" w:rsidRPr="00AC09FE" w:rsidRDefault="00232B2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обеспечивать доступ ЗАКАЗЧИКА на все объекты социально-бытового и производственного характера.</w:t>
            </w:r>
          </w:p>
          <w:p w14:paraId="122634D1" w14:textId="77777777" w:rsidR="00232B23" w:rsidRPr="00AC09FE" w:rsidRDefault="00232B23" w:rsidP="0065258F">
            <w:pPr>
              <w:ind w:right="142" w:firstLine="709"/>
              <w:contextualSpacing/>
              <w:jc w:val="both"/>
              <w:rPr>
                <w:rFonts w:ascii="Times New Roman" w:hAnsi="Times New Roman" w:cs="Times New Roman"/>
                <w:sz w:val="20"/>
                <w:szCs w:val="20"/>
              </w:rPr>
            </w:pPr>
          </w:p>
          <w:p w14:paraId="5EC4FB9C" w14:textId="77777777" w:rsidR="00232B23" w:rsidRPr="00AC09FE" w:rsidRDefault="00232B23" w:rsidP="0065258F">
            <w:pPr>
              <w:pStyle w:val="a8"/>
              <w:numPr>
                <w:ilvl w:val="0"/>
                <w:numId w:val="32"/>
              </w:numPr>
              <w:spacing w:after="0" w:line="240" w:lineRule="auto"/>
              <w:ind w:right="142" w:hanging="478"/>
              <w:jc w:val="center"/>
              <w:rPr>
                <w:rFonts w:ascii="Times New Roman" w:hAnsi="Times New Roman" w:cs="Times New Roman"/>
                <w:sz w:val="16"/>
                <w:szCs w:val="20"/>
              </w:rPr>
            </w:pPr>
            <w:r w:rsidRPr="00AC09FE">
              <w:rPr>
                <w:rFonts w:ascii="Times New Roman" w:hAnsi="Times New Roman" w:cs="Times New Roman"/>
                <w:b/>
                <w:sz w:val="20"/>
                <w:szCs w:val="20"/>
              </w:rPr>
              <w:t>КОМПЛАЕНС. СЛЕДОВАНИЕ ЗАКОНОДАТЕЛЬНЫМ ПРЕДПИСАНИЯМ НАЦИОНАЛЬНЫХ И МЕЖДУНАРОДНЫХ АКТОВ</w:t>
            </w:r>
          </w:p>
          <w:p w14:paraId="45F566AA" w14:textId="77777777" w:rsidR="00232B23" w:rsidRPr="00AC09FE" w:rsidRDefault="00232B23" w:rsidP="0065258F">
            <w:pPr>
              <w:pStyle w:val="a8"/>
              <w:ind w:left="360" w:right="142"/>
              <w:rPr>
                <w:rFonts w:ascii="Times New Roman" w:hAnsi="Times New Roman" w:cs="Times New Roman"/>
                <w:sz w:val="16"/>
                <w:szCs w:val="20"/>
              </w:rPr>
            </w:pPr>
          </w:p>
          <w:p w14:paraId="72705D2C" w14:textId="77777777" w:rsidR="00232B23" w:rsidRPr="00AC09FE" w:rsidRDefault="00232B23" w:rsidP="0065258F">
            <w:pPr>
              <w:pStyle w:val="a8"/>
              <w:numPr>
                <w:ilvl w:val="1"/>
                <w:numId w:val="32"/>
              </w:numPr>
              <w:spacing w:after="0" w:line="240" w:lineRule="auto"/>
              <w:ind w:left="602" w:right="142" w:hanging="568"/>
              <w:jc w:val="both"/>
              <w:rPr>
                <w:rFonts w:ascii="Times New Roman" w:hAnsi="Times New Roman" w:cs="Times New Roman"/>
                <w:sz w:val="16"/>
                <w:szCs w:val="20"/>
              </w:rPr>
            </w:pPr>
            <w:r w:rsidRPr="00AC09FE">
              <w:rPr>
                <w:rFonts w:ascii="Times New Roman" w:hAnsi="Times New Roman" w:cs="Times New Roman"/>
                <w:sz w:val="20"/>
                <w:szCs w:val="20"/>
              </w:rPr>
              <w:t xml:space="preserve">ЗАКАЗЧИК открыто информирует ПОДРЯДЧИКОВ/ИСПОЛНИТЕЛЕЙ о принятии мер по противодействию коррупции с целью обеспечения возможности ПОДРЯДЧИКОВ/ИСПОЛНИТЕЛЕЙ заявить о вероятных фактах проявления коррупции и/или информации, касающейся противодействия коррупции, как в организации ЗАКАЗЧИКА, так и в организациях ПОДРЯДЧИКОВ/ИСПОЛНИТЕЛЕЙ. </w:t>
            </w:r>
          </w:p>
          <w:p w14:paraId="5BB363E2" w14:textId="77777777" w:rsidR="00232B23" w:rsidRPr="00AC09FE" w:rsidRDefault="00232B23" w:rsidP="0065258F">
            <w:pPr>
              <w:pStyle w:val="a8"/>
              <w:numPr>
                <w:ilvl w:val="1"/>
                <w:numId w:val="32"/>
              </w:numPr>
              <w:spacing w:after="0" w:line="240" w:lineRule="auto"/>
              <w:ind w:left="602" w:right="142" w:hanging="602"/>
              <w:jc w:val="both"/>
              <w:rPr>
                <w:rFonts w:ascii="Times New Roman" w:hAnsi="Times New Roman" w:cs="Times New Roman"/>
                <w:sz w:val="16"/>
                <w:szCs w:val="20"/>
              </w:rPr>
            </w:pPr>
            <w:r w:rsidRPr="00AC09FE">
              <w:rPr>
                <w:rFonts w:ascii="Times New Roman" w:hAnsi="Times New Roman" w:cs="Times New Roman"/>
                <w:sz w:val="20"/>
                <w:szCs w:val="20"/>
              </w:rPr>
              <w:t xml:space="preserve">ЗАКАЗЧИК будет разбираться с любым фактом проявления коррупции и готов поощрять выявленные и доказанные ПОДРЯДЧИКОМ/ИСПОЛНИТЕЛЕМ такие факты коррупции, включая мотивационные денежные выплаты. Неотвратимость наказания будет распространяться, как для работников ЗАКАЗЧИКА, так и для работников ПОДРЯДЧИКА/ИСПОЛНИТЕЛЯ в равной степени и вне зависимости от занимаемой должности, стажа работы и иных условий в случае совершения ими коррупционных правонарушений в связи с исполнением должностных обязанностей. </w:t>
            </w:r>
          </w:p>
          <w:p w14:paraId="0C0BBB88" w14:textId="77777777" w:rsidR="00232B23" w:rsidRPr="00AC09FE" w:rsidRDefault="00232B23" w:rsidP="0065258F">
            <w:pPr>
              <w:pStyle w:val="a8"/>
              <w:numPr>
                <w:ilvl w:val="1"/>
                <w:numId w:val="32"/>
              </w:numPr>
              <w:spacing w:after="0" w:line="240" w:lineRule="auto"/>
              <w:ind w:left="602" w:right="142" w:hanging="602"/>
              <w:jc w:val="both"/>
              <w:rPr>
                <w:rFonts w:ascii="Times New Roman" w:hAnsi="Times New Roman" w:cs="Times New Roman"/>
                <w:sz w:val="16"/>
                <w:szCs w:val="20"/>
              </w:rPr>
            </w:pPr>
            <w:r w:rsidRPr="00AC09FE">
              <w:rPr>
                <w:rFonts w:ascii="Times New Roman" w:hAnsi="Times New Roman" w:cs="Times New Roman"/>
                <w:sz w:val="20"/>
                <w:szCs w:val="20"/>
              </w:rPr>
              <w:t xml:space="preserve">ПОДРЯДЧИК/ИСПОЛНИТЕЛЬ, обязуется соблюдать правила участия в закупке товаров, работ, услуг и придерживаться этических норм в ходе проведения закупок. Контрагентам, участвующим в закупках, запрещается обмениваться информацией о ценах и иных условиях, которые могут повлиять на выбор победителя, совершать действия, ограничивающие конкуренцию, включая сговор и ценовые соглашения, промышленный шпионаж. </w:t>
            </w:r>
          </w:p>
          <w:p w14:paraId="39260F7F" w14:textId="77777777" w:rsidR="00232B23" w:rsidRPr="00AC09FE" w:rsidRDefault="00232B2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ПОДРЯДЧИК/ИСПОЛНИТЕЛЬ, обязуется не осуществлять действия, квалифицируемые применимым законодательством как дача/получение взятки (посредничество во взяточничестве), коммерческий подкуп (провокация взятки либо коммерческого подкупа), злоупотребление полномочиями,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и финансированию терроризма.</w:t>
            </w:r>
          </w:p>
          <w:p w14:paraId="042D52BB" w14:textId="77777777" w:rsidR="00232B23" w:rsidRPr="00AC09FE" w:rsidRDefault="00232B2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ЗАКАЗЧИК имеет право проводить проверку ПОДРЯДЧИКА/ИСПОЛНИТЕЛЯ на регистрацию конечного бенефициара, в том числе и в оффшорных зонах, в связи с чем, ПОДРЯДЧИК/ИСПОЛНИТЕЛЬ, обязуется по официальному запросу ЗАКАЗЧИКА раскрыть информацию по всем субподрядчикам, аффилированности и конечного бенефициара, в том числе и в оффшорных зонах.</w:t>
            </w:r>
          </w:p>
          <w:p w14:paraId="59CB905F" w14:textId="77777777" w:rsidR="00232B23" w:rsidRPr="00AC09FE" w:rsidRDefault="00232B2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ЗАКАЗЧИК имеет право в одностороннем порядке расторгнуть Договор в случае выявления коррупционных рисков.</w:t>
            </w:r>
          </w:p>
          <w:p w14:paraId="716E6E71" w14:textId="77777777" w:rsidR="00232B23" w:rsidRPr="00AC09FE" w:rsidRDefault="00232B23" w:rsidP="0065258F">
            <w:pPr>
              <w:pStyle w:val="a8"/>
              <w:numPr>
                <w:ilvl w:val="1"/>
                <w:numId w:val="32"/>
              </w:numPr>
              <w:spacing w:after="0" w:line="240" w:lineRule="auto"/>
              <w:ind w:left="602" w:right="142" w:hanging="568"/>
              <w:jc w:val="both"/>
              <w:rPr>
                <w:rFonts w:ascii="Times New Roman" w:hAnsi="Times New Roman" w:cs="Times New Roman"/>
                <w:sz w:val="20"/>
                <w:szCs w:val="20"/>
              </w:rPr>
            </w:pPr>
            <w:r w:rsidRPr="00AC09FE">
              <w:rPr>
                <w:rFonts w:ascii="Times New Roman" w:hAnsi="Times New Roman" w:cs="Times New Roman"/>
                <w:sz w:val="20"/>
                <w:szCs w:val="20"/>
              </w:rPr>
              <w:t xml:space="preserve">ПОДРЯДЧИК/ИСПОЛНИТЕЛЬ, обязуется сообщать о случаях предполагаемого или действительного нарушения применимого законодательства как в организации ЗАКАЗЧИКА, так и в организациях ПОДРЯДЧИКОВ/ИСПОЛНИТЕЛЕЙ. Любой работник ПОДРЯДЧИКА/ИСПОЛНИТЕЛЯ может заявить о вероятных фактах проявления коррупции и/или информации, касающейся противодействия коррупции как в организации ЗАКАЗЧИКА, так и в организациях ПОДРЯДЧИКОВ/ ИСПОЛНИТЕЛЕЙ посредством обращения: - по телефону доверия, обсуживающийся независимым оператором Компанией </w:t>
            </w:r>
            <w:r w:rsidRPr="00AC09FE">
              <w:rPr>
                <w:rFonts w:ascii="Times New Roman" w:hAnsi="Times New Roman" w:cs="Times New Roman"/>
                <w:sz w:val="20"/>
                <w:szCs w:val="20"/>
                <w:lang w:val="en-US"/>
              </w:rPr>
              <w:t>KPMG</w:t>
            </w:r>
            <w:r w:rsidRPr="00AC09FE">
              <w:rPr>
                <w:rFonts w:ascii="Times New Roman" w:hAnsi="Times New Roman" w:cs="Times New Roman"/>
                <w:sz w:val="20"/>
                <w:szCs w:val="20"/>
              </w:rPr>
              <w:t xml:space="preserve">, 8 800 080 4747 (звонок </w:t>
            </w:r>
          </w:p>
          <w:p w14:paraId="348FCE67" w14:textId="77777777" w:rsidR="00232B23" w:rsidRPr="00AC09FE" w:rsidRDefault="00232B23" w:rsidP="0065258F">
            <w:pPr>
              <w:pStyle w:val="a8"/>
              <w:ind w:left="602" w:right="142"/>
              <w:jc w:val="both"/>
              <w:rPr>
                <w:rFonts w:ascii="Times New Roman" w:hAnsi="Times New Roman" w:cs="Times New Roman"/>
                <w:sz w:val="20"/>
                <w:szCs w:val="20"/>
              </w:rPr>
            </w:pPr>
            <w:r w:rsidRPr="00AC09FE">
              <w:rPr>
                <w:rFonts w:ascii="Times New Roman" w:hAnsi="Times New Roman" w:cs="Times New Roman"/>
                <w:sz w:val="20"/>
                <w:szCs w:val="20"/>
              </w:rPr>
              <w:t xml:space="preserve">  на территории РК бесплатно);</w:t>
            </w:r>
          </w:p>
          <w:p w14:paraId="0BEE07E2" w14:textId="77777777" w:rsidR="00232B23" w:rsidRPr="00AC09FE" w:rsidRDefault="00232B23" w:rsidP="0065258F">
            <w:pPr>
              <w:pStyle w:val="a8"/>
              <w:ind w:left="602" w:right="142"/>
              <w:jc w:val="both"/>
              <w:rPr>
                <w:rFonts w:ascii="Times New Roman" w:hAnsi="Times New Roman" w:cs="Times New Roman"/>
                <w:sz w:val="20"/>
                <w:szCs w:val="20"/>
              </w:rPr>
            </w:pPr>
            <w:r w:rsidRPr="00AC09FE">
              <w:rPr>
                <w:rFonts w:ascii="Times New Roman" w:hAnsi="Times New Roman" w:cs="Times New Roman"/>
                <w:sz w:val="20"/>
                <w:szCs w:val="20"/>
              </w:rPr>
              <w:t>- на электронную почту</w:t>
            </w:r>
            <w:r w:rsidRPr="00AC09FE">
              <w:rPr>
                <w:rFonts w:ascii="Times New Roman" w:hAnsi="Times New Roman" w:cs="Times New Roman"/>
                <w:b/>
                <w:sz w:val="20"/>
                <w:szCs w:val="20"/>
              </w:rPr>
              <w:t xml:space="preserve"> </w:t>
            </w:r>
            <w:hyperlink r:id="rId33" w:history="1">
              <w:r w:rsidRPr="00AC09FE">
                <w:rPr>
                  <w:rStyle w:val="af0"/>
                  <w:rFonts w:ascii="Times New Roman" w:hAnsi="Times New Roman" w:cs="Times New Roman"/>
                  <w:sz w:val="20"/>
                  <w:szCs w:val="20"/>
                  <w:lang w:val="en-US"/>
                </w:rPr>
                <w:t>mail</w:t>
              </w:r>
              <w:r w:rsidRPr="00AC09FE">
                <w:rPr>
                  <w:rStyle w:val="af0"/>
                  <w:rFonts w:ascii="Times New Roman" w:hAnsi="Times New Roman" w:cs="Times New Roman"/>
                </w:rPr>
                <w:t>@</w:t>
              </w:r>
              <w:r w:rsidRPr="00AC09FE">
                <w:rPr>
                  <w:rStyle w:val="af0"/>
                  <w:rFonts w:ascii="Times New Roman" w:hAnsi="Times New Roman" w:cs="Times New Roman"/>
                  <w:sz w:val="20"/>
                  <w:szCs w:val="20"/>
                  <w:lang w:val="en-US"/>
                </w:rPr>
                <w:t>sk</w:t>
              </w:r>
              <w:r w:rsidRPr="00AC09FE">
                <w:rPr>
                  <w:rStyle w:val="af0"/>
                  <w:rFonts w:ascii="Times New Roman" w:hAnsi="Times New Roman" w:cs="Times New Roman"/>
                </w:rPr>
                <w:t>-</w:t>
              </w:r>
              <w:r w:rsidRPr="00AC09FE">
                <w:rPr>
                  <w:rStyle w:val="af0"/>
                  <w:rFonts w:ascii="Times New Roman" w:hAnsi="Times New Roman" w:cs="Times New Roman"/>
                  <w:sz w:val="20"/>
                  <w:szCs w:val="20"/>
                  <w:lang w:val="en-US"/>
                </w:rPr>
                <w:t>hotline</w:t>
              </w:r>
              <w:r w:rsidRPr="00AC09FE">
                <w:rPr>
                  <w:rStyle w:val="af0"/>
                  <w:rFonts w:ascii="Times New Roman" w:hAnsi="Times New Roman" w:cs="Times New Roman"/>
                </w:rPr>
                <w:t>.</w:t>
              </w:r>
              <w:r w:rsidRPr="00AC09FE">
                <w:rPr>
                  <w:rStyle w:val="af0"/>
                  <w:rFonts w:ascii="Times New Roman" w:hAnsi="Times New Roman" w:cs="Times New Roman"/>
                  <w:sz w:val="20"/>
                  <w:szCs w:val="20"/>
                  <w:lang w:val="en-US"/>
                </w:rPr>
                <w:t>kz</w:t>
              </w:r>
            </w:hyperlink>
            <w:r w:rsidRPr="00AC09FE">
              <w:rPr>
                <w:rFonts w:ascii="Times New Roman" w:hAnsi="Times New Roman" w:cs="Times New Roman"/>
                <w:sz w:val="20"/>
                <w:szCs w:val="20"/>
              </w:rPr>
              <w:t>;</w:t>
            </w:r>
          </w:p>
          <w:p w14:paraId="45B12100" w14:textId="77777777" w:rsidR="00232B23" w:rsidRPr="00AC09FE" w:rsidRDefault="00232B23" w:rsidP="0065258F">
            <w:pPr>
              <w:pStyle w:val="a8"/>
              <w:ind w:left="602" w:right="142"/>
              <w:jc w:val="both"/>
              <w:rPr>
                <w:rFonts w:ascii="Times New Roman" w:hAnsi="Times New Roman" w:cs="Times New Roman"/>
                <w:sz w:val="20"/>
                <w:szCs w:val="20"/>
              </w:rPr>
            </w:pPr>
            <w:r w:rsidRPr="00AC09FE">
              <w:rPr>
                <w:rFonts w:ascii="Times New Roman" w:hAnsi="Times New Roman" w:cs="Times New Roman"/>
                <w:b/>
                <w:sz w:val="20"/>
                <w:szCs w:val="20"/>
              </w:rPr>
              <w:t xml:space="preserve">- </w:t>
            </w:r>
            <w:r w:rsidRPr="00AC09FE">
              <w:rPr>
                <w:rFonts w:ascii="Times New Roman" w:hAnsi="Times New Roman" w:cs="Times New Roman"/>
                <w:sz w:val="20"/>
                <w:szCs w:val="20"/>
                <w:lang w:val="kk-KZ"/>
              </w:rPr>
              <w:t xml:space="preserve">через интернет-портал </w:t>
            </w:r>
            <w:hyperlink r:id="rId34" w:history="1">
              <w:r w:rsidRPr="00AC09FE">
                <w:rPr>
                  <w:rStyle w:val="af0"/>
                  <w:rFonts w:ascii="Times New Roman" w:hAnsi="Times New Roman" w:cs="Times New Roman"/>
                  <w:sz w:val="20"/>
                  <w:szCs w:val="20"/>
                  <w:lang w:val="en-US"/>
                </w:rPr>
                <w:t>www</w:t>
              </w:r>
              <w:r w:rsidRPr="00AC09FE">
                <w:rPr>
                  <w:rStyle w:val="af0"/>
                  <w:rFonts w:ascii="Times New Roman" w:hAnsi="Times New Roman" w:cs="Times New Roman"/>
                </w:rPr>
                <w:t>.</w:t>
              </w:r>
              <w:r w:rsidRPr="00AC09FE">
                <w:rPr>
                  <w:rStyle w:val="af0"/>
                  <w:rFonts w:ascii="Times New Roman" w:hAnsi="Times New Roman" w:cs="Times New Roman"/>
                  <w:sz w:val="20"/>
                  <w:szCs w:val="20"/>
                  <w:lang w:val="en-US"/>
                </w:rPr>
                <w:t>sk</w:t>
              </w:r>
              <w:r w:rsidRPr="00AC09FE">
                <w:rPr>
                  <w:rStyle w:val="af0"/>
                  <w:rFonts w:ascii="Times New Roman" w:hAnsi="Times New Roman" w:cs="Times New Roman"/>
                </w:rPr>
                <w:t>-</w:t>
              </w:r>
              <w:r w:rsidRPr="00AC09FE">
                <w:rPr>
                  <w:rStyle w:val="af0"/>
                  <w:rFonts w:ascii="Times New Roman" w:hAnsi="Times New Roman" w:cs="Times New Roman"/>
                  <w:sz w:val="20"/>
                  <w:szCs w:val="20"/>
                  <w:lang w:val="en-US"/>
                </w:rPr>
                <w:t>hotline</w:t>
              </w:r>
              <w:r w:rsidRPr="00AC09FE">
                <w:rPr>
                  <w:rStyle w:val="af0"/>
                  <w:rFonts w:ascii="Times New Roman" w:hAnsi="Times New Roman" w:cs="Times New Roman"/>
                </w:rPr>
                <w:t>.</w:t>
              </w:r>
              <w:r w:rsidRPr="00AC09FE">
                <w:rPr>
                  <w:rStyle w:val="af0"/>
                  <w:rFonts w:ascii="Times New Roman" w:hAnsi="Times New Roman" w:cs="Times New Roman"/>
                  <w:sz w:val="20"/>
                  <w:szCs w:val="20"/>
                  <w:lang w:val="en-US"/>
                </w:rPr>
                <w:t>kz</w:t>
              </w:r>
            </w:hyperlink>
            <w:r w:rsidRPr="00AC09FE">
              <w:rPr>
                <w:rFonts w:ascii="Times New Roman" w:hAnsi="Times New Roman" w:cs="Times New Roman"/>
                <w:sz w:val="20"/>
                <w:szCs w:val="20"/>
              </w:rPr>
              <w:t>;</w:t>
            </w:r>
          </w:p>
          <w:p w14:paraId="374BC3CF" w14:textId="77777777" w:rsidR="00232B23" w:rsidRPr="00AC09FE" w:rsidRDefault="00232B23" w:rsidP="0065258F">
            <w:pPr>
              <w:pStyle w:val="a8"/>
              <w:ind w:left="602" w:right="142"/>
              <w:jc w:val="both"/>
              <w:rPr>
                <w:rFonts w:ascii="Times New Roman" w:hAnsi="Times New Roman" w:cs="Times New Roman"/>
                <w:sz w:val="20"/>
                <w:szCs w:val="20"/>
                <w:lang w:val="kk-KZ"/>
              </w:rPr>
            </w:pPr>
            <w:r w:rsidRPr="00AC09FE">
              <w:rPr>
                <w:rFonts w:ascii="Times New Roman" w:hAnsi="Times New Roman" w:cs="Times New Roman"/>
                <w:b/>
                <w:sz w:val="20"/>
                <w:szCs w:val="20"/>
              </w:rPr>
              <w:t>-</w:t>
            </w:r>
            <w:r w:rsidRPr="00AC09FE">
              <w:rPr>
                <w:rFonts w:ascii="Times New Roman" w:hAnsi="Times New Roman" w:cs="Times New Roman"/>
                <w:sz w:val="20"/>
                <w:szCs w:val="20"/>
              </w:rPr>
              <w:t xml:space="preserve"> через </w:t>
            </w:r>
            <w:r w:rsidRPr="00AC09FE">
              <w:rPr>
                <w:rFonts w:ascii="Times New Roman" w:hAnsi="Times New Roman" w:cs="Times New Roman"/>
                <w:sz w:val="20"/>
                <w:szCs w:val="20"/>
                <w:lang w:val="en-US"/>
              </w:rPr>
              <w:t>WhatsApp</w:t>
            </w:r>
            <w:r w:rsidRPr="00AC09FE">
              <w:rPr>
                <w:rFonts w:ascii="Times New Roman" w:hAnsi="Times New Roman" w:cs="Times New Roman"/>
                <w:sz w:val="20"/>
                <w:szCs w:val="20"/>
              </w:rPr>
              <w:t xml:space="preserve"> </w:t>
            </w:r>
            <w:r w:rsidRPr="00AC09FE">
              <w:rPr>
                <w:rFonts w:ascii="Times New Roman" w:hAnsi="Times New Roman" w:cs="Times New Roman"/>
                <w:sz w:val="20"/>
                <w:szCs w:val="20"/>
                <w:lang w:val="kk-KZ"/>
              </w:rPr>
              <w:t>мессенджер с номером +7 771 191 8816;</w:t>
            </w:r>
          </w:p>
          <w:p w14:paraId="70A3A8A0" w14:textId="77777777" w:rsidR="00232B23" w:rsidRPr="00AC09FE" w:rsidRDefault="00232B23" w:rsidP="0065258F">
            <w:pPr>
              <w:pStyle w:val="a8"/>
              <w:ind w:left="602" w:right="142"/>
              <w:jc w:val="both"/>
              <w:rPr>
                <w:rFonts w:ascii="Times New Roman" w:hAnsi="Times New Roman" w:cs="Times New Roman"/>
                <w:b/>
                <w:sz w:val="20"/>
                <w:szCs w:val="20"/>
              </w:rPr>
            </w:pPr>
            <w:r w:rsidRPr="00AC09FE">
              <w:rPr>
                <w:rFonts w:ascii="Times New Roman" w:hAnsi="Times New Roman" w:cs="Times New Roman"/>
                <w:b/>
                <w:sz w:val="20"/>
                <w:szCs w:val="20"/>
              </w:rPr>
              <w:t>-</w:t>
            </w:r>
            <w:r w:rsidRPr="00AC09FE">
              <w:rPr>
                <w:rFonts w:ascii="Times New Roman" w:hAnsi="Times New Roman" w:cs="Times New Roman"/>
                <w:sz w:val="20"/>
                <w:szCs w:val="20"/>
              </w:rPr>
              <w:t xml:space="preserve"> телефон доверия АО ММГ 8 (7292) 212-229;</w:t>
            </w:r>
          </w:p>
          <w:p w14:paraId="5188E674" w14:textId="77777777" w:rsidR="00232B23" w:rsidRPr="00AC09FE" w:rsidRDefault="00232B23" w:rsidP="0065258F">
            <w:pPr>
              <w:pStyle w:val="a8"/>
              <w:ind w:left="602" w:right="142"/>
              <w:jc w:val="both"/>
              <w:rPr>
                <w:rFonts w:ascii="Times New Roman" w:hAnsi="Times New Roman" w:cs="Times New Roman"/>
                <w:sz w:val="20"/>
                <w:szCs w:val="20"/>
              </w:rPr>
            </w:pPr>
            <w:r w:rsidRPr="00AC09FE">
              <w:rPr>
                <w:rFonts w:ascii="Times New Roman" w:hAnsi="Times New Roman" w:cs="Times New Roman"/>
                <w:b/>
                <w:sz w:val="20"/>
                <w:szCs w:val="20"/>
              </w:rPr>
              <w:t xml:space="preserve">- </w:t>
            </w:r>
            <w:r w:rsidRPr="00AC09FE">
              <w:rPr>
                <w:rFonts w:ascii="Times New Roman" w:hAnsi="Times New Roman" w:cs="Times New Roman"/>
                <w:sz w:val="20"/>
                <w:szCs w:val="20"/>
              </w:rPr>
              <w:t xml:space="preserve">либо написать в блог Правления АО «Мангистаумунайгаз» на официальном сайте </w:t>
            </w:r>
            <w:hyperlink r:id="rId35" w:history="1">
              <w:r w:rsidRPr="00AC09FE">
                <w:rPr>
                  <w:rStyle w:val="af0"/>
                  <w:rFonts w:ascii="Times New Roman" w:hAnsi="Times New Roman" w:cs="Times New Roman"/>
                  <w:sz w:val="20"/>
                  <w:szCs w:val="20"/>
                </w:rPr>
                <w:t>www.mmg.kz</w:t>
              </w:r>
            </w:hyperlink>
            <w:r w:rsidRPr="00AC09FE">
              <w:rPr>
                <w:rStyle w:val="af0"/>
                <w:rFonts w:ascii="Times New Roman" w:hAnsi="Times New Roman" w:cs="Times New Roman"/>
                <w:sz w:val="20"/>
                <w:szCs w:val="20"/>
              </w:rPr>
              <w:t>.</w:t>
            </w:r>
          </w:p>
          <w:p w14:paraId="0BFDD260" w14:textId="77777777" w:rsidR="00232B23" w:rsidRPr="00AC09FE" w:rsidRDefault="00232B2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ПОДРЯДЧИК/ИСПОЛНИТЕЛЬ, обязуется добросовестно оказывать ЗАКАЗЧИКУ помощь и содействие в случае действительного или возможного нарушения требований применимого законодательства.</w:t>
            </w:r>
          </w:p>
          <w:p w14:paraId="237C655F" w14:textId="77777777" w:rsidR="00232B23" w:rsidRPr="00AC09FE" w:rsidRDefault="00232B23" w:rsidP="0065258F">
            <w:pPr>
              <w:ind w:right="142"/>
              <w:jc w:val="both"/>
              <w:rPr>
                <w:rFonts w:ascii="Times New Roman" w:hAnsi="Times New Roman" w:cs="Times New Roman"/>
                <w:sz w:val="20"/>
                <w:szCs w:val="20"/>
              </w:rPr>
            </w:pPr>
          </w:p>
          <w:p w14:paraId="7649C5B3" w14:textId="77777777" w:rsidR="00232B23" w:rsidRPr="00AC09FE" w:rsidRDefault="00232B23" w:rsidP="0065258F">
            <w:pPr>
              <w:pStyle w:val="a8"/>
              <w:numPr>
                <w:ilvl w:val="0"/>
                <w:numId w:val="32"/>
              </w:numPr>
              <w:spacing w:after="0" w:line="240" w:lineRule="auto"/>
              <w:ind w:right="142"/>
              <w:jc w:val="center"/>
              <w:rPr>
                <w:rFonts w:ascii="Times New Roman" w:hAnsi="Times New Roman" w:cs="Times New Roman"/>
                <w:sz w:val="20"/>
                <w:szCs w:val="20"/>
              </w:rPr>
            </w:pPr>
            <w:r w:rsidRPr="00AC09FE">
              <w:rPr>
                <w:rFonts w:ascii="Times New Roman" w:hAnsi="Times New Roman" w:cs="Times New Roman"/>
                <w:b/>
                <w:sz w:val="20"/>
                <w:szCs w:val="20"/>
              </w:rPr>
              <w:t>ШТРАФНЫЕ САНКЦИИ.</w:t>
            </w:r>
          </w:p>
          <w:p w14:paraId="07325C37" w14:textId="77777777" w:rsidR="00232B23" w:rsidRPr="00AC09FE" w:rsidRDefault="00232B23" w:rsidP="0065258F">
            <w:pPr>
              <w:pStyle w:val="a8"/>
              <w:numPr>
                <w:ilvl w:val="1"/>
                <w:numId w:val="32"/>
              </w:numPr>
              <w:spacing w:after="0" w:line="240" w:lineRule="auto"/>
              <w:ind w:left="602" w:right="142" w:hanging="568"/>
              <w:jc w:val="both"/>
              <w:rPr>
                <w:rFonts w:ascii="Times New Roman" w:hAnsi="Times New Roman" w:cs="Times New Roman"/>
                <w:sz w:val="20"/>
                <w:szCs w:val="20"/>
              </w:rPr>
            </w:pPr>
            <w:r w:rsidRPr="00AC09FE">
              <w:rPr>
                <w:rFonts w:ascii="Times New Roman" w:hAnsi="Times New Roman" w:cs="Times New Roman"/>
                <w:sz w:val="20"/>
                <w:szCs w:val="20"/>
              </w:rPr>
              <w:t xml:space="preserve">Подписывая Договор, стороны соглашаются с тем, что должны вести корректный бизнес, признавая условия международных конвенций и национальных законодательных требований, как по вопросам ответственности, так и по вопросам выполнения работ/ оказания услуг и расчетов за них, а деловое общение, коммуникация и взаимодействие сторон строятся без неразрешимых взаимных противоречий, спекуляций, обманов. </w:t>
            </w:r>
          </w:p>
          <w:p w14:paraId="32086AF2" w14:textId="77777777" w:rsidR="00232B23" w:rsidRPr="00AC09FE" w:rsidRDefault="00232B2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Стороны при ведении бизнеса в рамках заключенного Договора понимают, что партнерство представляет обоюдные обязательства и права, которые необходимо уважать и соблюдать.</w:t>
            </w:r>
          </w:p>
          <w:p w14:paraId="07FB8BE7" w14:textId="77777777" w:rsidR="00232B23" w:rsidRPr="00AC09FE" w:rsidRDefault="00232B2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 xml:space="preserve">Все спорные ситуации рассматриваются обеими сторонами исходя из необходимости сохранения деловых </w:t>
            </w:r>
            <w:r w:rsidRPr="00AC09FE">
              <w:rPr>
                <w:rFonts w:ascii="Times New Roman" w:hAnsi="Times New Roman" w:cs="Times New Roman"/>
                <w:sz w:val="20"/>
                <w:szCs w:val="20"/>
              </w:rPr>
              <w:lastRenderedPageBreak/>
              <w:t>отношений после разрешения конфликта, а также долгосрочного, взаимовыгодного сотрудничества в будущем.</w:t>
            </w:r>
          </w:p>
          <w:p w14:paraId="5832C30E" w14:textId="77777777" w:rsidR="00232B23" w:rsidRPr="00AC09FE" w:rsidRDefault="00232B2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Штрафные санкции в отношении нарушений, совершенных работниками ПОДРЯДЧИКА/ИСПОЛНИТЕЛЯ рассматриваются на основании руководящих документов ЗАКАЗЧИКА П-24-02 «Правила ведения претензионной и исковой работы АО «Мангистаумунайгаз».</w:t>
            </w:r>
          </w:p>
          <w:p w14:paraId="2E71DB62" w14:textId="77777777" w:rsidR="00232B23" w:rsidRPr="00AC09FE" w:rsidRDefault="00232B23" w:rsidP="0065258F">
            <w:pPr>
              <w:pStyle w:val="Default"/>
              <w:ind w:left="602" w:hanging="602"/>
              <w:jc w:val="both"/>
              <w:rPr>
                <w:color w:val="auto"/>
                <w:sz w:val="20"/>
                <w:szCs w:val="20"/>
              </w:rPr>
            </w:pPr>
            <w:r w:rsidRPr="00AC09FE">
              <w:rPr>
                <w:color w:val="auto"/>
                <w:sz w:val="20"/>
                <w:szCs w:val="20"/>
              </w:rPr>
              <w:t>19.5 Перечень нарушений и штрафных санкций к ПОДРЯДЧИКАМ/ИСПОЛНИТЕЛЯМ предусмотрены приложением №3.</w:t>
            </w:r>
          </w:p>
          <w:p w14:paraId="60FA1CA3" w14:textId="77777777" w:rsidR="00232B23" w:rsidRPr="00AC09FE" w:rsidRDefault="00232B23" w:rsidP="0065258F">
            <w:pPr>
              <w:ind w:right="29"/>
              <w:jc w:val="center"/>
              <w:outlineLvl w:val="2"/>
              <w:rPr>
                <w:rFonts w:ascii="Times New Roman" w:hAnsi="Times New Roman" w:cs="Times New Roman"/>
                <w:b/>
                <w:bCs/>
                <w:noProof/>
                <w:lang w:eastAsia="zh-CN"/>
              </w:rPr>
            </w:pPr>
            <w:r w:rsidRPr="00AC09FE">
              <w:rPr>
                <w:rFonts w:ascii="Times New Roman" w:hAnsi="Times New Roman" w:cs="Times New Roman"/>
                <w:b/>
                <w:bCs/>
                <w:noProof/>
                <w:lang w:eastAsia="zh-CN"/>
              </w:rPr>
              <w:t>Подписи Сторон:</w:t>
            </w:r>
          </w:p>
          <w:p w14:paraId="7629717A" w14:textId="77777777" w:rsidR="00232B23" w:rsidRPr="00AC09FE" w:rsidRDefault="00232B23" w:rsidP="0065258F">
            <w:pPr>
              <w:ind w:right="29"/>
              <w:jc w:val="both"/>
              <w:outlineLvl w:val="2"/>
              <w:rPr>
                <w:rFonts w:ascii="Times New Roman" w:hAnsi="Times New Roman" w:cs="Times New Roman"/>
                <w:bCs/>
                <w:noProof/>
                <w:lang w:eastAsia="zh-CN"/>
              </w:rPr>
            </w:pPr>
          </w:p>
          <w:tbl>
            <w:tblPr>
              <w:tblW w:w="9143" w:type="dxa"/>
              <w:jc w:val="center"/>
              <w:tblLayout w:type="fixed"/>
              <w:tblLook w:val="04A0" w:firstRow="1" w:lastRow="0" w:firstColumn="1" w:lastColumn="0" w:noHBand="0" w:noVBand="1"/>
            </w:tblPr>
            <w:tblGrid>
              <w:gridCol w:w="4395"/>
              <w:gridCol w:w="567"/>
              <w:gridCol w:w="2440"/>
              <w:gridCol w:w="1487"/>
              <w:gridCol w:w="254"/>
            </w:tblGrid>
            <w:tr w:rsidR="00232B23" w:rsidRPr="00AC09FE" w14:paraId="06A69423" w14:textId="77777777" w:rsidTr="0065258F">
              <w:trPr>
                <w:trHeight w:val="255"/>
                <w:jc w:val="center"/>
              </w:trPr>
              <w:tc>
                <w:tcPr>
                  <w:tcW w:w="4395" w:type="dxa"/>
                  <w:shd w:val="clear" w:color="000000" w:fill="FFFFFF"/>
                  <w:noWrap/>
                  <w:vAlign w:val="bottom"/>
                  <w:hideMark/>
                </w:tcPr>
                <w:p w14:paraId="2EF3547A" w14:textId="77777777" w:rsidR="00232B23" w:rsidRPr="00AC09FE" w:rsidRDefault="00232B23" w:rsidP="0065258F">
                  <w:pPr>
                    <w:rPr>
                      <w:rFonts w:ascii="Times New Roman" w:hAnsi="Times New Roman" w:cs="Times New Roman"/>
                      <w:b/>
                      <w:bCs/>
                    </w:rPr>
                  </w:pPr>
                  <w:r w:rsidRPr="00AC09FE">
                    <w:rPr>
                      <w:rFonts w:ascii="Times New Roman" w:hAnsi="Times New Roman" w:cs="Times New Roman"/>
                      <w:b/>
                      <w:bCs/>
                    </w:rPr>
                    <w:t>ЗАКАЗЧИК:</w:t>
                  </w:r>
                </w:p>
              </w:tc>
              <w:tc>
                <w:tcPr>
                  <w:tcW w:w="567" w:type="dxa"/>
                  <w:shd w:val="clear" w:color="000000" w:fill="FFFFFF"/>
                  <w:noWrap/>
                  <w:vAlign w:val="bottom"/>
                  <w:hideMark/>
                </w:tcPr>
                <w:p w14:paraId="47FC893D" w14:textId="77777777" w:rsidR="00232B23" w:rsidRPr="00AC09FE" w:rsidRDefault="00232B23" w:rsidP="0065258F">
                  <w:pPr>
                    <w:jc w:val="center"/>
                    <w:rPr>
                      <w:rFonts w:ascii="Times New Roman" w:hAnsi="Times New Roman" w:cs="Times New Roman"/>
                    </w:rPr>
                  </w:pPr>
                </w:p>
              </w:tc>
              <w:tc>
                <w:tcPr>
                  <w:tcW w:w="3927" w:type="dxa"/>
                  <w:gridSpan w:val="2"/>
                  <w:shd w:val="clear" w:color="000000" w:fill="FFFFFF"/>
                  <w:noWrap/>
                  <w:vAlign w:val="bottom"/>
                  <w:hideMark/>
                </w:tcPr>
                <w:p w14:paraId="3E29B67D" w14:textId="77777777" w:rsidR="00232B23" w:rsidRPr="00AC09FE" w:rsidRDefault="00232B23" w:rsidP="0065258F">
                  <w:pPr>
                    <w:rPr>
                      <w:rFonts w:ascii="Times New Roman" w:hAnsi="Times New Roman" w:cs="Times New Roman"/>
                      <w:b/>
                      <w:bCs/>
                    </w:rPr>
                  </w:pPr>
                  <w:r w:rsidRPr="00AC09FE">
                    <w:rPr>
                      <w:rFonts w:ascii="Times New Roman" w:hAnsi="Times New Roman" w:cs="Times New Roman"/>
                      <w:b/>
                      <w:bCs/>
                    </w:rPr>
                    <w:t>ПОДРЯДЧИК/ИСПОЛНИТЕЛЬ:</w:t>
                  </w:r>
                </w:p>
              </w:tc>
              <w:tc>
                <w:tcPr>
                  <w:tcW w:w="254" w:type="dxa"/>
                  <w:shd w:val="clear" w:color="000000" w:fill="FFFFFF"/>
                  <w:noWrap/>
                  <w:vAlign w:val="bottom"/>
                  <w:hideMark/>
                </w:tcPr>
                <w:p w14:paraId="614A9E44" w14:textId="77777777" w:rsidR="00232B23" w:rsidRPr="00AC09FE" w:rsidRDefault="00232B23" w:rsidP="0065258F">
                  <w:pPr>
                    <w:rPr>
                      <w:rFonts w:ascii="Times New Roman" w:hAnsi="Times New Roman" w:cs="Times New Roman"/>
                    </w:rPr>
                  </w:pPr>
                </w:p>
              </w:tc>
            </w:tr>
            <w:tr w:rsidR="00232B23" w:rsidRPr="00AC09FE" w14:paraId="30CDB974" w14:textId="77777777" w:rsidTr="0065258F">
              <w:trPr>
                <w:trHeight w:val="255"/>
                <w:jc w:val="center"/>
              </w:trPr>
              <w:tc>
                <w:tcPr>
                  <w:tcW w:w="4395" w:type="dxa"/>
                  <w:shd w:val="clear" w:color="000000" w:fill="FFFFFF"/>
                  <w:noWrap/>
                  <w:vAlign w:val="bottom"/>
                  <w:hideMark/>
                </w:tcPr>
                <w:p w14:paraId="3F8DB8BD" w14:textId="77777777" w:rsidR="00232B23" w:rsidRPr="00124ECA" w:rsidRDefault="00232B23" w:rsidP="0065258F">
                  <w:pPr>
                    <w:rPr>
                      <w:rFonts w:ascii="Times New Roman" w:hAnsi="Times New Roman" w:cs="Times New Roman"/>
                      <w:b/>
                      <w:bCs/>
                      <w:lang w:val="kk-KZ"/>
                    </w:rPr>
                  </w:pPr>
                </w:p>
              </w:tc>
              <w:tc>
                <w:tcPr>
                  <w:tcW w:w="567" w:type="dxa"/>
                  <w:shd w:val="clear" w:color="000000" w:fill="FFFFFF"/>
                  <w:noWrap/>
                  <w:vAlign w:val="bottom"/>
                  <w:hideMark/>
                </w:tcPr>
                <w:p w14:paraId="3AF50314" w14:textId="77777777" w:rsidR="00232B23" w:rsidRPr="00AC09FE" w:rsidRDefault="00232B23" w:rsidP="0065258F">
                  <w:pPr>
                    <w:jc w:val="center"/>
                    <w:rPr>
                      <w:rFonts w:ascii="Times New Roman" w:hAnsi="Times New Roman" w:cs="Times New Roman"/>
                    </w:rPr>
                  </w:pPr>
                </w:p>
              </w:tc>
              <w:tc>
                <w:tcPr>
                  <w:tcW w:w="4181" w:type="dxa"/>
                  <w:gridSpan w:val="3"/>
                  <w:shd w:val="clear" w:color="000000" w:fill="FFFFFF"/>
                  <w:noWrap/>
                  <w:vAlign w:val="bottom"/>
                  <w:hideMark/>
                </w:tcPr>
                <w:p w14:paraId="6483D6A1" w14:textId="77777777" w:rsidR="00232B23" w:rsidRPr="00AC09FE" w:rsidRDefault="00232B23" w:rsidP="0065258F">
                  <w:pPr>
                    <w:rPr>
                      <w:rFonts w:ascii="Times New Roman" w:hAnsi="Times New Roman" w:cs="Times New Roman"/>
                      <w:b/>
                      <w:bCs/>
                    </w:rPr>
                  </w:pPr>
                </w:p>
              </w:tc>
            </w:tr>
            <w:tr w:rsidR="00232B23" w:rsidRPr="00AC09FE" w14:paraId="7F898AC3" w14:textId="77777777" w:rsidTr="0065258F">
              <w:trPr>
                <w:trHeight w:val="255"/>
                <w:jc w:val="center"/>
              </w:trPr>
              <w:tc>
                <w:tcPr>
                  <w:tcW w:w="4395" w:type="dxa"/>
                  <w:shd w:val="clear" w:color="000000" w:fill="FFFFFF"/>
                  <w:noWrap/>
                  <w:vAlign w:val="bottom"/>
                  <w:hideMark/>
                </w:tcPr>
                <w:p w14:paraId="5F505E3F" w14:textId="77777777" w:rsidR="00232B23" w:rsidRPr="00AC09FE" w:rsidRDefault="00232B23" w:rsidP="0065258F">
                  <w:pPr>
                    <w:rPr>
                      <w:rFonts w:ascii="Times New Roman" w:hAnsi="Times New Roman" w:cs="Times New Roman"/>
                    </w:rPr>
                  </w:pPr>
                </w:p>
              </w:tc>
              <w:tc>
                <w:tcPr>
                  <w:tcW w:w="567" w:type="dxa"/>
                  <w:shd w:val="clear" w:color="000000" w:fill="FFFFFF"/>
                  <w:noWrap/>
                  <w:vAlign w:val="bottom"/>
                  <w:hideMark/>
                </w:tcPr>
                <w:p w14:paraId="293C7F30" w14:textId="77777777" w:rsidR="00232B23" w:rsidRPr="00AC09FE" w:rsidRDefault="00232B23" w:rsidP="0065258F">
                  <w:pPr>
                    <w:jc w:val="center"/>
                    <w:rPr>
                      <w:rFonts w:ascii="Times New Roman" w:hAnsi="Times New Roman" w:cs="Times New Roman"/>
                    </w:rPr>
                  </w:pPr>
                </w:p>
              </w:tc>
              <w:tc>
                <w:tcPr>
                  <w:tcW w:w="2440" w:type="dxa"/>
                  <w:shd w:val="clear" w:color="000000" w:fill="FFFFFF"/>
                  <w:noWrap/>
                  <w:vAlign w:val="bottom"/>
                  <w:hideMark/>
                </w:tcPr>
                <w:p w14:paraId="10E82849" w14:textId="77777777" w:rsidR="00232B23" w:rsidRPr="00AC09FE" w:rsidRDefault="00232B23" w:rsidP="0065258F">
                  <w:pPr>
                    <w:rPr>
                      <w:rFonts w:ascii="Times New Roman" w:hAnsi="Times New Roman" w:cs="Times New Roman"/>
                    </w:rPr>
                  </w:pPr>
                </w:p>
              </w:tc>
              <w:tc>
                <w:tcPr>
                  <w:tcW w:w="1487" w:type="dxa"/>
                  <w:shd w:val="clear" w:color="000000" w:fill="FFFFFF"/>
                  <w:noWrap/>
                  <w:vAlign w:val="bottom"/>
                  <w:hideMark/>
                </w:tcPr>
                <w:p w14:paraId="355E35D0" w14:textId="77777777" w:rsidR="00232B23" w:rsidRPr="00AC09FE" w:rsidRDefault="00232B23" w:rsidP="0065258F">
                  <w:pPr>
                    <w:rPr>
                      <w:rFonts w:ascii="Times New Roman" w:hAnsi="Times New Roman" w:cs="Times New Roman"/>
                    </w:rPr>
                  </w:pPr>
                </w:p>
              </w:tc>
              <w:tc>
                <w:tcPr>
                  <w:tcW w:w="254" w:type="dxa"/>
                  <w:shd w:val="clear" w:color="000000" w:fill="FFFFFF"/>
                  <w:noWrap/>
                  <w:vAlign w:val="bottom"/>
                  <w:hideMark/>
                </w:tcPr>
                <w:p w14:paraId="7A43365D" w14:textId="77777777" w:rsidR="00232B23" w:rsidRPr="00AC09FE" w:rsidRDefault="00232B23" w:rsidP="0065258F">
                  <w:pPr>
                    <w:rPr>
                      <w:rFonts w:ascii="Times New Roman" w:hAnsi="Times New Roman" w:cs="Times New Roman"/>
                    </w:rPr>
                  </w:pPr>
                </w:p>
              </w:tc>
            </w:tr>
            <w:tr w:rsidR="00232B23" w:rsidRPr="00AC09FE" w14:paraId="0D0F4775" w14:textId="77777777" w:rsidTr="0065258F">
              <w:trPr>
                <w:trHeight w:val="255"/>
                <w:jc w:val="center"/>
              </w:trPr>
              <w:tc>
                <w:tcPr>
                  <w:tcW w:w="4395" w:type="dxa"/>
                  <w:shd w:val="clear" w:color="000000" w:fill="FFFFFF"/>
                  <w:noWrap/>
                  <w:vAlign w:val="bottom"/>
                  <w:hideMark/>
                </w:tcPr>
                <w:p w14:paraId="5A9D5A24" w14:textId="77777777" w:rsidR="00232B23" w:rsidRPr="00AC09FE" w:rsidRDefault="00232B23" w:rsidP="0065258F">
                  <w:pPr>
                    <w:rPr>
                      <w:rFonts w:ascii="Times New Roman" w:hAnsi="Times New Roman" w:cs="Times New Roman"/>
                      <w:b/>
                      <w:bCs/>
                    </w:rPr>
                  </w:pPr>
                  <w:r w:rsidRPr="00AC09FE">
                    <w:rPr>
                      <w:rFonts w:ascii="Times New Roman" w:hAnsi="Times New Roman" w:cs="Times New Roman"/>
                      <w:b/>
                      <w:bCs/>
                    </w:rPr>
                    <w:t>Генеральный директор</w:t>
                  </w:r>
                </w:p>
              </w:tc>
              <w:tc>
                <w:tcPr>
                  <w:tcW w:w="567" w:type="dxa"/>
                  <w:shd w:val="clear" w:color="000000" w:fill="FFFFFF"/>
                  <w:noWrap/>
                  <w:vAlign w:val="bottom"/>
                  <w:hideMark/>
                </w:tcPr>
                <w:p w14:paraId="6198084B" w14:textId="77777777" w:rsidR="00232B23" w:rsidRPr="00AC09FE" w:rsidRDefault="00232B23" w:rsidP="0065258F">
                  <w:pPr>
                    <w:jc w:val="center"/>
                    <w:rPr>
                      <w:rFonts w:ascii="Times New Roman" w:hAnsi="Times New Roman" w:cs="Times New Roman"/>
                      <w:b/>
                      <w:bCs/>
                    </w:rPr>
                  </w:pPr>
                </w:p>
              </w:tc>
              <w:tc>
                <w:tcPr>
                  <w:tcW w:w="3927" w:type="dxa"/>
                  <w:gridSpan w:val="2"/>
                  <w:shd w:val="clear" w:color="000000" w:fill="FFFFFF"/>
                  <w:noWrap/>
                  <w:vAlign w:val="bottom"/>
                  <w:hideMark/>
                </w:tcPr>
                <w:p w14:paraId="208310B2" w14:textId="77777777" w:rsidR="00232B23" w:rsidRPr="00AC09FE" w:rsidRDefault="00232B23" w:rsidP="0065258F">
                  <w:pPr>
                    <w:rPr>
                      <w:rFonts w:ascii="Times New Roman" w:hAnsi="Times New Roman" w:cs="Times New Roman"/>
                      <w:b/>
                      <w:bCs/>
                    </w:rPr>
                  </w:pPr>
                  <w:r w:rsidRPr="00AC09FE">
                    <w:rPr>
                      <w:rFonts w:ascii="Times New Roman" w:hAnsi="Times New Roman" w:cs="Times New Roman"/>
                      <w:b/>
                      <w:bCs/>
                    </w:rPr>
                    <w:t>Генеральный директор</w:t>
                  </w:r>
                </w:p>
              </w:tc>
              <w:tc>
                <w:tcPr>
                  <w:tcW w:w="254" w:type="dxa"/>
                  <w:shd w:val="clear" w:color="000000" w:fill="FFFFFF"/>
                  <w:noWrap/>
                  <w:vAlign w:val="bottom"/>
                  <w:hideMark/>
                </w:tcPr>
                <w:p w14:paraId="5F244245" w14:textId="77777777" w:rsidR="00232B23" w:rsidRPr="00AC09FE" w:rsidRDefault="00232B23" w:rsidP="0065258F">
                  <w:pPr>
                    <w:rPr>
                      <w:rFonts w:ascii="Times New Roman" w:hAnsi="Times New Roman" w:cs="Times New Roman"/>
                      <w:b/>
                      <w:bCs/>
                    </w:rPr>
                  </w:pPr>
                </w:p>
              </w:tc>
            </w:tr>
            <w:tr w:rsidR="00232B23" w:rsidRPr="00AC09FE" w14:paraId="0BDB1DA5" w14:textId="77777777" w:rsidTr="0065258F">
              <w:trPr>
                <w:trHeight w:val="255"/>
                <w:jc w:val="center"/>
              </w:trPr>
              <w:tc>
                <w:tcPr>
                  <w:tcW w:w="4395" w:type="dxa"/>
                  <w:shd w:val="clear" w:color="000000" w:fill="FFFFFF"/>
                  <w:noWrap/>
                  <w:vAlign w:val="bottom"/>
                  <w:hideMark/>
                </w:tcPr>
                <w:p w14:paraId="1E3506AF" w14:textId="77777777" w:rsidR="00232B23" w:rsidRPr="00AC09FE" w:rsidRDefault="00232B23" w:rsidP="0065258F">
                  <w:pPr>
                    <w:rPr>
                      <w:rFonts w:ascii="Times New Roman" w:hAnsi="Times New Roman" w:cs="Times New Roman"/>
                      <w:b/>
                      <w:bCs/>
                    </w:rPr>
                  </w:pPr>
                </w:p>
              </w:tc>
              <w:tc>
                <w:tcPr>
                  <w:tcW w:w="567" w:type="dxa"/>
                  <w:shd w:val="clear" w:color="000000" w:fill="FFFFFF"/>
                  <w:noWrap/>
                  <w:vAlign w:val="bottom"/>
                  <w:hideMark/>
                </w:tcPr>
                <w:p w14:paraId="734E1D5F" w14:textId="77777777" w:rsidR="00232B23" w:rsidRPr="00AC09FE" w:rsidRDefault="00232B23" w:rsidP="0065258F">
                  <w:pPr>
                    <w:jc w:val="center"/>
                    <w:rPr>
                      <w:rFonts w:ascii="Times New Roman" w:hAnsi="Times New Roman" w:cs="Times New Roman"/>
                      <w:b/>
                      <w:bCs/>
                    </w:rPr>
                  </w:pPr>
                </w:p>
              </w:tc>
              <w:tc>
                <w:tcPr>
                  <w:tcW w:w="2440" w:type="dxa"/>
                  <w:shd w:val="clear" w:color="000000" w:fill="FFFFFF"/>
                  <w:noWrap/>
                  <w:vAlign w:val="bottom"/>
                  <w:hideMark/>
                </w:tcPr>
                <w:p w14:paraId="16C9AF63" w14:textId="77777777" w:rsidR="00232B23" w:rsidRPr="00AC09FE" w:rsidRDefault="00232B23" w:rsidP="0065258F">
                  <w:pPr>
                    <w:rPr>
                      <w:rFonts w:ascii="Times New Roman" w:hAnsi="Times New Roman" w:cs="Times New Roman"/>
                      <w:b/>
                      <w:bCs/>
                    </w:rPr>
                  </w:pPr>
                </w:p>
              </w:tc>
              <w:tc>
                <w:tcPr>
                  <w:tcW w:w="1487" w:type="dxa"/>
                  <w:shd w:val="clear" w:color="000000" w:fill="FFFFFF"/>
                  <w:noWrap/>
                  <w:vAlign w:val="bottom"/>
                  <w:hideMark/>
                </w:tcPr>
                <w:p w14:paraId="525A35C4" w14:textId="77777777" w:rsidR="00232B23" w:rsidRPr="00AC09FE" w:rsidRDefault="00232B23" w:rsidP="0065258F">
                  <w:pPr>
                    <w:rPr>
                      <w:rFonts w:ascii="Times New Roman" w:hAnsi="Times New Roman" w:cs="Times New Roman"/>
                      <w:b/>
                      <w:bCs/>
                    </w:rPr>
                  </w:pPr>
                </w:p>
              </w:tc>
              <w:tc>
                <w:tcPr>
                  <w:tcW w:w="254" w:type="dxa"/>
                  <w:shd w:val="clear" w:color="000000" w:fill="FFFFFF"/>
                  <w:noWrap/>
                  <w:vAlign w:val="bottom"/>
                  <w:hideMark/>
                </w:tcPr>
                <w:p w14:paraId="69CD8102" w14:textId="77777777" w:rsidR="00232B23" w:rsidRPr="00AC09FE" w:rsidRDefault="00232B23" w:rsidP="0065258F">
                  <w:pPr>
                    <w:rPr>
                      <w:rFonts w:ascii="Times New Roman" w:hAnsi="Times New Roman" w:cs="Times New Roman"/>
                      <w:b/>
                      <w:bCs/>
                    </w:rPr>
                  </w:pPr>
                </w:p>
              </w:tc>
            </w:tr>
            <w:tr w:rsidR="00232B23" w:rsidRPr="00AC09FE" w14:paraId="41D9335C" w14:textId="77777777" w:rsidTr="0065258F">
              <w:trPr>
                <w:trHeight w:val="255"/>
                <w:jc w:val="center"/>
              </w:trPr>
              <w:tc>
                <w:tcPr>
                  <w:tcW w:w="4395" w:type="dxa"/>
                  <w:shd w:val="clear" w:color="000000" w:fill="FFFFFF"/>
                  <w:noWrap/>
                  <w:vAlign w:val="bottom"/>
                  <w:hideMark/>
                </w:tcPr>
                <w:p w14:paraId="700CF657" w14:textId="77777777" w:rsidR="00232B23" w:rsidRPr="00AC09FE" w:rsidRDefault="00232B23" w:rsidP="0065258F">
                  <w:pPr>
                    <w:rPr>
                      <w:rFonts w:ascii="Times New Roman" w:hAnsi="Times New Roman" w:cs="Times New Roman"/>
                      <w:b/>
                      <w:bCs/>
                    </w:rPr>
                  </w:pPr>
                  <w:r w:rsidRPr="00AC09FE">
                    <w:rPr>
                      <w:rFonts w:ascii="Times New Roman" w:hAnsi="Times New Roman" w:cs="Times New Roman"/>
                      <w:b/>
                      <w:bCs/>
                    </w:rPr>
                    <w:t xml:space="preserve">___________________ </w:t>
                  </w:r>
                </w:p>
              </w:tc>
              <w:tc>
                <w:tcPr>
                  <w:tcW w:w="567" w:type="dxa"/>
                  <w:shd w:val="clear" w:color="000000" w:fill="FFFFFF"/>
                  <w:noWrap/>
                  <w:vAlign w:val="bottom"/>
                  <w:hideMark/>
                </w:tcPr>
                <w:p w14:paraId="3C5358AC" w14:textId="77777777" w:rsidR="00232B23" w:rsidRPr="00AC09FE" w:rsidRDefault="00232B23" w:rsidP="0065258F">
                  <w:pPr>
                    <w:jc w:val="center"/>
                    <w:rPr>
                      <w:rFonts w:ascii="Times New Roman" w:hAnsi="Times New Roman" w:cs="Times New Roman"/>
                      <w:b/>
                      <w:bCs/>
                    </w:rPr>
                  </w:pPr>
                </w:p>
              </w:tc>
              <w:tc>
                <w:tcPr>
                  <w:tcW w:w="4181" w:type="dxa"/>
                  <w:gridSpan w:val="3"/>
                  <w:shd w:val="clear" w:color="000000" w:fill="FFFFFF"/>
                  <w:noWrap/>
                  <w:vAlign w:val="bottom"/>
                  <w:hideMark/>
                </w:tcPr>
                <w:p w14:paraId="647D9C11" w14:textId="77777777" w:rsidR="00232B23" w:rsidRPr="00AC09FE" w:rsidRDefault="00232B23" w:rsidP="0065258F">
                  <w:pPr>
                    <w:rPr>
                      <w:rFonts w:ascii="Times New Roman" w:hAnsi="Times New Roman" w:cs="Times New Roman"/>
                      <w:b/>
                      <w:bCs/>
                    </w:rPr>
                  </w:pPr>
                  <w:r w:rsidRPr="00AC09FE">
                    <w:rPr>
                      <w:rFonts w:ascii="Times New Roman" w:hAnsi="Times New Roman" w:cs="Times New Roman"/>
                      <w:b/>
                      <w:bCs/>
                    </w:rPr>
                    <w:t xml:space="preserve">___________________ </w:t>
                  </w:r>
                </w:p>
              </w:tc>
            </w:tr>
            <w:tr w:rsidR="00232B23" w:rsidRPr="00AC09FE" w14:paraId="5906EB9D" w14:textId="77777777" w:rsidTr="0065258F">
              <w:trPr>
                <w:trHeight w:val="255"/>
                <w:jc w:val="center"/>
              </w:trPr>
              <w:tc>
                <w:tcPr>
                  <w:tcW w:w="4395" w:type="dxa"/>
                  <w:shd w:val="clear" w:color="000000" w:fill="FFFFFF"/>
                  <w:noWrap/>
                  <w:vAlign w:val="bottom"/>
                  <w:hideMark/>
                </w:tcPr>
                <w:p w14:paraId="44941B93"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xml:space="preserve">        (подпись) </w:t>
                  </w:r>
                </w:p>
              </w:tc>
              <w:tc>
                <w:tcPr>
                  <w:tcW w:w="567" w:type="dxa"/>
                  <w:shd w:val="clear" w:color="000000" w:fill="FFFFFF"/>
                  <w:noWrap/>
                  <w:vAlign w:val="bottom"/>
                  <w:hideMark/>
                </w:tcPr>
                <w:p w14:paraId="00F2B75D" w14:textId="77777777" w:rsidR="00232B23" w:rsidRPr="00AC09FE" w:rsidRDefault="00232B23" w:rsidP="0065258F">
                  <w:pPr>
                    <w:jc w:val="center"/>
                    <w:rPr>
                      <w:rFonts w:ascii="Times New Roman" w:hAnsi="Times New Roman" w:cs="Times New Roman"/>
                      <w:sz w:val="20"/>
                      <w:szCs w:val="20"/>
                    </w:rPr>
                  </w:pPr>
                </w:p>
              </w:tc>
              <w:tc>
                <w:tcPr>
                  <w:tcW w:w="3927" w:type="dxa"/>
                  <w:gridSpan w:val="2"/>
                  <w:shd w:val="clear" w:color="000000" w:fill="FFFFFF"/>
                  <w:noWrap/>
                  <w:vAlign w:val="bottom"/>
                  <w:hideMark/>
                </w:tcPr>
                <w:p w14:paraId="7A711FE8"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xml:space="preserve">          (подпись)</w:t>
                  </w:r>
                </w:p>
              </w:tc>
              <w:tc>
                <w:tcPr>
                  <w:tcW w:w="254" w:type="dxa"/>
                  <w:shd w:val="clear" w:color="000000" w:fill="FFFFFF"/>
                  <w:noWrap/>
                  <w:vAlign w:val="bottom"/>
                  <w:hideMark/>
                </w:tcPr>
                <w:p w14:paraId="60E1FF2A"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w:t>
                  </w:r>
                </w:p>
              </w:tc>
            </w:tr>
            <w:tr w:rsidR="00232B23" w:rsidRPr="00AC09FE" w14:paraId="28C5FC1B" w14:textId="77777777" w:rsidTr="0065258F">
              <w:trPr>
                <w:trHeight w:val="255"/>
                <w:jc w:val="center"/>
              </w:trPr>
              <w:tc>
                <w:tcPr>
                  <w:tcW w:w="4395" w:type="dxa"/>
                  <w:shd w:val="clear" w:color="000000" w:fill="FFFFFF"/>
                  <w:noWrap/>
                  <w:vAlign w:val="bottom"/>
                  <w:hideMark/>
                </w:tcPr>
                <w:p w14:paraId="7989BB73"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xml:space="preserve">            М.П.</w:t>
                  </w:r>
                </w:p>
              </w:tc>
              <w:tc>
                <w:tcPr>
                  <w:tcW w:w="567" w:type="dxa"/>
                  <w:shd w:val="clear" w:color="000000" w:fill="FFFFFF"/>
                  <w:noWrap/>
                  <w:vAlign w:val="bottom"/>
                  <w:hideMark/>
                </w:tcPr>
                <w:p w14:paraId="33E92DAE" w14:textId="77777777" w:rsidR="00232B23" w:rsidRPr="00AC09FE" w:rsidRDefault="00232B23" w:rsidP="0065258F">
                  <w:pPr>
                    <w:jc w:val="center"/>
                    <w:rPr>
                      <w:rFonts w:ascii="Times New Roman" w:hAnsi="Times New Roman" w:cs="Times New Roman"/>
                      <w:sz w:val="20"/>
                      <w:szCs w:val="20"/>
                    </w:rPr>
                  </w:pPr>
                </w:p>
              </w:tc>
              <w:tc>
                <w:tcPr>
                  <w:tcW w:w="2440" w:type="dxa"/>
                  <w:shd w:val="clear" w:color="000000" w:fill="FFFFFF"/>
                  <w:noWrap/>
                  <w:vAlign w:val="bottom"/>
                  <w:hideMark/>
                </w:tcPr>
                <w:p w14:paraId="138A2C47"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xml:space="preserve">               М.П.  </w:t>
                  </w:r>
                </w:p>
              </w:tc>
              <w:tc>
                <w:tcPr>
                  <w:tcW w:w="1487" w:type="dxa"/>
                  <w:shd w:val="clear" w:color="000000" w:fill="FFFFFF"/>
                  <w:noWrap/>
                  <w:vAlign w:val="bottom"/>
                  <w:hideMark/>
                </w:tcPr>
                <w:p w14:paraId="36D15EE2"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w:t>
                  </w:r>
                </w:p>
              </w:tc>
              <w:tc>
                <w:tcPr>
                  <w:tcW w:w="254" w:type="dxa"/>
                  <w:shd w:val="clear" w:color="000000" w:fill="FFFFFF"/>
                  <w:noWrap/>
                  <w:vAlign w:val="bottom"/>
                  <w:hideMark/>
                </w:tcPr>
                <w:p w14:paraId="1931DBB2"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w:t>
                  </w:r>
                </w:p>
              </w:tc>
            </w:tr>
          </w:tbl>
          <w:p w14:paraId="4E655360" w14:textId="77777777" w:rsidR="00232B23" w:rsidRPr="00AC09FE" w:rsidRDefault="00232B23" w:rsidP="0065258F">
            <w:pPr>
              <w:pStyle w:val="Normal12"/>
              <w:suppressAutoHyphens/>
              <w:spacing w:after="120"/>
              <w:ind w:left="378" w:hanging="378"/>
              <w:rPr>
                <w:rFonts w:eastAsia="Times New Roman"/>
                <w:sz w:val="20"/>
                <w:lang w:val="ru-RU" w:eastAsia="ru-RU"/>
              </w:rPr>
            </w:pPr>
          </w:p>
          <w:p w14:paraId="203C733A" w14:textId="77777777" w:rsidR="00232B23" w:rsidRPr="00AC09FE" w:rsidRDefault="00232B23" w:rsidP="0065258F">
            <w:pPr>
              <w:pStyle w:val="Normal12"/>
              <w:suppressAutoHyphens/>
              <w:spacing w:after="120"/>
              <w:ind w:left="378" w:hanging="378"/>
              <w:rPr>
                <w:rFonts w:eastAsia="Times New Roman"/>
                <w:sz w:val="20"/>
                <w:lang w:val="ru-RU" w:eastAsia="ru-RU"/>
              </w:rPr>
            </w:pPr>
          </w:p>
          <w:p w14:paraId="4A1D3A62" w14:textId="77777777" w:rsidR="00232B23" w:rsidRPr="00AC09FE" w:rsidRDefault="00232B23" w:rsidP="0065258F">
            <w:pPr>
              <w:pStyle w:val="Normal12"/>
              <w:suppressAutoHyphens/>
              <w:spacing w:after="120"/>
              <w:ind w:left="378" w:hanging="378"/>
              <w:rPr>
                <w:rFonts w:eastAsia="Times New Roman"/>
                <w:sz w:val="20"/>
                <w:lang w:val="ru-RU" w:eastAsia="ru-RU"/>
              </w:rPr>
            </w:pPr>
          </w:p>
          <w:p w14:paraId="5E5591EC" w14:textId="77777777" w:rsidR="00232B23" w:rsidRPr="00AC09FE" w:rsidRDefault="00232B23" w:rsidP="0065258F">
            <w:pPr>
              <w:pStyle w:val="Normal12"/>
              <w:suppressAutoHyphens/>
              <w:spacing w:after="120"/>
              <w:ind w:left="378" w:hanging="378"/>
              <w:rPr>
                <w:rFonts w:eastAsia="Times New Roman"/>
                <w:sz w:val="20"/>
                <w:lang w:val="ru-RU" w:eastAsia="ru-RU"/>
              </w:rPr>
            </w:pPr>
          </w:p>
          <w:p w14:paraId="13CC0026" w14:textId="77777777" w:rsidR="00232B23" w:rsidRPr="00AC09FE" w:rsidRDefault="00232B23" w:rsidP="0065258F">
            <w:pPr>
              <w:pStyle w:val="Normal12"/>
              <w:suppressAutoHyphens/>
              <w:spacing w:after="120"/>
              <w:ind w:left="378" w:hanging="378"/>
              <w:rPr>
                <w:rFonts w:eastAsia="Times New Roman"/>
                <w:sz w:val="20"/>
                <w:lang w:val="ru-RU" w:eastAsia="ru-RU"/>
              </w:rPr>
            </w:pPr>
          </w:p>
          <w:p w14:paraId="142E7D7C" w14:textId="77777777" w:rsidR="00232B23" w:rsidRPr="00AC09FE" w:rsidRDefault="00232B23" w:rsidP="0065258F">
            <w:pPr>
              <w:pStyle w:val="Normal12"/>
              <w:suppressAutoHyphens/>
              <w:spacing w:after="120"/>
              <w:ind w:left="378" w:hanging="378"/>
              <w:rPr>
                <w:rFonts w:eastAsia="Times New Roman"/>
                <w:sz w:val="20"/>
                <w:lang w:val="ru-RU" w:eastAsia="ru-RU"/>
              </w:rPr>
            </w:pPr>
          </w:p>
          <w:p w14:paraId="5690C30E" w14:textId="77777777" w:rsidR="00232B23" w:rsidRPr="00AC09FE" w:rsidRDefault="00232B23" w:rsidP="0065258F">
            <w:pPr>
              <w:pStyle w:val="Normal12"/>
              <w:suppressAutoHyphens/>
              <w:spacing w:after="120"/>
              <w:ind w:left="378" w:hanging="378"/>
              <w:rPr>
                <w:rFonts w:eastAsia="Times New Roman"/>
                <w:sz w:val="20"/>
                <w:lang w:val="ru-RU" w:eastAsia="ru-RU"/>
              </w:rPr>
            </w:pPr>
          </w:p>
          <w:p w14:paraId="0A97D518" w14:textId="77777777" w:rsidR="00232B23" w:rsidRPr="00AC09FE" w:rsidRDefault="00232B23" w:rsidP="0065258F">
            <w:pPr>
              <w:pStyle w:val="Normal12"/>
              <w:suppressAutoHyphens/>
              <w:spacing w:after="120"/>
              <w:ind w:left="378" w:hanging="378"/>
              <w:rPr>
                <w:rFonts w:eastAsia="Times New Roman"/>
                <w:sz w:val="20"/>
                <w:lang w:val="ru-RU" w:eastAsia="ru-RU"/>
              </w:rPr>
            </w:pPr>
          </w:p>
          <w:p w14:paraId="7DD6A77F" w14:textId="77777777" w:rsidR="00232B23" w:rsidRPr="00AC09FE" w:rsidRDefault="00232B23" w:rsidP="0065258F">
            <w:pPr>
              <w:pStyle w:val="Normal12"/>
              <w:suppressAutoHyphens/>
              <w:spacing w:after="120"/>
              <w:ind w:left="378" w:hanging="378"/>
              <w:rPr>
                <w:rFonts w:eastAsia="Times New Roman"/>
                <w:sz w:val="20"/>
                <w:lang w:val="ru-RU" w:eastAsia="ru-RU"/>
              </w:rPr>
            </w:pPr>
          </w:p>
          <w:p w14:paraId="2EE4B2AB" w14:textId="77777777" w:rsidR="00232B23" w:rsidRPr="00AC09FE" w:rsidRDefault="00232B23" w:rsidP="0065258F">
            <w:pPr>
              <w:pStyle w:val="Normal12"/>
              <w:suppressAutoHyphens/>
              <w:spacing w:after="120"/>
              <w:ind w:left="378" w:hanging="378"/>
              <w:rPr>
                <w:rFonts w:eastAsia="Times New Roman"/>
                <w:sz w:val="20"/>
                <w:lang w:val="ru-RU" w:eastAsia="ru-RU"/>
              </w:rPr>
            </w:pPr>
          </w:p>
          <w:p w14:paraId="16A70398" w14:textId="77777777" w:rsidR="00232B23" w:rsidRPr="00AC09FE" w:rsidRDefault="00232B23" w:rsidP="0065258F">
            <w:pPr>
              <w:pStyle w:val="Normal12"/>
              <w:suppressAutoHyphens/>
              <w:spacing w:after="120"/>
              <w:ind w:left="378" w:hanging="378"/>
              <w:rPr>
                <w:rFonts w:eastAsia="Times New Roman"/>
                <w:sz w:val="20"/>
                <w:lang w:val="ru-RU" w:eastAsia="ru-RU"/>
              </w:rPr>
            </w:pPr>
          </w:p>
          <w:p w14:paraId="20419DE9" w14:textId="77777777" w:rsidR="00232B23" w:rsidRDefault="00232B23" w:rsidP="0065258F">
            <w:pPr>
              <w:jc w:val="right"/>
              <w:rPr>
                <w:rFonts w:ascii="Times New Roman" w:hAnsi="Times New Roman" w:cs="Times New Roman"/>
                <w:b/>
                <w:sz w:val="20"/>
                <w:szCs w:val="20"/>
                <w:lang w:val="kk-KZ"/>
              </w:rPr>
            </w:pPr>
          </w:p>
          <w:p w14:paraId="1053B642" w14:textId="77777777" w:rsidR="00232B23" w:rsidRDefault="00232B23" w:rsidP="0065258F">
            <w:pPr>
              <w:jc w:val="right"/>
              <w:rPr>
                <w:rFonts w:ascii="Times New Roman" w:hAnsi="Times New Roman" w:cs="Times New Roman"/>
                <w:b/>
                <w:sz w:val="20"/>
                <w:szCs w:val="20"/>
                <w:lang w:val="kk-KZ"/>
              </w:rPr>
            </w:pPr>
          </w:p>
          <w:p w14:paraId="7683C7CF" w14:textId="77777777" w:rsidR="00232B23" w:rsidRDefault="00232B23" w:rsidP="0065258F">
            <w:pPr>
              <w:jc w:val="right"/>
              <w:rPr>
                <w:rFonts w:ascii="Times New Roman" w:hAnsi="Times New Roman" w:cs="Times New Roman"/>
                <w:b/>
                <w:sz w:val="20"/>
                <w:szCs w:val="20"/>
                <w:lang w:val="kk-KZ"/>
              </w:rPr>
            </w:pPr>
          </w:p>
          <w:p w14:paraId="38953521" w14:textId="77777777" w:rsidR="00232B23" w:rsidRDefault="00232B23" w:rsidP="0065258F">
            <w:pPr>
              <w:jc w:val="right"/>
              <w:rPr>
                <w:rFonts w:ascii="Times New Roman" w:hAnsi="Times New Roman" w:cs="Times New Roman"/>
                <w:b/>
                <w:sz w:val="20"/>
                <w:szCs w:val="20"/>
                <w:lang w:val="kk-KZ"/>
              </w:rPr>
            </w:pPr>
          </w:p>
          <w:p w14:paraId="4F24003D" w14:textId="77777777" w:rsidR="00232B23" w:rsidRDefault="00232B23" w:rsidP="0065258F">
            <w:pPr>
              <w:jc w:val="right"/>
              <w:rPr>
                <w:rFonts w:ascii="Times New Roman" w:hAnsi="Times New Roman" w:cs="Times New Roman"/>
                <w:b/>
                <w:sz w:val="20"/>
                <w:szCs w:val="20"/>
                <w:lang w:val="kk-KZ"/>
              </w:rPr>
            </w:pPr>
          </w:p>
          <w:p w14:paraId="332A086A" w14:textId="77777777" w:rsidR="00232B23" w:rsidRDefault="00232B23" w:rsidP="0065258F">
            <w:pPr>
              <w:jc w:val="right"/>
              <w:rPr>
                <w:rFonts w:ascii="Times New Roman" w:hAnsi="Times New Roman" w:cs="Times New Roman"/>
                <w:b/>
                <w:sz w:val="20"/>
                <w:szCs w:val="20"/>
                <w:lang w:val="kk-KZ"/>
              </w:rPr>
            </w:pPr>
          </w:p>
          <w:p w14:paraId="6E91A5B1" w14:textId="77777777" w:rsidR="00232B23" w:rsidRDefault="00232B23" w:rsidP="0065258F">
            <w:pPr>
              <w:jc w:val="right"/>
              <w:rPr>
                <w:rFonts w:ascii="Times New Roman" w:hAnsi="Times New Roman" w:cs="Times New Roman"/>
                <w:b/>
                <w:sz w:val="20"/>
                <w:szCs w:val="20"/>
                <w:lang w:val="kk-KZ"/>
              </w:rPr>
            </w:pPr>
          </w:p>
          <w:p w14:paraId="648E79AD" w14:textId="77777777" w:rsidR="00232B23" w:rsidRDefault="00232B23" w:rsidP="0065258F">
            <w:pPr>
              <w:jc w:val="right"/>
              <w:rPr>
                <w:rFonts w:ascii="Times New Roman" w:hAnsi="Times New Roman" w:cs="Times New Roman"/>
                <w:b/>
                <w:sz w:val="20"/>
                <w:szCs w:val="20"/>
                <w:lang w:val="kk-KZ"/>
              </w:rPr>
            </w:pPr>
          </w:p>
          <w:p w14:paraId="48DEBDC9" w14:textId="77777777" w:rsidR="00232B23" w:rsidRDefault="00232B23" w:rsidP="0065258F">
            <w:pPr>
              <w:jc w:val="right"/>
              <w:rPr>
                <w:rFonts w:ascii="Times New Roman" w:hAnsi="Times New Roman" w:cs="Times New Roman"/>
                <w:b/>
                <w:sz w:val="20"/>
                <w:szCs w:val="20"/>
                <w:lang w:val="kk-KZ"/>
              </w:rPr>
            </w:pPr>
          </w:p>
          <w:p w14:paraId="24239CFE" w14:textId="77777777" w:rsidR="00232B23" w:rsidRDefault="00232B23" w:rsidP="0065258F">
            <w:pPr>
              <w:jc w:val="right"/>
              <w:rPr>
                <w:rFonts w:ascii="Times New Roman" w:hAnsi="Times New Roman" w:cs="Times New Roman"/>
                <w:b/>
                <w:sz w:val="20"/>
                <w:szCs w:val="20"/>
                <w:lang w:val="kk-KZ"/>
              </w:rPr>
            </w:pPr>
          </w:p>
          <w:p w14:paraId="054A6F01" w14:textId="77777777" w:rsidR="00232B23" w:rsidRPr="00124ECA" w:rsidRDefault="00232B23" w:rsidP="0065258F">
            <w:pPr>
              <w:jc w:val="right"/>
              <w:rPr>
                <w:rFonts w:ascii="Times New Roman" w:hAnsi="Times New Roman" w:cs="Times New Roman"/>
                <w:b/>
                <w:sz w:val="20"/>
                <w:szCs w:val="20"/>
                <w:lang w:val="kk-KZ"/>
              </w:rPr>
            </w:pPr>
          </w:p>
          <w:p w14:paraId="13912BB8" w14:textId="77777777" w:rsidR="00232B23" w:rsidRDefault="00232B23" w:rsidP="0065258F">
            <w:pPr>
              <w:jc w:val="right"/>
              <w:rPr>
                <w:rFonts w:ascii="Times New Roman" w:hAnsi="Times New Roman" w:cs="Times New Roman"/>
                <w:b/>
                <w:sz w:val="20"/>
                <w:szCs w:val="20"/>
                <w:lang w:val="kk-KZ"/>
              </w:rPr>
            </w:pPr>
          </w:p>
          <w:p w14:paraId="4346E7B8" w14:textId="77777777" w:rsidR="00232B23" w:rsidRPr="004C3EE4" w:rsidRDefault="00232B23" w:rsidP="0065258F">
            <w:pPr>
              <w:jc w:val="right"/>
              <w:rPr>
                <w:rFonts w:ascii="Times New Roman" w:hAnsi="Times New Roman" w:cs="Times New Roman"/>
                <w:b/>
                <w:sz w:val="20"/>
                <w:szCs w:val="20"/>
                <w:lang w:val="kk-KZ"/>
              </w:rPr>
            </w:pPr>
          </w:p>
          <w:p w14:paraId="12344853" w14:textId="77777777" w:rsidR="00232B23" w:rsidRPr="00AC09FE" w:rsidRDefault="00232B23" w:rsidP="0065258F">
            <w:pPr>
              <w:jc w:val="right"/>
              <w:rPr>
                <w:rFonts w:ascii="Times New Roman" w:hAnsi="Times New Roman" w:cs="Times New Roman"/>
                <w:b/>
                <w:sz w:val="20"/>
                <w:szCs w:val="20"/>
              </w:rPr>
            </w:pPr>
            <w:r w:rsidRPr="00AC09FE">
              <w:rPr>
                <w:rFonts w:ascii="Times New Roman" w:hAnsi="Times New Roman" w:cs="Times New Roman"/>
                <w:b/>
                <w:sz w:val="20"/>
                <w:szCs w:val="20"/>
              </w:rPr>
              <w:lastRenderedPageBreak/>
              <w:t>Приложение №</w:t>
            </w:r>
            <w:r w:rsidRPr="00AC09FE">
              <w:rPr>
                <w:rFonts w:ascii="Times New Roman" w:hAnsi="Times New Roman" w:cs="Times New Roman"/>
                <w:b/>
                <w:sz w:val="20"/>
                <w:szCs w:val="20"/>
                <w:lang w:val="kk-KZ"/>
              </w:rPr>
              <w:t>1</w:t>
            </w:r>
          </w:p>
          <w:p w14:paraId="7AC760C1" w14:textId="77777777" w:rsidR="00232B23" w:rsidRPr="00AC09FE" w:rsidRDefault="00232B23" w:rsidP="0065258F">
            <w:pPr>
              <w:jc w:val="right"/>
              <w:rPr>
                <w:rFonts w:ascii="Times New Roman" w:hAnsi="Times New Roman" w:cs="Times New Roman"/>
                <w:b/>
                <w:sz w:val="20"/>
                <w:szCs w:val="20"/>
              </w:rPr>
            </w:pPr>
            <w:r w:rsidRPr="00AC09FE">
              <w:rPr>
                <w:rFonts w:ascii="Times New Roman" w:hAnsi="Times New Roman" w:cs="Times New Roman"/>
                <w:b/>
                <w:sz w:val="20"/>
                <w:szCs w:val="20"/>
              </w:rPr>
              <w:t xml:space="preserve">к «Требованиям </w:t>
            </w:r>
            <w:r w:rsidRPr="00AC09FE">
              <w:rPr>
                <w:rFonts w:ascii="Times New Roman" w:hAnsi="Times New Roman" w:cs="Times New Roman"/>
                <w:b/>
                <w:sz w:val="20"/>
                <w:szCs w:val="20"/>
                <w:lang w:val="kk-KZ"/>
              </w:rPr>
              <w:t xml:space="preserve">АО </w:t>
            </w:r>
            <w:r w:rsidRPr="00AC09FE">
              <w:rPr>
                <w:rFonts w:ascii="Times New Roman" w:hAnsi="Times New Roman" w:cs="Times New Roman"/>
                <w:b/>
                <w:sz w:val="20"/>
                <w:szCs w:val="20"/>
              </w:rPr>
              <w:t>«Мангистаумунайгаз» к подрядным</w:t>
            </w:r>
          </w:p>
          <w:p w14:paraId="4DD7CCB1" w14:textId="77777777" w:rsidR="00232B23" w:rsidRPr="00AC09FE" w:rsidRDefault="00232B23" w:rsidP="0065258F">
            <w:pPr>
              <w:jc w:val="right"/>
              <w:rPr>
                <w:rFonts w:ascii="Times New Roman" w:hAnsi="Times New Roman" w:cs="Times New Roman"/>
                <w:b/>
                <w:sz w:val="20"/>
                <w:szCs w:val="20"/>
              </w:rPr>
            </w:pPr>
            <w:r w:rsidRPr="00AC09FE">
              <w:rPr>
                <w:rFonts w:ascii="Times New Roman" w:hAnsi="Times New Roman" w:cs="Times New Roman"/>
                <w:b/>
                <w:sz w:val="20"/>
                <w:szCs w:val="20"/>
                <w:lang w:val="kk-KZ"/>
              </w:rPr>
              <w:t>и субподрядным организациям</w:t>
            </w:r>
            <w:r w:rsidRPr="00AC09FE">
              <w:rPr>
                <w:rFonts w:ascii="Times New Roman" w:hAnsi="Times New Roman" w:cs="Times New Roman"/>
                <w:b/>
                <w:sz w:val="20"/>
                <w:szCs w:val="20"/>
              </w:rPr>
              <w:t>»</w:t>
            </w:r>
          </w:p>
          <w:p w14:paraId="6AD47073" w14:textId="77777777" w:rsidR="00232B23" w:rsidRPr="00AC09FE" w:rsidRDefault="00232B23" w:rsidP="0065258F">
            <w:pPr>
              <w:jc w:val="center"/>
              <w:rPr>
                <w:rFonts w:ascii="Times New Roman" w:hAnsi="Times New Roman" w:cs="Times New Roman"/>
                <w:b/>
                <w:sz w:val="20"/>
                <w:szCs w:val="20"/>
              </w:rPr>
            </w:pPr>
          </w:p>
          <w:p w14:paraId="72EAD6EC" w14:textId="77777777" w:rsidR="00232B23" w:rsidRPr="00AC09FE" w:rsidRDefault="00232B23" w:rsidP="0065258F">
            <w:pPr>
              <w:jc w:val="center"/>
              <w:rPr>
                <w:rFonts w:ascii="Times New Roman" w:hAnsi="Times New Roman" w:cs="Times New Roman"/>
                <w:b/>
                <w:sz w:val="20"/>
                <w:szCs w:val="20"/>
              </w:rPr>
            </w:pPr>
          </w:p>
          <w:p w14:paraId="36441259"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 xml:space="preserve">ПРОВЕРОЧНЫЙ ЛИСТ </w:t>
            </w:r>
          </w:p>
          <w:p w14:paraId="6C80A87C"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для проведения ЗАКАЗЧИКОМ проверок ПОДРЯДЧИКА/ИСПОЛНИТЕЛЯ на предмет соблюдения обязательств в области трудовых отношений при исполнении обязательств по Договору</w:t>
            </w:r>
          </w:p>
          <w:p w14:paraId="1ECC9A2E"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__________</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67"/>
              <w:gridCol w:w="4262"/>
              <w:gridCol w:w="728"/>
              <w:gridCol w:w="654"/>
              <w:gridCol w:w="3110"/>
            </w:tblGrid>
            <w:tr w:rsidR="00232B23" w:rsidRPr="00AC09FE" w14:paraId="7E130E58" w14:textId="77777777" w:rsidTr="0065258F">
              <w:tc>
                <w:tcPr>
                  <w:tcW w:w="9571" w:type="dxa"/>
                  <w:gridSpan w:val="6"/>
                  <w:shd w:val="clear" w:color="auto" w:fill="auto"/>
                </w:tcPr>
                <w:p w14:paraId="2A439760" w14:textId="77777777" w:rsidR="00232B23" w:rsidRPr="00AC09FE" w:rsidRDefault="00232B23" w:rsidP="0065258F">
                  <w:pPr>
                    <w:rPr>
                      <w:rFonts w:ascii="Times New Roman" w:hAnsi="Times New Roman" w:cs="Times New Roman"/>
                      <w:i/>
                      <w:sz w:val="20"/>
                      <w:szCs w:val="20"/>
                    </w:rPr>
                  </w:pPr>
                  <w:r w:rsidRPr="00AC09FE">
                    <w:rPr>
                      <w:rFonts w:ascii="Times New Roman" w:hAnsi="Times New Roman" w:cs="Times New Roman"/>
                      <w:i/>
                      <w:sz w:val="20"/>
                      <w:szCs w:val="20"/>
                    </w:rPr>
                    <w:t>Данный проверочный лист служит в качестве формы для записи во время проведения проверки, проводимой в подрядной организации</w:t>
                  </w:r>
                </w:p>
              </w:tc>
            </w:tr>
            <w:tr w:rsidR="00232B23" w:rsidRPr="00AC09FE" w14:paraId="577B924C" w14:textId="77777777" w:rsidTr="0065258F">
              <w:tc>
                <w:tcPr>
                  <w:tcW w:w="9571" w:type="dxa"/>
                  <w:gridSpan w:val="6"/>
                  <w:shd w:val="clear" w:color="auto" w:fill="auto"/>
                </w:tcPr>
                <w:p w14:paraId="3C1A4952" w14:textId="77777777" w:rsidR="00232B23" w:rsidRPr="00AC09FE" w:rsidRDefault="00232B23" w:rsidP="0065258F">
                  <w:pPr>
                    <w:rPr>
                      <w:rFonts w:ascii="Times New Roman" w:hAnsi="Times New Roman" w:cs="Times New Roman"/>
                      <w:i/>
                      <w:sz w:val="20"/>
                      <w:szCs w:val="20"/>
                    </w:rPr>
                  </w:pPr>
                  <w:r w:rsidRPr="00AC09FE">
                    <w:rPr>
                      <w:rFonts w:ascii="Times New Roman" w:hAnsi="Times New Roman" w:cs="Times New Roman"/>
                      <w:i/>
                      <w:sz w:val="20"/>
                      <w:szCs w:val="20"/>
                    </w:rPr>
                    <w:t>Подрядная организация, будучи самостоятельным юридическим лицом, несет ответственность за соблюдение норм Трудового Кодекса РК и выполнения договорных условий в сфере труда</w:t>
                  </w:r>
                </w:p>
              </w:tc>
            </w:tr>
            <w:tr w:rsidR="00232B23" w:rsidRPr="00AC09FE" w14:paraId="68928CDD" w14:textId="77777777" w:rsidTr="0065258F">
              <w:tc>
                <w:tcPr>
                  <w:tcW w:w="9571" w:type="dxa"/>
                  <w:gridSpan w:val="6"/>
                  <w:shd w:val="clear" w:color="auto" w:fill="auto"/>
                </w:tcPr>
                <w:p w14:paraId="3AA860B3" w14:textId="77777777" w:rsidR="00232B23" w:rsidRPr="00AC09FE" w:rsidRDefault="00232B23" w:rsidP="0065258F">
                  <w:pPr>
                    <w:rPr>
                      <w:rFonts w:ascii="Times New Roman" w:hAnsi="Times New Roman" w:cs="Times New Roman"/>
                      <w:i/>
                      <w:sz w:val="20"/>
                      <w:szCs w:val="20"/>
                    </w:rPr>
                  </w:pPr>
                  <w:r w:rsidRPr="00AC09FE">
                    <w:rPr>
                      <w:rFonts w:ascii="Times New Roman" w:hAnsi="Times New Roman" w:cs="Times New Roman"/>
                      <w:i/>
                      <w:sz w:val="20"/>
                      <w:szCs w:val="20"/>
                    </w:rPr>
                    <w:t xml:space="preserve">Данная проверка не охватывает состояние безопасности и охраны труда </w:t>
                  </w:r>
                </w:p>
              </w:tc>
            </w:tr>
            <w:tr w:rsidR="00232B23" w:rsidRPr="00AC09FE" w14:paraId="62116BEF" w14:textId="77777777" w:rsidTr="0065258F">
              <w:tc>
                <w:tcPr>
                  <w:tcW w:w="6461" w:type="dxa"/>
                  <w:gridSpan w:val="5"/>
                  <w:shd w:val="clear" w:color="auto" w:fill="auto"/>
                </w:tcPr>
                <w:p w14:paraId="5932F252" w14:textId="77777777" w:rsidR="00232B23" w:rsidRPr="00AC09FE" w:rsidRDefault="00232B23" w:rsidP="0065258F">
                  <w:pPr>
                    <w:rPr>
                      <w:rFonts w:ascii="Times New Roman" w:hAnsi="Times New Roman" w:cs="Times New Roman"/>
                      <w:i/>
                      <w:sz w:val="20"/>
                      <w:szCs w:val="20"/>
                    </w:rPr>
                  </w:pPr>
                  <w:r w:rsidRPr="00AC09FE">
                    <w:rPr>
                      <w:rFonts w:ascii="Times New Roman" w:hAnsi="Times New Roman" w:cs="Times New Roman"/>
                      <w:i/>
                      <w:sz w:val="20"/>
                      <w:szCs w:val="20"/>
                    </w:rPr>
                    <w:t xml:space="preserve">Периодом проверки является </w:t>
                  </w:r>
                </w:p>
              </w:tc>
              <w:tc>
                <w:tcPr>
                  <w:tcW w:w="3110" w:type="dxa"/>
                  <w:shd w:val="clear" w:color="auto" w:fill="auto"/>
                </w:tcPr>
                <w:p w14:paraId="12870D2E" w14:textId="77777777" w:rsidR="00232B23" w:rsidRPr="00AC09FE" w:rsidRDefault="00232B23" w:rsidP="0065258F">
                  <w:pPr>
                    <w:jc w:val="center"/>
                    <w:rPr>
                      <w:rFonts w:ascii="Times New Roman" w:hAnsi="Times New Roman" w:cs="Times New Roman"/>
                      <w:sz w:val="20"/>
                      <w:szCs w:val="20"/>
                    </w:rPr>
                  </w:pPr>
                </w:p>
              </w:tc>
            </w:tr>
            <w:tr w:rsidR="00232B23" w:rsidRPr="00AC09FE" w14:paraId="695F6687" w14:textId="77777777" w:rsidTr="0065258F">
              <w:tc>
                <w:tcPr>
                  <w:tcW w:w="9571" w:type="dxa"/>
                  <w:gridSpan w:val="6"/>
                  <w:shd w:val="clear" w:color="auto" w:fill="EEECE1"/>
                </w:tcPr>
                <w:p w14:paraId="5166A1F0"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ОБЩИЕ СВЕДЕНИЯ</w:t>
                  </w:r>
                </w:p>
              </w:tc>
            </w:tr>
            <w:tr w:rsidR="00232B23" w:rsidRPr="00AC09FE" w14:paraId="343EAC0B" w14:textId="77777777" w:rsidTr="0065258F">
              <w:tc>
                <w:tcPr>
                  <w:tcW w:w="6461" w:type="dxa"/>
                  <w:gridSpan w:val="5"/>
                  <w:shd w:val="clear" w:color="auto" w:fill="auto"/>
                </w:tcPr>
                <w:p w14:paraId="0BED29EE"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Участники проверки</w:t>
                  </w:r>
                </w:p>
              </w:tc>
              <w:tc>
                <w:tcPr>
                  <w:tcW w:w="3110" w:type="dxa"/>
                  <w:shd w:val="clear" w:color="auto" w:fill="auto"/>
                </w:tcPr>
                <w:p w14:paraId="246E3D9E" w14:textId="77777777" w:rsidR="00232B23" w:rsidRPr="00AC09FE" w:rsidRDefault="00232B23" w:rsidP="0065258F">
                  <w:pPr>
                    <w:jc w:val="center"/>
                    <w:rPr>
                      <w:rFonts w:ascii="Times New Roman" w:hAnsi="Times New Roman" w:cs="Times New Roman"/>
                      <w:sz w:val="20"/>
                      <w:szCs w:val="20"/>
                    </w:rPr>
                  </w:pPr>
                </w:p>
              </w:tc>
            </w:tr>
            <w:tr w:rsidR="00232B23" w:rsidRPr="00AC09FE" w14:paraId="3AABC970" w14:textId="77777777" w:rsidTr="0065258F">
              <w:tc>
                <w:tcPr>
                  <w:tcW w:w="6461" w:type="dxa"/>
                  <w:gridSpan w:val="5"/>
                  <w:shd w:val="clear" w:color="auto" w:fill="auto"/>
                </w:tcPr>
                <w:p w14:paraId="635AED13"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Место проведения</w:t>
                  </w:r>
                </w:p>
              </w:tc>
              <w:tc>
                <w:tcPr>
                  <w:tcW w:w="3110" w:type="dxa"/>
                  <w:shd w:val="clear" w:color="auto" w:fill="auto"/>
                </w:tcPr>
                <w:p w14:paraId="3245CBE4" w14:textId="77777777" w:rsidR="00232B23" w:rsidRPr="00AC09FE" w:rsidRDefault="00232B23" w:rsidP="0065258F">
                  <w:pPr>
                    <w:jc w:val="center"/>
                    <w:rPr>
                      <w:rFonts w:ascii="Times New Roman" w:hAnsi="Times New Roman" w:cs="Times New Roman"/>
                      <w:sz w:val="20"/>
                      <w:szCs w:val="20"/>
                    </w:rPr>
                  </w:pPr>
                </w:p>
              </w:tc>
            </w:tr>
            <w:tr w:rsidR="00232B23" w:rsidRPr="00AC09FE" w14:paraId="744AC5B3" w14:textId="77777777" w:rsidTr="0065258F">
              <w:tc>
                <w:tcPr>
                  <w:tcW w:w="6461" w:type="dxa"/>
                  <w:gridSpan w:val="5"/>
                  <w:shd w:val="clear" w:color="auto" w:fill="auto"/>
                </w:tcPr>
                <w:p w14:paraId="6B5B9ED5"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Дата проведения</w:t>
                  </w:r>
                </w:p>
              </w:tc>
              <w:tc>
                <w:tcPr>
                  <w:tcW w:w="3110" w:type="dxa"/>
                  <w:shd w:val="clear" w:color="auto" w:fill="auto"/>
                </w:tcPr>
                <w:p w14:paraId="34E946B8" w14:textId="77777777" w:rsidR="00232B23" w:rsidRPr="00AC09FE" w:rsidRDefault="00232B23" w:rsidP="0065258F">
                  <w:pPr>
                    <w:jc w:val="center"/>
                    <w:rPr>
                      <w:rFonts w:ascii="Times New Roman" w:hAnsi="Times New Roman" w:cs="Times New Roman"/>
                      <w:sz w:val="20"/>
                      <w:szCs w:val="20"/>
                    </w:rPr>
                  </w:pPr>
                </w:p>
              </w:tc>
            </w:tr>
            <w:tr w:rsidR="00232B23" w:rsidRPr="00AC09FE" w14:paraId="5E9AA20A" w14:textId="77777777" w:rsidTr="0065258F">
              <w:tc>
                <w:tcPr>
                  <w:tcW w:w="9571" w:type="dxa"/>
                  <w:gridSpan w:val="6"/>
                  <w:shd w:val="clear" w:color="auto" w:fill="EEECE1"/>
                </w:tcPr>
                <w:p w14:paraId="738F6174"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ИНФОРМАЦИЯ О ПОДРЯДНОЙ ОРГАНИЗАЦИИ</w:t>
                  </w:r>
                </w:p>
              </w:tc>
            </w:tr>
            <w:tr w:rsidR="00232B23" w:rsidRPr="00AC09FE" w14:paraId="5638C9A8" w14:textId="77777777" w:rsidTr="0065258F">
              <w:tc>
                <w:tcPr>
                  <w:tcW w:w="6461" w:type="dxa"/>
                  <w:gridSpan w:val="5"/>
                  <w:shd w:val="clear" w:color="auto" w:fill="auto"/>
                </w:tcPr>
                <w:p w14:paraId="6D47400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Наименование компании</w:t>
                  </w:r>
                </w:p>
              </w:tc>
              <w:tc>
                <w:tcPr>
                  <w:tcW w:w="3110" w:type="dxa"/>
                  <w:shd w:val="clear" w:color="auto" w:fill="auto"/>
                </w:tcPr>
                <w:p w14:paraId="617164E7" w14:textId="77777777" w:rsidR="00232B23" w:rsidRPr="00AC09FE" w:rsidRDefault="00232B23" w:rsidP="0065258F">
                  <w:pPr>
                    <w:jc w:val="center"/>
                    <w:rPr>
                      <w:rFonts w:ascii="Times New Roman" w:hAnsi="Times New Roman" w:cs="Times New Roman"/>
                      <w:sz w:val="20"/>
                      <w:szCs w:val="20"/>
                    </w:rPr>
                  </w:pPr>
                </w:p>
              </w:tc>
            </w:tr>
            <w:tr w:rsidR="00232B23" w:rsidRPr="00AC09FE" w14:paraId="110600B7" w14:textId="77777777" w:rsidTr="0065258F">
              <w:tc>
                <w:tcPr>
                  <w:tcW w:w="6461" w:type="dxa"/>
                  <w:gridSpan w:val="5"/>
                  <w:shd w:val="clear" w:color="auto" w:fill="auto"/>
                </w:tcPr>
                <w:p w14:paraId="5B9D26C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Общее количество работников</w:t>
                  </w:r>
                </w:p>
              </w:tc>
              <w:tc>
                <w:tcPr>
                  <w:tcW w:w="3110" w:type="dxa"/>
                  <w:shd w:val="clear" w:color="auto" w:fill="auto"/>
                </w:tcPr>
                <w:p w14:paraId="36E52D42" w14:textId="77777777" w:rsidR="00232B23" w:rsidRPr="00AC09FE" w:rsidRDefault="00232B23" w:rsidP="0065258F">
                  <w:pPr>
                    <w:jc w:val="center"/>
                    <w:rPr>
                      <w:rFonts w:ascii="Times New Roman" w:hAnsi="Times New Roman" w:cs="Times New Roman"/>
                      <w:sz w:val="20"/>
                      <w:szCs w:val="20"/>
                    </w:rPr>
                  </w:pPr>
                </w:p>
              </w:tc>
            </w:tr>
            <w:tr w:rsidR="00232B23" w:rsidRPr="00AC09FE" w14:paraId="3DF77718" w14:textId="77777777" w:rsidTr="0065258F">
              <w:tc>
                <w:tcPr>
                  <w:tcW w:w="5079" w:type="dxa"/>
                  <w:gridSpan w:val="3"/>
                  <w:shd w:val="clear" w:color="auto" w:fill="EEECE1"/>
                </w:tcPr>
                <w:p w14:paraId="2E5627C0"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Прием на работу</w:t>
                  </w:r>
                </w:p>
              </w:tc>
              <w:tc>
                <w:tcPr>
                  <w:tcW w:w="728" w:type="dxa"/>
                  <w:shd w:val="clear" w:color="auto" w:fill="EEECE1"/>
                </w:tcPr>
                <w:p w14:paraId="3A3FBE3A"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да</w:t>
                  </w:r>
                </w:p>
              </w:tc>
              <w:tc>
                <w:tcPr>
                  <w:tcW w:w="654" w:type="dxa"/>
                  <w:shd w:val="clear" w:color="auto" w:fill="EEECE1"/>
                </w:tcPr>
                <w:p w14:paraId="3A7189DE"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 xml:space="preserve">нет </w:t>
                  </w:r>
                </w:p>
              </w:tc>
              <w:tc>
                <w:tcPr>
                  <w:tcW w:w="3110" w:type="dxa"/>
                  <w:shd w:val="clear" w:color="auto" w:fill="EEECE1"/>
                </w:tcPr>
                <w:p w14:paraId="30C2D879"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комментарий</w:t>
                  </w:r>
                </w:p>
              </w:tc>
            </w:tr>
            <w:tr w:rsidR="00232B23" w:rsidRPr="00AC09FE" w14:paraId="2B129643" w14:textId="77777777" w:rsidTr="0065258F">
              <w:tc>
                <w:tcPr>
                  <w:tcW w:w="750" w:type="dxa"/>
                  <w:shd w:val="clear" w:color="auto" w:fill="auto"/>
                </w:tcPr>
                <w:p w14:paraId="59A0A51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w:t>
                  </w:r>
                </w:p>
              </w:tc>
              <w:tc>
                <w:tcPr>
                  <w:tcW w:w="4329" w:type="dxa"/>
                  <w:gridSpan w:val="2"/>
                  <w:shd w:val="clear" w:color="auto" w:fill="auto"/>
                </w:tcPr>
                <w:p w14:paraId="02EA473D"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xml:space="preserve">Трудовой договор оформлен и 1 экз. выдан работникам </w:t>
                  </w:r>
                </w:p>
              </w:tc>
              <w:tc>
                <w:tcPr>
                  <w:tcW w:w="728" w:type="dxa"/>
                  <w:shd w:val="clear" w:color="auto" w:fill="auto"/>
                </w:tcPr>
                <w:p w14:paraId="70BBA781"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6A15F07B"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66B78FC0" w14:textId="77777777" w:rsidR="00232B23" w:rsidRPr="00AC09FE" w:rsidRDefault="00232B23" w:rsidP="0065258F">
                  <w:pPr>
                    <w:jc w:val="center"/>
                    <w:rPr>
                      <w:rFonts w:ascii="Times New Roman" w:hAnsi="Times New Roman" w:cs="Times New Roman"/>
                      <w:sz w:val="20"/>
                      <w:szCs w:val="20"/>
                    </w:rPr>
                  </w:pPr>
                </w:p>
              </w:tc>
            </w:tr>
            <w:tr w:rsidR="00232B23" w:rsidRPr="00AC09FE" w14:paraId="419ACCFE" w14:textId="77777777" w:rsidTr="0065258F">
              <w:trPr>
                <w:trHeight w:val="750"/>
              </w:trPr>
              <w:tc>
                <w:tcPr>
                  <w:tcW w:w="750" w:type="dxa"/>
                  <w:shd w:val="clear" w:color="auto" w:fill="auto"/>
                </w:tcPr>
                <w:p w14:paraId="031B563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w:t>
                  </w:r>
                </w:p>
              </w:tc>
              <w:tc>
                <w:tcPr>
                  <w:tcW w:w="4329" w:type="dxa"/>
                  <w:gridSpan w:val="2"/>
                  <w:shd w:val="clear" w:color="auto" w:fill="auto"/>
                </w:tcPr>
                <w:p w14:paraId="4AC66513"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Приказы о приеме на работу имеются и с ними ознакомлены работники</w:t>
                  </w:r>
                </w:p>
              </w:tc>
              <w:tc>
                <w:tcPr>
                  <w:tcW w:w="728" w:type="dxa"/>
                  <w:shd w:val="clear" w:color="auto" w:fill="auto"/>
                </w:tcPr>
                <w:p w14:paraId="38206A7D"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4EA20D0F"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39DBD583" w14:textId="77777777" w:rsidR="00232B23" w:rsidRPr="00AC09FE" w:rsidRDefault="00232B23" w:rsidP="0065258F">
                  <w:pPr>
                    <w:jc w:val="center"/>
                    <w:rPr>
                      <w:rFonts w:ascii="Times New Roman" w:hAnsi="Times New Roman" w:cs="Times New Roman"/>
                      <w:sz w:val="20"/>
                      <w:szCs w:val="20"/>
                    </w:rPr>
                  </w:pPr>
                </w:p>
              </w:tc>
            </w:tr>
            <w:tr w:rsidR="00232B23" w:rsidRPr="00AC09FE" w14:paraId="5214F81D" w14:textId="77777777" w:rsidTr="0065258F">
              <w:tc>
                <w:tcPr>
                  <w:tcW w:w="5079" w:type="dxa"/>
                  <w:gridSpan w:val="3"/>
                  <w:shd w:val="clear" w:color="auto" w:fill="EEECE1"/>
                </w:tcPr>
                <w:p w14:paraId="6AB71446"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Режим работы и отдых</w:t>
                  </w:r>
                </w:p>
              </w:tc>
              <w:tc>
                <w:tcPr>
                  <w:tcW w:w="728" w:type="dxa"/>
                  <w:shd w:val="clear" w:color="auto" w:fill="EEECE1"/>
                </w:tcPr>
                <w:p w14:paraId="0C919FC5"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да</w:t>
                  </w:r>
                </w:p>
              </w:tc>
              <w:tc>
                <w:tcPr>
                  <w:tcW w:w="654" w:type="dxa"/>
                  <w:shd w:val="clear" w:color="auto" w:fill="EEECE1"/>
                </w:tcPr>
                <w:p w14:paraId="49AAEFFA"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 xml:space="preserve">нет </w:t>
                  </w:r>
                </w:p>
              </w:tc>
              <w:tc>
                <w:tcPr>
                  <w:tcW w:w="3110" w:type="dxa"/>
                  <w:shd w:val="clear" w:color="auto" w:fill="EEECE1"/>
                </w:tcPr>
                <w:p w14:paraId="3DC5387D"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комментарий</w:t>
                  </w:r>
                </w:p>
              </w:tc>
            </w:tr>
            <w:tr w:rsidR="00232B23" w:rsidRPr="00AC09FE" w14:paraId="17E973C9" w14:textId="77777777" w:rsidTr="0065258F">
              <w:tc>
                <w:tcPr>
                  <w:tcW w:w="750" w:type="dxa"/>
                  <w:shd w:val="clear" w:color="auto" w:fill="auto"/>
                </w:tcPr>
                <w:p w14:paraId="097F4F2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w:t>
                  </w:r>
                </w:p>
              </w:tc>
              <w:tc>
                <w:tcPr>
                  <w:tcW w:w="4329" w:type="dxa"/>
                  <w:gridSpan w:val="2"/>
                  <w:shd w:val="clear" w:color="auto" w:fill="auto"/>
                </w:tcPr>
                <w:p w14:paraId="740D0E44"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xml:space="preserve">Табели учета рабочего времени подписаны и отражают фактическое отработанное время </w:t>
                  </w:r>
                </w:p>
              </w:tc>
              <w:tc>
                <w:tcPr>
                  <w:tcW w:w="728" w:type="dxa"/>
                  <w:shd w:val="clear" w:color="auto" w:fill="auto"/>
                </w:tcPr>
                <w:p w14:paraId="33E94B41"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17F8BC88"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3C655E8F" w14:textId="77777777" w:rsidR="00232B23" w:rsidRPr="00AC09FE" w:rsidRDefault="00232B23" w:rsidP="0065258F">
                  <w:pPr>
                    <w:jc w:val="center"/>
                    <w:rPr>
                      <w:rFonts w:ascii="Times New Roman" w:hAnsi="Times New Roman" w:cs="Times New Roman"/>
                      <w:sz w:val="20"/>
                      <w:szCs w:val="20"/>
                    </w:rPr>
                  </w:pPr>
                </w:p>
              </w:tc>
            </w:tr>
            <w:tr w:rsidR="00232B23" w:rsidRPr="00AC09FE" w14:paraId="268D3D89" w14:textId="77777777" w:rsidTr="0065258F">
              <w:tc>
                <w:tcPr>
                  <w:tcW w:w="750" w:type="dxa"/>
                  <w:shd w:val="clear" w:color="auto" w:fill="auto"/>
                </w:tcPr>
                <w:p w14:paraId="720BA5B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w:t>
                  </w:r>
                </w:p>
              </w:tc>
              <w:tc>
                <w:tcPr>
                  <w:tcW w:w="4329" w:type="dxa"/>
                  <w:gridSpan w:val="2"/>
                  <w:shd w:val="clear" w:color="auto" w:fill="auto"/>
                </w:tcPr>
                <w:p w14:paraId="43E0F9BB"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Согласно табелям учета рабочего времени периоды вахты не превышают 15 дней</w:t>
                  </w:r>
                </w:p>
              </w:tc>
              <w:tc>
                <w:tcPr>
                  <w:tcW w:w="728" w:type="dxa"/>
                  <w:shd w:val="clear" w:color="auto" w:fill="auto"/>
                </w:tcPr>
                <w:p w14:paraId="28D940D8"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31996401"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649E436B" w14:textId="77777777" w:rsidR="00232B23" w:rsidRPr="00AC09FE" w:rsidRDefault="00232B23" w:rsidP="0065258F">
                  <w:pPr>
                    <w:jc w:val="center"/>
                    <w:rPr>
                      <w:rFonts w:ascii="Times New Roman" w:hAnsi="Times New Roman" w:cs="Times New Roman"/>
                      <w:sz w:val="20"/>
                      <w:szCs w:val="20"/>
                    </w:rPr>
                  </w:pPr>
                </w:p>
              </w:tc>
            </w:tr>
            <w:tr w:rsidR="00232B23" w:rsidRPr="00AC09FE" w14:paraId="25783CCA" w14:textId="77777777" w:rsidTr="0065258F">
              <w:tc>
                <w:tcPr>
                  <w:tcW w:w="750" w:type="dxa"/>
                  <w:shd w:val="clear" w:color="auto" w:fill="auto"/>
                </w:tcPr>
                <w:p w14:paraId="137E663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4329" w:type="dxa"/>
                  <w:gridSpan w:val="2"/>
                  <w:shd w:val="clear" w:color="auto" w:fill="auto"/>
                </w:tcPr>
                <w:p w14:paraId="73235331"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Продолжительность вахты соответствует установленным (утвержденным) графикам сменности</w:t>
                  </w:r>
                </w:p>
              </w:tc>
              <w:tc>
                <w:tcPr>
                  <w:tcW w:w="728" w:type="dxa"/>
                  <w:shd w:val="clear" w:color="auto" w:fill="auto"/>
                </w:tcPr>
                <w:p w14:paraId="2D3B867F"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5FA38E2D"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20923E99" w14:textId="77777777" w:rsidR="00232B23" w:rsidRPr="00AC09FE" w:rsidRDefault="00232B23" w:rsidP="0065258F">
                  <w:pPr>
                    <w:jc w:val="center"/>
                    <w:rPr>
                      <w:rFonts w:ascii="Times New Roman" w:hAnsi="Times New Roman" w:cs="Times New Roman"/>
                      <w:sz w:val="20"/>
                      <w:szCs w:val="20"/>
                    </w:rPr>
                  </w:pPr>
                </w:p>
              </w:tc>
            </w:tr>
            <w:tr w:rsidR="00232B23" w:rsidRPr="00AC09FE" w14:paraId="2097B581" w14:textId="77777777" w:rsidTr="0065258F">
              <w:tc>
                <w:tcPr>
                  <w:tcW w:w="750" w:type="dxa"/>
                  <w:shd w:val="clear" w:color="auto" w:fill="auto"/>
                </w:tcPr>
                <w:p w14:paraId="10C0D69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w:t>
                  </w:r>
                </w:p>
              </w:tc>
              <w:tc>
                <w:tcPr>
                  <w:tcW w:w="4329" w:type="dxa"/>
                  <w:gridSpan w:val="2"/>
                  <w:shd w:val="clear" w:color="auto" w:fill="auto"/>
                </w:tcPr>
                <w:p w14:paraId="50F63EF1"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В компании отсутствуют работники, которым не был предоставлен трудовой отпуск за последние два года</w:t>
                  </w:r>
                </w:p>
              </w:tc>
              <w:tc>
                <w:tcPr>
                  <w:tcW w:w="728" w:type="dxa"/>
                  <w:shd w:val="clear" w:color="auto" w:fill="auto"/>
                </w:tcPr>
                <w:p w14:paraId="11D991B3"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62B733F3"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2950ECC3" w14:textId="77777777" w:rsidR="00232B23" w:rsidRPr="00AC09FE" w:rsidRDefault="00232B23" w:rsidP="0065258F">
                  <w:pPr>
                    <w:jc w:val="center"/>
                    <w:rPr>
                      <w:rFonts w:ascii="Times New Roman" w:hAnsi="Times New Roman" w:cs="Times New Roman"/>
                      <w:sz w:val="20"/>
                      <w:szCs w:val="20"/>
                    </w:rPr>
                  </w:pPr>
                </w:p>
              </w:tc>
            </w:tr>
            <w:tr w:rsidR="00232B23" w:rsidRPr="00AC09FE" w14:paraId="3309B38B" w14:textId="77777777" w:rsidTr="0065258F">
              <w:tc>
                <w:tcPr>
                  <w:tcW w:w="750" w:type="dxa"/>
                  <w:shd w:val="clear" w:color="auto" w:fill="auto"/>
                </w:tcPr>
                <w:p w14:paraId="771AE65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7</w:t>
                  </w:r>
                </w:p>
              </w:tc>
              <w:tc>
                <w:tcPr>
                  <w:tcW w:w="4329" w:type="dxa"/>
                  <w:gridSpan w:val="2"/>
                  <w:shd w:val="clear" w:color="auto" w:fill="auto"/>
                </w:tcPr>
                <w:p w14:paraId="5E034E3A"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Трудовой договор составлен в полном соответствие с ТК РК</w:t>
                  </w:r>
                </w:p>
              </w:tc>
              <w:tc>
                <w:tcPr>
                  <w:tcW w:w="728" w:type="dxa"/>
                  <w:shd w:val="clear" w:color="auto" w:fill="auto"/>
                </w:tcPr>
                <w:p w14:paraId="3FDCF0F2"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1A1440A5"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1600AD6C" w14:textId="77777777" w:rsidR="00232B23" w:rsidRPr="00AC09FE" w:rsidRDefault="00232B23" w:rsidP="0065258F">
                  <w:pPr>
                    <w:jc w:val="center"/>
                    <w:rPr>
                      <w:rFonts w:ascii="Times New Roman" w:hAnsi="Times New Roman" w:cs="Times New Roman"/>
                      <w:sz w:val="20"/>
                      <w:szCs w:val="20"/>
                    </w:rPr>
                  </w:pPr>
                </w:p>
              </w:tc>
            </w:tr>
            <w:tr w:rsidR="00232B23" w:rsidRPr="00AC09FE" w14:paraId="36026C2F" w14:textId="77777777" w:rsidTr="0065258F">
              <w:tc>
                <w:tcPr>
                  <w:tcW w:w="750" w:type="dxa"/>
                  <w:shd w:val="clear" w:color="auto" w:fill="auto"/>
                </w:tcPr>
                <w:p w14:paraId="1639B4E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8</w:t>
                  </w:r>
                </w:p>
              </w:tc>
              <w:tc>
                <w:tcPr>
                  <w:tcW w:w="4329" w:type="dxa"/>
                  <w:gridSpan w:val="2"/>
                  <w:shd w:val="clear" w:color="auto" w:fill="auto"/>
                </w:tcPr>
                <w:p w14:paraId="3EDD36B1"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xml:space="preserve">Расторжение трудовых договоров осуществлялось в полном соответствии с требованиями ТК РК </w:t>
                  </w:r>
                </w:p>
              </w:tc>
              <w:tc>
                <w:tcPr>
                  <w:tcW w:w="728" w:type="dxa"/>
                  <w:shd w:val="clear" w:color="auto" w:fill="auto"/>
                </w:tcPr>
                <w:p w14:paraId="4787F00E"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45111510"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3B61E7B2" w14:textId="77777777" w:rsidR="00232B23" w:rsidRPr="00AC09FE" w:rsidRDefault="00232B23" w:rsidP="0065258F">
                  <w:pPr>
                    <w:jc w:val="center"/>
                    <w:rPr>
                      <w:rFonts w:ascii="Times New Roman" w:hAnsi="Times New Roman" w:cs="Times New Roman"/>
                      <w:sz w:val="20"/>
                      <w:szCs w:val="20"/>
                    </w:rPr>
                  </w:pPr>
                </w:p>
              </w:tc>
            </w:tr>
            <w:tr w:rsidR="00232B23" w:rsidRPr="00AC09FE" w14:paraId="0F8CA2E1" w14:textId="77777777" w:rsidTr="0065258F">
              <w:tc>
                <w:tcPr>
                  <w:tcW w:w="750" w:type="dxa"/>
                  <w:shd w:val="clear" w:color="auto" w:fill="auto"/>
                </w:tcPr>
                <w:p w14:paraId="15FD1CB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9</w:t>
                  </w:r>
                </w:p>
              </w:tc>
              <w:tc>
                <w:tcPr>
                  <w:tcW w:w="4329" w:type="dxa"/>
                  <w:gridSpan w:val="2"/>
                  <w:shd w:val="clear" w:color="auto" w:fill="auto"/>
                </w:tcPr>
                <w:p w14:paraId="2A4389EC"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Продолжительность рабочего времени регулируется в соответствие с требованиями ТК РК</w:t>
                  </w:r>
                </w:p>
              </w:tc>
              <w:tc>
                <w:tcPr>
                  <w:tcW w:w="728" w:type="dxa"/>
                  <w:shd w:val="clear" w:color="auto" w:fill="auto"/>
                </w:tcPr>
                <w:p w14:paraId="7C0EFCB8"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660224D0"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7B4B3712" w14:textId="77777777" w:rsidR="00232B23" w:rsidRPr="00AC09FE" w:rsidRDefault="00232B23" w:rsidP="0065258F">
                  <w:pPr>
                    <w:jc w:val="center"/>
                    <w:rPr>
                      <w:rFonts w:ascii="Times New Roman" w:hAnsi="Times New Roman" w:cs="Times New Roman"/>
                      <w:sz w:val="20"/>
                      <w:szCs w:val="20"/>
                    </w:rPr>
                  </w:pPr>
                </w:p>
              </w:tc>
            </w:tr>
            <w:tr w:rsidR="00232B23" w:rsidRPr="00AC09FE" w14:paraId="037C0F39" w14:textId="77777777" w:rsidTr="0065258F">
              <w:tc>
                <w:tcPr>
                  <w:tcW w:w="750" w:type="dxa"/>
                  <w:shd w:val="clear" w:color="auto" w:fill="auto"/>
                </w:tcPr>
                <w:p w14:paraId="2151569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4329" w:type="dxa"/>
                  <w:gridSpan w:val="2"/>
                  <w:shd w:val="clear" w:color="auto" w:fill="auto"/>
                </w:tcPr>
                <w:p w14:paraId="487402A6"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Режим рабочего времени соответствует нормам,  установленным ТК РК</w:t>
                  </w:r>
                </w:p>
              </w:tc>
              <w:tc>
                <w:tcPr>
                  <w:tcW w:w="728" w:type="dxa"/>
                  <w:shd w:val="clear" w:color="auto" w:fill="auto"/>
                </w:tcPr>
                <w:p w14:paraId="259676B1"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18543CB8"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72AA1F34" w14:textId="77777777" w:rsidR="00232B23" w:rsidRPr="00AC09FE" w:rsidRDefault="00232B23" w:rsidP="0065258F">
                  <w:pPr>
                    <w:jc w:val="center"/>
                    <w:rPr>
                      <w:rFonts w:ascii="Times New Roman" w:hAnsi="Times New Roman" w:cs="Times New Roman"/>
                      <w:sz w:val="20"/>
                      <w:szCs w:val="20"/>
                    </w:rPr>
                  </w:pPr>
                </w:p>
              </w:tc>
            </w:tr>
            <w:tr w:rsidR="00232B23" w:rsidRPr="00AC09FE" w14:paraId="07DFB0B9" w14:textId="77777777" w:rsidTr="0065258F">
              <w:tc>
                <w:tcPr>
                  <w:tcW w:w="750" w:type="dxa"/>
                  <w:shd w:val="clear" w:color="auto" w:fill="auto"/>
                </w:tcPr>
                <w:p w14:paraId="49609E9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11</w:t>
                  </w:r>
                </w:p>
              </w:tc>
              <w:tc>
                <w:tcPr>
                  <w:tcW w:w="4329" w:type="dxa"/>
                  <w:gridSpan w:val="2"/>
                  <w:shd w:val="clear" w:color="auto" w:fill="auto"/>
                </w:tcPr>
                <w:p w14:paraId="1AB149D2"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Нарушений при привлечении к работе персонала в ночное время и для выполнения сверхурочной работы не допускается.</w:t>
                  </w:r>
                </w:p>
              </w:tc>
              <w:tc>
                <w:tcPr>
                  <w:tcW w:w="728" w:type="dxa"/>
                  <w:shd w:val="clear" w:color="auto" w:fill="auto"/>
                </w:tcPr>
                <w:p w14:paraId="1E69C8E5"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5B4CB73B"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291E3B8F" w14:textId="77777777" w:rsidR="00232B23" w:rsidRPr="00AC09FE" w:rsidRDefault="00232B23" w:rsidP="0065258F">
                  <w:pPr>
                    <w:jc w:val="center"/>
                    <w:rPr>
                      <w:rFonts w:ascii="Times New Roman" w:hAnsi="Times New Roman" w:cs="Times New Roman"/>
                      <w:sz w:val="20"/>
                      <w:szCs w:val="20"/>
                    </w:rPr>
                  </w:pPr>
                </w:p>
              </w:tc>
            </w:tr>
            <w:tr w:rsidR="00232B23" w:rsidRPr="00AC09FE" w14:paraId="32913576" w14:textId="77777777" w:rsidTr="0065258F">
              <w:tc>
                <w:tcPr>
                  <w:tcW w:w="750" w:type="dxa"/>
                  <w:shd w:val="clear" w:color="auto" w:fill="auto"/>
                </w:tcPr>
                <w:p w14:paraId="2B8B5F8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12</w:t>
                  </w:r>
                </w:p>
              </w:tc>
              <w:tc>
                <w:tcPr>
                  <w:tcW w:w="4329" w:type="dxa"/>
                  <w:gridSpan w:val="2"/>
                  <w:shd w:val="clear" w:color="auto" w:fill="auto"/>
                </w:tcPr>
                <w:p w14:paraId="1CDCB256"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Общая продолжительность сверхурочных работ не превышает двенадцать часов в месяц и сто двадцать часов в год.</w:t>
                  </w:r>
                </w:p>
              </w:tc>
              <w:tc>
                <w:tcPr>
                  <w:tcW w:w="728" w:type="dxa"/>
                  <w:shd w:val="clear" w:color="auto" w:fill="auto"/>
                </w:tcPr>
                <w:p w14:paraId="59B23D1F"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25DFAABA"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10A55A98" w14:textId="77777777" w:rsidR="00232B23" w:rsidRPr="00AC09FE" w:rsidRDefault="00232B23" w:rsidP="0065258F">
                  <w:pPr>
                    <w:jc w:val="center"/>
                    <w:rPr>
                      <w:rFonts w:ascii="Times New Roman" w:hAnsi="Times New Roman" w:cs="Times New Roman"/>
                      <w:sz w:val="20"/>
                      <w:szCs w:val="20"/>
                    </w:rPr>
                  </w:pPr>
                </w:p>
              </w:tc>
            </w:tr>
            <w:tr w:rsidR="00232B23" w:rsidRPr="00AC09FE" w14:paraId="4F902189" w14:textId="77777777" w:rsidTr="0065258F">
              <w:tc>
                <w:tcPr>
                  <w:tcW w:w="750" w:type="dxa"/>
                  <w:shd w:val="clear" w:color="auto" w:fill="auto"/>
                </w:tcPr>
                <w:p w14:paraId="07BCCB3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13</w:t>
                  </w:r>
                </w:p>
              </w:tc>
              <w:tc>
                <w:tcPr>
                  <w:tcW w:w="4329" w:type="dxa"/>
                  <w:gridSpan w:val="2"/>
                  <w:shd w:val="clear" w:color="auto" w:fill="auto"/>
                </w:tcPr>
                <w:p w14:paraId="70CC73D6"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shd w:val="clear" w:color="auto" w:fill="FFFFFF"/>
                    </w:rPr>
                    <w:t>Продолжительность ежедневного (междусменного) отдыха работника между окончанием работы и ее началом на следующий день (рабочую смену) не менее двенадцати часов.</w:t>
                  </w:r>
                </w:p>
              </w:tc>
              <w:tc>
                <w:tcPr>
                  <w:tcW w:w="728" w:type="dxa"/>
                  <w:shd w:val="clear" w:color="auto" w:fill="auto"/>
                </w:tcPr>
                <w:p w14:paraId="6E84D2CC"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7897D843"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745081CA" w14:textId="77777777" w:rsidR="00232B23" w:rsidRPr="00AC09FE" w:rsidRDefault="00232B23" w:rsidP="0065258F">
                  <w:pPr>
                    <w:jc w:val="center"/>
                    <w:rPr>
                      <w:rFonts w:ascii="Times New Roman" w:hAnsi="Times New Roman" w:cs="Times New Roman"/>
                      <w:sz w:val="20"/>
                      <w:szCs w:val="20"/>
                    </w:rPr>
                  </w:pPr>
                </w:p>
              </w:tc>
            </w:tr>
            <w:tr w:rsidR="00232B23" w:rsidRPr="00AC09FE" w14:paraId="08787388" w14:textId="77777777" w:rsidTr="0065258F">
              <w:tc>
                <w:tcPr>
                  <w:tcW w:w="750" w:type="dxa"/>
                  <w:shd w:val="clear" w:color="auto" w:fill="auto"/>
                </w:tcPr>
                <w:p w14:paraId="6763680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14</w:t>
                  </w:r>
                </w:p>
              </w:tc>
              <w:tc>
                <w:tcPr>
                  <w:tcW w:w="4329" w:type="dxa"/>
                  <w:gridSpan w:val="2"/>
                  <w:shd w:val="clear" w:color="auto" w:fill="auto"/>
                </w:tcPr>
                <w:p w14:paraId="6B9B880C"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shd w:val="clear" w:color="auto" w:fill="FFFFFF"/>
                    </w:rPr>
                    <w:t>Основной оплачиваемый ежегодный трудовой отпуск работникам предоставляется согласно графику отпусков, своевременно и полном объеме.</w:t>
                  </w:r>
                </w:p>
              </w:tc>
              <w:tc>
                <w:tcPr>
                  <w:tcW w:w="728" w:type="dxa"/>
                  <w:shd w:val="clear" w:color="auto" w:fill="auto"/>
                </w:tcPr>
                <w:p w14:paraId="48BF1F95"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672B6E45"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0832306D" w14:textId="77777777" w:rsidR="00232B23" w:rsidRPr="00AC09FE" w:rsidRDefault="00232B23" w:rsidP="0065258F">
                  <w:pPr>
                    <w:jc w:val="center"/>
                    <w:rPr>
                      <w:rFonts w:ascii="Times New Roman" w:hAnsi="Times New Roman" w:cs="Times New Roman"/>
                      <w:sz w:val="20"/>
                      <w:szCs w:val="20"/>
                    </w:rPr>
                  </w:pPr>
                </w:p>
              </w:tc>
            </w:tr>
            <w:tr w:rsidR="00232B23" w:rsidRPr="00AC09FE" w14:paraId="5E28A884" w14:textId="77777777" w:rsidTr="0065258F">
              <w:tc>
                <w:tcPr>
                  <w:tcW w:w="5079" w:type="dxa"/>
                  <w:gridSpan w:val="3"/>
                  <w:shd w:val="clear" w:color="auto" w:fill="EEECE1"/>
                </w:tcPr>
                <w:p w14:paraId="0FF4E926"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Заработная плата и иные выплаты</w:t>
                  </w:r>
                </w:p>
              </w:tc>
              <w:tc>
                <w:tcPr>
                  <w:tcW w:w="728" w:type="dxa"/>
                  <w:shd w:val="clear" w:color="auto" w:fill="EEECE1"/>
                </w:tcPr>
                <w:p w14:paraId="41A107E2"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да</w:t>
                  </w:r>
                </w:p>
              </w:tc>
              <w:tc>
                <w:tcPr>
                  <w:tcW w:w="654" w:type="dxa"/>
                  <w:shd w:val="clear" w:color="auto" w:fill="EEECE1"/>
                </w:tcPr>
                <w:p w14:paraId="59B841F7"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 xml:space="preserve">нет </w:t>
                  </w:r>
                </w:p>
              </w:tc>
              <w:tc>
                <w:tcPr>
                  <w:tcW w:w="3110" w:type="dxa"/>
                  <w:shd w:val="clear" w:color="auto" w:fill="EEECE1"/>
                </w:tcPr>
                <w:p w14:paraId="0CC78AE8"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комментарий</w:t>
                  </w:r>
                </w:p>
              </w:tc>
            </w:tr>
            <w:tr w:rsidR="00232B23" w:rsidRPr="00AC09FE" w14:paraId="0B798A9F" w14:textId="77777777" w:rsidTr="0065258F">
              <w:tc>
                <w:tcPr>
                  <w:tcW w:w="750" w:type="dxa"/>
                  <w:shd w:val="clear" w:color="auto" w:fill="auto"/>
                </w:tcPr>
                <w:p w14:paraId="58D5BFA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4329" w:type="dxa"/>
                  <w:gridSpan w:val="2"/>
                  <w:shd w:val="clear" w:color="auto" w:fill="auto"/>
                </w:tcPr>
                <w:p w14:paraId="1B26FCA8"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Заработная плата устанавливается и выплачивается в денежной форме в национальной валюте РК не реже одного раза в месяц не позже первой декады следующего месяца</w:t>
                  </w:r>
                </w:p>
              </w:tc>
              <w:tc>
                <w:tcPr>
                  <w:tcW w:w="728" w:type="dxa"/>
                  <w:shd w:val="clear" w:color="auto" w:fill="auto"/>
                </w:tcPr>
                <w:p w14:paraId="41B78456"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385C9FC6"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546A422D" w14:textId="77777777" w:rsidR="00232B23" w:rsidRPr="00AC09FE" w:rsidRDefault="00232B23" w:rsidP="0065258F">
                  <w:pPr>
                    <w:jc w:val="center"/>
                    <w:rPr>
                      <w:rFonts w:ascii="Times New Roman" w:hAnsi="Times New Roman" w:cs="Times New Roman"/>
                      <w:sz w:val="20"/>
                      <w:szCs w:val="20"/>
                    </w:rPr>
                  </w:pPr>
                </w:p>
              </w:tc>
            </w:tr>
            <w:tr w:rsidR="00232B23" w:rsidRPr="00AC09FE" w14:paraId="353F3F13" w14:textId="77777777" w:rsidTr="0065258F">
              <w:tc>
                <w:tcPr>
                  <w:tcW w:w="750" w:type="dxa"/>
                  <w:shd w:val="clear" w:color="auto" w:fill="auto"/>
                </w:tcPr>
                <w:p w14:paraId="50C7BA2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16</w:t>
                  </w:r>
                </w:p>
              </w:tc>
              <w:tc>
                <w:tcPr>
                  <w:tcW w:w="4329" w:type="dxa"/>
                  <w:gridSpan w:val="2"/>
                  <w:shd w:val="clear" w:color="auto" w:fill="auto"/>
                </w:tcPr>
                <w:p w14:paraId="193DFD9B"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xml:space="preserve">Суммы в расчетных листках отражают правильное количество часов, указанных в табелях, включая оплату за работу праздничные, выходные дни, ночное и сверхурочное время </w:t>
                  </w:r>
                </w:p>
              </w:tc>
              <w:tc>
                <w:tcPr>
                  <w:tcW w:w="728" w:type="dxa"/>
                  <w:shd w:val="clear" w:color="auto" w:fill="auto"/>
                </w:tcPr>
                <w:p w14:paraId="7A36F20E"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28F0FF9E"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408B260B" w14:textId="77777777" w:rsidR="00232B23" w:rsidRPr="00AC09FE" w:rsidRDefault="00232B23" w:rsidP="0065258F">
                  <w:pPr>
                    <w:jc w:val="center"/>
                    <w:rPr>
                      <w:rFonts w:ascii="Times New Roman" w:hAnsi="Times New Roman" w:cs="Times New Roman"/>
                      <w:sz w:val="20"/>
                      <w:szCs w:val="20"/>
                    </w:rPr>
                  </w:pPr>
                </w:p>
              </w:tc>
            </w:tr>
            <w:tr w:rsidR="00232B23" w:rsidRPr="00AC09FE" w14:paraId="0F7B6376" w14:textId="77777777" w:rsidTr="0065258F">
              <w:tc>
                <w:tcPr>
                  <w:tcW w:w="750" w:type="dxa"/>
                  <w:shd w:val="clear" w:color="auto" w:fill="auto"/>
                </w:tcPr>
                <w:p w14:paraId="566395E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17</w:t>
                  </w:r>
                </w:p>
              </w:tc>
              <w:tc>
                <w:tcPr>
                  <w:tcW w:w="4329" w:type="dxa"/>
                  <w:gridSpan w:val="2"/>
                  <w:shd w:val="clear" w:color="auto" w:fill="auto"/>
                </w:tcPr>
                <w:p w14:paraId="457A2B70"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xml:space="preserve">Имеются подтверждение оплаты пенсионных и социальных отчислений </w:t>
                  </w:r>
                </w:p>
              </w:tc>
              <w:tc>
                <w:tcPr>
                  <w:tcW w:w="728" w:type="dxa"/>
                  <w:shd w:val="clear" w:color="auto" w:fill="auto"/>
                </w:tcPr>
                <w:p w14:paraId="7AE138D5"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2D4E38B8"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2CE2AFB4" w14:textId="77777777" w:rsidR="00232B23" w:rsidRPr="00AC09FE" w:rsidRDefault="00232B23" w:rsidP="0065258F">
                  <w:pPr>
                    <w:jc w:val="center"/>
                    <w:rPr>
                      <w:rFonts w:ascii="Times New Roman" w:hAnsi="Times New Roman" w:cs="Times New Roman"/>
                      <w:sz w:val="20"/>
                      <w:szCs w:val="20"/>
                    </w:rPr>
                  </w:pPr>
                </w:p>
              </w:tc>
            </w:tr>
            <w:tr w:rsidR="00232B23" w:rsidRPr="00AC09FE" w14:paraId="48972E4B" w14:textId="77777777" w:rsidTr="0065258F">
              <w:tc>
                <w:tcPr>
                  <w:tcW w:w="750" w:type="dxa"/>
                  <w:shd w:val="clear" w:color="auto" w:fill="auto"/>
                </w:tcPr>
                <w:p w14:paraId="0BA35BE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18</w:t>
                  </w:r>
                </w:p>
              </w:tc>
              <w:tc>
                <w:tcPr>
                  <w:tcW w:w="4329" w:type="dxa"/>
                  <w:gridSpan w:val="2"/>
                  <w:shd w:val="clear" w:color="auto" w:fill="auto"/>
                </w:tcPr>
                <w:p w14:paraId="1509123F"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Наличие листков по временной нетрудоспособности</w:t>
                  </w:r>
                </w:p>
              </w:tc>
              <w:tc>
                <w:tcPr>
                  <w:tcW w:w="728" w:type="dxa"/>
                  <w:shd w:val="clear" w:color="auto" w:fill="auto"/>
                </w:tcPr>
                <w:p w14:paraId="180DBB41"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61D56136"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51FF4216" w14:textId="77777777" w:rsidR="00232B23" w:rsidRPr="00AC09FE" w:rsidRDefault="00232B23" w:rsidP="0065258F">
                  <w:pPr>
                    <w:jc w:val="center"/>
                    <w:rPr>
                      <w:rFonts w:ascii="Times New Roman" w:hAnsi="Times New Roman" w:cs="Times New Roman"/>
                      <w:sz w:val="20"/>
                      <w:szCs w:val="20"/>
                    </w:rPr>
                  </w:pPr>
                </w:p>
              </w:tc>
            </w:tr>
            <w:tr w:rsidR="00232B23" w:rsidRPr="00AC09FE" w14:paraId="3612FDCB" w14:textId="77777777" w:rsidTr="0065258F">
              <w:tc>
                <w:tcPr>
                  <w:tcW w:w="5079" w:type="dxa"/>
                  <w:gridSpan w:val="3"/>
                  <w:shd w:val="clear" w:color="auto" w:fill="EEECE1"/>
                </w:tcPr>
                <w:p w14:paraId="6AD7C717"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Расторжение трудовых отношений</w:t>
                  </w:r>
                </w:p>
              </w:tc>
              <w:tc>
                <w:tcPr>
                  <w:tcW w:w="728" w:type="dxa"/>
                  <w:shd w:val="clear" w:color="auto" w:fill="EEECE1"/>
                </w:tcPr>
                <w:p w14:paraId="72FDA102"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да</w:t>
                  </w:r>
                </w:p>
              </w:tc>
              <w:tc>
                <w:tcPr>
                  <w:tcW w:w="654" w:type="dxa"/>
                  <w:shd w:val="clear" w:color="auto" w:fill="EEECE1"/>
                </w:tcPr>
                <w:p w14:paraId="0716BA0C"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нет</w:t>
                  </w:r>
                </w:p>
              </w:tc>
              <w:tc>
                <w:tcPr>
                  <w:tcW w:w="3110" w:type="dxa"/>
                  <w:shd w:val="clear" w:color="auto" w:fill="EEECE1"/>
                </w:tcPr>
                <w:p w14:paraId="0DEC1CA1"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комментарий</w:t>
                  </w:r>
                </w:p>
              </w:tc>
            </w:tr>
            <w:tr w:rsidR="00232B23" w:rsidRPr="00AC09FE" w14:paraId="419FF2E3" w14:textId="77777777" w:rsidTr="0065258F">
              <w:tc>
                <w:tcPr>
                  <w:tcW w:w="750" w:type="dxa"/>
                  <w:shd w:val="clear" w:color="auto" w:fill="auto"/>
                </w:tcPr>
                <w:p w14:paraId="119F1C2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19</w:t>
                  </w:r>
                </w:p>
              </w:tc>
              <w:tc>
                <w:tcPr>
                  <w:tcW w:w="4329" w:type="dxa"/>
                  <w:gridSpan w:val="2"/>
                  <w:shd w:val="clear" w:color="auto" w:fill="auto"/>
                </w:tcPr>
                <w:p w14:paraId="2007E1FB"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xml:space="preserve">Все случаи увольнений по инициативе работника подкреплены личными заявлениями, оформлены правильно </w:t>
                  </w:r>
                </w:p>
              </w:tc>
              <w:tc>
                <w:tcPr>
                  <w:tcW w:w="728" w:type="dxa"/>
                  <w:shd w:val="clear" w:color="auto" w:fill="auto"/>
                </w:tcPr>
                <w:p w14:paraId="69751D8B"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4CFB42A6"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5E38BC62" w14:textId="77777777" w:rsidR="00232B23" w:rsidRPr="00AC09FE" w:rsidRDefault="00232B23" w:rsidP="0065258F">
                  <w:pPr>
                    <w:jc w:val="center"/>
                    <w:rPr>
                      <w:rFonts w:ascii="Times New Roman" w:hAnsi="Times New Roman" w:cs="Times New Roman"/>
                      <w:sz w:val="20"/>
                      <w:szCs w:val="20"/>
                    </w:rPr>
                  </w:pPr>
                </w:p>
              </w:tc>
            </w:tr>
            <w:tr w:rsidR="00232B23" w:rsidRPr="00AC09FE" w14:paraId="546AACFB" w14:textId="77777777" w:rsidTr="0065258F">
              <w:tc>
                <w:tcPr>
                  <w:tcW w:w="750" w:type="dxa"/>
                  <w:shd w:val="clear" w:color="auto" w:fill="auto"/>
                </w:tcPr>
                <w:p w14:paraId="3035CEE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4329" w:type="dxa"/>
                  <w:gridSpan w:val="2"/>
                  <w:shd w:val="clear" w:color="auto" w:fill="auto"/>
                </w:tcPr>
                <w:p w14:paraId="1B4F1EA1"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xml:space="preserve">Все случаи увольнений по инициативе работодателя адекватны, соответствуют </w:t>
                  </w:r>
                  <w:r w:rsidRPr="00AC09FE">
                    <w:rPr>
                      <w:rFonts w:ascii="Times New Roman" w:hAnsi="Times New Roman" w:cs="Times New Roman"/>
                      <w:sz w:val="20"/>
                      <w:szCs w:val="20"/>
                    </w:rPr>
                    <w:lastRenderedPageBreak/>
                    <w:t xml:space="preserve">требованиям Трудового Кодекса РК </w:t>
                  </w:r>
                </w:p>
              </w:tc>
              <w:tc>
                <w:tcPr>
                  <w:tcW w:w="728" w:type="dxa"/>
                  <w:shd w:val="clear" w:color="auto" w:fill="auto"/>
                </w:tcPr>
                <w:p w14:paraId="4556CE7F"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2E3CA6F8"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67DE40D9" w14:textId="77777777" w:rsidR="00232B23" w:rsidRPr="00AC09FE" w:rsidRDefault="00232B23" w:rsidP="0065258F">
                  <w:pPr>
                    <w:jc w:val="center"/>
                    <w:rPr>
                      <w:rFonts w:ascii="Times New Roman" w:hAnsi="Times New Roman" w:cs="Times New Roman"/>
                      <w:sz w:val="20"/>
                      <w:szCs w:val="20"/>
                    </w:rPr>
                  </w:pPr>
                </w:p>
              </w:tc>
            </w:tr>
            <w:tr w:rsidR="00232B23" w:rsidRPr="00AC09FE" w14:paraId="59CB155E" w14:textId="77777777" w:rsidTr="0065258F">
              <w:tc>
                <w:tcPr>
                  <w:tcW w:w="5079" w:type="dxa"/>
                  <w:gridSpan w:val="3"/>
                  <w:shd w:val="clear" w:color="auto" w:fill="EEECE1"/>
                </w:tcPr>
                <w:p w14:paraId="1B7B0575"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lastRenderedPageBreak/>
                    <w:t>Исполнение условий коллективного договора</w:t>
                  </w:r>
                </w:p>
              </w:tc>
              <w:tc>
                <w:tcPr>
                  <w:tcW w:w="728" w:type="dxa"/>
                  <w:shd w:val="clear" w:color="auto" w:fill="EEECE1"/>
                </w:tcPr>
                <w:p w14:paraId="598D1F09"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да</w:t>
                  </w:r>
                </w:p>
              </w:tc>
              <w:tc>
                <w:tcPr>
                  <w:tcW w:w="654" w:type="dxa"/>
                  <w:shd w:val="clear" w:color="auto" w:fill="EEECE1"/>
                </w:tcPr>
                <w:p w14:paraId="15EC8BB1"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нет</w:t>
                  </w:r>
                </w:p>
              </w:tc>
              <w:tc>
                <w:tcPr>
                  <w:tcW w:w="3110" w:type="dxa"/>
                  <w:shd w:val="clear" w:color="auto" w:fill="EEECE1"/>
                </w:tcPr>
                <w:p w14:paraId="2EB7BC99"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комментарий</w:t>
                  </w:r>
                </w:p>
              </w:tc>
            </w:tr>
            <w:tr w:rsidR="00232B23" w:rsidRPr="00AC09FE" w14:paraId="17A731D0" w14:textId="77777777" w:rsidTr="0065258F">
              <w:tc>
                <w:tcPr>
                  <w:tcW w:w="750" w:type="dxa"/>
                  <w:shd w:val="clear" w:color="auto" w:fill="auto"/>
                </w:tcPr>
                <w:p w14:paraId="5EFFA48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21</w:t>
                  </w:r>
                </w:p>
              </w:tc>
              <w:tc>
                <w:tcPr>
                  <w:tcW w:w="4329" w:type="dxa"/>
                  <w:gridSpan w:val="2"/>
                  <w:shd w:val="clear" w:color="auto" w:fill="auto"/>
                </w:tcPr>
                <w:p w14:paraId="105849D5"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В компании имеется коллективный договор</w:t>
                  </w:r>
                </w:p>
              </w:tc>
              <w:tc>
                <w:tcPr>
                  <w:tcW w:w="728" w:type="dxa"/>
                  <w:shd w:val="clear" w:color="auto" w:fill="auto"/>
                </w:tcPr>
                <w:p w14:paraId="261521FC"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13C57D77"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1A6B0B8F" w14:textId="77777777" w:rsidR="00232B23" w:rsidRPr="00AC09FE" w:rsidRDefault="00232B23" w:rsidP="0065258F">
                  <w:pPr>
                    <w:jc w:val="center"/>
                    <w:rPr>
                      <w:rFonts w:ascii="Times New Roman" w:hAnsi="Times New Roman" w:cs="Times New Roman"/>
                      <w:sz w:val="20"/>
                      <w:szCs w:val="20"/>
                    </w:rPr>
                  </w:pPr>
                </w:p>
              </w:tc>
            </w:tr>
            <w:tr w:rsidR="00232B23" w:rsidRPr="00AC09FE" w14:paraId="04ECE6BA" w14:textId="77777777" w:rsidTr="0065258F">
              <w:tc>
                <w:tcPr>
                  <w:tcW w:w="750" w:type="dxa"/>
                  <w:shd w:val="clear" w:color="auto" w:fill="auto"/>
                </w:tcPr>
                <w:p w14:paraId="042EA94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22</w:t>
                  </w:r>
                </w:p>
              </w:tc>
              <w:tc>
                <w:tcPr>
                  <w:tcW w:w="4329" w:type="dxa"/>
                  <w:gridSpan w:val="2"/>
                  <w:shd w:val="clear" w:color="auto" w:fill="auto"/>
                </w:tcPr>
                <w:p w14:paraId="0D207218"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В компании имеется рабочий комитет представителей работников/профсоюз</w:t>
                  </w:r>
                </w:p>
              </w:tc>
              <w:tc>
                <w:tcPr>
                  <w:tcW w:w="728" w:type="dxa"/>
                  <w:shd w:val="clear" w:color="auto" w:fill="auto"/>
                </w:tcPr>
                <w:p w14:paraId="30C5B4C6"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2BB4D04B"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52A7A835" w14:textId="77777777" w:rsidR="00232B23" w:rsidRPr="00AC09FE" w:rsidRDefault="00232B23" w:rsidP="0065258F">
                  <w:pPr>
                    <w:jc w:val="center"/>
                    <w:rPr>
                      <w:rFonts w:ascii="Times New Roman" w:hAnsi="Times New Roman" w:cs="Times New Roman"/>
                      <w:sz w:val="20"/>
                      <w:szCs w:val="20"/>
                    </w:rPr>
                  </w:pPr>
                </w:p>
              </w:tc>
            </w:tr>
            <w:tr w:rsidR="00232B23" w:rsidRPr="00AC09FE" w14:paraId="02997BCA" w14:textId="77777777" w:rsidTr="0065258F">
              <w:tc>
                <w:tcPr>
                  <w:tcW w:w="5079" w:type="dxa"/>
                  <w:gridSpan w:val="3"/>
                  <w:shd w:val="clear" w:color="auto" w:fill="EEECE1"/>
                </w:tcPr>
                <w:p w14:paraId="0F5C2F83"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Требования к социально-бытовым условиям</w:t>
                  </w:r>
                </w:p>
              </w:tc>
              <w:tc>
                <w:tcPr>
                  <w:tcW w:w="728" w:type="dxa"/>
                  <w:shd w:val="clear" w:color="auto" w:fill="EEECE1"/>
                </w:tcPr>
                <w:p w14:paraId="5E976212"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да</w:t>
                  </w:r>
                </w:p>
              </w:tc>
              <w:tc>
                <w:tcPr>
                  <w:tcW w:w="654" w:type="dxa"/>
                  <w:shd w:val="clear" w:color="auto" w:fill="EEECE1"/>
                </w:tcPr>
                <w:p w14:paraId="709A3031"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нет</w:t>
                  </w:r>
                </w:p>
              </w:tc>
              <w:tc>
                <w:tcPr>
                  <w:tcW w:w="3110" w:type="dxa"/>
                  <w:shd w:val="clear" w:color="auto" w:fill="EEECE1"/>
                </w:tcPr>
                <w:p w14:paraId="6637B7F7"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комментарий</w:t>
                  </w:r>
                </w:p>
              </w:tc>
            </w:tr>
            <w:tr w:rsidR="00232B23" w:rsidRPr="00AC09FE" w14:paraId="3B80AF3D" w14:textId="77777777" w:rsidTr="0065258F">
              <w:tc>
                <w:tcPr>
                  <w:tcW w:w="750" w:type="dxa"/>
                  <w:shd w:val="clear" w:color="auto" w:fill="auto"/>
                </w:tcPr>
                <w:p w14:paraId="552EADE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23</w:t>
                  </w:r>
                </w:p>
              </w:tc>
              <w:tc>
                <w:tcPr>
                  <w:tcW w:w="4329" w:type="dxa"/>
                  <w:gridSpan w:val="2"/>
                  <w:shd w:val="clear" w:color="auto" w:fill="auto"/>
                </w:tcPr>
                <w:p w14:paraId="7AD34A1E"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Обеспечение горячим питанием и питьевой водой на всех местах производственной деятельности</w:t>
                  </w:r>
                </w:p>
              </w:tc>
              <w:tc>
                <w:tcPr>
                  <w:tcW w:w="728" w:type="dxa"/>
                  <w:shd w:val="clear" w:color="auto" w:fill="auto"/>
                </w:tcPr>
                <w:p w14:paraId="16CF5CC2"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2C263BB2"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51CCDE80" w14:textId="77777777" w:rsidR="00232B23" w:rsidRPr="00AC09FE" w:rsidRDefault="00232B23" w:rsidP="0065258F">
                  <w:pPr>
                    <w:jc w:val="center"/>
                    <w:rPr>
                      <w:rFonts w:ascii="Times New Roman" w:hAnsi="Times New Roman" w:cs="Times New Roman"/>
                      <w:sz w:val="20"/>
                      <w:szCs w:val="20"/>
                    </w:rPr>
                  </w:pPr>
                </w:p>
              </w:tc>
            </w:tr>
            <w:tr w:rsidR="00232B23" w:rsidRPr="00AC09FE" w14:paraId="3539A078" w14:textId="77777777" w:rsidTr="0065258F">
              <w:tc>
                <w:tcPr>
                  <w:tcW w:w="750" w:type="dxa"/>
                  <w:shd w:val="clear" w:color="auto" w:fill="auto"/>
                </w:tcPr>
                <w:p w14:paraId="52CF8FB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24</w:t>
                  </w:r>
                </w:p>
              </w:tc>
              <w:tc>
                <w:tcPr>
                  <w:tcW w:w="4329" w:type="dxa"/>
                  <w:gridSpan w:val="2"/>
                  <w:shd w:val="clear" w:color="auto" w:fill="auto"/>
                </w:tcPr>
                <w:p w14:paraId="7FC9A0DE"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bCs/>
                      <w:sz w:val="20"/>
                      <w:szCs w:val="20"/>
                    </w:rPr>
                    <w:t>Обеспечение работников, работающих вахтовым методом, в период нахождения на объекте производства работ жильем. Площадь жилых комнат общежитий определяется из расчета не менее 6 м2 на одного человека</w:t>
                  </w:r>
                </w:p>
              </w:tc>
              <w:tc>
                <w:tcPr>
                  <w:tcW w:w="728" w:type="dxa"/>
                  <w:shd w:val="clear" w:color="auto" w:fill="auto"/>
                </w:tcPr>
                <w:p w14:paraId="752D5DBB"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6871BD27"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6E72627F" w14:textId="77777777" w:rsidR="00232B23" w:rsidRPr="00AC09FE" w:rsidRDefault="00232B23" w:rsidP="0065258F">
                  <w:pPr>
                    <w:jc w:val="center"/>
                    <w:rPr>
                      <w:rFonts w:ascii="Times New Roman" w:hAnsi="Times New Roman" w:cs="Times New Roman"/>
                      <w:sz w:val="20"/>
                      <w:szCs w:val="20"/>
                    </w:rPr>
                  </w:pPr>
                </w:p>
              </w:tc>
            </w:tr>
            <w:tr w:rsidR="00232B23" w:rsidRPr="00AC09FE" w14:paraId="6FEBF519" w14:textId="77777777" w:rsidTr="0065258F">
              <w:tc>
                <w:tcPr>
                  <w:tcW w:w="750" w:type="dxa"/>
                  <w:shd w:val="clear" w:color="auto" w:fill="auto"/>
                </w:tcPr>
                <w:p w14:paraId="7ECDD8A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25</w:t>
                  </w:r>
                </w:p>
              </w:tc>
              <w:tc>
                <w:tcPr>
                  <w:tcW w:w="4329" w:type="dxa"/>
                  <w:gridSpan w:val="2"/>
                  <w:shd w:val="clear" w:color="auto" w:fill="auto"/>
                </w:tcPr>
                <w:p w14:paraId="39FDA6A8" w14:textId="77777777" w:rsidR="00232B23" w:rsidRPr="00AC09FE" w:rsidRDefault="00232B23" w:rsidP="0065258F">
                  <w:pPr>
                    <w:shd w:val="clear" w:color="auto" w:fill="FFFFFF"/>
                    <w:outlineLvl w:val="0"/>
                    <w:rPr>
                      <w:rFonts w:ascii="Times New Roman" w:hAnsi="Times New Roman" w:cs="Times New Roman"/>
                      <w:bCs/>
                      <w:sz w:val="20"/>
                      <w:szCs w:val="20"/>
                    </w:rPr>
                  </w:pPr>
                  <w:r w:rsidRPr="00AC09FE">
                    <w:rPr>
                      <w:rFonts w:ascii="Times New Roman" w:hAnsi="Times New Roman" w:cs="Times New Roman"/>
                      <w:bCs/>
                      <w:sz w:val="20"/>
                      <w:szCs w:val="20"/>
                    </w:rPr>
                    <w:t>Смена постельного белья, полотенец и другого мягкого инвентаря не менее 1 раза в неделю</w:t>
                  </w:r>
                </w:p>
              </w:tc>
              <w:tc>
                <w:tcPr>
                  <w:tcW w:w="728" w:type="dxa"/>
                  <w:shd w:val="clear" w:color="auto" w:fill="auto"/>
                </w:tcPr>
                <w:p w14:paraId="52EF5E29"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43FC30A6"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3CE31D68" w14:textId="77777777" w:rsidR="00232B23" w:rsidRPr="00AC09FE" w:rsidRDefault="00232B23" w:rsidP="0065258F">
                  <w:pPr>
                    <w:jc w:val="center"/>
                    <w:rPr>
                      <w:rFonts w:ascii="Times New Roman" w:hAnsi="Times New Roman" w:cs="Times New Roman"/>
                      <w:sz w:val="20"/>
                      <w:szCs w:val="20"/>
                    </w:rPr>
                  </w:pPr>
                </w:p>
              </w:tc>
            </w:tr>
            <w:tr w:rsidR="00232B23" w:rsidRPr="00AC09FE" w14:paraId="204C0FE2" w14:textId="77777777" w:rsidTr="0065258F">
              <w:tc>
                <w:tcPr>
                  <w:tcW w:w="750" w:type="dxa"/>
                  <w:shd w:val="clear" w:color="auto" w:fill="auto"/>
                </w:tcPr>
                <w:p w14:paraId="4A26A38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26</w:t>
                  </w:r>
                </w:p>
              </w:tc>
              <w:tc>
                <w:tcPr>
                  <w:tcW w:w="4329" w:type="dxa"/>
                  <w:gridSpan w:val="2"/>
                  <w:shd w:val="clear" w:color="auto" w:fill="auto"/>
                </w:tcPr>
                <w:p w14:paraId="475BB3ED" w14:textId="77777777" w:rsidR="00232B23" w:rsidRPr="00AC09FE" w:rsidRDefault="00232B23" w:rsidP="0065258F">
                  <w:pPr>
                    <w:shd w:val="clear" w:color="auto" w:fill="FFFFFF"/>
                    <w:outlineLvl w:val="0"/>
                    <w:rPr>
                      <w:rFonts w:ascii="Times New Roman" w:hAnsi="Times New Roman" w:cs="Times New Roman"/>
                      <w:bCs/>
                      <w:sz w:val="20"/>
                      <w:szCs w:val="20"/>
                    </w:rPr>
                  </w:pPr>
                  <w:r w:rsidRPr="00AC09FE">
                    <w:rPr>
                      <w:rFonts w:ascii="Times New Roman" w:hAnsi="Times New Roman" w:cs="Times New Roman"/>
                      <w:bCs/>
                      <w:sz w:val="20"/>
                      <w:szCs w:val="20"/>
                    </w:rPr>
                    <w:t xml:space="preserve">Осуществление сухую и влажную уборку с применением моющих, дезинфицирующих средств – ежедневно по мере необходимости, но не менее 1 раз в день; </w:t>
                  </w:r>
                </w:p>
              </w:tc>
              <w:tc>
                <w:tcPr>
                  <w:tcW w:w="728" w:type="dxa"/>
                  <w:shd w:val="clear" w:color="auto" w:fill="auto"/>
                </w:tcPr>
                <w:p w14:paraId="2412750C"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7321210D"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58FDEBCD" w14:textId="77777777" w:rsidR="00232B23" w:rsidRPr="00AC09FE" w:rsidRDefault="00232B23" w:rsidP="0065258F">
                  <w:pPr>
                    <w:jc w:val="center"/>
                    <w:rPr>
                      <w:rFonts w:ascii="Times New Roman" w:hAnsi="Times New Roman" w:cs="Times New Roman"/>
                      <w:sz w:val="20"/>
                      <w:szCs w:val="20"/>
                    </w:rPr>
                  </w:pPr>
                </w:p>
              </w:tc>
            </w:tr>
            <w:tr w:rsidR="00232B23" w:rsidRPr="00AC09FE" w14:paraId="4EF0D83A" w14:textId="77777777" w:rsidTr="0065258F">
              <w:tc>
                <w:tcPr>
                  <w:tcW w:w="750" w:type="dxa"/>
                  <w:shd w:val="clear" w:color="auto" w:fill="auto"/>
                </w:tcPr>
                <w:p w14:paraId="210A26F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27</w:t>
                  </w:r>
                </w:p>
              </w:tc>
              <w:tc>
                <w:tcPr>
                  <w:tcW w:w="4329" w:type="dxa"/>
                  <w:gridSpan w:val="2"/>
                  <w:shd w:val="clear" w:color="auto" w:fill="auto"/>
                </w:tcPr>
                <w:p w14:paraId="1D85D814" w14:textId="77777777" w:rsidR="00232B23" w:rsidRPr="00AC09FE" w:rsidRDefault="00232B23" w:rsidP="0065258F">
                  <w:pPr>
                    <w:shd w:val="clear" w:color="auto" w:fill="FFFFFF"/>
                    <w:outlineLvl w:val="0"/>
                    <w:rPr>
                      <w:rFonts w:ascii="Times New Roman" w:hAnsi="Times New Roman" w:cs="Times New Roman"/>
                      <w:bCs/>
                      <w:sz w:val="20"/>
                      <w:szCs w:val="20"/>
                    </w:rPr>
                  </w:pPr>
                  <w:r w:rsidRPr="00AC09FE">
                    <w:rPr>
                      <w:rFonts w:ascii="Times New Roman" w:hAnsi="Times New Roman" w:cs="Times New Roman"/>
                      <w:bCs/>
                      <w:sz w:val="20"/>
                      <w:szCs w:val="20"/>
                    </w:rPr>
                    <w:t>Обеспечение мер пожарной безопасности, бесперебойной работы пожарной сигнализации и дымовых датчиков, с внутренней системой противопожарной защиты;</w:t>
                  </w:r>
                </w:p>
              </w:tc>
              <w:tc>
                <w:tcPr>
                  <w:tcW w:w="728" w:type="dxa"/>
                  <w:shd w:val="clear" w:color="auto" w:fill="auto"/>
                </w:tcPr>
                <w:p w14:paraId="32BF44E4"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6EC2BF8F"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403BBDE5" w14:textId="77777777" w:rsidR="00232B23" w:rsidRPr="00AC09FE" w:rsidRDefault="00232B23" w:rsidP="0065258F">
                  <w:pPr>
                    <w:jc w:val="center"/>
                    <w:rPr>
                      <w:rFonts w:ascii="Times New Roman" w:hAnsi="Times New Roman" w:cs="Times New Roman"/>
                      <w:sz w:val="20"/>
                      <w:szCs w:val="20"/>
                    </w:rPr>
                  </w:pPr>
                </w:p>
              </w:tc>
            </w:tr>
            <w:tr w:rsidR="00232B23" w:rsidRPr="00AC09FE" w14:paraId="025045AE" w14:textId="77777777" w:rsidTr="0065258F">
              <w:tc>
                <w:tcPr>
                  <w:tcW w:w="750" w:type="dxa"/>
                  <w:shd w:val="clear" w:color="auto" w:fill="auto"/>
                </w:tcPr>
                <w:p w14:paraId="08A4015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28</w:t>
                  </w:r>
                </w:p>
              </w:tc>
              <w:tc>
                <w:tcPr>
                  <w:tcW w:w="4329" w:type="dxa"/>
                  <w:gridSpan w:val="2"/>
                  <w:shd w:val="clear" w:color="auto" w:fill="auto"/>
                </w:tcPr>
                <w:p w14:paraId="16D41909" w14:textId="77777777" w:rsidR="00232B23" w:rsidRPr="00AC09FE" w:rsidRDefault="00232B23" w:rsidP="0065258F">
                  <w:pPr>
                    <w:shd w:val="clear" w:color="auto" w:fill="FFFFFF"/>
                    <w:outlineLvl w:val="0"/>
                    <w:rPr>
                      <w:rFonts w:ascii="Times New Roman" w:hAnsi="Times New Roman" w:cs="Times New Roman"/>
                      <w:bCs/>
                      <w:sz w:val="20"/>
                      <w:szCs w:val="20"/>
                    </w:rPr>
                  </w:pPr>
                  <w:r w:rsidRPr="00AC09FE">
                    <w:rPr>
                      <w:rFonts w:ascii="Times New Roman" w:hAnsi="Times New Roman" w:cs="Times New Roman"/>
                      <w:bCs/>
                      <w:sz w:val="20"/>
                      <w:szCs w:val="20"/>
                    </w:rPr>
                    <w:t>Обеспечение бесперебойной и безаварийной работы электротехнического оборудования и сетей, системы хладо-теплоснабжения, систем горячего и холодного водоснабжения, системы вентиляции, а также проведение профилактических работ.</w:t>
                  </w:r>
                </w:p>
              </w:tc>
              <w:tc>
                <w:tcPr>
                  <w:tcW w:w="728" w:type="dxa"/>
                  <w:shd w:val="clear" w:color="auto" w:fill="auto"/>
                </w:tcPr>
                <w:p w14:paraId="61D12B1C"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306FBDE5"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49D4C32C" w14:textId="77777777" w:rsidR="00232B23" w:rsidRPr="00AC09FE" w:rsidRDefault="00232B23" w:rsidP="0065258F">
                  <w:pPr>
                    <w:jc w:val="center"/>
                    <w:rPr>
                      <w:rFonts w:ascii="Times New Roman" w:hAnsi="Times New Roman" w:cs="Times New Roman"/>
                      <w:sz w:val="20"/>
                      <w:szCs w:val="20"/>
                    </w:rPr>
                  </w:pPr>
                </w:p>
              </w:tc>
            </w:tr>
            <w:tr w:rsidR="00232B23" w:rsidRPr="00AC09FE" w14:paraId="5D913C9D" w14:textId="77777777" w:rsidTr="0065258F">
              <w:tc>
                <w:tcPr>
                  <w:tcW w:w="750" w:type="dxa"/>
                  <w:shd w:val="clear" w:color="auto" w:fill="auto"/>
                </w:tcPr>
                <w:p w14:paraId="5C8DDDC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29</w:t>
                  </w:r>
                </w:p>
              </w:tc>
              <w:tc>
                <w:tcPr>
                  <w:tcW w:w="4329" w:type="dxa"/>
                  <w:gridSpan w:val="2"/>
                  <w:shd w:val="clear" w:color="auto" w:fill="auto"/>
                </w:tcPr>
                <w:p w14:paraId="49812223"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bCs/>
                      <w:sz w:val="20"/>
                      <w:szCs w:val="20"/>
                    </w:rPr>
                    <w:t>Обеспечение моющими, дезинфицирующими средствами и бумажными полотенцами, туалетными бумагами материально-технического оснащения для поддержания общежитий в чистоте в соответствии с санитарно-гигиеническими нормами.</w:t>
                  </w:r>
                </w:p>
              </w:tc>
              <w:tc>
                <w:tcPr>
                  <w:tcW w:w="728" w:type="dxa"/>
                  <w:shd w:val="clear" w:color="auto" w:fill="auto"/>
                </w:tcPr>
                <w:p w14:paraId="7A076E34"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0A1BCAC3"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673E56B5" w14:textId="77777777" w:rsidR="00232B23" w:rsidRPr="00AC09FE" w:rsidRDefault="00232B23" w:rsidP="0065258F">
                  <w:pPr>
                    <w:jc w:val="center"/>
                    <w:rPr>
                      <w:rFonts w:ascii="Times New Roman" w:hAnsi="Times New Roman" w:cs="Times New Roman"/>
                      <w:sz w:val="20"/>
                      <w:szCs w:val="20"/>
                    </w:rPr>
                  </w:pPr>
                </w:p>
              </w:tc>
            </w:tr>
            <w:tr w:rsidR="00232B23" w:rsidRPr="00AC09FE" w14:paraId="0499002F" w14:textId="77777777" w:rsidTr="0065258F">
              <w:trPr>
                <w:trHeight w:val="1892"/>
              </w:trPr>
              <w:tc>
                <w:tcPr>
                  <w:tcW w:w="750" w:type="dxa"/>
                  <w:shd w:val="clear" w:color="auto" w:fill="auto"/>
                </w:tcPr>
                <w:p w14:paraId="27CF2B3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4329" w:type="dxa"/>
                  <w:gridSpan w:val="2"/>
                  <w:shd w:val="clear" w:color="auto" w:fill="auto"/>
                </w:tcPr>
                <w:p w14:paraId="51BA21E4"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Обеспечение работников средствами труда в необходимом количестве и в исправном состоянии для обеспечения выполнения обязательств в полном соответствии с условиями Договора, а именно: орудиями труда или механическими средствами труда (станками, машинами, оборудованием, инструментами и т.д.) </w:t>
                  </w:r>
                </w:p>
              </w:tc>
              <w:tc>
                <w:tcPr>
                  <w:tcW w:w="728" w:type="dxa"/>
                  <w:shd w:val="clear" w:color="auto" w:fill="auto"/>
                </w:tcPr>
                <w:p w14:paraId="6CB30F27"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2C593784"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75B38F9A" w14:textId="77777777" w:rsidR="00232B23" w:rsidRPr="00AC09FE" w:rsidRDefault="00232B23" w:rsidP="0065258F">
                  <w:pPr>
                    <w:jc w:val="center"/>
                    <w:rPr>
                      <w:rFonts w:ascii="Times New Roman" w:hAnsi="Times New Roman" w:cs="Times New Roman"/>
                      <w:sz w:val="20"/>
                      <w:szCs w:val="20"/>
                    </w:rPr>
                  </w:pPr>
                </w:p>
              </w:tc>
            </w:tr>
            <w:tr w:rsidR="00232B23" w:rsidRPr="00AC09FE" w14:paraId="42735CB4" w14:textId="77777777" w:rsidTr="0065258F">
              <w:trPr>
                <w:trHeight w:val="1088"/>
              </w:trPr>
              <w:tc>
                <w:tcPr>
                  <w:tcW w:w="750" w:type="dxa"/>
                  <w:shd w:val="clear" w:color="auto" w:fill="auto"/>
                </w:tcPr>
                <w:p w14:paraId="7CA8BAA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31</w:t>
                  </w:r>
                </w:p>
              </w:tc>
              <w:tc>
                <w:tcPr>
                  <w:tcW w:w="4329" w:type="dxa"/>
                  <w:gridSpan w:val="2"/>
                  <w:shd w:val="clear" w:color="auto" w:fill="auto"/>
                </w:tcPr>
                <w:p w14:paraId="700D7F9E"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Обеспечение работников, работающих на объектах ЗАКАЗЧИКА, транспортом для доставки на объекты ЗАКАЗЧИКА, а также для передвижения между объектами.</w:t>
                  </w:r>
                </w:p>
              </w:tc>
              <w:tc>
                <w:tcPr>
                  <w:tcW w:w="728" w:type="dxa"/>
                  <w:shd w:val="clear" w:color="auto" w:fill="auto"/>
                </w:tcPr>
                <w:p w14:paraId="50E5C06A" w14:textId="77777777" w:rsidR="00232B23" w:rsidRPr="00AC09FE" w:rsidRDefault="00232B23" w:rsidP="0065258F">
                  <w:pPr>
                    <w:jc w:val="center"/>
                    <w:rPr>
                      <w:rFonts w:ascii="Times New Roman" w:hAnsi="Times New Roman" w:cs="Times New Roman"/>
                      <w:strike/>
                      <w:sz w:val="20"/>
                      <w:szCs w:val="20"/>
                    </w:rPr>
                  </w:pPr>
                </w:p>
              </w:tc>
              <w:tc>
                <w:tcPr>
                  <w:tcW w:w="654" w:type="dxa"/>
                  <w:shd w:val="clear" w:color="auto" w:fill="auto"/>
                </w:tcPr>
                <w:p w14:paraId="191391A1"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1EC68F47" w14:textId="77777777" w:rsidR="00232B23" w:rsidRPr="00AC09FE" w:rsidRDefault="00232B23" w:rsidP="0065258F">
                  <w:pPr>
                    <w:jc w:val="center"/>
                    <w:rPr>
                      <w:rFonts w:ascii="Times New Roman" w:hAnsi="Times New Roman" w:cs="Times New Roman"/>
                      <w:sz w:val="20"/>
                      <w:szCs w:val="20"/>
                    </w:rPr>
                  </w:pPr>
                </w:p>
              </w:tc>
            </w:tr>
            <w:tr w:rsidR="00232B23" w:rsidRPr="00AC09FE" w14:paraId="2D36FEFB" w14:textId="77777777" w:rsidTr="0065258F">
              <w:trPr>
                <w:trHeight w:val="1439"/>
              </w:trPr>
              <w:tc>
                <w:tcPr>
                  <w:tcW w:w="750" w:type="dxa"/>
                  <w:shd w:val="clear" w:color="auto" w:fill="auto"/>
                </w:tcPr>
                <w:p w14:paraId="5EB82AE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32</w:t>
                  </w:r>
                </w:p>
              </w:tc>
              <w:tc>
                <w:tcPr>
                  <w:tcW w:w="4329" w:type="dxa"/>
                  <w:gridSpan w:val="2"/>
                  <w:shd w:val="clear" w:color="auto" w:fill="auto"/>
                </w:tcPr>
                <w:p w14:paraId="5A538F27" w14:textId="77777777" w:rsidR="00232B23" w:rsidRPr="00AC09FE" w:rsidRDefault="00232B23" w:rsidP="0065258F">
                  <w:pPr>
                    <w:shd w:val="clear" w:color="auto" w:fill="FFFFFF"/>
                    <w:tabs>
                      <w:tab w:val="left" w:pos="709"/>
                      <w:tab w:val="left" w:pos="851"/>
                    </w:tabs>
                    <w:ind w:right="142"/>
                    <w:jc w:val="both"/>
                    <w:rPr>
                      <w:rFonts w:ascii="Times New Roman" w:hAnsi="Times New Roman" w:cs="Times New Roman"/>
                      <w:sz w:val="20"/>
                      <w:szCs w:val="20"/>
                    </w:rPr>
                  </w:pPr>
                  <w:r w:rsidRPr="00AC09FE">
                    <w:rPr>
                      <w:rFonts w:ascii="Times New Roman" w:hAnsi="Times New Roman" w:cs="Times New Roman"/>
                      <w:sz w:val="20"/>
                      <w:szCs w:val="20"/>
                    </w:rPr>
                    <w:t>Транспортные средства отвечают требованиям комфортабельности, имеют поясные ремни безопасности для всех пассажиров и полную техническую оснащенность в летний и зимний период времени</w:t>
                  </w:r>
                </w:p>
              </w:tc>
              <w:tc>
                <w:tcPr>
                  <w:tcW w:w="728" w:type="dxa"/>
                  <w:shd w:val="clear" w:color="auto" w:fill="auto"/>
                </w:tcPr>
                <w:p w14:paraId="52A7A8D4"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0504A8CF"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1ECCADDF" w14:textId="77777777" w:rsidR="00232B23" w:rsidRPr="00AC09FE" w:rsidRDefault="00232B23" w:rsidP="0065258F">
                  <w:pPr>
                    <w:jc w:val="center"/>
                    <w:rPr>
                      <w:rFonts w:ascii="Times New Roman" w:hAnsi="Times New Roman" w:cs="Times New Roman"/>
                      <w:sz w:val="20"/>
                      <w:szCs w:val="20"/>
                    </w:rPr>
                  </w:pPr>
                </w:p>
              </w:tc>
            </w:tr>
            <w:tr w:rsidR="00232B23" w:rsidRPr="00AC09FE" w14:paraId="52E7025F" w14:textId="77777777" w:rsidTr="0065258F">
              <w:tc>
                <w:tcPr>
                  <w:tcW w:w="5079" w:type="dxa"/>
                  <w:gridSpan w:val="3"/>
                  <w:shd w:val="clear" w:color="auto" w:fill="EEECE1"/>
                </w:tcPr>
                <w:p w14:paraId="31E0BB27"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 xml:space="preserve">Внутренние коммуникации </w:t>
                  </w:r>
                </w:p>
              </w:tc>
              <w:tc>
                <w:tcPr>
                  <w:tcW w:w="728" w:type="dxa"/>
                  <w:shd w:val="clear" w:color="auto" w:fill="EEECE1"/>
                </w:tcPr>
                <w:p w14:paraId="15788416"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да</w:t>
                  </w:r>
                </w:p>
              </w:tc>
              <w:tc>
                <w:tcPr>
                  <w:tcW w:w="654" w:type="dxa"/>
                  <w:shd w:val="clear" w:color="auto" w:fill="EEECE1"/>
                </w:tcPr>
                <w:p w14:paraId="4B700D51"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нет</w:t>
                  </w:r>
                </w:p>
              </w:tc>
              <w:tc>
                <w:tcPr>
                  <w:tcW w:w="3110" w:type="dxa"/>
                  <w:shd w:val="clear" w:color="auto" w:fill="EEECE1"/>
                </w:tcPr>
                <w:p w14:paraId="24BBC7A6" w14:textId="77777777" w:rsidR="00232B23" w:rsidRPr="00AC09FE" w:rsidRDefault="00232B2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комментарий</w:t>
                  </w:r>
                </w:p>
              </w:tc>
            </w:tr>
            <w:tr w:rsidR="00232B23" w:rsidRPr="00AC09FE" w14:paraId="153DAF87" w14:textId="77777777" w:rsidTr="0065258F">
              <w:tc>
                <w:tcPr>
                  <w:tcW w:w="750" w:type="dxa"/>
                  <w:shd w:val="clear" w:color="auto" w:fill="auto"/>
                </w:tcPr>
                <w:p w14:paraId="0352D2E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33</w:t>
                  </w:r>
                </w:p>
              </w:tc>
              <w:tc>
                <w:tcPr>
                  <w:tcW w:w="4329" w:type="dxa"/>
                  <w:gridSpan w:val="2"/>
                  <w:shd w:val="clear" w:color="auto" w:fill="auto"/>
                </w:tcPr>
                <w:p w14:paraId="1B7199F9" w14:textId="77777777" w:rsidR="00232B23" w:rsidRPr="00AC09FE" w:rsidRDefault="00232B23" w:rsidP="0065258F">
                  <w:pPr>
                    <w:shd w:val="clear" w:color="auto" w:fill="FFFFFF"/>
                    <w:outlineLvl w:val="0"/>
                    <w:rPr>
                      <w:rFonts w:ascii="Times New Roman" w:hAnsi="Times New Roman" w:cs="Times New Roman"/>
                      <w:bCs/>
                      <w:sz w:val="20"/>
                      <w:szCs w:val="20"/>
                    </w:rPr>
                  </w:pPr>
                  <w:r w:rsidRPr="00AC09FE">
                    <w:rPr>
                      <w:rFonts w:ascii="Times New Roman" w:hAnsi="Times New Roman" w:cs="Times New Roman"/>
                      <w:sz w:val="20"/>
                      <w:szCs w:val="20"/>
                    </w:rPr>
                    <w:t>Встреча первого руководителя с трудовым коллективом.</w:t>
                  </w:r>
                </w:p>
              </w:tc>
              <w:tc>
                <w:tcPr>
                  <w:tcW w:w="728" w:type="dxa"/>
                  <w:shd w:val="clear" w:color="auto" w:fill="auto"/>
                </w:tcPr>
                <w:p w14:paraId="702CA5D2"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7BE25B40"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35D3B118" w14:textId="77777777" w:rsidR="00232B23" w:rsidRPr="00AC09FE" w:rsidRDefault="00232B23" w:rsidP="0065258F">
                  <w:pPr>
                    <w:jc w:val="center"/>
                    <w:rPr>
                      <w:rFonts w:ascii="Times New Roman" w:hAnsi="Times New Roman" w:cs="Times New Roman"/>
                      <w:sz w:val="20"/>
                      <w:szCs w:val="20"/>
                    </w:rPr>
                  </w:pPr>
                </w:p>
              </w:tc>
            </w:tr>
            <w:tr w:rsidR="00232B23" w:rsidRPr="00AC09FE" w14:paraId="03BD9C5D" w14:textId="77777777" w:rsidTr="0065258F">
              <w:tc>
                <w:tcPr>
                  <w:tcW w:w="750" w:type="dxa"/>
                  <w:shd w:val="clear" w:color="auto" w:fill="auto"/>
                </w:tcPr>
                <w:p w14:paraId="7A837E4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34</w:t>
                  </w:r>
                </w:p>
              </w:tc>
              <w:tc>
                <w:tcPr>
                  <w:tcW w:w="4329" w:type="dxa"/>
                  <w:gridSpan w:val="2"/>
                  <w:shd w:val="clear" w:color="auto" w:fill="auto"/>
                </w:tcPr>
                <w:p w14:paraId="2191028D" w14:textId="77777777" w:rsidR="00232B23" w:rsidRPr="00AC09FE" w:rsidRDefault="00232B23" w:rsidP="0065258F">
                  <w:pPr>
                    <w:tabs>
                      <w:tab w:val="left" w:pos="360"/>
                      <w:tab w:val="left" w:pos="709"/>
                      <w:tab w:val="left" w:pos="851"/>
                    </w:tabs>
                    <w:ind w:right="142"/>
                    <w:jc w:val="both"/>
                    <w:rPr>
                      <w:rFonts w:ascii="Times New Roman" w:hAnsi="Times New Roman" w:cs="Times New Roman"/>
                      <w:sz w:val="20"/>
                      <w:szCs w:val="20"/>
                    </w:rPr>
                  </w:pPr>
                  <w:r w:rsidRPr="00AC09FE">
                    <w:rPr>
                      <w:rFonts w:ascii="Times New Roman" w:hAnsi="Times New Roman" w:cs="Times New Roman"/>
                      <w:sz w:val="20"/>
                      <w:szCs w:val="20"/>
                    </w:rPr>
                    <w:t>Прием работников по личным вопросам не менее 1 (одного) раза в месяц.</w:t>
                  </w:r>
                </w:p>
              </w:tc>
              <w:tc>
                <w:tcPr>
                  <w:tcW w:w="728" w:type="dxa"/>
                  <w:shd w:val="clear" w:color="auto" w:fill="auto"/>
                </w:tcPr>
                <w:p w14:paraId="531BA613"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66BF1259"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4B2FCC4E" w14:textId="77777777" w:rsidR="00232B23" w:rsidRPr="00AC09FE" w:rsidRDefault="00232B23" w:rsidP="0065258F">
                  <w:pPr>
                    <w:jc w:val="center"/>
                    <w:rPr>
                      <w:rFonts w:ascii="Times New Roman" w:hAnsi="Times New Roman" w:cs="Times New Roman"/>
                      <w:sz w:val="20"/>
                      <w:szCs w:val="20"/>
                    </w:rPr>
                  </w:pPr>
                </w:p>
              </w:tc>
            </w:tr>
            <w:tr w:rsidR="00232B23" w:rsidRPr="00AC09FE" w14:paraId="11413553" w14:textId="77777777" w:rsidTr="0065258F">
              <w:tc>
                <w:tcPr>
                  <w:tcW w:w="750" w:type="dxa"/>
                  <w:shd w:val="clear" w:color="auto" w:fill="auto"/>
                </w:tcPr>
                <w:p w14:paraId="1C244EF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35</w:t>
                  </w:r>
                </w:p>
              </w:tc>
              <w:tc>
                <w:tcPr>
                  <w:tcW w:w="4329" w:type="dxa"/>
                  <w:gridSpan w:val="2"/>
                  <w:shd w:val="clear" w:color="auto" w:fill="auto"/>
                </w:tcPr>
                <w:p w14:paraId="37F60F88" w14:textId="77777777" w:rsidR="00232B23" w:rsidRPr="00AC09FE" w:rsidRDefault="00232B23" w:rsidP="0065258F">
                  <w:pPr>
                    <w:shd w:val="clear" w:color="auto" w:fill="FFFFFF"/>
                    <w:outlineLvl w:val="0"/>
                    <w:rPr>
                      <w:rFonts w:ascii="Times New Roman" w:hAnsi="Times New Roman" w:cs="Times New Roman"/>
                      <w:bCs/>
                      <w:sz w:val="20"/>
                      <w:szCs w:val="20"/>
                    </w:rPr>
                  </w:pPr>
                  <w:r w:rsidRPr="00AC09FE">
                    <w:rPr>
                      <w:rFonts w:ascii="Times New Roman" w:hAnsi="Times New Roman" w:cs="Times New Roman"/>
                      <w:sz w:val="20"/>
                      <w:szCs w:val="20"/>
                    </w:rPr>
                    <w:t>Рассмотрение обращений работников и получение заявителями ответов о принятых решениях.</w:t>
                  </w:r>
                </w:p>
              </w:tc>
              <w:tc>
                <w:tcPr>
                  <w:tcW w:w="728" w:type="dxa"/>
                  <w:shd w:val="clear" w:color="auto" w:fill="auto"/>
                </w:tcPr>
                <w:p w14:paraId="75BE97EA"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2BD6DF19"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6D399BEB" w14:textId="77777777" w:rsidR="00232B23" w:rsidRPr="00AC09FE" w:rsidRDefault="00232B23" w:rsidP="0065258F">
                  <w:pPr>
                    <w:jc w:val="center"/>
                    <w:rPr>
                      <w:rFonts w:ascii="Times New Roman" w:hAnsi="Times New Roman" w:cs="Times New Roman"/>
                      <w:sz w:val="20"/>
                      <w:szCs w:val="20"/>
                    </w:rPr>
                  </w:pPr>
                </w:p>
                <w:p w14:paraId="561F7E68" w14:textId="77777777" w:rsidR="00232B23" w:rsidRPr="00AC09FE" w:rsidRDefault="00232B23" w:rsidP="0065258F">
                  <w:pPr>
                    <w:jc w:val="center"/>
                    <w:rPr>
                      <w:rFonts w:ascii="Times New Roman" w:hAnsi="Times New Roman" w:cs="Times New Roman"/>
                      <w:sz w:val="20"/>
                      <w:szCs w:val="20"/>
                    </w:rPr>
                  </w:pPr>
                </w:p>
              </w:tc>
            </w:tr>
            <w:tr w:rsidR="00232B23" w:rsidRPr="00AC09FE" w14:paraId="7A0A7427" w14:textId="77777777" w:rsidTr="0065258F">
              <w:tc>
                <w:tcPr>
                  <w:tcW w:w="750" w:type="dxa"/>
                  <w:shd w:val="clear" w:color="auto" w:fill="auto"/>
                </w:tcPr>
                <w:p w14:paraId="0DA766F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36</w:t>
                  </w:r>
                </w:p>
              </w:tc>
              <w:tc>
                <w:tcPr>
                  <w:tcW w:w="4329" w:type="dxa"/>
                  <w:gridSpan w:val="2"/>
                  <w:shd w:val="clear" w:color="auto" w:fill="auto"/>
                </w:tcPr>
                <w:p w14:paraId="6A256226" w14:textId="77777777" w:rsidR="00232B23" w:rsidRPr="00AC09FE" w:rsidRDefault="00232B23" w:rsidP="0065258F">
                  <w:pPr>
                    <w:pStyle w:val="a8"/>
                    <w:tabs>
                      <w:tab w:val="left" w:pos="360"/>
                      <w:tab w:val="left" w:pos="851"/>
                    </w:tabs>
                    <w:ind w:left="33" w:right="142"/>
                    <w:jc w:val="both"/>
                    <w:rPr>
                      <w:rFonts w:ascii="Times New Roman" w:hAnsi="Times New Roman" w:cs="Times New Roman"/>
                      <w:sz w:val="20"/>
                      <w:szCs w:val="20"/>
                    </w:rPr>
                  </w:pPr>
                  <w:r w:rsidRPr="00AC09FE">
                    <w:rPr>
                      <w:rFonts w:ascii="Times New Roman" w:hAnsi="Times New Roman" w:cs="Times New Roman"/>
                      <w:sz w:val="20"/>
                      <w:szCs w:val="20"/>
                    </w:rPr>
                    <w:t>Подрядчик/Исполнитель своевременно информирует о случаях возникновения острых проблемных вопросов, могущих повлиять на производственные процессы ЗАКАЗЧИКА .</w:t>
                  </w:r>
                </w:p>
              </w:tc>
              <w:tc>
                <w:tcPr>
                  <w:tcW w:w="728" w:type="dxa"/>
                  <w:shd w:val="clear" w:color="auto" w:fill="auto"/>
                </w:tcPr>
                <w:p w14:paraId="37333EE5" w14:textId="77777777" w:rsidR="00232B23" w:rsidRPr="00AC09FE" w:rsidRDefault="00232B23" w:rsidP="0065258F">
                  <w:pPr>
                    <w:jc w:val="center"/>
                    <w:rPr>
                      <w:rFonts w:ascii="Times New Roman" w:hAnsi="Times New Roman" w:cs="Times New Roman"/>
                      <w:sz w:val="20"/>
                      <w:szCs w:val="20"/>
                    </w:rPr>
                  </w:pPr>
                </w:p>
              </w:tc>
              <w:tc>
                <w:tcPr>
                  <w:tcW w:w="654" w:type="dxa"/>
                  <w:shd w:val="clear" w:color="auto" w:fill="auto"/>
                </w:tcPr>
                <w:p w14:paraId="4400B108" w14:textId="77777777" w:rsidR="00232B23" w:rsidRPr="00AC09FE" w:rsidRDefault="00232B23" w:rsidP="0065258F">
                  <w:pPr>
                    <w:jc w:val="center"/>
                    <w:rPr>
                      <w:rFonts w:ascii="Times New Roman" w:hAnsi="Times New Roman" w:cs="Times New Roman"/>
                      <w:sz w:val="20"/>
                      <w:szCs w:val="20"/>
                    </w:rPr>
                  </w:pPr>
                </w:p>
              </w:tc>
              <w:tc>
                <w:tcPr>
                  <w:tcW w:w="3110" w:type="dxa"/>
                  <w:shd w:val="clear" w:color="auto" w:fill="auto"/>
                </w:tcPr>
                <w:p w14:paraId="69945193" w14:textId="77777777" w:rsidR="00232B23" w:rsidRPr="00AC09FE" w:rsidRDefault="00232B23" w:rsidP="0065258F">
                  <w:pPr>
                    <w:jc w:val="center"/>
                    <w:rPr>
                      <w:rFonts w:ascii="Times New Roman" w:hAnsi="Times New Roman" w:cs="Times New Roman"/>
                      <w:sz w:val="20"/>
                      <w:szCs w:val="20"/>
                    </w:rPr>
                  </w:pPr>
                </w:p>
              </w:tc>
            </w:tr>
            <w:tr w:rsidR="00232B23" w:rsidRPr="00AC09FE" w14:paraId="5EE694F4" w14:textId="77777777" w:rsidTr="0065258F">
              <w:tc>
                <w:tcPr>
                  <w:tcW w:w="5079" w:type="dxa"/>
                  <w:gridSpan w:val="3"/>
                  <w:tcBorders>
                    <w:top w:val="single" w:sz="4" w:space="0" w:color="auto"/>
                    <w:left w:val="single" w:sz="4" w:space="0" w:color="auto"/>
                    <w:bottom w:val="single" w:sz="4" w:space="0" w:color="auto"/>
                    <w:right w:val="single" w:sz="4" w:space="0" w:color="auto"/>
                  </w:tcBorders>
                  <w:hideMark/>
                </w:tcPr>
                <w:p w14:paraId="7E16F0C1"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Условия труда и материально-техническое состояние производственных объектов</w:t>
                  </w:r>
                </w:p>
              </w:tc>
              <w:tc>
                <w:tcPr>
                  <w:tcW w:w="728" w:type="dxa"/>
                  <w:tcBorders>
                    <w:top w:val="single" w:sz="4" w:space="0" w:color="auto"/>
                    <w:left w:val="single" w:sz="4" w:space="0" w:color="auto"/>
                    <w:bottom w:val="single" w:sz="4" w:space="0" w:color="auto"/>
                    <w:right w:val="single" w:sz="4" w:space="0" w:color="auto"/>
                  </w:tcBorders>
                </w:tcPr>
                <w:p w14:paraId="511F0E3A" w14:textId="77777777" w:rsidR="00232B23" w:rsidRPr="00AC09FE" w:rsidRDefault="00232B23" w:rsidP="0065258F">
                  <w:pPr>
                    <w:jc w:val="center"/>
                    <w:rPr>
                      <w:rFonts w:ascii="Times New Roman" w:hAnsi="Times New Roman" w:cs="Times New Roman"/>
                      <w:b/>
                      <w:sz w:val="20"/>
                      <w:szCs w:val="20"/>
                    </w:rPr>
                  </w:pPr>
                </w:p>
              </w:tc>
              <w:tc>
                <w:tcPr>
                  <w:tcW w:w="654" w:type="dxa"/>
                  <w:tcBorders>
                    <w:top w:val="single" w:sz="4" w:space="0" w:color="auto"/>
                    <w:left w:val="single" w:sz="4" w:space="0" w:color="auto"/>
                    <w:bottom w:val="single" w:sz="4" w:space="0" w:color="auto"/>
                    <w:right w:val="single" w:sz="4" w:space="0" w:color="auto"/>
                  </w:tcBorders>
                </w:tcPr>
                <w:p w14:paraId="2F71B97D" w14:textId="77777777" w:rsidR="00232B23" w:rsidRPr="00AC09FE" w:rsidRDefault="00232B23" w:rsidP="0065258F">
                  <w:pPr>
                    <w:jc w:val="center"/>
                    <w:rPr>
                      <w:rFonts w:ascii="Times New Roman" w:hAnsi="Times New Roman" w:cs="Times New Roman"/>
                      <w:b/>
                      <w:sz w:val="20"/>
                      <w:szCs w:val="20"/>
                    </w:rPr>
                  </w:pPr>
                </w:p>
              </w:tc>
              <w:tc>
                <w:tcPr>
                  <w:tcW w:w="3110" w:type="dxa"/>
                  <w:tcBorders>
                    <w:top w:val="single" w:sz="4" w:space="0" w:color="auto"/>
                    <w:left w:val="single" w:sz="4" w:space="0" w:color="auto"/>
                    <w:bottom w:val="single" w:sz="4" w:space="0" w:color="auto"/>
                    <w:right w:val="single" w:sz="4" w:space="0" w:color="auto"/>
                  </w:tcBorders>
                </w:tcPr>
                <w:p w14:paraId="38E5B1E6" w14:textId="77777777" w:rsidR="00232B23" w:rsidRPr="00AC09FE" w:rsidRDefault="00232B23" w:rsidP="0065258F">
                  <w:pPr>
                    <w:jc w:val="center"/>
                    <w:rPr>
                      <w:rFonts w:ascii="Times New Roman" w:hAnsi="Times New Roman" w:cs="Times New Roman"/>
                      <w:b/>
                      <w:sz w:val="20"/>
                      <w:szCs w:val="20"/>
                    </w:rPr>
                  </w:pPr>
                </w:p>
              </w:tc>
            </w:tr>
            <w:tr w:rsidR="00232B23" w:rsidRPr="00AC09FE" w14:paraId="5FD9D06D" w14:textId="77777777" w:rsidTr="0065258F">
              <w:tc>
                <w:tcPr>
                  <w:tcW w:w="817" w:type="dxa"/>
                  <w:gridSpan w:val="2"/>
                  <w:tcBorders>
                    <w:top w:val="single" w:sz="4" w:space="0" w:color="auto"/>
                    <w:left w:val="single" w:sz="4" w:space="0" w:color="auto"/>
                    <w:bottom w:val="single" w:sz="4" w:space="0" w:color="auto"/>
                    <w:right w:val="single" w:sz="4" w:space="0" w:color="auto"/>
                  </w:tcBorders>
                  <w:hideMark/>
                </w:tcPr>
                <w:p w14:paraId="4EED2AA8" w14:textId="77777777" w:rsidR="00232B23" w:rsidRPr="00AC09FE" w:rsidRDefault="00232B23" w:rsidP="0065258F">
                  <w:pPr>
                    <w:pStyle w:val="a8"/>
                    <w:tabs>
                      <w:tab w:val="left" w:pos="360"/>
                      <w:tab w:val="left" w:pos="851"/>
                    </w:tabs>
                    <w:ind w:left="33" w:right="142"/>
                    <w:jc w:val="center"/>
                    <w:rPr>
                      <w:rFonts w:ascii="Times New Roman" w:hAnsi="Times New Roman" w:cs="Times New Roman"/>
                      <w:sz w:val="20"/>
                      <w:szCs w:val="20"/>
                    </w:rPr>
                  </w:pPr>
                  <w:r w:rsidRPr="00AC09FE">
                    <w:rPr>
                      <w:rFonts w:ascii="Times New Roman" w:hAnsi="Times New Roman" w:cs="Times New Roman"/>
                      <w:sz w:val="20"/>
                      <w:szCs w:val="20"/>
                    </w:rPr>
                    <w:t>37</w:t>
                  </w:r>
                </w:p>
              </w:tc>
              <w:tc>
                <w:tcPr>
                  <w:tcW w:w="4262" w:type="dxa"/>
                  <w:tcBorders>
                    <w:top w:val="single" w:sz="4" w:space="0" w:color="auto"/>
                    <w:left w:val="single" w:sz="4" w:space="0" w:color="auto"/>
                    <w:bottom w:val="single" w:sz="4" w:space="0" w:color="auto"/>
                    <w:right w:val="single" w:sz="4" w:space="0" w:color="auto"/>
                  </w:tcBorders>
                  <w:hideMark/>
                </w:tcPr>
                <w:p w14:paraId="7B8A5CF3" w14:textId="77777777" w:rsidR="00232B23" w:rsidRPr="00AC09FE" w:rsidRDefault="00232B23" w:rsidP="0065258F">
                  <w:pPr>
                    <w:pStyle w:val="a8"/>
                    <w:tabs>
                      <w:tab w:val="left" w:pos="360"/>
                      <w:tab w:val="left" w:pos="851"/>
                    </w:tabs>
                    <w:ind w:left="33" w:right="142"/>
                    <w:jc w:val="both"/>
                    <w:rPr>
                      <w:rFonts w:ascii="Times New Roman" w:hAnsi="Times New Roman" w:cs="Times New Roman"/>
                      <w:sz w:val="20"/>
                      <w:szCs w:val="20"/>
                    </w:rPr>
                  </w:pPr>
                  <w:r w:rsidRPr="00AC09FE">
                    <w:rPr>
                      <w:rFonts w:ascii="Times New Roman" w:hAnsi="Times New Roman" w:cs="Times New Roman"/>
                      <w:sz w:val="20"/>
                      <w:szCs w:val="20"/>
                    </w:rPr>
                    <w:t>Обеспеченность СИЗ</w:t>
                  </w:r>
                </w:p>
              </w:tc>
              <w:tc>
                <w:tcPr>
                  <w:tcW w:w="728" w:type="dxa"/>
                  <w:tcBorders>
                    <w:top w:val="single" w:sz="4" w:space="0" w:color="auto"/>
                    <w:left w:val="single" w:sz="4" w:space="0" w:color="auto"/>
                    <w:bottom w:val="single" w:sz="4" w:space="0" w:color="auto"/>
                    <w:right w:val="single" w:sz="4" w:space="0" w:color="auto"/>
                  </w:tcBorders>
                </w:tcPr>
                <w:p w14:paraId="061CC207" w14:textId="77777777" w:rsidR="00232B23" w:rsidRPr="00AC09FE" w:rsidRDefault="00232B23" w:rsidP="0065258F">
                  <w:pPr>
                    <w:jc w:val="center"/>
                    <w:rPr>
                      <w:rFonts w:ascii="Times New Roman" w:hAnsi="Times New Roman" w:cs="Times New Roman"/>
                      <w:sz w:val="20"/>
                      <w:szCs w:val="20"/>
                    </w:rPr>
                  </w:pPr>
                </w:p>
              </w:tc>
              <w:tc>
                <w:tcPr>
                  <w:tcW w:w="654" w:type="dxa"/>
                  <w:tcBorders>
                    <w:top w:val="single" w:sz="4" w:space="0" w:color="auto"/>
                    <w:left w:val="single" w:sz="4" w:space="0" w:color="auto"/>
                    <w:bottom w:val="single" w:sz="4" w:space="0" w:color="auto"/>
                    <w:right w:val="single" w:sz="4" w:space="0" w:color="auto"/>
                  </w:tcBorders>
                </w:tcPr>
                <w:p w14:paraId="184C41D0" w14:textId="77777777" w:rsidR="00232B23" w:rsidRPr="00AC09FE" w:rsidRDefault="00232B23" w:rsidP="0065258F">
                  <w:pPr>
                    <w:jc w:val="center"/>
                    <w:rPr>
                      <w:rFonts w:ascii="Times New Roman" w:hAnsi="Times New Roman" w:cs="Times New Roman"/>
                      <w:sz w:val="20"/>
                      <w:szCs w:val="20"/>
                    </w:rPr>
                  </w:pPr>
                </w:p>
              </w:tc>
              <w:tc>
                <w:tcPr>
                  <w:tcW w:w="3110" w:type="dxa"/>
                  <w:tcBorders>
                    <w:top w:val="single" w:sz="4" w:space="0" w:color="auto"/>
                    <w:left w:val="single" w:sz="4" w:space="0" w:color="auto"/>
                    <w:bottom w:val="single" w:sz="4" w:space="0" w:color="auto"/>
                    <w:right w:val="single" w:sz="4" w:space="0" w:color="auto"/>
                  </w:tcBorders>
                </w:tcPr>
                <w:p w14:paraId="4085960A" w14:textId="77777777" w:rsidR="00232B23" w:rsidRPr="00AC09FE" w:rsidRDefault="00232B23" w:rsidP="0065258F">
                  <w:pPr>
                    <w:jc w:val="center"/>
                    <w:rPr>
                      <w:rFonts w:ascii="Times New Roman" w:hAnsi="Times New Roman" w:cs="Times New Roman"/>
                      <w:sz w:val="20"/>
                      <w:szCs w:val="20"/>
                    </w:rPr>
                  </w:pPr>
                </w:p>
              </w:tc>
            </w:tr>
            <w:tr w:rsidR="00232B23" w:rsidRPr="00AC09FE" w14:paraId="336CB46A" w14:textId="77777777" w:rsidTr="0065258F">
              <w:tc>
                <w:tcPr>
                  <w:tcW w:w="817" w:type="dxa"/>
                  <w:gridSpan w:val="2"/>
                  <w:tcBorders>
                    <w:top w:val="single" w:sz="4" w:space="0" w:color="auto"/>
                    <w:left w:val="single" w:sz="4" w:space="0" w:color="auto"/>
                    <w:bottom w:val="single" w:sz="4" w:space="0" w:color="auto"/>
                    <w:right w:val="single" w:sz="4" w:space="0" w:color="auto"/>
                  </w:tcBorders>
                  <w:hideMark/>
                </w:tcPr>
                <w:p w14:paraId="421DDAC9" w14:textId="77777777" w:rsidR="00232B23" w:rsidRPr="00AC09FE" w:rsidRDefault="00232B23" w:rsidP="0065258F">
                  <w:pPr>
                    <w:pStyle w:val="a8"/>
                    <w:tabs>
                      <w:tab w:val="left" w:pos="360"/>
                      <w:tab w:val="left" w:pos="851"/>
                    </w:tabs>
                    <w:ind w:left="33" w:right="142"/>
                    <w:jc w:val="center"/>
                    <w:rPr>
                      <w:rFonts w:ascii="Times New Roman" w:hAnsi="Times New Roman" w:cs="Times New Roman"/>
                      <w:sz w:val="20"/>
                      <w:szCs w:val="20"/>
                    </w:rPr>
                  </w:pPr>
                  <w:r w:rsidRPr="00AC09FE">
                    <w:rPr>
                      <w:rFonts w:ascii="Times New Roman" w:hAnsi="Times New Roman" w:cs="Times New Roman"/>
                      <w:sz w:val="20"/>
                      <w:szCs w:val="20"/>
                    </w:rPr>
                    <w:t>38</w:t>
                  </w:r>
                </w:p>
              </w:tc>
              <w:tc>
                <w:tcPr>
                  <w:tcW w:w="4262" w:type="dxa"/>
                  <w:tcBorders>
                    <w:top w:val="single" w:sz="4" w:space="0" w:color="auto"/>
                    <w:left w:val="single" w:sz="4" w:space="0" w:color="auto"/>
                    <w:bottom w:val="single" w:sz="4" w:space="0" w:color="auto"/>
                    <w:right w:val="single" w:sz="4" w:space="0" w:color="auto"/>
                  </w:tcBorders>
                  <w:hideMark/>
                </w:tcPr>
                <w:p w14:paraId="0E5F2E29" w14:textId="77777777" w:rsidR="00232B23" w:rsidRPr="00AC09FE" w:rsidRDefault="00232B23" w:rsidP="0065258F">
                  <w:pPr>
                    <w:pStyle w:val="a8"/>
                    <w:tabs>
                      <w:tab w:val="left" w:pos="360"/>
                      <w:tab w:val="left" w:pos="851"/>
                    </w:tabs>
                    <w:ind w:left="33" w:right="142"/>
                    <w:jc w:val="both"/>
                    <w:rPr>
                      <w:rFonts w:ascii="Times New Roman" w:hAnsi="Times New Roman" w:cs="Times New Roman"/>
                      <w:sz w:val="20"/>
                      <w:szCs w:val="20"/>
                    </w:rPr>
                  </w:pPr>
                  <w:r w:rsidRPr="00AC09FE">
                    <w:rPr>
                      <w:rFonts w:ascii="Times New Roman" w:hAnsi="Times New Roman" w:cs="Times New Roman"/>
                      <w:sz w:val="20"/>
                      <w:szCs w:val="20"/>
                    </w:rPr>
                    <w:t xml:space="preserve">Техническое состояние производственных объектов  </w:t>
                  </w:r>
                </w:p>
              </w:tc>
              <w:tc>
                <w:tcPr>
                  <w:tcW w:w="728" w:type="dxa"/>
                  <w:tcBorders>
                    <w:top w:val="single" w:sz="4" w:space="0" w:color="auto"/>
                    <w:left w:val="single" w:sz="4" w:space="0" w:color="auto"/>
                    <w:bottom w:val="single" w:sz="4" w:space="0" w:color="auto"/>
                    <w:right w:val="single" w:sz="4" w:space="0" w:color="auto"/>
                  </w:tcBorders>
                </w:tcPr>
                <w:p w14:paraId="747A85E7" w14:textId="77777777" w:rsidR="00232B23" w:rsidRPr="00AC09FE" w:rsidRDefault="00232B23" w:rsidP="0065258F">
                  <w:pPr>
                    <w:jc w:val="center"/>
                    <w:rPr>
                      <w:rFonts w:ascii="Times New Roman" w:hAnsi="Times New Roman" w:cs="Times New Roman"/>
                      <w:sz w:val="20"/>
                      <w:szCs w:val="20"/>
                    </w:rPr>
                  </w:pPr>
                </w:p>
              </w:tc>
              <w:tc>
                <w:tcPr>
                  <w:tcW w:w="654" w:type="dxa"/>
                  <w:tcBorders>
                    <w:top w:val="single" w:sz="4" w:space="0" w:color="auto"/>
                    <w:left w:val="single" w:sz="4" w:space="0" w:color="auto"/>
                    <w:bottom w:val="single" w:sz="4" w:space="0" w:color="auto"/>
                    <w:right w:val="single" w:sz="4" w:space="0" w:color="auto"/>
                  </w:tcBorders>
                </w:tcPr>
                <w:p w14:paraId="1B6FD2CD" w14:textId="77777777" w:rsidR="00232B23" w:rsidRPr="00AC09FE" w:rsidRDefault="00232B23" w:rsidP="0065258F">
                  <w:pPr>
                    <w:jc w:val="center"/>
                    <w:rPr>
                      <w:rFonts w:ascii="Times New Roman" w:hAnsi="Times New Roman" w:cs="Times New Roman"/>
                      <w:sz w:val="20"/>
                      <w:szCs w:val="20"/>
                    </w:rPr>
                  </w:pPr>
                </w:p>
              </w:tc>
              <w:tc>
                <w:tcPr>
                  <w:tcW w:w="3110" w:type="dxa"/>
                  <w:tcBorders>
                    <w:top w:val="single" w:sz="4" w:space="0" w:color="auto"/>
                    <w:left w:val="single" w:sz="4" w:space="0" w:color="auto"/>
                    <w:bottom w:val="single" w:sz="4" w:space="0" w:color="auto"/>
                    <w:right w:val="single" w:sz="4" w:space="0" w:color="auto"/>
                  </w:tcBorders>
                </w:tcPr>
                <w:p w14:paraId="2BF6BAE5" w14:textId="77777777" w:rsidR="00232B23" w:rsidRPr="00AC09FE" w:rsidRDefault="00232B23" w:rsidP="0065258F">
                  <w:pPr>
                    <w:jc w:val="center"/>
                    <w:rPr>
                      <w:rFonts w:ascii="Times New Roman" w:hAnsi="Times New Roman" w:cs="Times New Roman"/>
                      <w:sz w:val="20"/>
                      <w:szCs w:val="20"/>
                    </w:rPr>
                  </w:pPr>
                </w:p>
              </w:tc>
            </w:tr>
            <w:tr w:rsidR="00232B23" w:rsidRPr="00AC09FE" w14:paraId="5C7C0C69" w14:textId="77777777" w:rsidTr="0065258F">
              <w:tc>
                <w:tcPr>
                  <w:tcW w:w="817" w:type="dxa"/>
                  <w:gridSpan w:val="2"/>
                  <w:tcBorders>
                    <w:top w:val="single" w:sz="4" w:space="0" w:color="auto"/>
                    <w:left w:val="single" w:sz="4" w:space="0" w:color="auto"/>
                    <w:bottom w:val="single" w:sz="4" w:space="0" w:color="auto"/>
                    <w:right w:val="single" w:sz="4" w:space="0" w:color="auto"/>
                  </w:tcBorders>
                  <w:hideMark/>
                </w:tcPr>
                <w:p w14:paraId="6C521C73" w14:textId="77777777" w:rsidR="00232B23" w:rsidRPr="00AC09FE" w:rsidRDefault="00232B23" w:rsidP="0065258F">
                  <w:pPr>
                    <w:pStyle w:val="a8"/>
                    <w:tabs>
                      <w:tab w:val="left" w:pos="360"/>
                      <w:tab w:val="left" w:pos="851"/>
                    </w:tabs>
                    <w:ind w:left="33" w:right="142"/>
                    <w:jc w:val="center"/>
                    <w:rPr>
                      <w:rFonts w:ascii="Times New Roman" w:hAnsi="Times New Roman" w:cs="Times New Roman"/>
                      <w:sz w:val="20"/>
                      <w:szCs w:val="20"/>
                    </w:rPr>
                  </w:pPr>
                  <w:r w:rsidRPr="00AC09FE">
                    <w:rPr>
                      <w:rFonts w:ascii="Times New Roman" w:hAnsi="Times New Roman" w:cs="Times New Roman"/>
                      <w:sz w:val="20"/>
                      <w:szCs w:val="20"/>
                    </w:rPr>
                    <w:t>39</w:t>
                  </w:r>
                </w:p>
              </w:tc>
              <w:tc>
                <w:tcPr>
                  <w:tcW w:w="4262" w:type="dxa"/>
                  <w:tcBorders>
                    <w:top w:val="single" w:sz="4" w:space="0" w:color="auto"/>
                    <w:left w:val="single" w:sz="4" w:space="0" w:color="auto"/>
                    <w:bottom w:val="single" w:sz="4" w:space="0" w:color="auto"/>
                    <w:right w:val="single" w:sz="4" w:space="0" w:color="auto"/>
                  </w:tcBorders>
                  <w:hideMark/>
                </w:tcPr>
                <w:p w14:paraId="251A4EBB" w14:textId="77777777" w:rsidR="00232B23" w:rsidRPr="00AC09FE" w:rsidRDefault="00232B23" w:rsidP="0065258F">
                  <w:pPr>
                    <w:pStyle w:val="a8"/>
                    <w:tabs>
                      <w:tab w:val="left" w:pos="360"/>
                      <w:tab w:val="left" w:pos="851"/>
                    </w:tabs>
                    <w:ind w:left="33" w:right="142"/>
                    <w:jc w:val="both"/>
                    <w:rPr>
                      <w:rFonts w:ascii="Times New Roman" w:hAnsi="Times New Roman" w:cs="Times New Roman"/>
                      <w:sz w:val="20"/>
                      <w:szCs w:val="20"/>
                    </w:rPr>
                  </w:pPr>
                  <w:r w:rsidRPr="00AC09FE">
                    <w:rPr>
                      <w:rFonts w:ascii="Times New Roman" w:hAnsi="Times New Roman" w:cs="Times New Roman"/>
                      <w:sz w:val="20"/>
                      <w:szCs w:val="20"/>
                    </w:rPr>
                    <w:t>Оснащение необходимым инструментом и инвентарем</w:t>
                  </w:r>
                </w:p>
              </w:tc>
              <w:tc>
                <w:tcPr>
                  <w:tcW w:w="728" w:type="dxa"/>
                  <w:tcBorders>
                    <w:top w:val="single" w:sz="4" w:space="0" w:color="auto"/>
                    <w:left w:val="single" w:sz="4" w:space="0" w:color="auto"/>
                    <w:bottom w:val="single" w:sz="4" w:space="0" w:color="auto"/>
                    <w:right w:val="single" w:sz="4" w:space="0" w:color="auto"/>
                  </w:tcBorders>
                </w:tcPr>
                <w:p w14:paraId="7D4B2596" w14:textId="77777777" w:rsidR="00232B23" w:rsidRPr="00AC09FE" w:rsidRDefault="00232B23" w:rsidP="0065258F">
                  <w:pPr>
                    <w:jc w:val="center"/>
                    <w:rPr>
                      <w:rFonts w:ascii="Times New Roman" w:hAnsi="Times New Roman" w:cs="Times New Roman"/>
                      <w:sz w:val="20"/>
                      <w:szCs w:val="20"/>
                    </w:rPr>
                  </w:pPr>
                </w:p>
              </w:tc>
              <w:tc>
                <w:tcPr>
                  <w:tcW w:w="654" w:type="dxa"/>
                  <w:tcBorders>
                    <w:top w:val="single" w:sz="4" w:space="0" w:color="auto"/>
                    <w:left w:val="single" w:sz="4" w:space="0" w:color="auto"/>
                    <w:bottom w:val="single" w:sz="4" w:space="0" w:color="auto"/>
                    <w:right w:val="single" w:sz="4" w:space="0" w:color="auto"/>
                  </w:tcBorders>
                </w:tcPr>
                <w:p w14:paraId="46EDDA89" w14:textId="77777777" w:rsidR="00232B23" w:rsidRPr="00AC09FE" w:rsidRDefault="00232B23" w:rsidP="0065258F">
                  <w:pPr>
                    <w:jc w:val="center"/>
                    <w:rPr>
                      <w:rFonts w:ascii="Times New Roman" w:hAnsi="Times New Roman" w:cs="Times New Roman"/>
                      <w:sz w:val="20"/>
                      <w:szCs w:val="20"/>
                    </w:rPr>
                  </w:pPr>
                </w:p>
              </w:tc>
              <w:tc>
                <w:tcPr>
                  <w:tcW w:w="3110" w:type="dxa"/>
                  <w:tcBorders>
                    <w:top w:val="single" w:sz="4" w:space="0" w:color="auto"/>
                    <w:left w:val="single" w:sz="4" w:space="0" w:color="auto"/>
                    <w:bottom w:val="single" w:sz="4" w:space="0" w:color="auto"/>
                    <w:right w:val="single" w:sz="4" w:space="0" w:color="auto"/>
                  </w:tcBorders>
                </w:tcPr>
                <w:p w14:paraId="2DE59B1A" w14:textId="77777777" w:rsidR="00232B23" w:rsidRPr="00AC09FE" w:rsidRDefault="00232B23" w:rsidP="0065258F">
                  <w:pPr>
                    <w:jc w:val="center"/>
                    <w:rPr>
                      <w:rFonts w:ascii="Times New Roman" w:hAnsi="Times New Roman" w:cs="Times New Roman"/>
                      <w:sz w:val="20"/>
                      <w:szCs w:val="20"/>
                    </w:rPr>
                  </w:pPr>
                </w:p>
              </w:tc>
            </w:tr>
          </w:tbl>
          <w:p w14:paraId="1DF4FB6D" w14:textId="77777777" w:rsidR="00232B23" w:rsidRPr="00AC09FE" w:rsidRDefault="00232B23" w:rsidP="0065258F">
            <w:pPr>
              <w:jc w:val="both"/>
              <w:rPr>
                <w:rFonts w:ascii="Times New Roman" w:hAnsi="Times New Roman" w:cs="Times New Roman"/>
                <w:b/>
                <w:sz w:val="20"/>
                <w:szCs w:val="20"/>
              </w:rPr>
            </w:pPr>
          </w:p>
          <w:p w14:paraId="5A5E51EC" w14:textId="77777777" w:rsidR="00232B23" w:rsidRPr="00AC09FE" w:rsidRDefault="00232B23" w:rsidP="0065258F">
            <w:pPr>
              <w:jc w:val="both"/>
              <w:rPr>
                <w:rFonts w:ascii="Times New Roman" w:hAnsi="Times New Roman" w:cs="Times New Roman"/>
                <w:b/>
                <w:sz w:val="20"/>
                <w:szCs w:val="20"/>
              </w:rPr>
            </w:pPr>
          </w:p>
          <w:p w14:paraId="6F79B5F4" w14:textId="77777777" w:rsidR="00232B23" w:rsidRPr="00AC09FE" w:rsidRDefault="00232B23" w:rsidP="0065258F">
            <w:pPr>
              <w:jc w:val="both"/>
              <w:rPr>
                <w:rFonts w:ascii="Times New Roman" w:hAnsi="Times New Roman" w:cs="Times New Roman"/>
                <w:b/>
                <w:sz w:val="20"/>
                <w:szCs w:val="20"/>
              </w:rPr>
            </w:pPr>
          </w:p>
          <w:p w14:paraId="2B464F12" w14:textId="77777777" w:rsidR="00232B23" w:rsidRPr="00AC09FE" w:rsidRDefault="00232B23" w:rsidP="0065258F">
            <w:pPr>
              <w:jc w:val="both"/>
              <w:rPr>
                <w:rFonts w:ascii="Times New Roman" w:hAnsi="Times New Roman" w:cs="Times New Roman"/>
                <w:b/>
                <w:sz w:val="20"/>
                <w:szCs w:val="20"/>
              </w:rPr>
            </w:pPr>
          </w:p>
          <w:p w14:paraId="43544213" w14:textId="77777777" w:rsidR="00232B23" w:rsidRPr="00AC09FE" w:rsidRDefault="00232B23" w:rsidP="0065258F">
            <w:pPr>
              <w:jc w:val="both"/>
              <w:rPr>
                <w:rFonts w:ascii="Times New Roman" w:hAnsi="Times New Roman" w:cs="Times New Roman"/>
                <w:b/>
                <w:sz w:val="20"/>
                <w:szCs w:val="20"/>
              </w:rPr>
            </w:pPr>
          </w:p>
          <w:p w14:paraId="1277B942" w14:textId="77777777" w:rsidR="00232B23" w:rsidRPr="00AC09FE" w:rsidRDefault="00232B23" w:rsidP="0065258F">
            <w:pPr>
              <w:jc w:val="both"/>
              <w:rPr>
                <w:rFonts w:ascii="Times New Roman" w:hAnsi="Times New Roman" w:cs="Times New Roman"/>
                <w:b/>
                <w:sz w:val="20"/>
                <w:szCs w:val="20"/>
              </w:rPr>
            </w:pPr>
          </w:p>
        </w:tc>
      </w:tr>
    </w:tbl>
    <w:p w14:paraId="380487CC" w14:textId="77777777" w:rsidR="00232B23" w:rsidRPr="00AC09FE" w:rsidRDefault="00232B23" w:rsidP="00232B23">
      <w:pPr>
        <w:rPr>
          <w:rFonts w:ascii="Times New Roman" w:hAnsi="Times New Roman" w:cs="Times New Roman"/>
          <w:sz w:val="20"/>
          <w:szCs w:val="20"/>
        </w:rPr>
      </w:pPr>
    </w:p>
    <w:p w14:paraId="20DA5D2D" w14:textId="77777777" w:rsidR="00232B23" w:rsidRPr="00AC09FE" w:rsidRDefault="00232B23" w:rsidP="00232B23">
      <w:pPr>
        <w:rPr>
          <w:rFonts w:ascii="Times New Roman" w:hAnsi="Times New Roman" w:cs="Times New Roman"/>
          <w:sz w:val="20"/>
          <w:szCs w:val="20"/>
        </w:rPr>
      </w:pPr>
    </w:p>
    <w:p w14:paraId="7435466F" w14:textId="77777777" w:rsidR="00232B23" w:rsidRPr="00AC09FE" w:rsidRDefault="00232B23" w:rsidP="00232B23">
      <w:pPr>
        <w:rPr>
          <w:rFonts w:ascii="Times New Roman" w:hAnsi="Times New Roman" w:cs="Times New Roman"/>
          <w:sz w:val="20"/>
          <w:szCs w:val="20"/>
        </w:rPr>
      </w:pPr>
    </w:p>
    <w:p w14:paraId="3ADC0E48" w14:textId="77777777" w:rsidR="00232B23" w:rsidRPr="00AC09FE" w:rsidRDefault="00232B23" w:rsidP="00232B23">
      <w:pPr>
        <w:rPr>
          <w:rFonts w:ascii="Times New Roman" w:hAnsi="Times New Roman" w:cs="Times New Roman"/>
          <w:sz w:val="20"/>
          <w:szCs w:val="20"/>
        </w:rPr>
      </w:pPr>
    </w:p>
    <w:p w14:paraId="271CA0AC" w14:textId="77777777" w:rsidR="00232B23" w:rsidRPr="00AC09FE" w:rsidRDefault="00232B23" w:rsidP="00232B23">
      <w:pPr>
        <w:rPr>
          <w:rFonts w:ascii="Times New Roman" w:hAnsi="Times New Roman" w:cs="Times New Roman"/>
          <w:sz w:val="20"/>
          <w:szCs w:val="20"/>
        </w:rPr>
      </w:pPr>
    </w:p>
    <w:p w14:paraId="104CA906" w14:textId="77777777" w:rsidR="00232B23" w:rsidRPr="00AC09FE" w:rsidRDefault="00232B23" w:rsidP="00232B23">
      <w:pPr>
        <w:rPr>
          <w:rFonts w:ascii="Times New Roman" w:hAnsi="Times New Roman" w:cs="Times New Roman"/>
          <w:sz w:val="20"/>
          <w:szCs w:val="20"/>
        </w:rPr>
      </w:pPr>
    </w:p>
    <w:p w14:paraId="67FD0A0B" w14:textId="77777777" w:rsidR="00232B23" w:rsidRPr="00AC09FE" w:rsidRDefault="00232B23" w:rsidP="00232B23">
      <w:pPr>
        <w:rPr>
          <w:rFonts w:ascii="Times New Roman" w:hAnsi="Times New Roman" w:cs="Times New Roman"/>
          <w:sz w:val="20"/>
          <w:szCs w:val="20"/>
        </w:rPr>
      </w:pPr>
    </w:p>
    <w:p w14:paraId="7177310B" w14:textId="77777777" w:rsidR="00232B23" w:rsidRPr="00AC09FE" w:rsidRDefault="00232B23" w:rsidP="00232B23">
      <w:pPr>
        <w:jc w:val="right"/>
        <w:rPr>
          <w:rFonts w:ascii="Times New Roman" w:hAnsi="Times New Roman" w:cs="Times New Roman"/>
          <w:b/>
          <w:sz w:val="20"/>
          <w:szCs w:val="20"/>
        </w:rPr>
      </w:pPr>
      <w:bookmarkStart w:id="42" w:name="_Hlk97103497"/>
      <w:r w:rsidRPr="00AC09FE">
        <w:rPr>
          <w:rFonts w:ascii="Times New Roman" w:hAnsi="Times New Roman" w:cs="Times New Roman"/>
          <w:b/>
          <w:sz w:val="20"/>
          <w:szCs w:val="20"/>
        </w:rPr>
        <w:t>Приложение №</w:t>
      </w:r>
      <w:r w:rsidRPr="00AC09FE">
        <w:rPr>
          <w:rFonts w:ascii="Times New Roman" w:hAnsi="Times New Roman" w:cs="Times New Roman"/>
          <w:b/>
          <w:sz w:val="20"/>
          <w:szCs w:val="20"/>
          <w:lang w:val="kk-KZ"/>
        </w:rPr>
        <w:t>2</w:t>
      </w:r>
      <w:r w:rsidRPr="00AC09FE">
        <w:rPr>
          <w:rFonts w:ascii="Times New Roman" w:hAnsi="Times New Roman" w:cs="Times New Roman"/>
          <w:b/>
          <w:sz w:val="20"/>
          <w:szCs w:val="20"/>
        </w:rPr>
        <w:t xml:space="preserve"> </w:t>
      </w:r>
    </w:p>
    <w:p w14:paraId="04A1662A" w14:textId="77777777" w:rsidR="00232B23" w:rsidRPr="00AC09FE" w:rsidRDefault="00232B23" w:rsidP="00232B23">
      <w:pPr>
        <w:jc w:val="right"/>
        <w:rPr>
          <w:rFonts w:ascii="Times New Roman" w:hAnsi="Times New Roman" w:cs="Times New Roman"/>
          <w:b/>
          <w:sz w:val="20"/>
          <w:szCs w:val="20"/>
        </w:rPr>
      </w:pPr>
      <w:r w:rsidRPr="00AC09FE">
        <w:rPr>
          <w:rFonts w:ascii="Times New Roman" w:hAnsi="Times New Roman" w:cs="Times New Roman"/>
          <w:b/>
          <w:sz w:val="20"/>
          <w:szCs w:val="20"/>
        </w:rPr>
        <w:t xml:space="preserve">к «Требованиям </w:t>
      </w:r>
      <w:r w:rsidRPr="00AC09FE">
        <w:rPr>
          <w:rFonts w:ascii="Times New Roman" w:hAnsi="Times New Roman" w:cs="Times New Roman"/>
          <w:b/>
          <w:sz w:val="20"/>
          <w:szCs w:val="20"/>
          <w:lang w:val="kk-KZ"/>
        </w:rPr>
        <w:t xml:space="preserve">АО </w:t>
      </w:r>
      <w:r w:rsidRPr="00AC09FE">
        <w:rPr>
          <w:rFonts w:ascii="Times New Roman" w:hAnsi="Times New Roman" w:cs="Times New Roman"/>
          <w:b/>
          <w:sz w:val="20"/>
          <w:szCs w:val="20"/>
        </w:rPr>
        <w:t>«Мангистаумунайгаз» к подрядным</w:t>
      </w:r>
    </w:p>
    <w:p w14:paraId="3ED913C7" w14:textId="77777777" w:rsidR="00232B23" w:rsidRPr="00AC09FE" w:rsidRDefault="00232B23" w:rsidP="00232B23">
      <w:pPr>
        <w:jc w:val="right"/>
        <w:rPr>
          <w:rFonts w:ascii="Times New Roman" w:hAnsi="Times New Roman" w:cs="Times New Roman"/>
          <w:b/>
          <w:sz w:val="20"/>
          <w:szCs w:val="20"/>
          <w:lang w:val="kk-KZ"/>
        </w:rPr>
      </w:pPr>
      <w:r w:rsidRPr="00AC09FE">
        <w:rPr>
          <w:rFonts w:ascii="Times New Roman" w:hAnsi="Times New Roman" w:cs="Times New Roman"/>
          <w:b/>
          <w:sz w:val="20"/>
          <w:szCs w:val="20"/>
          <w:lang w:val="kk-KZ"/>
        </w:rPr>
        <w:t>и субподрядным организациям</w:t>
      </w:r>
      <w:r w:rsidRPr="00AC09FE">
        <w:rPr>
          <w:rFonts w:ascii="Times New Roman" w:hAnsi="Times New Roman" w:cs="Times New Roman"/>
          <w:b/>
          <w:sz w:val="20"/>
          <w:szCs w:val="20"/>
        </w:rPr>
        <w:t>»</w:t>
      </w:r>
      <w:bookmarkEnd w:id="42"/>
    </w:p>
    <w:p w14:paraId="28D88DD0" w14:textId="77777777" w:rsidR="00232B23" w:rsidRPr="00AC09FE" w:rsidRDefault="00232B23" w:rsidP="00232B23">
      <w:pPr>
        <w:tabs>
          <w:tab w:val="left" w:pos="602"/>
        </w:tabs>
        <w:jc w:val="center"/>
        <w:rPr>
          <w:rFonts w:ascii="Times New Roman" w:hAnsi="Times New Roman" w:cs="Times New Roman"/>
          <w:b/>
          <w:sz w:val="20"/>
          <w:szCs w:val="20"/>
          <w:lang w:val="kk-KZ"/>
        </w:rPr>
      </w:pPr>
      <w:r w:rsidRPr="00AC09FE">
        <w:rPr>
          <w:rFonts w:ascii="Times New Roman" w:hAnsi="Times New Roman" w:cs="Times New Roman"/>
          <w:b/>
          <w:sz w:val="20"/>
          <w:szCs w:val="20"/>
        </w:rPr>
        <w:t>Отчет по оплате труда компании _______________</w:t>
      </w:r>
    </w:p>
    <w:tbl>
      <w:tblPr>
        <w:tblW w:w="10313" w:type="dxa"/>
        <w:tblLayout w:type="fixed"/>
        <w:tblLook w:val="04A0" w:firstRow="1" w:lastRow="0" w:firstColumn="1" w:lastColumn="0" w:noHBand="0" w:noVBand="1"/>
      </w:tblPr>
      <w:tblGrid>
        <w:gridCol w:w="372"/>
        <w:gridCol w:w="508"/>
        <w:gridCol w:w="1133"/>
        <w:gridCol w:w="851"/>
        <w:gridCol w:w="708"/>
        <w:gridCol w:w="1135"/>
        <w:gridCol w:w="1071"/>
        <w:gridCol w:w="284"/>
        <w:gridCol w:w="1276"/>
        <w:gridCol w:w="1417"/>
        <w:gridCol w:w="1558"/>
      </w:tblGrid>
      <w:tr w:rsidR="00232B23" w:rsidRPr="00AC09FE" w14:paraId="511872A5" w14:textId="77777777" w:rsidTr="0065258F">
        <w:trPr>
          <w:trHeight w:val="408"/>
        </w:trPr>
        <w:tc>
          <w:tcPr>
            <w:tcW w:w="372" w:type="dxa"/>
            <w:vMerge w:val="restart"/>
            <w:tcBorders>
              <w:top w:val="single" w:sz="4" w:space="0" w:color="auto"/>
              <w:left w:val="single" w:sz="4" w:space="0" w:color="auto"/>
              <w:right w:val="single" w:sz="4" w:space="0" w:color="auto"/>
            </w:tcBorders>
            <w:shd w:val="clear" w:color="auto" w:fill="auto"/>
            <w:vAlign w:val="center"/>
            <w:hideMark/>
          </w:tcPr>
          <w:p w14:paraId="16C53A35" w14:textId="77777777" w:rsidR="00232B23" w:rsidRPr="00AC09FE" w:rsidRDefault="00232B23" w:rsidP="0065258F">
            <w:pPr>
              <w:jc w:val="center"/>
              <w:rPr>
                <w:rFonts w:ascii="Times New Roman" w:hAnsi="Times New Roman" w:cs="Times New Roman"/>
                <w:b/>
                <w:bCs/>
                <w:sz w:val="18"/>
                <w:szCs w:val="18"/>
              </w:rPr>
            </w:pPr>
            <w:r w:rsidRPr="00AC09FE">
              <w:rPr>
                <w:rFonts w:ascii="Times New Roman" w:hAnsi="Times New Roman" w:cs="Times New Roman"/>
                <w:b/>
                <w:bCs/>
                <w:sz w:val="18"/>
                <w:szCs w:val="18"/>
              </w:rPr>
              <w:t>№</w:t>
            </w:r>
          </w:p>
        </w:tc>
        <w:tc>
          <w:tcPr>
            <w:tcW w:w="508" w:type="dxa"/>
            <w:vMerge w:val="restart"/>
            <w:tcBorders>
              <w:top w:val="single" w:sz="4" w:space="0" w:color="auto"/>
              <w:left w:val="single" w:sz="4" w:space="0" w:color="auto"/>
              <w:right w:val="single" w:sz="4" w:space="0" w:color="auto"/>
            </w:tcBorders>
            <w:shd w:val="clear" w:color="auto" w:fill="auto"/>
            <w:vAlign w:val="center"/>
            <w:hideMark/>
          </w:tcPr>
          <w:p w14:paraId="2756CE55" w14:textId="77777777" w:rsidR="00232B23" w:rsidRPr="00AC09FE" w:rsidRDefault="00232B23" w:rsidP="0065258F">
            <w:pPr>
              <w:jc w:val="center"/>
              <w:rPr>
                <w:rFonts w:ascii="Times New Roman" w:hAnsi="Times New Roman" w:cs="Times New Roman"/>
                <w:b/>
                <w:bCs/>
                <w:sz w:val="18"/>
                <w:szCs w:val="18"/>
              </w:rPr>
            </w:pPr>
            <w:r w:rsidRPr="00AC09FE">
              <w:rPr>
                <w:rFonts w:ascii="Times New Roman" w:hAnsi="Times New Roman" w:cs="Times New Roman"/>
                <w:b/>
                <w:bCs/>
                <w:sz w:val="18"/>
                <w:szCs w:val="18"/>
              </w:rPr>
              <w:t>таб.№</w:t>
            </w:r>
          </w:p>
        </w:tc>
        <w:tc>
          <w:tcPr>
            <w:tcW w:w="1133" w:type="dxa"/>
            <w:vMerge w:val="restart"/>
            <w:tcBorders>
              <w:top w:val="single" w:sz="4" w:space="0" w:color="auto"/>
              <w:left w:val="single" w:sz="4" w:space="0" w:color="auto"/>
              <w:right w:val="single" w:sz="4" w:space="0" w:color="auto"/>
            </w:tcBorders>
            <w:shd w:val="clear" w:color="auto" w:fill="auto"/>
            <w:vAlign w:val="center"/>
            <w:hideMark/>
          </w:tcPr>
          <w:p w14:paraId="48366CDE" w14:textId="77777777" w:rsidR="00232B23" w:rsidRPr="00AC09FE" w:rsidRDefault="00232B23" w:rsidP="0065258F">
            <w:pPr>
              <w:jc w:val="center"/>
              <w:rPr>
                <w:rFonts w:ascii="Times New Roman" w:hAnsi="Times New Roman" w:cs="Times New Roman"/>
                <w:b/>
                <w:bCs/>
                <w:sz w:val="18"/>
                <w:szCs w:val="18"/>
              </w:rPr>
            </w:pPr>
            <w:r w:rsidRPr="00AC09FE">
              <w:rPr>
                <w:rFonts w:ascii="Times New Roman" w:hAnsi="Times New Roman" w:cs="Times New Roman"/>
                <w:b/>
                <w:bCs/>
                <w:sz w:val="18"/>
                <w:szCs w:val="18"/>
              </w:rPr>
              <w:t>Профессия/должность</w:t>
            </w:r>
          </w:p>
        </w:tc>
        <w:tc>
          <w:tcPr>
            <w:tcW w:w="851" w:type="dxa"/>
            <w:vMerge w:val="restart"/>
            <w:tcBorders>
              <w:top w:val="single" w:sz="4" w:space="0" w:color="auto"/>
              <w:left w:val="single" w:sz="4" w:space="0" w:color="auto"/>
              <w:right w:val="single" w:sz="4" w:space="0" w:color="auto"/>
            </w:tcBorders>
            <w:shd w:val="clear" w:color="auto" w:fill="auto"/>
            <w:vAlign w:val="center"/>
            <w:hideMark/>
          </w:tcPr>
          <w:p w14:paraId="6AFB6041" w14:textId="77777777" w:rsidR="00232B23" w:rsidRPr="00AC09FE" w:rsidRDefault="00232B23" w:rsidP="0065258F">
            <w:pPr>
              <w:jc w:val="center"/>
              <w:rPr>
                <w:rFonts w:ascii="Times New Roman" w:hAnsi="Times New Roman" w:cs="Times New Roman"/>
                <w:b/>
                <w:bCs/>
                <w:sz w:val="18"/>
                <w:szCs w:val="18"/>
              </w:rPr>
            </w:pPr>
            <w:r w:rsidRPr="00AC09FE">
              <w:rPr>
                <w:rFonts w:ascii="Times New Roman" w:hAnsi="Times New Roman" w:cs="Times New Roman"/>
                <w:b/>
                <w:bCs/>
                <w:sz w:val="18"/>
                <w:szCs w:val="18"/>
              </w:rPr>
              <w:t>МТС/ ДО, тенге</w:t>
            </w:r>
          </w:p>
        </w:tc>
        <w:tc>
          <w:tcPr>
            <w:tcW w:w="708" w:type="dxa"/>
            <w:vMerge w:val="restart"/>
            <w:tcBorders>
              <w:top w:val="single" w:sz="4" w:space="0" w:color="auto"/>
              <w:left w:val="single" w:sz="4" w:space="0" w:color="auto"/>
              <w:right w:val="single" w:sz="4" w:space="0" w:color="auto"/>
            </w:tcBorders>
            <w:shd w:val="clear" w:color="auto" w:fill="auto"/>
            <w:vAlign w:val="center"/>
            <w:hideMark/>
          </w:tcPr>
          <w:p w14:paraId="48A89520" w14:textId="77777777" w:rsidR="00232B23" w:rsidRPr="00AC09FE" w:rsidRDefault="00232B23" w:rsidP="0065258F">
            <w:pPr>
              <w:jc w:val="center"/>
              <w:rPr>
                <w:rFonts w:ascii="Times New Roman" w:hAnsi="Times New Roman" w:cs="Times New Roman"/>
                <w:b/>
                <w:bCs/>
                <w:sz w:val="18"/>
                <w:szCs w:val="18"/>
              </w:rPr>
            </w:pPr>
            <w:r w:rsidRPr="00AC09FE">
              <w:rPr>
                <w:rFonts w:ascii="Times New Roman" w:hAnsi="Times New Roman" w:cs="Times New Roman"/>
                <w:b/>
                <w:bCs/>
                <w:sz w:val="18"/>
                <w:szCs w:val="18"/>
              </w:rPr>
              <w:t>Кол-во отработанных часов за месяц</w:t>
            </w:r>
          </w:p>
        </w:tc>
        <w:tc>
          <w:tcPr>
            <w:tcW w:w="1135" w:type="dxa"/>
            <w:vMerge w:val="restart"/>
            <w:tcBorders>
              <w:top w:val="single" w:sz="4" w:space="0" w:color="auto"/>
              <w:left w:val="single" w:sz="4" w:space="0" w:color="auto"/>
              <w:right w:val="single" w:sz="4" w:space="0" w:color="auto"/>
            </w:tcBorders>
            <w:shd w:val="clear" w:color="auto" w:fill="auto"/>
            <w:vAlign w:val="center"/>
            <w:hideMark/>
          </w:tcPr>
          <w:p w14:paraId="066DBBAE" w14:textId="77777777" w:rsidR="00232B23" w:rsidRPr="00AC09FE" w:rsidRDefault="00232B23" w:rsidP="0065258F">
            <w:pPr>
              <w:jc w:val="center"/>
              <w:rPr>
                <w:rFonts w:ascii="Times New Roman" w:hAnsi="Times New Roman" w:cs="Times New Roman"/>
                <w:b/>
                <w:bCs/>
                <w:sz w:val="18"/>
                <w:szCs w:val="18"/>
              </w:rPr>
            </w:pPr>
            <w:r w:rsidRPr="00AC09FE">
              <w:rPr>
                <w:rFonts w:ascii="Times New Roman" w:hAnsi="Times New Roman" w:cs="Times New Roman"/>
                <w:b/>
                <w:bCs/>
                <w:sz w:val="18"/>
                <w:szCs w:val="18"/>
              </w:rPr>
              <w:t>Начисление заработной платы, тенге</w:t>
            </w:r>
          </w:p>
        </w:tc>
        <w:tc>
          <w:tcPr>
            <w:tcW w:w="1071" w:type="dxa"/>
            <w:tcBorders>
              <w:top w:val="single" w:sz="4" w:space="0" w:color="auto"/>
              <w:left w:val="nil"/>
              <w:bottom w:val="single" w:sz="4" w:space="0" w:color="auto"/>
              <w:right w:val="nil"/>
            </w:tcBorders>
          </w:tcPr>
          <w:p w14:paraId="3AC5A787" w14:textId="77777777" w:rsidR="00232B23" w:rsidRPr="00AC09FE" w:rsidRDefault="00232B23" w:rsidP="0065258F">
            <w:pPr>
              <w:jc w:val="center"/>
              <w:rPr>
                <w:rFonts w:ascii="Times New Roman" w:hAnsi="Times New Roman" w:cs="Times New Roman"/>
                <w:sz w:val="18"/>
                <w:szCs w:val="18"/>
              </w:rPr>
            </w:pPr>
          </w:p>
        </w:tc>
        <w:tc>
          <w:tcPr>
            <w:tcW w:w="2977" w:type="dxa"/>
            <w:gridSpan w:val="3"/>
            <w:tcBorders>
              <w:top w:val="single" w:sz="4" w:space="0" w:color="auto"/>
              <w:left w:val="nil"/>
              <w:bottom w:val="single" w:sz="4" w:space="0" w:color="auto"/>
              <w:right w:val="single" w:sz="4" w:space="0" w:color="auto"/>
            </w:tcBorders>
            <w:shd w:val="clear" w:color="auto" w:fill="auto"/>
            <w:vAlign w:val="center"/>
            <w:hideMark/>
          </w:tcPr>
          <w:p w14:paraId="4BB8AB0D" w14:textId="77777777" w:rsidR="00232B23" w:rsidRPr="00AC09FE" w:rsidRDefault="00232B23" w:rsidP="0065258F">
            <w:pPr>
              <w:jc w:val="center"/>
              <w:rPr>
                <w:rFonts w:ascii="Times New Roman" w:hAnsi="Times New Roman" w:cs="Times New Roman"/>
                <w:sz w:val="18"/>
                <w:szCs w:val="18"/>
              </w:rPr>
            </w:pPr>
            <w:r w:rsidRPr="00AC09FE">
              <w:rPr>
                <w:rFonts w:ascii="Times New Roman" w:hAnsi="Times New Roman" w:cs="Times New Roman"/>
                <w:sz w:val="18"/>
                <w:szCs w:val="18"/>
              </w:rPr>
              <w:t>в том числе:</w:t>
            </w:r>
          </w:p>
        </w:tc>
        <w:tc>
          <w:tcPr>
            <w:tcW w:w="1558" w:type="dxa"/>
            <w:vMerge w:val="restart"/>
            <w:tcBorders>
              <w:top w:val="single" w:sz="4" w:space="0" w:color="auto"/>
              <w:left w:val="single" w:sz="4" w:space="0" w:color="auto"/>
              <w:right w:val="single" w:sz="4" w:space="0" w:color="auto"/>
            </w:tcBorders>
            <w:shd w:val="clear" w:color="auto" w:fill="auto"/>
            <w:vAlign w:val="center"/>
            <w:hideMark/>
          </w:tcPr>
          <w:p w14:paraId="0686F6BB" w14:textId="77777777" w:rsidR="00232B23" w:rsidRPr="00AC09FE" w:rsidRDefault="00232B23" w:rsidP="0065258F">
            <w:pPr>
              <w:jc w:val="center"/>
              <w:rPr>
                <w:rFonts w:ascii="Times New Roman" w:hAnsi="Times New Roman" w:cs="Times New Roman"/>
                <w:b/>
                <w:sz w:val="18"/>
                <w:szCs w:val="18"/>
              </w:rPr>
            </w:pPr>
            <w:r w:rsidRPr="00AC09FE">
              <w:rPr>
                <w:rFonts w:ascii="Times New Roman" w:hAnsi="Times New Roman" w:cs="Times New Roman"/>
                <w:b/>
                <w:sz w:val="18"/>
                <w:szCs w:val="18"/>
              </w:rPr>
              <w:t>Примечание (наименование единовремен.</w:t>
            </w:r>
          </w:p>
          <w:p w14:paraId="02B411B8" w14:textId="77777777" w:rsidR="00232B23" w:rsidRPr="00AC09FE" w:rsidRDefault="00232B23" w:rsidP="0065258F">
            <w:pPr>
              <w:jc w:val="center"/>
              <w:rPr>
                <w:rFonts w:ascii="Times New Roman" w:hAnsi="Times New Roman" w:cs="Times New Roman"/>
                <w:b/>
                <w:sz w:val="18"/>
                <w:szCs w:val="18"/>
              </w:rPr>
            </w:pPr>
            <w:r w:rsidRPr="00AC09FE">
              <w:rPr>
                <w:rFonts w:ascii="Times New Roman" w:hAnsi="Times New Roman" w:cs="Times New Roman"/>
                <w:b/>
                <w:sz w:val="18"/>
                <w:szCs w:val="18"/>
              </w:rPr>
              <w:t>выплат)</w:t>
            </w:r>
          </w:p>
        </w:tc>
      </w:tr>
      <w:tr w:rsidR="00232B23" w:rsidRPr="00AC09FE" w14:paraId="38A12BEF" w14:textId="77777777" w:rsidTr="0065258F">
        <w:trPr>
          <w:trHeight w:val="408"/>
        </w:trPr>
        <w:tc>
          <w:tcPr>
            <w:tcW w:w="372" w:type="dxa"/>
            <w:vMerge/>
            <w:tcBorders>
              <w:left w:val="single" w:sz="4" w:space="0" w:color="auto"/>
              <w:bottom w:val="single" w:sz="4" w:space="0" w:color="auto"/>
              <w:right w:val="single" w:sz="4" w:space="0" w:color="auto"/>
            </w:tcBorders>
            <w:shd w:val="clear" w:color="auto" w:fill="auto"/>
            <w:vAlign w:val="center"/>
          </w:tcPr>
          <w:p w14:paraId="31F303A1" w14:textId="77777777" w:rsidR="00232B23" w:rsidRPr="00AC09FE" w:rsidRDefault="00232B23" w:rsidP="0065258F">
            <w:pPr>
              <w:jc w:val="center"/>
              <w:rPr>
                <w:rFonts w:ascii="Times New Roman" w:hAnsi="Times New Roman" w:cs="Times New Roman"/>
                <w:b/>
                <w:bCs/>
                <w:sz w:val="18"/>
                <w:szCs w:val="18"/>
              </w:rPr>
            </w:pPr>
          </w:p>
        </w:tc>
        <w:tc>
          <w:tcPr>
            <w:tcW w:w="508" w:type="dxa"/>
            <w:vMerge/>
            <w:tcBorders>
              <w:left w:val="single" w:sz="4" w:space="0" w:color="auto"/>
              <w:bottom w:val="single" w:sz="4" w:space="0" w:color="auto"/>
              <w:right w:val="single" w:sz="4" w:space="0" w:color="auto"/>
            </w:tcBorders>
            <w:shd w:val="clear" w:color="auto" w:fill="auto"/>
            <w:vAlign w:val="center"/>
          </w:tcPr>
          <w:p w14:paraId="52DF003E" w14:textId="77777777" w:rsidR="00232B23" w:rsidRPr="00AC09FE" w:rsidRDefault="00232B23" w:rsidP="0065258F">
            <w:pPr>
              <w:jc w:val="center"/>
              <w:rPr>
                <w:rFonts w:ascii="Times New Roman" w:hAnsi="Times New Roman" w:cs="Times New Roman"/>
                <w:b/>
                <w:bCs/>
                <w:sz w:val="18"/>
                <w:szCs w:val="18"/>
              </w:rPr>
            </w:pPr>
          </w:p>
        </w:tc>
        <w:tc>
          <w:tcPr>
            <w:tcW w:w="1133" w:type="dxa"/>
            <w:vMerge/>
            <w:tcBorders>
              <w:left w:val="single" w:sz="4" w:space="0" w:color="auto"/>
              <w:bottom w:val="single" w:sz="4" w:space="0" w:color="auto"/>
              <w:right w:val="single" w:sz="4" w:space="0" w:color="auto"/>
            </w:tcBorders>
            <w:shd w:val="clear" w:color="auto" w:fill="auto"/>
            <w:vAlign w:val="center"/>
          </w:tcPr>
          <w:p w14:paraId="501932AC" w14:textId="77777777" w:rsidR="00232B23" w:rsidRPr="00AC09FE" w:rsidRDefault="00232B23" w:rsidP="0065258F">
            <w:pPr>
              <w:jc w:val="center"/>
              <w:rPr>
                <w:rFonts w:ascii="Times New Roman" w:hAnsi="Times New Roman" w:cs="Times New Roman"/>
                <w:b/>
                <w:bCs/>
                <w:sz w:val="18"/>
                <w:szCs w:val="18"/>
              </w:rPr>
            </w:pPr>
          </w:p>
        </w:tc>
        <w:tc>
          <w:tcPr>
            <w:tcW w:w="851" w:type="dxa"/>
            <w:vMerge/>
            <w:tcBorders>
              <w:left w:val="single" w:sz="4" w:space="0" w:color="auto"/>
              <w:bottom w:val="single" w:sz="4" w:space="0" w:color="auto"/>
              <w:right w:val="single" w:sz="4" w:space="0" w:color="auto"/>
            </w:tcBorders>
            <w:shd w:val="clear" w:color="auto" w:fill="auto"/>
            <w:vAlign w:val="center"/>
          </w:tcPr>
          <w:p w14:paraId="71B9DCC1" w14:textId="77777777" w:rsidR="00232B23" w:rsidRPr="00AC09FE" w:rsidRDefault="00232B23" w:rsidP="0065258F">
            <w:pPr>
              <w:jc w:val="center"/>
              <w:rPr>
                <w:rFonts w:ascii="Times New Roman" w:hAnsi="Times New Roman" w:cs="Times New Roman"/>
                <w:b/>
                <w:bCs/>
                <w:sz w:val="18"/>
                <w:szCs w:val="18"/>
              </w:rPr>
            </w:pPr>
          </w:p>
        </w:tc>
        <w:tc>
          <w:tcPr>
            <w:tcW w:w="708" w:type="dxa"/>
            <w:vMerge/>
            <w:tcBorders>
              <w:left w:val="single" w:sz="4" w:space="0" w:color="auto"/>
              <w:bottom w:val="single" w:sz="4" w:space="0" w:color="auto"/>
              <w:right w:val="single" w:sz="4" w:space="0" w:color="auto"/>
            </w:tcBorders>
            <w:shd w:val="clear" w:color="auto" w:fill="auto"/>
            <w:vAlign w:val="center"/>
          </w:tcPr>
          <w:p w14:paraId="0256C404" w14:textId="77777777" w:rsidR="00232B23" w:rsidRPr="00AC09FE" w:rsidRDefault="00232B23" w:rsidP="0065258F">
            <w:pPr>
              <w:jc w:val="center"/>
              <w:rPr>
                <w:rFonts w:ascii="Times New Roman" w:hAnsi="Times New Roman" w:cs="Times New Roman"/>
                <w:b/>
                <w:bCs/>
                <w:sz w:val="18"/>
                <w:szCs w:val="18"/>
              </w:rPr>
            </w:pPr>
          </w:p>
        </w:tc>
        <w:tc>
          <w:tcPr>
            <w:tcW w:w="1135" w:type="dxa"/>
            <w:vMerge/>
            <w:tcBorders>
              <w:left w:val="single" w:sz="4" w:space="0" w:color="auto"/>
              <w:bottom w:val="single" w:sz="4" w:space="0" w:color="auto"/>
              <w:right w:val="single" w:sz="4" w:space="0" w:color="auto"/>
            </w:tcBorders>
            <w:shd w:val="clear" w:color="auto" w:fill="auto"/>
            <w:vAlign w:val="center"/>
          </w:tcPr>
          <w:p w14:paraId="55AA7025" w14:textId="77777777" w:rsidR="00232B23" w:rsidRPr="00AC09FE" w:rsidRDefault="00232B23" w:rsidP="0065258F">
            <w:pPr>
              <w:jc w:val="center"/>
              <w:rPr>
                <w:rFonts w:ascii="Times New Roman" w:hAnsi="Times New Roman" w:cs="Times New Roman"/>
                <w:b/>
                <w:bCs/>
                <w:sz w:val="18"/>
                <w:szCs w:val="18"/>
              </w:rPr>
            </w:pPr>
          </w:p>
        </w:tc>
        <w:tc>
          <w:tcPr>
            <w:tcW w:w="1071" w:type="dxa"/>
            <w:tcBorders>
              <w:top w:val="single" w:sz="4" w:space="0" w:color="auto"/>
              <w:left w:val="nil"/>
              <w:bottom w:val="single" w:sz="4" w:space="0" w:color="auto"/>
              <w:right w:val="nil"/>
            </w:tcBorders>
          </w:tcPr>
          <w:p w14:paraId="069D191C" w14:textId="77777777" w:rsidR="00232B23" w:rsidRPr="00AC09FE" w:rsidRDefault="00232B23" w:rsidP="0065258F">
            <w:pPr>
              <w:ind w:right="-108"/>
              <w:jc w:val="center"/>
              <w:rPr>
                <w:rFonts w:ascii="Times New Roman" w:hAnsi="Times New Roman" w:cs="Times New Roman"/>
                <w:sz w:val="18"/>
                <w:szCs w:val="18"/>
              </w:rPr>
            </w:pPr>
            <w:r w:rsidRPr="00AC09FE">
              <w:rPr>
                <w:rFonts w:ascii="Times New Roman" w:hAnsi="Times New Roman" w:cs="Times New Roman"/>
                <w:sz w:val="18"/>
                <w:szCs w:val="18"/>
              </w:rPr>
              <w:t>заработная плата (тариф, отпускные, доплаты и надбавки)</w:t>
            </w:r>
          </w:p>
          <w:p w14:paraId="53D8ED3C" w14:textId="77777777" w:rsidR="00232B23" w:rsidRPr="00AC09FE" w:rsidRDefault="00232B23" w:rsidP="0065258F">
            <w:pPr>
              <w:ind w:right="-108"/>
              <w:jc w:val="center"/>
              <w:rPr>
                <w:rFonts w:ascii="Times New Roman" w:hAnsi="Times New Roman" w:cs="Times New Roman"/>
                <w:sz w:val="18"/>
                <w:szCs w:val="18"/>
              </w:rPr>
            </w:pPr>
          </w:p>
        </w:tc>
        <w:tc>
          <w:tcPr>
            <w:tcW w:w="284" w:type="dxa"/>
            <w:tcBorders>
              <w:top w:val="single" w:sz="4" w:space="0" w:color="auto"/>
              <w:left w:val="nil"/>
              <w:bottom w:val="single" w:sz="4" w:space="0" w:color="auto"/>
              <w:right w:val="nil"/>
            </w:tcBorders>
            <w:shd w:val="clear" w:color="auto" w:fill="auto"/>
            <w:vAlign w:val="center"/>
          </w:tcPr>
          <w:p w14:paraId="4411FB20" w14:textId="77777777" w:rsidR="00232B23" w:rsidRPr="00AC09FE" w:rsidRDefault="00232B23" w:rsidP="0065258F">
            <w:pPr>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00DBDCC9" w14:textId="77777777" w:rsidR="00232B23" w:rsidRPr="00AC09FE" w:rsidRDefault="00232B23" w:rsidP="0065258F">
            <w:pPr>
              <w:jc w:val="center"/>
              <w:rPr>
                <w:rFonts w:ascii="Times New Roman" w:hAnsi="Times New Roman" w:cs="Times New Roman"/>
                <w:sz w:val="18"/>
                <w:szCs w:val="18"/>
              </w:rPr>
            </w:pPr>
            <w:r w:rsidRPr="00AC09FE">
              <w:rPr>
                <w:rFonts w:ascii="Times New Roman" w:hAnsi="Times New Roman" w:cs="Times New Roman"/>
                <w:sz w:val="18"/>
                <w:szCs w:val="18"/>
              </w:rPr>
              <w:t>текущая премия</w:t>
            </w:r>
          </w:p>
        </w:tc>
        <w:tc>
          <w:tcPr>
            <w:tcW w:w="1417" w:type="dxa"/>
            <w:tcBorders>
              <w:top w:val="single" w:sz="4" w:space="0" w:color="auto"/>
              <w:left w:val="single" w:sz="4" w:space="0" w:color="auto"/>
              <w:bottom w:val="single" w:sz="4" w:space="0" w:color="auto"/>
              <w:right w:val="single" w:sz="4" w:space="0" w:color="auto"/>
            </w:tcBorders>
          </w:tcPr>
          <w:p w14:paraId="0DB1BC8D" w14:textId="77777777" w:rsidR="00232B23" w:rsidRPr="00AC09FE" w:rsidRDefault="00232B23" w:rsidP="0065258F">
            <w:pPr>
              <w:jc w:val="center"/>
              <w:rPr>
                <w:rFonts w:ascii="Times New Roman" w:hAnsi="Times New Roman" w:cs="Times New Roman"/>
                <w:sz w:val="18"/>
                <w:szCs w:val="18"/>
              </w:rPr>
            </w:pPr>
            <w:r w:rsidRPr="00AC09FE">
              <w:rPr>
                <w:rFonts w:ascii="Times New Roman" w:hAnsi="Times New Roman" w:cs="Times New Roman"/>
                <w:sz w:val="18"/>
                <w:szCs w:val="18"/>
              </w:rPr>
              <w:t>единовременные выплаты</w:t>
            </w:r>
          </w:p>
        </w:tc>
        <w:tc>
          <w:tcPr>
            <w:tcW w:w="1558" w:type="dxa"/>
            <w:vMerge/>
            <w:tcBorders>
              <w:left w:val="single" w:sz="4" w:space="0" w:color="auto"/>
              <w:bottom w:val="single" w:sz="4" w:space="0" w:color="auto"/>
              <w:right w:val="single" w:sz="4" w:space="0" w:color="auto"/>
            </w:tcBorders>
            <w:shd w:val="clear" w:color="auto" w:fill="auto"/>
            <w:vAlign w:val="center"/>
          </w:tcPr>
          <w:p w14:paraId="769B232B" w14:textId="77777777" w:rsidR="00232B23" w:rsidRPr="00AC09FE" w:rsidRDefault="00232B23" w:rsidP="0065258F">
            <w:pPr>
              <w:jc w:val="center"/>
              <w:rPr>
                <w:rFonts w:ascii="Times New Roman" w:hAnsi="Times New Roman" w:cs="Times New Roman"/>
                <w:sz w:val="18"/>
                <w:szCs w:val="18"/>
              </w:rPr>
            </w:pPr>
          </w:p>
        </w:tc>
      </w:tr>
    </w:tbl>
    <w:p w14:paraId="1A1F4312" w14:textId="77777777" w:rsidR="00232B23" w:rsidRPr="00AC09FE" w:rsidRDefault="00232B23" w:rsidP="00232B23">
      <w:pPr>
        <w:rPr>
          <w:rFonts w:ascii="Times New Roman" w:hAnsi="Times New Roman" w:cs="Times New Roman"/>
          <w:sz w:val="20"/>
          <w:szCs w:val="20"/>
        </w:rPr>
      </w:pPr>
    </w:p>
    <w:p w14:paraId="3C5CDBD0" w14:textId="77777777" w:rsidR="00232B23" w:rsidRPr="00AC09FE" w:rsidRDefault="00232B23" w:rsidP="00232B23">
      <w:pPr>
        <w:rPr>
          <w:rFonts w:ascii="Times New Roman" w:hAnsi="Times New Roman" w:cs="Times New Roman"/>
          <w:sz w:val="20"/>
          <w:szCs w:val="20"/>
        </w:rPr>
      </w:pPr>
    </w:p>
    <w:p w14:paraId="51697EF9" w14:textId="77777777" w:rsidR="00232B23" w:rsidRPr="00AC09FE" w:rsidRDefault="00232B23" w:rsidP="00232B23">
      <w:pPr>
        <w:rPr>
          <w:rFonts w:ascii="Times New Roman" w:hAnsi="Times New Roman" w:cs="Times New Roman"/>
          <w:sz w:val="20"/>
          <w:szCs w:val="20"/>
        </w:rPr>
      </w:pPr>
    </w:p>
    <w:p w14:paraId="5738EA13" w14:textId="77777777" w:rsidR="00232B23" w:rsidRPr="00AC09FE" w:rsidRDefault="00232B23" w:rsidP="00232B23">
      <w:pPr>
        <w:rPr>
          <w:rFonts w:ascii="Times New Roman" w:hAnsi="Times New Roman" w:cs="Times New Roman"/>
          <w:sz w:val="20"/>
          <w:szCs w:val="20"/>
        </w:rPr>
      </w:pPr>
    </w:p>
    <w:p w14:paraId="3D78D004" w14:textId="77777777" w:rsidR="00232B23" w:rsidRPr="00AC09FE" w:rsidRDefault="00232B23" w:rsidP="00232B23">
      <w:pPr>
        <w:rPr>
          <w:rFonts w:ascii="Times New Roman" w:hAnsi="Times New Roman" w:cs="Times New Roman"/>
          <w:sz w:val="20"/>
          <w:szCs w:val="20"/>
        </w:rPr>
      </w:pPr>
    </w:p>
    <w:p w14:paraId="5ED0FF9E" w14:textId="77777777" w:rsidR="00232B23" w:rsidRPr="00AC09FE" w:rsidRDefault="00232B23" w:rsidP="00232B23">
      <w:pPr>
        <w:rPr>
          <w:rFonts w:ascii="Times New Roman" w:hAnsi="Times New Roman" w:cs="Times New Roman"/>
          <w:sz w:val="20"/>
          <w:szCs w:val="20"/>
        </w:rPr>
      </w:pPr>
    </w:p>
    <w:p w14:paraId="12EB4C42" w14:textId="77777777" w:rsidR="00232B23" w:rsidRPr="00AC09FE" w:rsidRDefault="00232B23" w:rsidP="00232B23">
      <w:pPr>
        <w:rPr>
          <w:rFonts w:ascii="Times New Roman" w:hAnsi="Times New Roman" w:cs="Times New Roman"/>
          <w:sz w:val="20"/>
          <w:szCs w:val="20"/>
        </w:rPr>
      </w:pPr>
    </w:p>
    <w:p w14:paraId="67D93D1E" w14:textId="77777777" w:rsidR="00232B23" w:rsidRPr="00AC09FE" w:rsidRDefault="00232B23" w:rsidP="00232B23">
      <w:pPr>
        <w:rPr>
          <w:rFonts w:ascii="Times New Roman" w:hAnsi="Times New Roman" w:cs="Times New Roman"/>
          <w:sz w:val="20"/>
          <w:szCs w:val="20"/>
        </w:rPr>
      </w:pPr>
    </w:p>
    <w:p w14:paraId="140A8A22" w14:textId="77777777" w:rsidR="00232B23" w:rsidRPr="00AC09FE" w:rsidRDefault="00232B23" w:rsidP="00232B23">
      <w:pPr>
        <w:rPr>
          <w:rFonts w:ascii="Times New Roman" w:hAnsi="Times New Roman" w:cs="Times New Roman"/>
          <w:sz w:val="20"/>
          <w:szCs w:val="20"/>
        </w:rPr>
      </w:pPr>
    </w:p>
    <w:p w14:paraId="7361F2D8" w14:textId="77777777" w:rsidR="00232B23" w:rsidRPr="00AC09FE" w:rsidRDefault="00232B23" w:rsidP="00232B23">
      <w:pPr>
        <w:rPr>
          <w:rFonts w:ascii="Times New Roman" w:hAnsi="Times New Roman" w:cs="Times New Roman"/>
          <w:sz w:val="20"/>
          <w:szCs w:val="20"/>
        </w:rPr>
      </w:pPr>
    </w:p>
    <w:p w14:paraId="0FAE4707" w14:textId="77777777" w:rsidR="00232B23" w:rsidRPr="00AC09FE" w:rsidRDefault="00232B23" w:rsidP="00232B23">
      <w:pPr>
        <w:rPr>
          <w:rFonts w:ascii="Times New Roman" w:hAnsi="Times New Roman" w:cs="Times New Roman"/>
          <w:sz w:val="20"/>
          <w:szCs w:val="20"/>
        </w:rPr>
      </w:pPr>
    </w:p>
    <w:p w14:paraId="2BE78314" w14:textId="77777777" w:rsidR="00232B23" w:rsidRPr="00AC09FE" w:rsidRDefault="00232B23" w:rsidP="00232B23">
      <w:pPr>
        <w:rPr>
          <w:rFonts w:ascii="Times New Roman" w:hAnsi="Times New Roman" w:cs="Times New Roman"/>
          <w:sz w:val="20"/>
          <w:szCs w:val="20"/>
        </w:rPr>
      </w:pPr>
    </w:p>
    <w:p w14:paraId="6B9C5E32" w14:textId="77777777" w:rsidR="00232B23" w:rsidRPr="00AC09FE" w:rsidRDefault="00232B23" w:rsidP="00232B23">
      <w:pPr>
        <w:rPr>
          <w:rFonts w:ascii="Times New Roman" w:hAnsi="Times New Roman" w:cs="Times New Roman"/>
          <w:sz w:val="20"/>
          <w:szCs w:val="20"/>
        </w:rPr>
      </w:pPr>
    </w:p>
    <w:p w14:paraId="68D68C63" w14:textId="77777777" w:rsidR="00232B23" w:rsidRPr="00AC09FE" w:rsidRDefault="00232B23" w:rsidP="00232B23">
      <w:pPr>
        <w:rPr>
          <w:rFonts w:ascii="Times New Roman" w:hAnsi="Times New Roman" w:cs="Times New Roman"/>
          <w:sz w:val="20"/>
          <w:szCs w:val="20"/>
        </w:rPr>
      </w:pPr>
    </w:p>
    <w:p w14:paraId="09D4A548" w14:textId="77777777" w:rsidR="00232B23" w:rsidRPr="00AC09FE" w:rsidRDefault="00232B23" w:rsidP="00232B23">
      <w:pPr>
        <w:rPr>
          <w:rFonts w:ascii="Times New Roman" w:hAnsi="Times New Roman" w:cs="Times New Roman"/>
          <w:sz w:val="20"/>
          <w:szCs w:val="20"/>
        </w:rPr>
      </w:pPr>
    </w:p>
    <w:p w14:paraId="3DD5838A" w14:textId="77777777" w:rsidR="00232B23" w:rsidRPr="00AC09FE" w:rsidRDefault="00232B23" w:rsidP="00232B23">
      <w:pPr>
        <w:rPr>
          <w:rFonts w:ascii="Times New Roman" w:hAnsi="Times New Roman" w:cs="Times New Roman"/>
          <w:sz w:val="20"/>
          <w:szCs w:val="20"/>
        </w:rPr>
      </w:pPr>
    </w:p>
    <w:p w14:paraId="43240A71" w14:textId="77777777" w:rsidR="00232B23" w:rsidRPr="00AC09FE" w:rsidRDefault="00232B23" w:rsidP="00232B23">
      <w:pPr>
        <w:rPr>
          <w:rFonts w:ascii="Times New Roman" w:hAnsi="Times New Roman" w:cs="Times New Roman"/>
          <w:sz w:val="20"/>
          <w:szCs w:val="20"/>
        </w:rPr>
      </w:pPr>
    </w:p>
    <w:p w14:paraId="58B16B90" w14:textId="77777777" w:rsidR="00232B23" w:rsidRPr="00AC09FE" w:rsidRDefault="00232B23" w:rsidP="00232B23">
      <w:pPr>
        <w:rPr>
          <w:rFonts w:ascii="Times New Roman" w:hAnsi="Times New Roman" w:cs="Times New Roman"/>
          <w:sz w:val="20"/>
          <w:szCs w:val="20"/>
        </w:rPr>
      </w:pPr>
    </w:p>
    <w:p w14:paraId="29785D56" w14:textId="77777777" w:rsidR="00232B23" w:rsidRPr="00AC09FE" w:rsidRDefault="00232B23" w:rsidP="00232B23">
      <w:pPr>
        <w:rPr>
          <w:rFonts w:ascii="Times New Roman" w:hAnsi="Times New Roman" w:cs="Times New Roman"/>
          <w:sz w:val="20"/>
          <w:szCs w:val="20"/>
        </w:rPr>
      </w:pPr>
    </w:p>
    <w:p w14:paraId="09A186E9" w14:textId="77777777" w:rsidR="00232B23" w:rsidRPr="00AC09FE" w:rsidRDefault="00232B23" w:rsidP="00232B23">
      <w:pPr>
        <w:rPr>
          <w:rFonts w:ascii="Times New Roman" w:hAnsi="Times New Roman" w:cs="Times New Roman"/>
          <w:sz w:val="20"/>
          <w:szCs w:val="20"/>
        </w:rPr>
      </w:pPr>
    </w:p>
    <w:p w14:paraId="14C143E2" w14:textId="77777777" w:rsidR="00232B23" w:rsidRPr="00AC09FE" w:rsidRDefault="00232B23" w:rsidP="00232B23">
      <w:pPr>
        <w:rPr>
          <w:rFonts w:ascii="Times New Roman" w:hAnsi="Times New Roman" w:cs="Times New Roman"/>
          <w:sz w:val="20"/>
          <w:szCs w:val="20"/>
        </w:rPr>
      </w:pPr>
    </w:p>
    <w:p w14:paraId="5555E129" w14:textId="77777777" w:rsidR="00232B23" w:rsidRPr="00AC09FE" w:rsidRDefault="00232B23" w:rsidP="00232B23">
      <w:pPr>
        <w:rPr>
          <w:rFonts w:ascii="Times New Roman" w:hAnsi="Times New Roman" w:cs="Times New Roman"/>
          <w:sz w:val="20"/>
          <w:szCs w:val="20"/>
        </w:rPr>
      </w:pPr>
    </w:p>
    <w:p w14:paraId="5AABB43D" w14:textId="77777777" w:rsidR="00232B23" w:rsidRPr="00124ECA" w:rsidRDefault="00232B23" w:rsidP="00232B23">
      <w:pPr>
        <w:tabs>
          <w:tab w:val="left" w:pos="6072"/>
        </w:tabs>
        <w:rPr>
          <w:rFonts w:ascii="Times New Roman" w:hAnsi="Times New Roman" w:cs="Times New Roman"/>
          <w:sz w:val="20"/>
          <w:szCs w:val="20"/>
          <w:lang w:val="kk-KZ"/>
        </w:rPr>
      </w:pPr>
    </w:p>
    <w:tbl>
      <w:tblPr>
        <w:tblW w:w="10632" w:type="dxa"/>
        <w:tblInd w:w="-176" w:type="dxa"/>
        <w:tblLayout w:type="fixed"/>
        <w:tblLook w:val="00A0" w:firstRow="1" w:lastRow="0" w:firstColumn="1" w:lastColumn="0" w:noHBand="0" w:noVBand="0"/>
      </w:tblPr>
      <w:tblGrid>
        <w:gridCol w:w="10632"/>
      </w:tblGrid>
      <w:tr w:rsidR="00232B23" w:rsidRPr="00AC09FE" w14:paraId="64F5BC2D" w14:textId="77777777" w:rsidTr="0065258F">
        <w:trPr>
          <w:trHeight w:val="14034"/>
        </w:trPr>
        <w:tc>
          <w:tcPr>
            <w:tcW w:w="10632" w:type="dxa"/>
          </w:tcPr>
          <w:p w14:paraId="082E79E8" w14:textId="77777777" w:rsidR="00232B23" w:rsidRDefault="00232B23" w:rsidP="0065258F">
            <w:pPr>
              <w:ind w:right="142"/>
              <w:contextualSpacing/>
              <w:jc w:val="right"/>
              <w:rPr>
                <w:rFonts w:ascii="Times New Roman" w:hAnsi="Times New Roman" w:cs="Times New Roman"/>
                <w:b/>
                <w:sz w:val="20"/>
                <w:szCs w:val="20"/>
                <w:lang w:val="kk-KZ"/>
              </w:rPr>
            </w:pPr>
            <w:r>
              <w:rPr>
                <w:rFonts w:ascii="Times New Roman" w:hAnsi="Times New Roman" w:cs="Times New Roman"/>
                <w:b/>
                <w:sz w:val="20"/>
                <w:szCs w:val="20"/>
              </w:rPr>
              <w:lastRenderedPageBreak/>
              <w:t>Приложение №3</w:t>
            </w:r>
            <w:r>
              <w:rPr>
                <w:rFonts w:ascii="Times New Roman" w:hAnsi="Times New Roman" w:cs="Times New Roman"/>
                <w:b/>
                <w:sz w:val="20"/>
                <w:szCs w:val="20"/>
                <w:lang w:val="kk-KZ"/>
              </w:rPr>
              <w:t xml:space="preserve"> </w:t>
            </w:r>
          </w:p>
          <w:p w14:paraId="7A07626A" w14:textId="77777777" w:rsidR="00232B23" w:rsidRDefault="00232B23" w:rsidP="0065258F">
            <w:pPr>
              <w:ind w:right="142"/>
              <w:contextualSpacing/>
              <w:jc w:val="right"/>
              <w:rPr>
                <w:rFonts w:ascii="Times New Roman" w:hAnsi="Times New Roman" w:cs="Times New Roman"/>
                <w:b/>
                <w:sz w:val="20"/>
                <w:szCs w:val="20"/>
                <w:lang w:val="kk-KZ"/>
              </w:rPr>
            </w:pPr>
            <w:r w:rsidRPr="00AC09FE">
              <w:rPr>
                <w:rFonts w:ascii="Times New Roman" w:hAnsi="Times New Roman" w:cs="Times New Roman"/>
                <w:b/>
                <w:sz w:val="20"/>
                <w:szCs w:val="20"/>
              </w:rPr>
              <w:t xml:space="preserve">к «Требованиям </w:t>
            </w:r>
            <w:r w:rsidRPr="00AC09FE">
              <w:rPr>
                <w:rFonts w:ascii="Times New Roman" w:hAnsi="Times New Roman" w:cs="Times New Roman"/>
                <w:b/>
                <w:sz w:val="20"/>
                <w:szCs w:val="20"/>
                <w:lang w:val="kk-KZ"/>
              </w:rPr>
              <w:t xml:space="preserve">АО </w:t>
            </w:r>
            <w:r>
              <w:rPr>
                <w:rFonts w:ascii="Times New Roman" w:hAnsi="Times New Roman" w:cs="Times New Roman"/>
                <w:b/>
                <w:sz w:val="20"/>
                <w:szCs w:val="20"/>
              </w:rPr>
              <w:t xml:space="preserve">«Мангистаумунайгаз» </w:t>
            </w:r>
          </w:p>
          <w:p w14:paraId="08577200" w14:textId="77777777" w:rsidR="00232B23" w:rsidRDefault="00232B23" w:rsidP="0065258F">
            <w:pPr>
              <w:ind w:right="142"/>
              <w:contextualSpacing/>
              <w:jc w:val="right"/>
              <w:rPr>
                <w:rFonts w:ascii="Times New Roman" w:hAnsi="Times New Roman" w:cs="Times New Roman"/>
                <w:b/>
                <w:sz w:val="20"/>
                <w:szCs w:val="20"/>
                <w:lang w:val="kk-KZ"/>
              </w:rPr>
            </w:pPr>
            <w:r w:rsidRPr="00AC09FE">
              <w:rPr>
                <w:rFonts w:ascii="Times New Roman" w:hAnsi="Times New Roman" w:cs="Times New Roman"/>
                <w:b/>
                <w:sz w:val="20"/>
                <w:szCs w:val="20"/>
              </w:rPr>
              <w:t xml:space="preserve">к подрядным </w:t>
            </w:r>
            <w:r w:rsidRPr="00AC09FE">
              <w:rPr>
                <w:rFonts w:ascii="Times New Roman" w:hAnsi="Times New Roman" w:cs="Times New Roman"/>
                <w:b/>
                <w:sz w:val="20"/>
                <w:szCs w:val="20"/>
                <w:lang w:val="kk-KZ"/>
              </w:rPr>
              <w:t>и субподрядным организациям</w:t>
            </w:r>
            <w:r w:rsidRPr="00AC09FE">
              <w:rPr>
                <w:rFonts w:ascii="Times New Roman" w:hAnsi="Times New Roman" w:cs="Times New Roman"/>
                <w:b/>
                <w:sz w:val="20"/>
                <w:szCs w:val="20"/>
              </w:rPr>
              <w:t>»</w:t>
            </w:r>
          </w:p>
          <w:p w14:paraId="1DBD1649" w14:textId="77777777" w:rsidR="00232B23" w:rsidRPr="00124ECA" w:rsidRDefault="00232B23" w:rsidP="0065258F">
            <w:pPr>
              <w:ind w:right="142"/>
              <w:contextualSpacing/>
              <w:jc w:val="both"/>
              <w:rPr>
                <w:rFonts w:ascii="Times New Roman" w:hAnsi="Times New Roman" w:cs="Times New Roman"/>
                <w:sz w:val="20"/>
                <w:szCs w:val="20"/>
              </w:rPr>
            </w:pPr>
            <w:r w:rsidRPr="00124ECA">
              <w:rPr>
                <w:rFonts w:ascii="Times New Roman" w:hAnsi="Times New Roman" w:cs="Times New Roman"/>
                <w:sz w:val="20"/>
              </w:rPr>
              <w:t>Указанные санкции являются методами воздействия и применяются ЗАКАЗЧИКОМ в случаях выявления нарушений при осуществлении проверки ПОДРЯДЧИКОВ/ИСПОЛНИТЕЛЕЙ представителями ЗАКАЗЧИКА.</w:t>
            </w:r>
          </w:p>
          <w:p w14:paraId="7A0CAF67" w14:textId="77777777" w:rsidR="00232B23" w:rsidRPr="00AC09FE" w:rsidRDefault="00232B23" w:rsidP="0065258F">
            <w:pPr>
              <w:pStyle w:val="Normal12"/>
              <w:suppressAutoHyphens/>
              <w:spacing w:after="120"/>
              <w:ind w:left="378" w:hanging="378"/>
              <w:jc w:val="center"/>
              <w:rPr>
                <w:b/>
                <w:sz w:val="20"/>
                <w:lang w:val="ru-RU"/>
              </w:rPr>
            </w:pPr>
            <w:r w:rsidRPr="00AC09FE">
              <w:rPr>
                <w:b/>
                <w:sz w:val="20"/>
                <w:lang w:val="ru-RU"/>
              </w:rPr>
              <w:t>ПЕРЕЧЕНЬ НАРУШЕНИЙ И ШТРАФНЫХ САНКЦИЙ К ПОДРЯДЧИКАМ/ИСПОЛНИТЕЛЯМ</w:t>
            </w:r>
          </w:p>
          <w:tbl>
            <w:tblPr>
              <w:tblW w:w="10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9"/>
              <w:gridCol w:w="3650"/>
              <w:gridCol w:w="850"/>
              <w:gridCol w:w="709"/>
              <w:gridCol w:w="851"/>
              <w:gridCol w:w="992"/>
              <w:gridCol w:w="1134"/>
              <w:gridCol w:w="1332"/>
            </w:tblGrid>
            <w:tr w:rsidR="00232B23" w:rsidRPr="00AC09FE" w14:paraId="11EF29D3" w14:textId="77777777" w:rsidTr="0065258F">
              <w:trPr>
                <w:trHeight w:val="495"/>
                <w:jc w:val="center"/>
              </w:trPr>
              <w:tc>
                <w:tcPr>
                  <w:tcW w:w="589" w:type="dxa"/>
                  <w:vMerge w:val="restart"/>
                  <w:shd w:val="clear" w:color="auto" w:fill="auto"/>
                  <w:vAlign w:val="center"/>
                  <w:hideMark/>
                </w:tcPr>
                <w:p w14:paraId="53B20E29"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 п.п.</w:t>
                  </w:r>
                </w:p>
              </w:tc>
              <w:tc>
                <w:tcPr>
                  <w:tcW w:w="3650" w:type="dxa"/>
                  <w:vMerge w:val="restart"/>
                  <w:shd w:val="clear" w:color="auto" w:fill="auto"/>
                  <w:vAlign w:val="center"/>
                  <w:hideMark/>
                </w:tcPr>
                <w:p w14:paraId="70D60B97"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Нарушение</w:t>
                  </w:r>
                </w:p>
              </w:tc>
              <w:tc>
                <w:tcPr>
                  <w:tcW w:w="5868" w:type="dxa"/>
                  <w:gridSpan w:val="6"/>
                  <w:shd w:val="clear" w:color="auto" w:fill="auto"/>
                  <w:vAlign w:val="center"/>
                  <w:hideMark/>
                </w:tcPr>
                <w:p w14:paraId="5E8791BF"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Цена договора с учетом НДС, тыс. тенге.</w:t>
                  </w:r>
                </w:p>
              </w:tc>
            </w:tr>
            <w:tr w:rsidR="00232B23" w:rsidRPr="00AC09FE" w14:paraId="61CAC5D0" w14:textId="77777777" w:rsidTr="0065258F">
              <w:trPr>
                <w:trHeight w:val="705"/>
                <w:jc w:val="center"/>
              </w:trPr>
              <w:tc>
                <w:tcPr>
                  <w:tcW w:w="589" w:type="dxa"/>
                  <w:vMerge/>
                  <w:shd w:val="clear" w:color="auto" w:fill="auto"/>
                  <w:hideMark/>
                </w:tcPr>
                <w:p w14:paraId="1F244A89" w14:textId="77777777" w:rsidR="00232B23" w:rsidRPr="00AC09FE" w:rsidRDefault="00232B23" w:rsidP="0065258F">
                  <w:pPr>
                    <w:rPr>
                      <w:rFonts w:ascii="Times New Roman" w:hAnsi="Times New Roman" w:cs="Times New Roman"/>
                      <w:sz w:val="20"/>
                      <w:szCs w:val="20"/>
                    </w:rPr>
                  </w:pPr>
                </w:p>
              </w:tc>
              <w:tc>
                <w:tcPr>
                  <w:tcW w:w="3650" w:type="dxa"/>
                  <w:vMerge/>
                  <w:shd w:val="clear" w:color="auto" w:fill="auto"/>
                  <w:hideMark/>
                </w:tcPr>
                <w:p w14:paraId="4E4C3D2A" w14:textId="77777777" w:rsidR="00232B23" w:rsidRPr="00AC09FE" w:rsidRDefault="00232B23" w:rsidP="0065258F">
                  <w:pPr>
                    <w:jc w:val="both"/>
                    <w:rPr>
                      <w:rFonts w:ascii="Times New Roman" w:hAnsi="Times New Roman" w:cs="Times New Roman"/>
                      <w:sz w:val="20"/>
                      <w:szCs w:val="20"/>
                    </w:rPr>
                  </w:pPr>
                </w:p>
              </w:tc>
              <w:tc>
                <w:tcPr>
                  <w:tcW w:w="850" w:type="dxa"/>
                  <w:shd w:val="clear" w:color="auto" w:fill="auto"/>
                  <w:hideMark/>
                </w:tcPr>
                <w:p w14:paraId="5DD3547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hideMark/>
                </w:tcPr>
                <w:p w14:paraId="0F5C3BC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r w:rsidRPr="00AC09FE">
                    <w:rPr>
                      <w:rFonts w:ascii="Times New Roman" w:hAnsi="Times New Roman" w:cs="Times New Roman"/>
                      <w:sz w:val="20"/>
                      <w:szCs w:val="20"/>
                    </w:rPr>
                    <w:br/>
                    <w:t>500</w:t>
                  </w:r>
                </w:p>
              </w:tc>
              <w:tc>
                <w:tcPr>
                  <w:tcW w:w="851" w:type="dxa"/>
                  <w:shd w:val="clear" w:color="auto" w:fill="auto"/>
                  <w:hideMark/>
                </w:tcPr>
                <w:p w14:paraId="606D7C3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r w:rsidRPr="00AC09FE">
                    <w:rPr>
                      <w:rFonts w:ascii="Times New Roman" w:hAnsi="Times New Roman" w:cs="Times New Roman"/>
                      <w:sz w:val="20"/>
                      <w:szCs w:val="20"/>
                    </w:rPr>
                    <w:br/>
                    <w:t>2 000</w:t>
                  </w:r>
                </w:p>
              </w:tc>
              <w:tc>
                <w:tcPr>
                  <w:tcW w:w="992" w:type="dxa"/>
                  <w:shd w:val="clear" w:color="auto" w:fill="auto"/>
                  <w:hideMark/>
                </w:tcPr>
                <w:p w14:paraId="6342EB5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2 000÷</w:t>
                  </w:r>
                  <w:r w:rsidRPr="00AC09FE">
                    <w:rPr>
                      <w:rFonts w:ascii="Times New Roman" w:hAnsi="Times New Roman" w:cs="Times New Roman"/>
                      <w:sz w:val="20"/>
                      <w:szCs w:val="20"/>
                    </w:rPr>
                    <w:br/>
                    <w:t>20 000</w:t>
                  </w:r>
                </w:p>
              </w:tc>
              <w:tc>
                <w:tcPr>
                  <w:tcW w:w="1134" w:type="dxa"/>
                  <w:shd w:val="clear" w:color="auto" w:fill="auto"/>
                  <w:hideMark/>
                </w:tcPr>
                <w:p w14:paraId="194AA27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20 000÷</w:t>
                  </w:r>
                  <w:r w:rsidRPr="00AC09FE">
                    <w:rPr>
                      <w:rFonts w:ascii="Times New Roman" w:hAnsi="Times New Roman" w:cs="Times New Roman"/>
                      <w:sz w:val="20"/>
                      <w:szCs w:val="20"/>
                    </w:rPr>
                    <w:br/>
                    <w:t>50 000</w:t>
                  </w:r>
                </w:p>
              </w:tc>
              <w:tc>
                <w:tcPr>
                  <w:tcW w:w="1332" w:type="dxa"/>
                  <w:shd w:val="clear" w:color="auto" w:fill="auto"/>
                  <w:hideMark/>
                </w:tcPr>
                <w:p w14:paraId="5F47D53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&gt;50 000</w:t>
                  </w:r>
                </w:p>
              </w:tc>
            </w:tr>
            <w:tr w:rsidR="00232B23" w:rsidRPr="00AC09FE" w14:paraId="2D549BB0" w14:textId="77777777" w:rsidTr="0065258F">
              <w:trPr>
                <w:trHeight w:val="750"/>
                <w:jc w:val="center"/>
              </w:trPr>
              <w:tc>
                <w:tcPr>
                  <w:tcW w:w="589" w:type="dxa"/>
                  <w:vMerge/>
                  <w:shd w:val="clear" w:color="auto" w:fill="auto"/>
                  <w:hideMark/>
                </w:tcPr>
                <w:p w14:paraId="3B13B6EC" w14:textId="77777777" w:rsidR="00232B23" w:rsidRPr="00AC09FE" w:rsidRDefault="00232B23" w:rsidP="0065258F">
                  <w:pPr>
                    <w:rPr>
                      <w:rFonts w:ascii="Times New Roman" w:hAnsi="Times New Roman" w:cs="Times New Roman"/>
                      <w:sz w:val="20"/>
                      <w:szCs w:val="20"/>
                    </w:rPr>
                  </w:pPr>
                </w:p>
              </w:tc>
              <w:tc>
                <w:tcPr>
                  <w:tcW w:w="3650" w:type="dxa"/>
                  <w:vMerge/>
                  <w:shd w:val="clear" w:color="auto" w:fill="auto"/>
                  <w:hideMark/>
                </w:tcPr>
                <w:p w14:paraId="7E5D46F5" w14:textId="77777777" w:rsidR="00232B23" w:rsidRPr="00AC09FE" w:rsidRDefault="00232B23" w:rsidP="0065258F">
                  <w:pPr>
                    <w:jc w:val="both"/>
                    <w:rPr>
                      <w:rFonts w:ascii="Times New Roman" w:hAnsi="Times New Roman" w:cs="Times New Roman"/>
                      <w:sz w:val="20"/>
                      <w:szCs w:val="20"/>
                    </w:rPr>
                  </w:pPr>
                </w:p>
              </w:tc>
              <w:tc>
                <w:tcPr>
                  <w:tcW w:w="5868" w:type="dxa"/>
                  <w:gridSpan w:val="6"/>
                  <w:shd w:val="clear" w:color="auto" w:fill="auto"/>
                  <w:hideMark/>
                </w:tcPr>
                <w:p w14:paraId="5B78334B" w14:textId="77777777" w:rsidR="00232B23" w:rsidRPr="00AC09FE" w:rsidRDefault="00232B2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Сумма штрафа, взыскиваемого с ПОДРЯДЧИКА/ИСПОЛНИТЕЛЯ за каждое выявленное нарушение (тыс. тенге.)</w:t>
                  </w:r>
                </w:p>
              </w:tc>
            </w:tr>
            <w:tr w:rsidR="00232B23" w:rsidRPr="00AC09FE" w14:paraId="428B7018" w14:textId="77777777" w:rsidTr="0065258F">
              <w:trPr>
                <w:trHeight w:val="313"/>
                <w:jc w:val="center"/>
              </w:trPr>
              <w:tc>
                <w:tcPr>
                  <w:tcW w:w="589" w:type="dxa"/>
                  <w:shd w:val="clear" w:color="auto" w:fill="auto"/>
                  <w:vAlign w:val="center"/>
                  <w:hideMark/>
                </w:tcPr>
                <w:p w14:paraId="21E587CE" w14:textId="77777777" w:rsidR="00232B23" w:rsidRPr="00AC09FE" w:rsidRDefault="00232B2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1</w:t>
                  </w:r>
                </w:p>
              </w:tc>
              <w:tc>
                <w:tcPr>
                  <w:tcW w:w="3650" w:type="dxa"/>
                  <w:shd w:val="clear" w:color="auto" w:fill="auto"/>
                  <w:vAlign w:val="center"/>
                  <w:hideMark/>
                </w:tcPr>
                <w:p w14:paraId="7D97ADA5" w14:textId="77777777" w:rsidR="00232B23" w:rsidRPr="00AC09FE" w:rsidRDefault="00232B2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2</w:t>
                  </w:r>
                </w:p>
              </w:tc>
              <w:tc>
                <w:tcPr>
                  <w:tcW w:w="850" w:type="dxa"/>
                  <w:shd w:val="clear" w:color="auto" w:fill="auto"/>
                  <w:vAlign w:val="center"/>
                  <w:hideMark/>
                </w:tcPr>
                <w:p w14:paraId="3EED7B8B" w14:textId="77777777" w:rsidR="00232B23" w:rsidRPr="00AC09FE" w:rsidRDefault="00232B2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3</w:t>
                  </w:r>
                </w:p>
              </w:tc>
              <w:tc>
                <w:tcPr>
                  <w:tcW w:w="709" w:type="dxa"/>
                  <w:shd w:val="clear" w:color="auto" w:fill="auto"/>
                  <w:vAlign w:val="center"/>
                  <w:hideMark/>
                </w:tcPr>
                <w:p w14:paraId="37A94CDA" w14:textId="77777777" w:rsidR="00232B23" w:rsidRPr="00AC09FE" w:rsidRDefault="00232B2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4</w:t>
                  </w:r>
                </w:p>
              </w:tc>
              <w:tc>
                <w:tcPr>
                  <w:tcW w:w="851" w:type="dxa"/>
                  <w:shd w:val="clear" w:color="auto" w:fill="auto"/>
                  <w:vAlign w:val="center"/>
                  <w:hideMark/>
                </w:tcPr>
                <w:p w14:paraId="74F61A5D" w14:textId="77777777" w:rsidR="00232B23" w:rsidRPr="00AC09FE" w:rsidRDefault="00232B2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5</w:t>
                  </w:r>
                </w:p>
              </w:tc>
              <w:tc>
                <w:tcPr>
                  <w:tcW w:w="992" w:type="dxa"/>
                  <w:shd w:val="clear" w:color="auto" w:fill="auto"/>
                  <w:vAlign w:val="center"/>
                  <w:hideMark/>
                </w:tcPr>
                <w:p w14:paraId="205E5374" w14:textId="77777777" w:rsidR="00232B23" w:rsidRPr="00AC09FE" w:rsidRDefault="00232B2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6</w:t>
                  </w:r>
                </w:p>
              </w:tc>
              <w:tc>
                <w:tcPr>
                  <w:tcW w:w="1134" w:type="dxa"/>
                  <w:shd w:val="clear" w:color="auto" w:fill="auto"/>
                  <w:vAlign w:val="center"/>
                  <w:hideMark/>
                </w:tcPr>
                <w:p w14:paraId="5DB451BF" w14:textId="77777777" w:rsidR="00232B23" w:rsidRPr="00AC09FE" w:rsidRDefault="00232B2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7</w:t>
                  </w:r>
                </w:p>
              </w:tc>
              <w:tc>
                <w:tcPr>
                  <w:tcW w:w="1332" w:type="dxa"/>
                  <w:shd w:val="clear" w:color="auto" w:fill="auto"/>
                  <w:vAlign w:val="center"/>
                  <w:hideMark/>
                </w:tcPr>
                <w:p w14:paraId="69B0E699" w14:textId="77777777" w:rsidR="00232B23" w:rsidRPr="00AC09FE" w:rsidRDefault="00232B2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8</w:t>
                  </w:r>
                </w:p>
              </w:tc>
            </w:tr>
            <w:tr w:rsidR="00232B23" w:rsidRPr="00AC09FE" w14:paraId="3EA1DF1A" w14:textId="77777777" w:rsidTr="0065258F">
              <w:trPr>
                <w:trHeight w:val="1516"/>
                <w:jc w:val="center"/>
              </w:trPr>
              <w:tc>
                <w:tcPr>
                  <w:tcW w:w="589" w:type="dxa"/>
                  <w:shd w:val="clear" w:color="auto" w:fill="auto"/>
                  <w:vAlign w:val="center"/>
                </w:tcPr>
                <w:p w14:paraId="7A5833DD"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w:t>
                  </w:r>
                </w:p>
              </w:tc>
              <w:tc>
                <w:tcPr>
                  <w:tcW w:w="3650" w:type="dxa"/>
                  <w:shd w:val="clear" w:color="auto" w:fill="auto"/>
                  <w:hideMark/>
                </w:tcPr>
                <w:p w14:paraId="24CA9BC0"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требований нормативных актов в области безопасности и охраны труда, промышленной безопасности дорожного движения (за исключением нарушений, предусмотренных отдельными пунктами настоящего Перечня).</w:t>
                  </w:r>
                </w:p>
              </w:tc>
              <w:tc>
                <w:tcPr>
                  <w:tcW w:w="5868" w:type="dxa"/>
                  <w:gridSpan w:val="6"/>
                  <w:shd w:val="clear" w:color="auto" w:fill="auto"/>
                  <w:vAlign w:val="center"/>
                </w:tcPr>
                <w:p w14:paraId="0BC5CEF9"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От 10 до 1000 МРП в зависимости от степени тяжести нарушения, при неоднократном повторе и отсутствий или не выполнений мероприятий по недопущению аналогичных нарушений ЗАКАЗЧИК имеет право расторгнуть договор, отказать в доступе на территорию заказчика до устранения нарушения</w:t>
                  </w:r>
                </w:p>
              </w:tc>
            </w:tr>
            <w:tr w:rsidR="00232B23" w:rsidRPr="00AC09FE" w14:paraId="56B50629" w14:textId="77777777" w:rsidTr="0065258F">
              <w:trPr>
                <w:trHeight w:val="915"/>
                <w:jc w:val="center"/>
              </w:trPr>
              <w:tc>
                <w:tcPr>
                  <w:tcW w:w="589" w:type="dxa"/>
                  <w:shd w:val="clear" w:color="auto" w:fill="auto"/>
                  <w:vAlign w:val="center"/>
                </w:tcPr>
                <w:p w14:paraId="62F8CE92"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w:t>
                  </w:r>
                </w:p>
              </w:tc>
              <w:tc>
                <w:tcPr>
                  <w:tcW w:w="3650" w:type="dxa"/>
                  <w:shd w:val="clear" w:color="auto" w:fill="auto"/>
                  <w:hideMark/>
                </w:tcPr>
                <w:p w14:paraId="7E19A6FA"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Несоблюдение требований пожарной безопасности (за исключением нарушений, предусмотренных пп. 3 и 4 настоящего Перечня)</w:t>
                  </w:r>
                </w:p>
              </w:tc>
              <w:tc>
                <w:tcPr>
                  <w:tcW w:w="850" w:type="dxa"/>
                  <w:shd w:val="clear" w:color="auto" w:fill="auto"/>
                  <w:vAlign w:val="center"/>
                  <w:hideMark/>
                </w:tcPr>
                <w:p w14:paraId="3927D34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hideMark/>
                </w:tcPr>
                <w:p w14:paraId="47E0705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hideMark/>
                </w:tcPr>
                <w:p w14:paraId="084323A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992" w:type="dxa"/>
                  <w:shd w:val="clear" w:color="auto" w:fill="auto"/>
                  <w:vAlign w:val="center"/>
                  <w:hideMark/>
                </w:tcPr>
                <w:p w14:paraId="12BCB52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1134" w:type="dxa"/>
                  <w:shd w:val="clear" w:color="auto" w:fill="auto"/>
                  <w:vAlign w:val="center"/>
                  <w:hideMark/>
                </w:tcPr>
                <w:p w14:paraId="6C7DBAE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332" w:type="dxa"/>
                  <w:shd w:val="clear" w:color="auto" w:fill="auto"/>
                  <w:vAlign w:val="center"/>
                  <w:hideMark/>
                </w:tcPr>
                <w:p w14:paraId="2E78432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r>
            <w:tr w:rsidR="00232B23" w:rsidRPr="00AC09FE" w14:paraId="0FEE6B05" w14:textId="77777777" w:rsidTr="0065258F">
              <w:trPr>
                <w:trHeight w:val="1155"/>
                <w:jc w:val="center"/>
              </w:trPr>
              <w:tc>
                <w:tcPr>
                  <w:tcW w:w="589" w:type="dxa"/>
                  <w:shd w:val="clear" w:color="auto" w:fill="auto"/>
                  <w:vAlign w:val="center"/>
                </w:tcPr>
                <w:p w14:paraId="79BA284F"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w:t>
                  </w:r>
                </w:p>
              </w:tc>
              <w:tc>
                <w:tcPr>
                  <w:tcW w:w="3650" w:type="dxa"/>
                  <w:shd w:val="clear" w:color="auto" w:fill="auto"/>
                  <w:hideMark/>
                </w:tcPr>
                <w:p w14:paraId="75A96199"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требований пожарной безопасности, повлекшее возникновение пожара/загорания, и/или уничтожение или повреждение имущества ЗАКАЗЧИКА (независимо от титула владения)</w:t>
                  </w:r>
                </w:p>
              </w:tc>
              <w:tc>
                <w:tcPr>
                  <w:tcW w:w="850" w:type="dxa"/>
                  <w:shd w:val="clear" w:color="auto" w:fill="auto"/>
                  <w:vAlign w:val="center"/>
                  <w:hideMark/>
                </w:tcPr>
                <w:p w14:paraId="7E12110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709" w:type="dxa"/>
                  <w:shd w:val="clear" w:color="auto" w:fill="auto"/>
                  <w:vAlign w:val="center"/>
                  <w:hideMark/>
                </w:tcPr>
                <w:p w14:paraId="16235F4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851" w:type="dxa"/>
                  <w:shd w:val="clear" w:color="auto" w:fill="auto"/>
                  <w:vAlign w:val="center"/>
                  <w:hideMark/>
                </w:tcPr>
                <w:p w14:paraId="660A1F3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75</w:t>
                  </w:r>
                </w:p>
              </w:tc>
              <w:tc>
                <w:tcPr>
                  <w:tcW w:w="992" w:type="dxa"/>
                  <w:shd w:val="clear" w:color="auto" w:fill="auto"/>
                  <w:vAlign w:val="center"/>
                  <w:hideMark/>
                </w:tcPr>
                <w:p w14:paraId="2D5D9D8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7B716EF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1332" w:type="dxa"/>
                  <w:shd w:val="clear" w:color="auto" w:fill="auto"/>
                  <w:vAlign w:val="center"/>
                  <w:hideMark/>
                </w:tcPr>
                <w:p w14:paraId="49BA6CD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r>
            <w:tr w:rsidR="00232B23" w:rsidRPr="00AC09FE" w14:paraId="04629CB5" w14:textId="77777777" w:rsidTr="0065258F">
              <w:trPr>
                <w:trHeight w:val="900"/>
                <w:jc w:val="center"/>
              </w:trPr>
              <w:tc>
                <w:tcPr>
                  <w:tcW w:w="589" w:type="dxa"/>
                  <w:shd w:val="clear" w:color="auto" w:fill="auto"/>
                  <w:vAlign w:val="center"/>
                </w:tcPr>
                <w:p w14:paraId="488C5C68"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w:t>
                  </w:r>
                </w:p>
              </w:tc>
              <w:tc>
                <w:tcPr>
                  <w:tcW w:w="3650" w:type="dxa"/>
                  <w:shd w:val="clear" w:color="auto" w:fill="auto"/>
                  <w:hideMark/>
                </w:tcPr>
                <w:p w14:paraId="4BC1E775"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требований пожарной безопасности, повлекшее возникновение пожара и/или причинение тяжкого вреда здоровью или смерть человека</w:t>
                  </w:r>
                </w:p>
              </w:tc>
              <w:tc>
                <w:tcPr>
                  <w:tcW w:w="850" w:type="dxa"/>
                  <w:shd w:val="clear" w:color="auto" w:fill="auto"/>
                  <w:vAlign w:val="center"/>
                  <w:hideMark/>
                </w:tcPr>
                <w:p w14:paraId="68D95FF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709" w:type="dxa"/>
                  <w:shd w:val="clear" w:color="auto" w:fill="auto"/>
                  <w:vAlign w:val="center"/>
                  <w:hideMark/>
                </w:tcPr>
                <w:p w14:paraId="7644BA6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851" w:type="dxa"/>
                  <w:shd w:val="clear" w:color="auto" w:fill="auto"/>
                  <w:vAlign w:val="center"/>
                  <w:hideMark/>
                </w:tcPr>
                <w:p w14:paraId="45B13DB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75</w:t>
                  </w:r>
                </w:p>
              </w:tc>
              <w:tc>
                <w:tcPr>
                  <w:tcW w:w="992" w:type="dxa"/>
                  <w:shd w:val="clear" w:color="auto" w:fill="auto"/>
                  <w:vAlign w:val="center"/>
                  <w:hideMark/>
                </w:tcPr>
                <w:p w14:paraId="3B9A80F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134" w:type="dxa"/>
                  <w:shd w:val="clear" w:color="auto" w:fill="auto"/>
                  <w:vAlign w:val="center"/>
                  <w:hideMark/>
                </w:tcPr>
                <w:p w14:paraId="3152162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250</w:t>
                  </w:r>
                </w:p>
              </w:tc>
              <w:tc>
                <w:tcPr>
                  <w:tcW w:w="1332" w:type="dxa"/>
                  <w:shd w:val="clear" w:color="auto" w:fill="auto"/>
                  <w:vAlign w:val="center"/>
                  <w:hideMark/>
                </w:tcPr>
                <w:p w14:paraId="352916F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r>
            <w:tr w:rsidR="00232B23" w:rsidRPr="00AC09FE" w14:paraId="1E2FF7F8" w14:textId="77777777" w:rsidTr="0065258F">
              <w:trPr>
                <w:trHeight w:val="1275"/>
                <w:jc w:val="center"/>
              </w:trPr>
              <w:tc>
                <w:tcPr>
                  <w:tcW w:w="589" w:type="dxa"/>
                  <w:shd w:val="clear" w:color="auto" w:fill="auto"/>
                  <w:vAlign w:val="center"/>
                </w:tcPr>
                <w:p w14:paraId="56228E37"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w:t>
                  </w:r>
                </w:p>
              </w:tc>
              <w:tc>
                <w:tcPr>
                  <w:tcW w:w="3650" w:type="dxa"/>
                  <w:shd w:val="clear" w:color="auto" w:fill="auto"/>
                  <w:hideMark/>
                </w:tcPr>
                <w:p w14:paraId="06B6B23E"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Неисполнение в установленный срок предписаний государственного надзорного органа и/или ЗАКАЗЧИКА в области пожарной безопасности, окружающей среды, в том числе мероприятий, разработанных по результатам расследования происшествий (включая указанные в информационных листках)</w:t>
                  </w:r>
                </w:p>
              </w:tc>
              <w:tc>
                <w:tcPr>
                  <w:tcW w:w="850" w:type="dxa"/>
                  <w:shd w:val="clear" w:color="auto" w:fill="auto"/>
                  <w:vAlign w:val="center"/>
                  <w:hideMark/>
                </w:tcPr>
                <w:p w14:paraId="29E0BB5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2D7F784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851" w:type="dxa"/>
                  <w:shd w:val="clear" w:color="auto" w:fill="auto"/>
                  <w:vAlign w:val="center"/>
                  <w:hideMark/>
                </w:tcPr>
                <w:p w14:paraId="0E372CA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hideMark/>
                </w:tcPr>
                <w:p w14:paraId="75B957E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134" w:type="dxa"/>
                  <w:shd w:val="clear" w:color="auto" w:fill="auto"/>
                  <w:vAlign w:val="center"/>
                  <w:hideMark/>
                </w:tcPr>
                <w:p w14:paraId="626E83E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1332" w:type="dxa"/>
                  <w:shd w:val="clear" w:color="auto" w:fill="auto"/>
                  <w:vAlign w:val="center"/>
                  <w:hideMark/>
                </w:tcPr>
                <w:p w14:paraId="44C6EAF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r>
            <w:tr w:rsidR="00232B23" w:rsidRPr="00AC09FE" w14:paraId="53662954" w14:textId="77777777" w:rsidTr="0065258F">
              <w:trPr>
                <w:trHeight w:val="1125"/>
                <w:jc w:val="center"/>
              </w:trPr>
              <w:tc>
                <w:tcPr>
                  <w:tcW w:w="589" w:type="dxa"/>
                  <w:shd w:val="clear" w:color="auto" w:fill="auto"/>
                  <w:vAlign w:val="center"/>
                </w:tcPr>
                <w:p w14:paraId="3148A575"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w:t>
                  </w:r>
                </w:p>
              </w:tc>
              <w:tc>
                <w:tcPr>
                  <w:tcW w:w="3650" w:type="dxa"/>
                  <w:shd w:val="clear" w:color="auto" w:fill="auto"/>
                  <w:hideMark/>
                </w:tcPr>
                <w:p w14:paraId="4B005477"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Сокрытие ПОДРЯДЧИКОМ/ ИСПОЛНИТЕЛЕМ информации об происшествиях авариях/пожарах/инцидентах/ДТП/несчастных случаях, либо уведомление о </w:t>
                  </w:r>
                  <w:r w:rsidRPr="00AC09FE">
                    <w:rPr>
                      <w:rFonts w:ascii="Times New Roman" w:hAnsi="Times New Roman" w:cs="Times New Roman"/>
                      <w:sz w:val="20"/>
                      <w:szCs w:val="20"/>
                    </w:rPr>
                    <w:lastRenderedPageBreak/>
                    <w:t>них с опозданием более чем на 24 часа с момента обнаружения происшествия</w:t>
                  </w:r>
                </w:p>
              </w:tc>
              <w:tc>
                <w:tcPr>
                  <w:tcW w:w="5868" w:type="dxa"/>
                  <w:gridSpan w:val="6"/>
                  <w:shd w:val="clear" w:color="auto" w:fill="auto"/>
                  <w:vAlign w:val="center"/>
                </w:tcPr>
                <w:p w14:paraId="66B546B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200</w:t>
                  </w:r>
                  <w:r w:rsidRPr="00AC09FE">
                    <w:rPr>
                      <w:rFonts w:ascii="Times New Roman" w:hAnsi="Times New Roman" w:cs="Times New Roman"/>
                      <w:sz w:val="20"/>
                      <w:szCs w:val="20"/>
                      <w:lang w:val="en-US"/>
                    </w:rPr>
                    <w:t xml:space="preserve"> </w:t>
                  </w:r>
                  <w:r w:rsidRPr="00AC09FE">
                    <w:rPr>
                      <w:rFonts w:ascii="Times New Roman" w:hAnsi="Times New Roman" w:cs="Times New Roman"/>
                      <w:sz w:val="20"/>
                      <w:szCs w:val="20"/>
                    </w:rPr>
                    <w:t>МРП</w:t>
                  </w:r>
                </w:p>
              </w:tc>
            </w:tr>
            <w:tr w:rsidR="00232B23" w:rsidRPr="00AC09FE" w14:paraId="6581EE27" w14:textId="77777777" w:rsidTr="0065258F">
              <w:trPr>
                <w:trHeight w:val="423"/>
                <w:jc w:val="center"/>
              </w:trPr>
              <w:tc>
                <w:tcPr>
                  <w:tcW w:w="589" w:type="dxa"/>
                  <w:shd w:val="clear" w:color="auto" w:fill="auto"/>
                  <w:vAlign w:val="center"/>
                </w:tcPr>
                <w:p w14:paraId="114C4F5D"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7</w:t>
                  </w:r>
                </w:p>
              </w:tc>
              <w:tc>
                <w:tcPr>
                  <w:tcW w:w="3650" w:type="dxa"/>
                  <w:shd w:val="clear" w:color="auto" w:fill="auto"/>
                  <w:hideMark/>
                </w:tcPr>
                <w:p w14:paraId="378D6014"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Непредставление, предоставление с просрочкой более 3-х суток отчета(тов), в области ПБ, ОТ, предусмотренных Договором</w:t>
                  </w:r>
                </w:p>
              </w:tc>
              <w:tc>
                <w:tcPr>
                  <w:tcW w:w="5868" w:type="dxa"/>
                  <w:gridSpan w:val="6"/>
                  <w:shd w:val="clear" w:color="auto" w:fill="auto"/>
                  <w:vAlign w:val="center"/>
                </w:tcPr>
                <w:p w14:paraId="45ABA91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 МРП</w:t>
                  </w:r>
                </w:p>
              </w:tc>
            </w:tr>
            <w:tr w:rsidR="00232B23" w:rsidRPr="00AC09FE" w14:paraId="1F24391A" w14:textId="77777777" w:rsidTr="0065258F">
              <w:trPr>
                <w:trHeight w:val="264"/>
                <w:jc w:val="center"/>
              </w:trPr>
              <w:tc>
                <w:tcPr>
                  <w:tcW w:w="589" w:type="dxa"/>
                  <w:shd w:val="clear" w:color="auto" w:fill="auto"/>
                  <w:vAlign w:val="center"/>
                </w:tcPr>
                <w:p w14:paraId="449A4D79"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8</w:t>
                  </w:r>
                </w:p>
              </w:tc>
              <w:tc>
                <w:tcPr>
                  <w:tcW w:w="3650" w:type="dxa"/>
                  <w:shd w:val="clear" w:color="auto" w:fill="auto"/>
                  <w:hideMark/>
                </w:tcPr>
                <w:p w14:paraId="6E9AE5BC"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Инциденты, аварии на объектах энергохозяйства, приведшие к отключению энергопотребителей/ повреждению энергооборудования, происшедшие по вине работников ПОДРЯДЧИКА/ИСПОЛНИТЕЛЯ (СУБПОДРЯДЧИКА/СОИСПОЛНИТЕЛЯ) на объектах и контрактных территориях ЗАКАЗЧИКА</w:t>
                  </w:r>
                </w:p>
              </w:tc>
              <w:tc>
                <w:tcPr>
                  <w:tcW w:w="5868" w:type="dxa"/>
                  <w:gridSpan w:val="6"/>
                  <w:shd w:val="clear" w:color="auto" w:fill="auto"/>
                  <w:vAlign w:val="center"/>
                </w:tcPr>
                <w:p w14:paraId="476C41C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2000 МРП</w:t>
                  </w:r>
                </w:p>
              </w:tc>
            </w:tr>
            <w:tr w:rsidR="00232B23" w:rsidRPr="00AC09FE" w14:paraId="012CA87F" w14:textId="77777777" w:rsidTr="0065258F">
              <w:trPr>
                <w:trHeight w:val="1335"/>
                <w:jc w:val="center"/>
              </w:trPr>
              <w:tc>
                <w:tcPr>
                  <w:tcW w:w="589" w:type="dxa"/>
                  <w:shd w:val="clear" w:color="auto" w:fill="auto"/>
                  <w:vAlign w:val="center"/>
                </w:tcPr>
                <w:p w14:paraId="4BAF4AB3"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9</w:t>
                  </w:r>
                </w:p>
              </w:tc>
              <w:tc>
                <w:tcPr>
                  <w:tcW w:w="3650" w:type="dxa"/>
                  <w:shd w:val="clear" w:color="auto" w:fill="auto"/>
                  <w:hideMark/>
                </w:tcPr>
                <w:p w14:paraId="1ED18DF8"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Инциденты, аварии на объектах энергохозяйства, не приведшие к отключению энергопотребителей, повреждению энергооборудования, происшедшие по вине работников ПОДРЯДЧИКА/ИСПОЛНИТЕЛЯ (СУБПОДРЯДЧИКА/СОИСПОЛНИТЕЛЯ) на объектах и контрактных территориях ЗАКАЗЧИКА</w:t>
                  </w:r>
                </w:p>
              </w:tc>
              <w:tc>
                <w:tcPr>
                  <w:tcW w:w="5868" w:type="dxa"/>
                  <w:gridSpan w:val="6"/>
                  <w:shd w:val="clear" w:color="auto" w:fill="auto"/>
                  <w:vAlign w:val="center"/>
                </w:tcPr>
                <w:p w14:paraId="68402DD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 МРП</w:t>
                  </w:r>
                </w:p>
              </w:tc>
            </w:tr>
            <w:tr w:rsidR="00232B23" w:rsidRPr="00AC09FE" w14:paraId="5074962F" w14:textId="77777777" w:rsidTr="0065258F">
              <w:trPr>
                <w:trHeight w:val="1410"/>
                <w:jc w:val="center"/>
              </w:trPr>
              <w:tc>
                <w:tcPr>
                  <w:tcW w:w="589" w:type="dxa"/>
                  <w:shd w:val="clear" w:color="auto" w:fill="auto"/>
                  <w:vAlign w:val="center"/>
                </w:tcPr>
                <w:p w14:paraId="2948B381"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10</w:t>
                  </w:r>
                </w:p>
              </w:tc>
              <w:tc>
                <w:tcPr>
                  <w:tcW w:w="3650" w:type="dxa"/>
                  <w:shd w:val="clear" w:color="auto" w:fill="auto"/>
                  <w:hideMark/>
                </w:tcPr>
                <w:p w14:paraId="651B2B83"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Механическое повреждение воздушных линий электропередач и/или подземных линий электропередач, происшедшее по вине работников ПОДРЯДЧИКА/ИСПОЛНИТЕЛЯ (СУБПОДРЯДЧИКА/СОИСПОЛНИТЕЛЯ) на объектах и контрактных территориях Заказчика. Обрыв воздушных линий электропередач и токопроводов, наезд транспортных средств, специальной и строительной техники на опору ЛЭП.</w:t>
                  </w:r>
                  <w:r w:rsidRPr="00AC09FE">
                    <w:rPr>
                      <w:rFonts w:ascii="Times New Roman" w:hAnsi="Times New Roman" w:cs="Times New Roman"/>
                      <w:sz w:val="20"/>
                      <w:szCs w:val="20"/>
                    </w:rPr>
                    <w:br/>
                    <w:t>Обрыв подземных линий электропередач и токопроводов</w:t>
                  </w:r>
                </w:p>
              </w:tc>
              <w:tc>
                <w:tcPr>
                  <w:tcW w:w="5868" w:type="dxa"/>
                  <w:gridSpan w:val="6"/>
                  <w:shd w:val="clear" w:color="auto" w:fill="auto"/>
                  <w:vAlign w:val="center"/>
                  <w:hideMark/>
                </w:tcPr>
                <w:p w14:paraId="5E61292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 от суммы договора</w:t>
                  </w:r>
                </w:p>
              </w:tc>
            </w:tr>
            <w:tr w:rsidR="00232B23" w:rsidRPr="00AC09FE" w14:paraId="729FD953" w14:textId="77777777" w:rsidTr="0065258F">
              <w:trPr>
                <w:trHeight w:val="2025"/>
                <w:jc w:val="center"/>
              </w:trPr>
              <w:tc>
                <w:tcPr>
                  <w:tcW w:w="589" w:type="dxa"/>
                  <w:shd w:val="clear" w:color="auto" w:fill="auto"/>
                  <w:vAlign w:val="center"/>
                </w:tcPr>
                <w:p w14:paraId="23B25AD3"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11</w:t>
                  </w:r>
                </w:p>
              </w:tc>
              <w:tc>
                <w:tcPr>
                  <w:tcW w:w="3650" w:type="dxa"/>
                  <w:shd w:val="clear" w:color="auto" w:fill="auto"/>
                  <w:hideMark/>
                </w:tcPr>
                <w:p w14:paraId="0C530AA6"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Механическое повреждение наземных и/или подземных коммуникаций (в том числе трубопроводов, емкостей), приведшее к их разгерметизации, происшедшее по вине работников ПОДРЯДЧИКА/ИСПОЛНИТЕЛЯ (СУБПОДРЯДЧИКА/СОИСПОЛНИТЕЛЯ) на объектах и контрактных территориях ЗАКАЗЧИКА</w:t>
                  </w:r>
                </w:p>
              </w:tc>
              <w:tc>
                <w:tcPr>
                  <w:tcW w:w="850" w:type="dxa"/>
                  <w:shd w:val="clear" w:color="auto" w:fill="auto"/>
                  <w:vAlign w:val="center"/>
                  <w:hideMark/>
                </w:tcPr>
                <w:p w14:paraId="68CC4C6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709" w:type="dxa"/>
                  <w:shd w:val="clear" w:color="auto" w:fill="auto"/>
                  <w:vAlign w:val="center"/>
                  <w:hideMark/>
                </w:tcPr>
                <w:p w14:paraId="009C244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w:t>
                  </w:r>
                </w:p>
              </w:tc>
              <w:tc>
                <w:tcPr>
                  <w:tcW w:w="851" w:type="dxa"/>
                  <w:shd w:val="clear" w:color="auto" w:fill="auto"/>
                  <w:vAlign w:val="center"/>
                  <w:hideMark/>
                </w:tcPr>
                <w:p w14:paraId="012859E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992" w:type="dxa"/>
                  <w:shd w:val="clear" w:color="auto" w:fill="auto"/>
                  <w:vAlign w:val="center"/>
                  <w:hideMark/>
                </w:tcPr>
                <w:p w14:paraId="040D25B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hideMark/>
                </w:tcPr>
                <w:p w14:paraId="076DCBE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c>
                <w:tcPr>
                  <w:tcW w:w="1332" w:type="dxa"/>
                  <w:shd w:val="clear" w:color="auto" w:fill="auto"/>
                  <w:vAlign w:val="center"/>
                  <w:hideMark/>
                </w:tcPr>
                <w:p w14:paraId="1A34B21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800</w:t>
                  </w:r>
                </w:p>
              </w:tc>
            </w:tr>
            <w:tr w:rsidR="00232B23" w:rsidRPr="00AC09FE" w14:paraId="14C8BAD0" w14:textId="77777777" w:rsidTr="0065258F">
              <w:trPr>
                <w:trHeight w:val="1350"/>
                <w:jc w:val="center"/>
              </w:trPr>
              <w:tc>
                <w:tcPr>
                  <w:tcW w:w="589" w:type="dxa"/>
                  <w:shd w:val="clear" w:color="auto" w:fill="auto"/>
                  <w:vAlign w:val="center"/>
                </w:tcPr>
                <w:p w14:paraId="79613581"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12</w:t>
                  </w:r>
                </w:p>
              </w:tc>
              <w:tc>
                <w:tcPr>
                  <w:tcW w:w="3650" w:type="dxa"/>
                  <w:shd w:val="clear" w:color="auto" w:fill="auto"/>
                  <w:hideMark/>
                </w:tcPr>
                <w:p w14:paraId="214E911F"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Механическое повреждение наземных и/или подземных коммуникаций (в том числе трубопроводов, емкостей), не приведшее к их разгерметизации, происшедшее по вине работников ПОДРЯДЧИКА/ИСПОЛНИТЕЛЯ (СУБПОДРЯДЧИКА/СОИСПОЛНИТЕЛЯ) на объектах и контрактных территориях ЗАКАЗЧИКА</w:t>
                  </w:r>
                </w:p>
              </w:tc>
              <w:tc>
                <w:tcPr>
                  <w:tcW w:w="850" w:type="dxa"/>
                  <w:shd w:val="clear" w:color="auto" w:fill="auto"/>
                  <w:vAlign w:val="center"/>
                  <w:hideMark/>
                </w:tcPr>
                <w:p w14:paraId="5E22247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709" w:type="dxa"/>
                  <w:shd w:val="clear" w:color="auto" w:fill="auto"/>
                  <w:vAlign w:val="center"/>
                  <w:hideMark/>
                </w:tcPr>
                <w:p w14:paraId="5EDD804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851" w:type="dxa"/>
                  <w:shd w:val="clear" w:color="auto" w:fill="auto"/>
                  <w:vAlign w:val="center"/>
                  <w:hideMark/>
                </w:tcPr>
                <w:p w14:paraId="72902E7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992" w:type="dxa"/>
                  <w:shd w:val="clear" w:color="auto" w:fill="auto"/>
                  <w:vAlign w:val="center"/>
                  <w:hideMark/>
                </w:tcPr>
                <w:p w14:paraId="2052736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1134" w:type="dxa"/>
                  <w:shd w:val="clear" w:color="auto" w:fill="auto"/>
                  <w:vAlign w:val="center"/>
                  <w:hideMark/>
                </w:tcPr>
                <w:p w14:paraId="1622F67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332" w:type="dxa"/>
                  <w:shd w:val="clear" w:color="auto" w:fill="auto"/>
                  <w:vAlign w:val="center"/>
                  <w:hideMark/>
                </w:tcPr>
                <w:p w14:paraId="5654F85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r>
            <w:tr w:rsidR="00232B23" w:rsidRPr="00AC09FE" w14:paraId="1DA2306F" w14:textId="77777777" w:rsidTr="0065258F">
              <w:trPr>
                <w:trHeight w:val="423"/>
                <w:jc w:val="center"/>
              </w:trPr>
              <w:tc>
                <w:tcPr>
                  <w:tcW w:w="589" w:type="dxa"/>
                  <w:shd w:val="clear" w:color="auto" w:fill="auto"/>
                  <w:vAlign w:val="center"/>
                </w:tcPr>
                <w:p w14:paraId="73B38BC9"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13</w:t>
                  </w:r>
                </w:p>
              </w:tc>
              <w:tc>
                <w:tcPr>
                  <w:tcW w:w="3650" w:type="dxa"/>
                  <w:shd w:val="clear" w:color="auto" w:fill="auto"/>
                  <w:hideMark/>
                </w:tcPr>
                <w:p w14:paraId="4A069023"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Самовольное возобновление работ, выполнение которых было приостановлено представителем государственного уполномоченного органа и/или ЗАКАЗЧИКА</w:t>
                  </w:r>
                </w:p>
              </w:tc>
              <w:tc>
                <w:tcPr>
                  <w:tcW w:w="850" w:type="dxa"/>
                  <w:shd w:val="clear" w:color="auto" w:fill="auto"/>
                  <w:vAlign w:val="center"/>
                  <w:hideMark/>
                </w:tcPr>
                <w:p w14:paraId="78D45AC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05AAF90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0B215EA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992" w:type="dxa"/>
                  <w:shd w:val="clear" w:color="auto" w:fill="auto"/>
                  <w:vAlign w:val="center"/>
                  <w:hideMark/>
                </w:tcPr>
                <w:p w14:paraId="1A3850C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1134" w:type="dxa"/>
                  <w:shd w:val="clear" w:color="auto" w:fill="auto"/>
                  <w:vAlign w:val="center"/>
                  <w:hideMark/>
                </w:tcPr>
                <w:p w14:paraId="7D80D48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1332" w:type="dxa"/>
                  <w:shd w:val="clear" w:color="auto" w:fill="auto"/>
                  <w:vAlign w:val="center"/>
                  <w:hideMark/>
                </w:tcPr>
                <w:p w14:paraId="5265921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r>
            <w:tr w:rsidR="00232B23" w:rsidRPr="00AC09FE" w14:paraId="2525A96B" w14:textId="77777777" w:rsidTr="0065258F">
              <w:trPr>
                <w:trHeight w:val="864"/>
                <w:jc w:val="center"/>
              </w:trPr>
              <w:tc>
                <w:tcPr>
                  <w:tcW w:w="589" w:type="dxa"/>
                  <w:shd w:val="clear" w:color="auto" w:fill="auto"/>
                  <w:vAlign w:val="center"/>
                </w:tcPr>
                <w:p w14:paraId="7228CF03"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14</w:t>
                  </w:r>
                </w:p>
              </w:tc>
              <w:tc>
                <w:tcPr>
                  <w:tcW w:w="3650" w:type="dxa"/>
                  <w:shd w:val="clear" w:color="auto" w:fill="auto"/>
                  <w:hideMark/>
                </w:tcPr>
                <w:p w14:paraId="229AAB3D"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ДТП, совершенное по вине работника ПОДРЯДЧИКА/ИСПОЛНИТЕЛЯ (СУБПОДРЯДЧИКА/СОИСПОЛНИТЕЛЯ) с отсутствием пострадавшего</w:t>
                  </w:r>
                </w:p>
              </w:tc>
              <w:tc>
                <w:tcPr>
                  <w:tcW w:w="5868" w:type="dxa"/>
                  <w:gridSpan w:val="6"/>
                  <w:shd w:val="clear" w:color="auto" w:fill="auto"/>
                  <w:vAlign w:val="center"/>
                  <w:hideMark/>
                </w:tcPr>
                <w:p w14:paraId="22A8147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 МРП за каждое ДТП, а также возмещение причиненного ущерба.</w:t>
                  </w:r>
                </w:p>
              </w:tc>
            </w:tr>
            <w:tr w:rsidR="00232B23" w:rsidRPr="00AC09FE" w14:paraId="60C102AB" w14:textId="77777777" w:rsidTr="0065258F">
              <w:trPr>
                <w:trHeight w:val="278"/>
                <w:jc w:val="center"/>
              </w:trPr>
              <w:tc>
                <w:tcPr>
                  <w:tcW w:w="589" w:type="dxa"/>
                  <w:shd w:val="clear" w:color="auto" w:fill="auto"/>
                  <w:vAlign w:val="center"/>
                </w:tcPr>
                <w:p w14:paraId="30E12A57"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15</w:t>
                  </w:r>
                </w:p>
              </w:tc>
              <w:tc>
                <w:tcPr>
                  <w:tcW w:w="3650" w:type="dxa"/>
                  <w:shd w:val="clear" w:color="auto" w:fill="auto"/>
                  <w:hideMark/>
                </w:tcPr>
                <w:p w14:paraId="4922157C"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НС или ДТП, совершенное по вине работника ПОДРЯДЧИКА/ИСПОЛНИТЕЛЯ (СУБПОДРЯДЧИКА/СОИСПОЛНИТЕЛЯ) с наличием пострадавшего с легкой степенью тяжести</w:t>
                  </w:r>
                </w:p>
              </w:tc>
              <w:tc>
                <w:tcPr>
                  <w:tcW w:w="5868" w:type="dxa"/>
                  <w:gridSpan w:val="6"/>
                  <w:shd w:val="clear" w:color="auto" w:fill="auto"/>
                  <w:vAlign w:val="center"/>
                  <w:hideMark/>
                </w:tcPr>
                <w:p w14:paraId="3B9F13A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 МРП за каждое ДТП или НС а также возмещение причиненного ущерба, при неоднократном повторении нарушений в течений срока действия договора, вплоть до расторжения договора.</w:t>
                  </w:r>
                </w:p>
              </w:tc>
            </w:tr>
            <w:tr w:rsidR="00232B23" w:rsidRPr="00AC09FE" w14:paraId="728B6F7A" w14:textId="77777777" w:rsidTr="0065258F">
              <w:trPr>
                <w:trHeight w:val="423"/>
                <w:jc w:val="center"/>
              </w:trPr>
              <w:tc>
                <w:tcPr>
                  <w:tcW w:w="589" w:type="dxa"/>
                  <w:shd w:val="clear" w:color="auto" w:fill="auto"/>
                  <w:vAlign w:val="center"/>
                </w:tcPr>
                <w:p w14:paraId="67904BA3"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16</w:t>
                  </w:r>
                </w:p>
              </w:tc>
              <w:tc>
                <w:tcPr>
                  <w:tcW w:w="3650" w:type="dxa"/>
                  <w:shd w:val="clear" w:color="auto" w:fill="auto"/>
                </w:tcPr>
                <w:p w14:paraId="25B28D2D"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НС или ДТП, совершенное по вине работника ПОДРЯДЧИКА/ИСПОЛНИТЕЛЯ (СУБПОДРЯДЧИКА/СОИСПОЛНИТЕЛЯ) с наличием пострадавшего с тяжелой степенью тяжести</w:t>
                  </w:r>
                </w:p>
              </w:tc>
              <w:tc>
                <w:tcPr>
                  <w:tcW w:w="5868" w:type="dxa"/>
                  <w:gridSpan w:val="6"/>
                  <w:shd w:val="clear" w:color="auto" w:fill="auto"/>
                  <w:vAlign w:val="center"/>
                </w:tcPr>
                <w:p w14:paraId="4DDEAC7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От 500 до 1000 МРП за каждое ДТП или НС, а также возмещение причиненного ущерба, при неоднократном повторении нарушений в течений срока действия договора, вплоть до расторжения договора.</w:t>
                  </w:r>
                </w:p>
              </w:tc>
            </w:tr>
            <w:tr w:rsidR="00232B23" w:rsidRPr="00AC09FE" w14:paraId="4F6D382D" w14:textId="77777777" w:rsidTr="0065258F">
              <w:trPr>
                <w:trHeight w:val="423"/>
                <w:jc w:val="center"/>
              </w:trPr>
              <w:tc>
                <w:tcPr>
                  <w:tcW w:w="589" w:type="dxa"/>
                  <w:shd w:val="clear" w:color="auto" w:fill="auto"/>
                  <w:vAlign w:val="center"/>
                </w:tcPr>
                <w:p w14:paraId="6A408D22"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17</w:t>
                  </w:r>
                </w:p>
              </w:tc>
              <w:tc>
                <w:tcPr>
                  <w:tcW w:w="3650" w:type="dxa"/>
                  <w:shd w:val="clear" w:color="auto" w:fill="auto"/>
                </w:tcPr>
                <w:p w14:paraId="49734E42"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НС или ДТП по вине работника ПОДРЯДЧИКА/ИСПОЛНИТЕЛЯ (СУБПОДРЯДЧИКА/СОИСПОЛНИТЕЛЯ) с наличием погибшего или нескольких пострадавших с временной потерей трудоспособности (2-х и более)</w:t>
                  </w:r>
                </w:p>
              </w:tc>
              <w:tc>
                <w:tcPr>
                  <w:tcW w:w="5868" w:type="dxa"/>
                  <w:gridSpan w:val="6"/>
                  <w:shd w:val="clear" w:color="auto" w:fill="auto"/>
                  <w:vAlign w:val="center"/>
                </w:tcPr>
                <w:p w14:paraId="678E0BF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2000 МРП за каждое ДТП или НС, при повторном нарушений в течений срока действия договора, а также возмещение причиненного ущерба, вплоть до расторжения договора.</w:t>
                  </w:r>
                </w:p>
              </w:tc>
            </w:tr>
            <w:tr w:rsidR="00232B23" w:rsidRPr="00AC09FE" w14:paraId="698E5850" w14:textId="77777777" w:rsidTr="0065258F">
              <w:trPr>
                <w:trHeight w:val="423"/>
                <w:jc w:val="center"/>
              </w:trPr>
              <w:tc>
                <w:tcPr>
                  <w:tcW w:w="589" w:type="dxa"/>
                  <w:shd w:val="clear" w:color="auto" w:fill="auto"/>
                  <w:vAlign w:val="center"/>
                </w:tcPr>
                <w:p w14:paraId="2C10FA74"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18</w:t>
                  </w:r>
                </w:p>
              </w:tc>
              <w:tc>
                <w:tcPr>
                  <w:tcW w:w="3650" w:type="dxa"/>
                  <w:shd w:val="clear" w:color="auto" w:fill="auto"/>
                  <w:hideMark/>
                </w:tcPr>
                <w:p w14:paraId="22650165"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Сокрытие случая ДТП</w:t>
                  </w:r>
                </w:p>
              </w:tc>
              <w:tc>
                <w:tcPr>
                  <w:tcW w:w="5868" w:type="dxa"/>
                  <w:gridSpan w:val="6"/>
                  <w:shd w:val="clear" w:color="auto" w:fill="auto"/>
                  <w:vAlign w:val="center"/>
                  <w:hideMark/>
                </w:tcPr>
                <w:p w14:paraId="17F33D9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 МРП за каждый выявленный случай сокрытия ДТП</w:t>
                  </w:r>
                </w:p>
              </w:tc>
            </w:tr>
            <w:tr w:rsidR="00232B23" w:rsidRPr="00AC09FE" w14:paraId="24D63BCF" w14:textId="77777777" w:rsidTr="0065258F">
              <w:trPr>
                <w:trHeight w:val="1275"/>
                <w:jc w:val="center"/>
              </w:trPr>
              <w:tc>
                <w:tcPr>
                  <w:tcW w:w="589" w:type="dxa"/>
                  <w:shd w:val="clear" w:color="auto" w:fill="auto"/>
                  <w:vAlign w:val="center"/>
                </w:tcPr>
                <w:p w14:paraId="14DEF771"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19</w:t>
                  </w:r>
                </w:p>
              </w:tc>
              <w:tc>
                <w:tcPr>
                  <w:tcW w:w="3650" w:type="dxa"/>
                  <w:shd w:val="clear" w:color="auto" w:fill="auto"/>
                  <w:vAlign w:val="center"/>
                </w:tcPr>
                <w:p w14:paraId="48C75FA0"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 обеспечение транспортные средства техническими средствами (</w:t>
                  </w:r>
                  <w:r w:rsidRPr="00AC09FE">
                    <w:rPr>
                      <w:rFonts w:ascii="Times New Roman" w:hAnsi="Times New Roman" w:cs="Times New Roman"/>
                      <w:sz w:val="20"/>
                      <w:szCs w:val="20"/>
                      <w:lang w:val="en-US"/>
                    </w:rPr>
                    <w:t>GPS</w:t>
                  </w:r>
                  <w:r w:rsidRPr="00AC09FE">
                    <w:rPr>
                      <w:rFonts w:ascii="Times New Roman" w:hAnsi="Times New Roman" w:cs="Times New Roman"/>
                      <w:sz w:val="20"/>
                      <w:szCs w:val="20"/>
                    </w:rPr>
                    <w:t xml:space="preserve"> терминалом), а также отсутствия подключения к единой системы GPS мониторинга Заказчика перед началом работ на территории Заказчика.</w:t>
                  </w:r>
                </w:p>
              </w:tc>
              <w:tc>
                <w:tcPr>
                  <w:tcW w:w="5868" w:type="dxa"/>
                  <w:gridSpan w:val="6"/>
                  <w:shd w:val="clear" w:color="auto" w:fill="auto"/>
                  <w:vAlign w:val="center"/>
                </w:tcPr>
                <w:p w14:paraId="23AC521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 xml:space="preserve">50 МРП, а также отказ в доступе на территорию ЗАКАЗЧИКА до устранения нарушения. </w:t>
                  </w:r>
                </w:p>
              </w:tc>
            </w:tr>
            <w:tr w:rsidR="00232B23" w:rsidRPr="00AC09FE" w14:paraId="64B0DEC1" w14:textId="77777777" w:rsidTr="0065258F">
              <w:trPr>
                <w:trHeight w:val="1275"/>
                <w:jc w:val="center"/>
              </w:trPr>
              <w:tc>
                <w:tcPr>
                  <w:tcW w:w="589" w:type="dxa"/>
                  <w:shd w:val="clear" w:color="auto" w:fill="auto"/>
                  <w:vAlign w:val="center"/>
                </w:tcPr>
                <w:p w14:paraId="49C14CEA"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20</w:t>
                  </w:r>
                </w:p>
              </w:tc>
              <w:tc>
                <w:tcPr>
                  <w:tcW w:w="3650" w:type="dxa"/>
                  <w:shd w:val="clear" w:color="auto" w:fill="auto"/>
                  <w:vAlign w:val="center"/>
                </w:tcPr>
                <w:p w14:paraId="17B0893F"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Факт допущения превышения скоростного режима (ПСР) на территории заказчика, кроме фактов по срочной доставке работника у которого внезапно ухудшилось здоровье и потеря времени до приезда скорой медицинской помощи влияет на здоровье и жизнь работника, а также </w:t>
                  </w:r>
                  <w:r w:rsidRPr="00AC09FE">
                    <w:rPr>
                      <w:rFonts w:ascii="Times New Roman" w:hAnsi="Times New Roman" w:cs="Times New Roman"/>
                      <w:sz w:val="20"/>
                      <w:szCs w:val="20"/>
                    </w:rPr>
                    <w:lastRenderedPageBreak/>
                    <w:t>пострадавшего при несчастном случае, выезда для ликвидации аварий и инцидентов.</w:t>
                  </w:r>
                </w:p>
              </w:tc>
              <w:tc>
                <w:tcPr>
                  <w:tcW w:w="5868" w:type="dxa"/>
                  <w:gridSpan w:val="6"/>
                  <w:shd w:val="clear" w:color="auto" w:fill="auto"/>
                  <w:vAlign w:val="center"/>
                </w:tcPr>
                <w:p w14:paraId="6A8E005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50 МРП при превышении скорости движения ТС на величину от 10 до 20 км/час, 100 МРП при превышении скорости от 20 и выше, при повторном нарушений 200 МРП, при неоднократном повторении нарушений в течений срока действия договора, вплоть до расторжения договора.</w:t>
                  </w:r>
                </w:p>
              </w:tc>
            </w:tr>
            <w:tr w:rsidR="00232B23" w:rsidRPr="00AC09FE" w14:paraId="46F86853" w14:textId="77777777" w:rsidTr="0065258F">
              <w:trPr>
                <w:trHeight w:val="1275"/>
                <w:jc w:val="center"/>
              </w:trPr>
              <w:tc>
                <w:tcPr>
                  <w:tcW w:w="589" w:type="dxa"/>
                  <w:shd w:val="clear" w:color="auto" w:fill="auto"/>
                  <w:vAlign w:val="center"/>
                </w:tcPr>
                <w:p w14:paraId="705E6C53"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21</w:t>
                  </w:r>
                </w:p>
              </w:tc>
              <w:tc>
                <w:tcPr>
                  <w:tcW w:w="3650" w:type="dxa"/>
                  <w:shd w:val="clear" w:color="auto" w:fill="auto"/>
                  <w:vAlign w:val="center"/>
                </w:tcPr>
                <w:p w14:paraId="716EA0AA"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Допущение нахождения ТС на территории Заказчика с неисправным техническим средством (</w:t>
                  </w:r>
                  <w:r w:rsidRPr="00AC09FE">
                    <w:rPr>
                      <w:rFonts w:ascii="Times New Roman" w:hAnsi="Times New Roman" w:cs="Times New Roman"/>
                      <w:sz w:val="20"/>
                      <w:szCs w:val="20"/>
                      <w:lang w:val="en-US"/>
                    </w:rPr>
                    <w:t>GPS</w:t>
                  </w:r>
                  <w:r w:rsidRPr="00AC09FE">
                    <w:rPr>
                      <w:rFonts w:ascii="Times New Roman" w:hAnsi="Times New Roman" w:cs="Times New Roman"/>
                      <w:sz w:val="20"/>
                      <w:szCs w:val="20"/>
                    </w:rPr>
                    <w:t xml:space="preserve"> терминалом), а также невозможности мониторинга за ТС подрядчика более 1 суток.</w:t>
                  </w:r>
                </w:p>
              </w:tc>
              <w:tc>
                <w:tcPr>
                  <w:tcW w:w="5868" w:type="dxa"/>
                  <w:gridSpan w:val="6"/>
                  <w:shd w:val="clear" w:color="auto" w:fill="auto"/>
                  <w:vAlign w:val="center"/>
                </w:tcPr>
                <w:p w14:paraId="3C1684F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 МРП, а также отказ в доступе на территорию ЗАКАЗЧИКА до устранения нарушения, при неоднократном повторении нарушений в течений срока действия договора, вплоть до расторжения договора.</w:t>
                  </w:r>
                </w:p>
              </w:tc>
            </w:tr>
            <w:tr w:rsidR="00232B23" w:rsidRPr="00AC09FE" w14:paraId="0954CF51" w14:textId="77777777" w:rsidTr="0065258F">
              <w:trPr>
                <w:trHeight w:val="1275"/>
                <w:jc w:val="center"/>
              </w:trPr>
              <w:tc>
                <w:tcPr>
                  <w:tcW w:w="589" w:type="dxa"/>
                  <w:shd w:val="clear" w:color="auto" w:fill="auto"/>
                  <w:vAlign w:val="center"/>
                </w:tcPr>
                <w:p w14:paraId="42C71B82"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22</w:t>
                  </w:r>
                </w:p>
              </w:tc>
              <w:tc>
                <w:tcPr>
                  <w:tcW w:w="3650" w:type="dxa"/>
                  <w:shd w:val="clear" w:color="auto" w:fill="auto"/>
                  <w:vAlign w:val="center"/>
                </w:tcPr>
                <w:p w14:paraId="6B771E85"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Отсутствие реестра опасностей и оцененных рисков в области безопасности труда и охраны и регламентирующей процедуры по оценке рисков (для организации имеющих соответствующий сертификат соответствия международного стандарта </w:t>
                  </w:r>
                  <w:r w:rsidRPr="00AC09FE">
                    <w:rPr>
                      <w:rFonts w:ascii="Times New Roman" w:hAnsi="Times New Roman" w:cs="Times New Roman"/>
                      <w:sz w:val="20"/>
                      <w:szCs w:val="20"/>
                      <w:lang w:val="en-US"/>
                    </w:rPr>
                    <w:t>ISO</w:t>
                  </w:r>
                  <w:r w:rsidRPr="00AC09FE">
                    <w:rPr>
                      <w:rFonts w:ascii="Times New Roman" w:hAnsi="Times New Roman" w:cs="Times New Roman"/>
                      <w:sz w:val="20"/>
                      <w:szCs w:val="20"/>
                    </w:rPr>
                    <w:t xml:space="preserve"> 45001).</w:t>
                  </w:r>
                </w:p>
              </w:tc>
              <w:tc>
                <w:tcPr>
                  <w:tcW w:w="5868" w:type="dxa"/>
                  <w:gridSpan w:val="6"/>
                  <w:shd w:val="clear" w:color="auto" w:fill="auto"/>
                  <w:vAlign w:val="center"/>
                </w:tcPr>
                <w:p w14:paraId="53DABB6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 МРП, при несвоевременном устранений несоответствия вплоть до расторжения договора.</w:t>
                  </w:r>
                </w:p>
              </w:tc>
            </w:tr>
            <w:tr w:rsidR="00232B23" w:rsidRPr="00AC09FE" w14:paraId="2C98D27A" w14:textId="77777777" w:rsidTr="0065258F">
              <w:trPr>
                <w:trHeight w:val="1275"/>
                <w:jc w:val="center"/>
              </w:trPr>
              <w:tc>
                <w:tcPr>
                  <w:tcW w:w="589" w:type="dxa"/>
                  <w:shd w:val="clear" w:color="auto" w:fill="auto"/>
                  <w:vAlign w:val="center"/>
                </w:tcPr>
                <w:p w14:paraId="15A208EE"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23</w:t>
                  </w:r>
                </w:p>
              </w:tc>
              <w:tc>
                <w:tcPr>
                  <w:tcW w:w="3650" w:type="dxa"/>
                  <w:shd w:val="clear" w:color="auto" w:fill="auto"/>
                  <w:vAlign w:val="center"/>
                </w:tcPr>
                <w:p w14:paraId="043D5646"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Не доведения до сведения своих работников реестра опасностей и рисков (для организации имеющих соответствующий сертификат соответствия международного стандарта </w:t>
                  </w:r>
                  <w:r w:rsidRPr="00AC09FE">
                    <w:rPr>
                      <w:rFonts w:ascii="Times New Roman" w:hAnsi="Times New Roman" w:cs="Times New Roman"/>
                      <w:sz w:val="20"/>
                      <w:szCs w:val="20"/>
                      <w:lang w:val="en-US"/>
                    </w:rPr>
                    <w:t>ISO</w:t>
                  </w:r>
                  <w:r w:rsidRPr="00AC09FE">
                    <w:rPr>
                      <w:rFonts w:ascii="Times New Roman" w:hAnsi="Times New Roman" w:cs="Times New Roman"/>
                      <w:sz w:val="20"/>
                      <w:szCs w:val="20"/>
                    </w:rPr>
                    <w:t xml:space="preserve"> 45001).</w:t>
                  </w:r>
                </w:p>
              </w:tc>
              <w:tc>
                <w:tcPr>
                  <w:tcW w:w="5868" w:type="dxa"/>
                  <w:gridSpan w:val="6"/>
                  <w:shd w:val="clear" w:color="auto" w:fill="auto"/>
                  <w:vAlign w:val="center"/>
                </w:tcPr>
                <w:p w14:paraId="40237DA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 МРП, при несвоевременном устранений несоответствия вплоть до расторжения договора.</w:t>
                  </w:r>
                </w:p>
              </w:tc>
            </w:tr>
            <w:tr w:rsidR="00232B23" w:rsidRPr="00AC09FE" w14:paraId="24CD1E3B" w14:textId="77777777" w:rsidTr="0065258F">
              <w:trPr>
                <w:trHeight w:val="1275"/>
                <w:jc w:val="center"/>
              </w:trPr>
              <w:tc>
                <w:tcPr>
                  <w:tcW w:w="589" w:type="dxa"/>
                  <w:shd w:val="clear" w:color="auto" w:fill="auto"/>
                  <w:vAlign w:val="center"/>
                </w:tcPr>
                <w:p w14:paraId="7DCF657D"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24</w:t>
                  </w:r>
                </w:p>
              </w:tc>
              <w:tc>
                <w:tcPr>
                  <w:tcW w:w="3650" w:type="dxa"/>
                  <w:shd w:val="clear" w:color="auto" w:fill="auto"/>
                  <w:hideMark/>
                </w:tcPr>
                <w:p w14:paraId="18755E14"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Любое виновное действие ПОДРЯДЧИКА/ИСПОЛНИТЕЛЯ (СУБПОДРЯДЧИКА/СОИСПОЛНИТЕЛЯ), повлекшие уничтожение, повреждение объектов дорожного хозяйства (шлагбаумы, дорожные знаки и т.п.) или иного имущества ЗАКАЗЧИКА </w:t>
                  </w:r>
                </w:p>
              </w:tc>
              <w:tc>
                <w:tcPr>
                  <w:tcW w:w="850" w:type="dxa"/>
                  <w:shd w:val="clear" w:color="auto" w:fill="auto"/>
                  <w:vAlign w:val="center"/>
                  <w:hideMark/>
                </w:tcPr>
                <w:p w14:paraId="69A6EDD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44005E3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5D2BA53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992" w:type="dxa"/>
                  <w:shd w:val="clear" w:color="auto" w:fill="auto"/>
                  <w:vAlign w:val="center"/>
                  <w:hideMark/>
                </w:tcPr>
                <w:p w14:paraId="6E6E407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w:t>
                  </w:r>
                </w:p>
              </w:tc>
              <w:tc>
                <w:tcPr>
                  <w:tcW w:w="1134" w:type="dxa"/>
                  <w:shd w:val="clear" w:color="auto" w:fill="auto"/>
                  <w:vAlign w:val="center"/>
                  <w:hideMark/>
                </w:tcPr>
                <w:p w14:paraId="16ACF1E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332" w:type="dxa"/>
                  <w:shd w:val="clear" w:color="auto" w:fill="auto"/>
                  <w:vAlign w:val="center"/>
                  <w:hideMark/>
                </w:tcPr>
                <w:p w14:paraId="03C7D89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r>
            <w:tr w:rsidR="00232B23" w:rsidRPr="00AC09FE" w14:paraId="4371161D" w14:textId="77777777" w:rsidTr="0065258F">
              <w:trPr>
                <w:trHeight w:val="557"/>
                <w:jc w:val="center"/>
              </w:trPr>
              <w:tc>
                <w:tcPr>
                  <w:tcW w:w="589" w:type="dxa"/>
                  <w:shd w:val="clear" w:color="auto" w:fill="auto"/>
                  <w:vAlign w:val="center"/>
                </w:tcPr>
                <w:p w14:paraId="6C0D7D32"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25</w:t>
                  </w:r>
                </w:p>
              </w:tc>
              <w:tc>
                <w:tcPr>
                  <w:tcW w:w="3650" w:type="dxa"/>
                  <w:shd w:val="clear" w:color="auto" w:fill="auto"/>
                  <w:hideMark/>
                </w:tcPr>
                <w:p w14:paraId="5C88D71B"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Выполнение работ с грубыми нарушениями требований нормативных актов, запрещающих их выполнение (например: проведение спускоподъемных операций с неисправным индикатором веса; проведение спускоподъемных операций с неисправным ограничителем высоты подъема талевого блока; отсутствие согласования с организацией эксплуатирующей ЛЭП; отсутствие или неисправность ограничителя рабочих движений для автоматического отключения механизмов подъема, поворота и выдвижения стрелы на безопасном расстоянии от крана до проводов ЛЭП; неисправные грузозахватные приспособления и другие), за исключением нарушений, предусмотренных пунктами 11, 12 и 14 </w:t>
                  </w:r>
                  <w:r w:rsidRPr="00AC09FE">
                    <w:rPr>
                      <w:rFonts w:ascii="Times New Roman" w:hAnsi="Times New Roman" w:cs="Times New Roman"/>
                      <w:sz w:val="20"/>
                      <w:szCs w:val="20"/>
                    </w:rPr>
                    <w:lastRenderedPageBreak/>
                    <w:t>настоящего Перечня</w:t>
                  </w:r>
                </w:p>
              </w:tc>
              <w:tc>
                <w:tcPr>
                  <w:tcW w:w="850" w:type="dxa"/>
                  <w:shd w:val="clear" w:color="auto" w:fill="auto"/>
                  <w:vAlign w:val="center"/>
                  <w:hideMark/>
                </w:tcPr>
                <w:p w14:paraId="08B10F0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15</w:t>
                  </w:r>
                </w:p>
              </w:tc>
              <w:tc>
                <w:tcPr>
                  <w:tcW w:w="709" w:type="dxa"/>
                  <w:shd w:val="clear" w:color="auto" w:fill="auto"/>
                  <w:vAlign w:val="center"/>
                  <w:hideMark/>
                </w:tcPr>
                <w:p w14:paraId="0B9A992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44F2083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143215C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607A271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hideMark/>
                </w:tcPr>
                <w:p w14:paraId="4939A4B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r>
            <w:tr w:rsidR="00232B23" w:rsidRPr="00AC09FE" w14:paraId="63ECE21A" w14:textId="77777777" w:rsidTr="0065258F">
              <w:trPr>
                <w:trHeight w:val="841"/>
                <w:jc w:val="center"/>
              </w:trPr>
              <w:tc>
                <w:tcPr>
                  <w:tcW w:w="589" w:type="dxa"/>
                  <w:shd w:val="clear" w:color="auto" w:fill="auto"/>
                  <w:vAlign w:val="center"/>
                </w:tcPr>
                <w:p w14:paraId="646A2642"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26</w:t>
                  </w:r>
                </w:p>
              </w:tc>
              <w:tc>
                <w:tcPr>
                  <w:tcW w:w="3650" w:type="dxa"/>
                  <w:shd w:val="clear" w:color="auto" w:fill="auto"/>
                </w:tcPr>
                <w:p w14:paraId="574A9601"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в связи с тем, что отчеты ПОДРЯДЧИКА/ИСПОЛНИТЕЛЯ влияют на отчетность в целом от основной и вспомогательной деятельности Оператора (ММГ) с включением всех работ/услуг непредставление, предоставление с просрочкой более 3-х суток отчета(тов), в области ООС, предусмотренных данными Требованиями</w:t>
                  </w:r>
                </w:p>
              </w:tc>
              <w:tc>
                <w:tcPr>
                  <w:tcW w:w="5868" w:type="dxa"/>
                  <w:gridSpan w:val="6"/>
                  <w:shd w:val="clear" w:color="auto" w:fill="auto"/>
                  <w:vAlign w:val="center"/>
                </w:tcPr>
                <w:p w14:paraId="6369910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1000 МРП, с компенсацией всех штрафов, полученных от уполномоченного органа в области ООС, которые будут предъявлены Оператору объекта</w:t>
                  </w:r>
                </w:p>
              </w:tc>
            </w:tr>
            <w:tr w:rsidR="00232B23" w:rsidRPr="00AC09FE" w14:paraId="564F94A9" w14:textId="77777777" w:rsidTr="0065258F">
              <w:trPr>
                <w:trHeight w:val="754"/>
                <w:jc w:val="center"/>
              </w:trPr>
              <w:tc>
                <w:tcPr>
                  <w:tcW w:w="589" w:type="dxa"/>
                  <w:shd w:val="clear" w:color="auto" w:fill="auto"/>
                  <w:vAlign w:val="center"/>
                </w:tcPr>
                <w:p w14:paraId="11AADA43"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27</w:t>
                  </w:r>
                </w:p>
              </w:tc>
              <w:tc>
                <w:tcPr>
                  <w:tcW w:w="3650" w:type="dxa"/>
                  <w:shd w:val="clear" w:color="auto" w:fill="auto"/>
                </w:tcPr>
                <w:p w14:paraId="6283F582"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При повторном - непредставление, предоставление с просрочкой более 3-х суток отчета (тов), в области ООС, предусмотренных настоящими Требованиями</w:t>
                  </w:r>
                </w:p>
              </w:tc>
              <w:tc>
                <w:tcPr>
                  <w:tcW w:w="5868" w:type="dxa"/>
                  <w:gridSpan w:val="6"/>
                  <w:shd w:val="clear" w:color="auto" w:fill="auto"/>
                  <w:vAlign w:val="center"/>
                </w:tcPr>
                <w:p w14:paraId="7B6E6CC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 xml:space="preserve">5000 МРП, с компенсацией всех штрафов, полученных от уполномоченного органа в области ООС, которые будут предъявлены Оператору объекта, расторжение догоовра  </w:t>
                  </w:r>
                </w:p>
              </w:tc>
            </w:tr>
            <w:tr w:rsidR="00232B23" w:rsidRPr="00AC09FE" w14:paraId="2E999F99" w14:textId="77777777" w:rsidTr="0065258F">
              <w:trPr>
                <w:trHeight w:val="2040"/>
                <w:jc w:val="center"/>
              </w:trPr>
              <w:tc>
                <w:tcPr>
                  <w:tcW w:w="589" w:type="dxa"/>
                  <w:shd w:val="clear" w:color="auto" w:fill="auto"/>
                  <w:vAlign w:val="center"/>
                </w:tcPr>
                <w:p w14:paraId="4607022B"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28</w:t>
                  </w:r>
                </w:p>
              </w:tc>
              <w:tc>
                <w:tcPr>
                  <w:tcW w:w="3650" w:type="dxa"/>
                  <w:shd w:val="clear" w:color="auto" w:fill="auto"/>
                </w:tcPr>
                <w:p w14:paraId="15EAFF3E"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Невыполнение условий, совершенных деятельностью ПОДРЯДЧИКА/ ИСПОЛНИТЕЛЯ, предусмотренных Разрешением на негативное воздействие в ОС ОПЕРАТОРА объекта, куда вошли объемы и виды работ и оказания услуг всех технологически связанных ПОДРЯДЧИКОВ/ИСПОЛНИТЕЛЕМ </w:t>
                  </w:r>
                </w:p>
              </w:tc>
              <w:tc>
                <w:tcPr>
                  <w:tcW w:w="5868" w:type="dxa"/>
                  <w:gridSpan w:val="6"/>
                  <w:shd w:val="clear" w:color="auto" w:fill="auto"/>
                  <w:vAlign w:val="center"/>
                </w:tcPr>
                <w:p w14:paraId="734EBC4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5000 МРП, при несвоевременном устранении вплоть до расторжения договора</w:t>
                  </w:r>
                </w:p>
              </w:tc>
            </w:tr>
            <w:tr w:rsidR="00232B23" w:rsidRPr="00AC09FE" w14:paraId="5072ADAB" w14:textId="77777777" w:rsidTr="0065258F">
              <w:trPr>
                <w:trHeight w:val="1246"/>
                <w:jc w:val="center"/>
              </w:trPr>
              <w:tc>
                <w:tcPr>
                  <w:tcW w:w="589" w:type="dxa"/>
                  <w:shd w:val="clear" w:color="auto" w:fill="auto"/>
                  <w:vAlign w:val="center"/>
                </w:tcPr>
                <w:p w14:paraId="568C8639"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29</w:t>
                  </w:r>
                </w:p>
              </w:tc>
              <w:tc>
                <w:tcPr>
                  <w:tcW w:w="3650" w:type="dxa"/>
                  <w:shd w:val="clear" w:color="auto" w:fill="auto"/>
                </w:tcPr>
                <w:p w14:paraId="68062A25"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Нарушение ПОДРЯДЧИКОМ / ИСПОЛНИТЕЛЕМ (СУБПОДРЯДЧИКОМ / СОИСПОЛНИТЕЛЕМ), допущенное в результате выполнения Работ и оказание Услуг, вызванное   отклонением от рабочего, технического проектов на виды Работ/Услуг, а также предоставление искаженных данных по источникам загрязнения, для включения в проект нормативов эмиссий Оператора (ММГ), искаженных данных по видам образующихся отходов, искаженных данным по нерациональному использованию воды и объемов по водопотреблению и водоотведению  </w:t>
                  </w:r>
                </w:p>
              </w:tc>
              <w:tc>
                <w:tcPr>
                  <w:tcW w:w="850" w:type="dxa"/>
                  <w:shd w:val="clear" w:color="auto" w:fill="auto"/>
                  <w:vAlign w:val="center"/>
                </w:tcPr>
                <w:p w14:paraId="4F8BCDC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4162C45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0513A83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5E28C83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5D96442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c>
                <w:tcPr>
                  <w:tcW w:w="1332" w:type="dxa"/>
                  <w:shd w:val="clear" w:color="auto" w:fill="auto"/>
                  <w:vAlign w:val="center"/>
                </w:tcPr>
                <w:p w14:paraId="68C1089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r>
            <w:tr w:rsidR="00232B23" w:rsidRPr="00AC09FE" w14:paraId="73DB78FF" w14:textId="77777777" w:rsidTr="0065258F">
              <w:trPr>
                <w:trHeight w:val="2040"/>
                <w:jc w:val="center"/>
              </w:trPr>
              <w:tc>
                <w:tcPr>
                  <w:tcW w:w="589" w:type="dxa"/>
                  <w:shd w:val="clear" w:color="auto" w:fill="auto"/>
                  <w:vAlign w:val="center"/>
                </w:tcPr>
                <w:p w14:paraId="5A7D50C9"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30</w:t>
                  </w:r>
                </w:p>
              </w:tc>
              <w:tc>
                <w:tcPr>
                  <w:tcW w:w="3650" w:type="dxa"/>
                  <w:shd w:val="clear" w:color="auto" w:fill="auto"/>
                  <w:hideMark/>
                </w:tcPr>
                <w:p w14:paraId="14911CCB"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Нарушение ПОДРЯДЧИКОМ / ИСПОЛНИТЕЛЕМ (СУБПОДРЯДЧИКОМ / СОИСПОЛНИТЕЛЕМ) требований природоохранного законодательства, в том числе Экологического кодекса РК, Водного кодекса РК, Кодекса РК «О недрах и недропользовании» (за исключением нарушений, </w:t>
                  </w:r>
                  <w:r w:rsidRPr="00AC09FE">
                    <w:rPr>
                      <w:rFonts w:ascii="Times New Roman" w:hAnsi="Times New Roman" w:cs="Times New Roman"/>
                      <w:sz w:val="20"/>
                      <w:szCs w:val="20"/>
                    </w:rPr>
                    <w:lastRenderedPageBreak/>
                    <w:t>предусмотренных отдельными пунктами настоящего Перечня)</w:t>
                  </w:r>
                </w:p>
              </w:tc>
              <w:tc>
                <w:tcPr>
                  <w:tcW w:w="850" w:type="dxa"/>
                  <w:shd w:val="clear" w:color="auto" w:fill="auto"/>
                  <w:vAlign w:val="center"/>
                  <w:hideMark/>
                </w:tcPr>
                <w:p w14:paraId="1E0A4F3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100</w:t>
                  </w:r>
                </w:p>
              </w:tc>
              <w:tc>
                <w:tcPr>
                  <w:tcW w:w="709" w:type="dxa"/>
                  <w:shd w:val="clear" w:color="auto" w:fill="auto"/>
                  <w:vAlign w:val="center"/>
                  <w:hideMark/>
                </w:tcPr>
                <w:p w14:paraId="0C8CF48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hideMark/>
                </w:tcPr>
                <w:p w14:paraId="168D9DD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hideMark/>
                </w:tcPr>
                <w:p w14:paraId="51ECD67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hideMark/>
                </w:tcPr>
                <w:p w14:paraId="05EC3DC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800</w:t>
                  </w:r>
                </w:p>
              </w:tc>
              <w:tc>
                <w:tcPr>
                  <w:tcW w:w="1332" w:type="dxa"/>
                  <w:shd w:val="clear" w:color="auto" w:fill="auto"/>
                  <w:vAlign w:val="center"/>
                  <w:hideMark/>
                </w:tcPr>
                <w:p w14:paraId="530B4ED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r>
            <w:tr w:rsidR="00232B23" w:rsidRPr="00AC09FE" w14:paraId="07604AAF" w14:textId="77777777" w:rsidTr="0065258F">
              <w:trPr>
                <w:trHeight w:val="510"/>
                <w:jc w:val="center"/>
              </w:trPr>
              <w:tc>
                <w:tcPr>
                  <w:tcW w:w="589" w:type="dxa"/>
                  <w:shd w:val="clear" w:color="auto" w:fill="auto"/>
                  <w:vAlign w:val="center"/>
                </w:tcPr>
                <w:p w14:paraId="45BDBD02"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31</w:t>
                  </w:r>
                </w:p>
              </w:tc>
              <w:tc>
                <w:tcPr>
                  <w:tcW w:w="3650" w:type="dxa"/>
                  <w:shd w:val="clear" w:color="auto" w:fill="auto"/>
                  <w:hideMark/>
                </w:tcPr>
                <w:p w14:paraId="1B08BEA2"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Разлив нефти, нефтепродуктов, подтоварной воды, скважинных жидкостей, водонефтяной эмульсии, кислоты, иных опасных веществ в пределах и/или за пределами промышленной площадки и/или места ведения работ/услуг, а также непринятие мер по немедленной ликвидации загрязнения</w:t>
                  </w:r>
                </w:p>
              </w:tc>
              <w:tc>
                <w:tcPr>
                  <w:tcW w:w="850" w:type="dxa"/>
                  <w:shd w:val="clear" w:color="auto" w:fill="auto"/>
                  <w:vAlign w:val="center"/>
                  <w:hideMark/>
                </w:tcPr>
                <w:p w14:paraId="39861C9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709" w:type="dxa"/>
                  <w:shd w:val="clear" w:color="auto" w:fill="auto"/>
                  <w:vAlign w:val="center"/>
                  <w:hideMark/>
                </w:tcPr>
                <w:p w14:paraId="6903176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851" w:type="dxa"/>
                  <w:shd w:val="clear" w:color="auto" w:fill="auto"/>
                  <w:vAlign w:val="center"/>
                  <w:hideMark/>
                </w:tcPr>
                <w:p w14:paraId="36A6C39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992" w:type="dxa"/>
                  <w:shd w:val="clear" w:color="auto" w:fill="auto"/>
                  <w:vAlign w:val="center"/>
                  <w:hideMark/>
                </w:tcPr>
                <w:p w14:paraId="36AAF9A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134" w:type="dxa"/>
                  <w:shd w:val="clear" w:color="auto" w:fill="auto"/>
                  <w:vAlign w:val="center"/>
                  <w:hideMark/>
                </w:tcPr>
                <w:p w14:paraId="5839896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c>
                <w:tcPr>
                  <w:tcW w:w="1332" w:type="dxa"/>
                  <w:shd w:val="clear" w:color="auto" w:fill="auto"/>
                  <w:vAlign w:val="center"/>
                  <w:hideMark/>
                </w:tcPr>
                <w:p w14:paraId="32587A8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2000</w:t>
                  </w:r>
                </w:p>
              </w:tc>
            </w:tr>
            <w:tr w:rsidR="00232B23" w:rsidRPr="00AC09FE" w14:paraId="395C09AB" w14:textId="77777777" w:rsidTr="0065258F">
              <w:trPr>
                <w:trHeight w:val="510"/>
                <w:jc w:val="center"/>
              </w:trPr>
              <w:tc>
                <w:tcPr>
                  <w:tcW w:w="589" w:type="dxa"/>
                  <w:shd w:val="clear" w:color="auto" w:fill="auto"/>
                  <w:vAlign w:val="center"/>
                </w:tcPr>
                <w:p w14:paraId="141DC84F"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32</w:t>
                  </w:r>
                </w:p>
              </w:tc>
              <w:tc>
                <w:tcPr>
                  <w:tcW w:w="3650" w:type="dxa"/>
                  <w:shd w:val="clear" w:color="auto" w:fill="auto"/>
                </w:tcPr>
                <w:p w14:paraId="559A4308"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При повторном нарушении – разлива нефти, нефтепродуктов, подтоварной воды, скважинных жидкостей, водонефтяной эмульсии, кислоты, иных опасных веществ в пределах и/или за пределами промышленной площадки и/или места ведения работ/услуг</w:t>
                  </w:r>
                </w:p>
              </w:tc>
              <w:tc>
                <w:tcPr>
                  <w:tcW w:w="850" w:type="dxa"/>
                  <w:shd w:val="clear" w:color="auto" w:fill="auto"/>
                  <w:vAlign w:val="center"/>
                </w:tcPr>
                <w:p w14:paraId="1A0A7CE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709" w:type="dxa"/>
                  <w:shd w:val="clear" w:color="auto" w:fill="auto"/>
                  <w:vAlign w:val="center"/>
                </w:tcPr>
                <w:p w14:paraId="1F673C9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851" w:type="dxa"/>
                  <w:shd w:val="clear" w:color="auto" w:fill="auto"/>
                  <w:vAlign w:val="center"/>
                </w:tcPr>
                <w:p w14:paraId="568CDC1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992" w:type="dxa"/>
                  <w:shd w:val="clear" w:color="auto" w:fill="auto"/>
                  <w:vAlign w:val="center"/>
                </w:tcPr>
                <w:p w14:paraId="74E4AA7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c>
                <w:tcPr>
                  <w:tcW w:w="1134" w:type="dxa"/>
                  <w:shd w:val="clear" w:color="auto" w:fill="auto"/>
                  <w:vAlign w:val="center"/>
                </w:tcPr>
                <w:p w14:paraId="036C429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2000</w:t>
                  </w:r>
                </w:p>
              </w:tc>
              <w:tc>
                <w:tcPr>
                  <w:tcW w:w="1332" w:type="dxa"/>
                  <w:shd w:val="clear" w:color="auto" w:fill="auto"/>
                  <w:vAlign w:val="center"/>
                </w:tcPr>
                <w:p w14:paraId="6B44617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5000</w:t>
                  </w:r>
                </w:p>
              </w:tc>
            </w:tr>
            <w:tr w:rsidR="00232B23" w:rsidRPr="00AC09FE" w14:paraId="4219A473" w14:textId="77777777" w:rsidTr="0065258F">
              <w:trPr>
                <w:trHeight w:val="1713"/>
                <w:jc w:val="center"/>
              </w:trPr>
              <w:tc>
                <w:tcPr>
                  <w:tcW w:w="589" w:type="dxa"/>
                  <w:shd w:val="clear" w:color="auto" w:fill="auto"/>
                  <w:vAlign w:val="center"/>
                </w:tcPr>
                <w:p w14:paraId="1AEBAD48"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33</w:t>
                  </w:r>
                </w:p>
              </w:tc>
              <w:tc>
                <w:tcPr>
                  <w:tcW w:w="3650" w:type="dxa"/>
                  <w:shd w:val="clear" w:color="auto" w:fill="auto"/>
                </w:tcPr>
                <w:p w14:paraId="5E63538F"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При нарушении более 3-х и более раз – разлива нефти, нефтепродуктов, подтоварной воды, скважинных жидкостей, водонефтяной эмульсии, кислоты, иных опасных веществ в пределах и/или за пределами промышленной площадки и/или места ведения работ/услуг</w:t>
                  </w:r>
                </w:p>
              </w:tc>
              <w:tc>
                <w:tcPr>
                  <w:tcW w:w="5868" w:type="dxa"/>
                  <w:gridSpan w:val="6"/>
                  <w:shd w:val="clear" w:color="auto" w:fill="auto"/>
                  <w:vAlign w:val="center"/>
                </w:tcPr>
                <w:p w14:paraId="23897BD4" w14:textId="77777777" w:rsidR="00232B23" w:rsidRPr="00AC09FE" w:rsidRDefault="00232B23" w:rsidP="0065258F">
                  <w:pPr>
                    <w:tabs>
                      <w:tab w:val="left" w:pos="1195"/>
                    </w:tabs>
                    <w:jc w:val="center"/>
                    <w:rPr>
                      <w:rFonts w:ascii="Times New Roman" w:hAnsi="Times New Roman" w:cs="Times New Roman"/>
                      <w:sz w:val="20"/>
                      <w:szCs w:val="20"/>
                    </w:rPr>
                  </w:pPr>
                  <w:r w:rsidRPr="00AC09FE">
                    <w:rPr>
                      <w:rFonts w:ascii="Times New Roman" w:hAnsi="Times New Roman" w:cs="Times New Roman"/>
                      <w:sz w:val="20"/>
                      <w:szCs w:val="20"/>
                    </w:rPr>
                    <w:t>5000 МРП, а также возмещение причиненного ущерба, расторжение договора</w:t>
                  </w:r>
                </w:p>
                <w:p w14:paraId="6C60368D" w14:textId="77777777" w:rsidR="00232B23" w:rsidRPr="00AC09FE" w:rsidRDefault="00232B23" w:rsidP="0065258F">
                  <w:pPr>
                    <w:jc w:val="center"/>
                    <w:rPr>
                      <w:rFonts w:ascii="Times New Roman" w:hAnsi="Times New Roman" w:cs="Times New Roman"/>
                      <w:sz w:val="20"/>
                      <w:szCs w:val="20"/>
                    </w:rPr>
                  </w:pPr>
                </w:p>
              </w:tc>
            </w:tr>
            <w:tr w:rsidR="00232B23" w:rsidRPr="00AC09FE" w14:paraId="658E57DD" w14:textId="77777777" w:rsidTr="0065258F">
              <w:trPr>
                <w:trHeight w:val="720"/>
                <w:jc w:val="center"/>
              </w:trPr>
              <w:tc>
                <w:tcPr>
                  <w:tcW w:w="589" w:type="dxa"/>
                  <w:shd w:val="clear" w:color="auto" w:fill="auto"/>
                  <w:vAlign w:val="center"/>
                </w:tcPr>
                <w:p w14:paraId="6CC6B8E6"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34</w:t>
                  </w:r>
                </w:p>
              </w:tc>
              <w:tc>
                <w:tcPr>
                  <w:tcW w:w="3650" w:type="dxa"/>
                  <w:shd w:val="clear" w:color="auto" w:fill="auto"/>
                </w:tcPr>
                <w:p w14:paraId="1EB049B1"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по отходам производства и несоблюдения принципа иерархии по предотвращению, образования отходов и управлению образовавшимися отходами в порядке убывания их предпочтительности в интересах ООС</w:t>
                  </w:r>
                </w:p>
              </w:tc>
              <w:tc>
                <w:tcPr>
                  <w:tcW w:w="850" w:type="dxa"/>
                  <w:shd w:val="clear" w:color="auto" w:fill="auto"/>
                  <w:vAlign w:val="center"/>
                </w:tcPr>
                <w:p w14:paraId="6C07C1C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00A1A4C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543BCDE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1556B55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3A77A62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1B2E981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r>
            <w:tr w:rsidR="00232B23" w:rsidRPr="00AC09FE" w14:paraId="782B4C53" w14:textId="77777777" w:rsidTr="0065258F">
              <w:trPr>
                <w:trHeight w:val="490"/>
                <w:jc w:val="center"/>
              </w:trPr>
              <w:tc>
                <w:tcPr>
                  <w:tcW w:w="589" w:type="dxa"/>
                  <w:shd w:val="clear" w:color="auto" w:fill="auto"/>
                  <w:vAlign w:val="center"/>
                </w:tcPr>
                <w:p w14:paraId="20CDB67E"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35</w:t>
                  </w:r>
                </w:p>
              </w:tc>
              <w:tc>
                <w:tcPr>
                  <w:tcW w:w="3650" w:type="dxa"/>
                  <w:shd w:val="clear" w:color="auto" w:fill="auto"/>
                </w:tcPr>
                <w:p w14:paraId="0EDEC742"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Принцип ответственности за образованные отходы – с момента образования до момента передачи специализированным компаниям, имеющим Лицензию. При этом образователь обязан иметь документ, подтверждающий, что его отходы полностью переработаны данной компанией.</w:t>
                  </w:r>
                </w:p>
              </w:tc>
              <w:tc>
                <w:tcPr>
                  <w:tcW w:w="850" w:type="dxa"/>
                  <w:shd w:val="clear" w:color="auto" w:fill="auto"/>
                  <w:vAlign w:val="center"/>
                </w:tcPr>
                <w:p w14:paraId="138EED6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6D35FAE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4AE861F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5004058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45558F2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7E615C9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r>
            <w:tr w:rsidR="00232B23" w:rsidRPr="00AC09FE" w14:paraId="28D46F64" w14:textId="77777777" w:rsidTr="0065258F">
              <w:trPr>
                <w:trHeight w:val="490"/>
                <w:jc w:val="center"/>
              </w:trPr>
              <w:tc>
                <w:tcPr>
                  <w:tcW w:w="589" w:type="dxa"/>
                  <w:shd w:val="clear" w:color="auto" w:fill="auto"/>
                  <w:vAlign w:val="center"/>
                </w:tcPr>
                <w:p w14:paraId="301C0311"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36</w:t>
                  </w:r>
                </w:p>
              </w:tc>
              <w:tc>
                <w:tcPr>
                  <w:tcW w:w="3650" w:type="dxa"/>
                  <w:shd w:val="clear" w:color="auto" w:fill="auto"/>
                </w:tcPr>
                <w:p w14:paraId="3DAE60D8"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Допущение смешивания отходов по видам и категориям опасности между собой за каждый обнаруженный случай</w:t>
                  </w:r>
                </w:p>
              </w:tc>
              <w:tc>
                <w:tcPr>
                  <w:tcW w:w="850" w:type="dxa"/>
                  <w:shd w:val="clear" w:color="auto" w:fill="auto"/>
                  <w:vAlign w:val="center"/>
                </w:tcPr>
                <w:p w14:paraId="65C604C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78B1221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3E77007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7658A83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423A5CE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540A43B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r>
            <w:tr w:rsidR="00232B23" w:rsidRPr="00AC09FE" w14:paraId="000D364B" w14:textId="77777777" w:rsidTr="0065258F">
              <w:trPr>
                <w:trHeight w:val="490"/>
                <w:jc w:val="center"/>
              </w:trPr>
              <w:tc>
                <w:tcPr>
                  <w:tcW w:w="589" w:type="dxa"/>
                  <w:shd w:val="clear" w:color="auto" w:fill="auto"/>
                  <w:vAlign w:val="center"/>
                </w:tcPr>
                <w:p w14:paraId="78C213BC"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37</w:t>
                  </w:r>
                </w:p>
              </w:tc>
              <w:tc>
                <w:tcPr>
                  <w:tcW w:w="3650" w:type="dxa"/>
                  <w:shd w:val="clear" w:color="auto" w:fill="auto"/>
                  <w:hideMark/>
                </w:tcPr>
                <w:p w14:paraId="487C0D48"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Несоблюдение ПОДРЯДЧИКОМ / ИСПОЛНИТЕЛЕМ (СУБПОДРЯДЧИКОМ / СОИСПОЛНИТЕЛЕМ) экологических, санитарно-эпидемиологических и иных требований при сборе, транспортировании, обработке, утилизации, обезвреживании, размещении отходов производства и потребления, а также требований к организации и содержанию мест временного накопления и хранения отходов</w:t>
                  </w:r>
                </w:p>
              </w:tc>
              <w:tc>
                <w:tcPr>
                  <w:tcW w:w="850" w:type="dxa"/>
                  <w:shd w:val="clear" w:color="auto" w:fill="auto"/>
                  <w:vAlign w:val="center"/>
                  <w:hideMark/>
                </w:tcPr>
                <w:p w14:paraId="5A1651E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2551077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30979C4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w:t>
                  </w:r>
                </w:p>
              </w:tc>
              <w:tc>
                <w:tcPr>
                  <w:tcW w:w="992" w:type="dxa"/>
                  <w:shd w:val="clear" w:color="auto" w:fill="auto"/>
                  <w:vAlign w:val="center"/>
                  <w:hideMark/>
                </w:tcPr>
                <w:p w14:paraId="4352E69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5E64514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hideMark/>
                </w:tcPr>
                <w:p w14:paraId="498EA2E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250</w:t>
                  </w:r>
                </w:p>
              </w:tc>
            </w:tr>
            <w:tr w:rsidR="00232B23" w:rsidRPr="00AC09FE" w14:paraId="221328B7" w14:textId="77777777" w:rsidTr="0065258F">
              <w:trPr>
                <w:trHeight w:val="490"/>
                <w:jc w:val="center"/>
              </w:trPr>
              <w:tc>
                <w:tcPr>
                  <w:tcW w:w="589" w:type="dxa"/>
                  <w:shd w:val="clear" w:color="auto" w:fill="auto"/>
                  <w:vAlign w:val="center"/>
                </w:tcPr>
                <w:p w14:paraId="15E886B5" w14:textId="77777777" w:rsidR="00232B23" w:rsidRPr="00AC09FE" w:rsidRDefault="00232B23" w:rsidP="0065258F">
                  <w:pPr>
                    <w:jc w:val="center"/>
                    <w:rPr>
                      <w:rFonts w:ascii="Times New Roman" w:hAnsi="Times New Roman" w:cs="Times New Roman"/>
                      <w:sz w:val="20"/>
                      <w:szCs w:val="20"/>
                      <w:lang w:val="kk-KZ"/>
                    </w:rPr>
                  </w:pPr>
                </w:p>
              </w:tc>
              <w:tc>
                <w:tcPr>
                  <w:tcW w:w="3650" w:type="dxa"/>
                  <w:shd w:val="clear" w:color="auto" w:fill="auto"/>
                </w:tcPr>
                <w:p w14:paraId="14848EB9" w14:textId="77777777" w:rsidR="00232B23" w:rsidRPr="00AC09FE" w:rsidRDefault="00232B23" w:rsidP="0065258F">
                  <w:pPr>
                    <w:jc w:val="both"/>
                    <w:rPr>
                      <w:rFonts w:ascii="Times New Roman" w:hAnsi="Times New Roman" w:cs="Times New Roman"/>
                      <w:sz w:val="20"/>
                      <w:szCs w:val="20"/>
                    </w:rPr>
                  </w:pPr>
                </w:p>
              </w:tc>
              <w:tc>
                <w:tcPr>
                  <w:tcW w:w="850" w:type="dxa"/>
                  <w:shd w:val="clear" w:color="auto" w:fill="auto"/>
                  <w:vAlign w:val="center"/>
                </w:tcPr>
                <w:p w14:paraId="3C63FC7C" w14:textId="77777777" w:rsidR="00232B23" w:rsidRPr="00AC09FE" w:rsidRDefault="00232B23" w:rsidP="0065258F">
                  <w:pPr>
                    <w:jc w:val="center"/>
                    <w:rPr>
                      <w:rFonts w:ascii="Times New Roman" w:hAnsi="Times New Roman" w:cs="Times New Roman"/>
                      <w:sz w:val="20"/>
                      <w:szCs w:val="20"/>
                    </w:rPr>
                  </w:pPr>
                </w:p>
              </w:tc>
              <w:tc>
                <w:tcPr>
                  <w:tcW w:w="709" w:type="dxa"/>
                  <w:shd w:val="clear" w:color="auto" w:fill="auto"/>
                  <w:vAlign w:val="center"/>
                </w:tcPr>
                <w:p w14:paraId="62D9E7F2" w14:textId="77777777" w:rsidR="00232B23" w:rsidRPr="00AC09FE" w:rsidRDefault="00232B23" w:rsidP="0065258F">
                  <w:pPr>
                    <w:jc w:val="center"/>
                    <w:rPr>
                      <w:rFonts w:ascii="Times New Roman" w:hAnsi="Times New Roman" w:cs="Times New Roman"/>
                      <w:sz w:val="20"/>
                      <w:szCs w:val="20"/>
                    </w:rPr>
                  </w:pPr>
                </w:p>
              </w:tc>
              <w:tc>
                <w:tcPr>
                  <w:tcW w:w="851" w:type="dxa"/>
                  <w:shd w:val="clear" w:color="auto" w:fill="auto"/>
                  <w:vAlign w:val="center"/>
                </w:tcPr>
                <w:p w14:paraId="5CA420CE" w14:textId="77777777" w:rsidR="00232B23" w:rsidRPr="00AC09FE" w:rsidRDefault="00232B23" w:rsidP="0065258F">
                  <w:pPr>
                    <w:jc w:val="center"/>
                    <w:rPr>
                      <w:rFonts w:ascii="Times New Roman" w:hAnsi="Times New Roman" w:cs="Times New Roman"/>
                      <w:sz w:val="20"/>
                      <w:szCs w:val="20"/>
                    </w:rPr>
                  </w:pPr>
                </w:p>
              </w:tc>
              <w:tc>
                <w:tcPr>
                  <w:tcW w:w="992" w:type="dxa"/>
                  <w:shd w:val="clear" w:color="auto" w:fill="auto"/>
                  <w:vAlign w:val="center"/>
                </w:tcPr>
                <w:p w14:paraId="1F8B5C46" w14:textId="77777777" w:rsidR="00232B23" w:rsidRPr="00AC09FE" w:rsidRDefault="00232B23" w:rsidP="0065258F">
                  <w:pPr>
                    <w:jc w:val="center"/>
                    <w:rPr>
                      <w:rFonts w:ascii="Times New Roman" w:hAnsi="Times New Roman" w:cs="Times New Roman"/>
                      <w:sz w:val="20"/>
                      <w:szCs w:val="20"/>
                    </w:rPr>
                  </w:pPr>
                </w:p>
              </w:tc>
              <w:tc>
                <w:tcPr>
                  <w:tcW w:w="1134" w:type="dxa"/>
                  <w:shd w:val="clear" w:color="auto" w:fill="auto"/>
                  <w:vAlign w:val="center"/>
                </w:tcPr>
                <w:p w14:paraId="405FB050" w14:textId="77777777" w:rsidR="00232B23" w:rsidRPr="00AC09FE" w:rsidRDefault="00232B23" w:rsidP="0065258F">
                  <w:pPr>
                    <w:jc w:val="center"/>
                    <w:rPr>
                      <w:rFonts w:ascii="Times New Roman" w:hAnsi="Times New Roman" w:cs="Times New Roman"/>
                      <w:sz w:val="20"/>
                      <w:szCs w:val="20"/>
                    </w:rPr>
                  </w:pPr>
                </w:p>
              </w:tc>
              <w:tc>
                <w:tcPr>
                  <w:tcW w:w="1332" w:type="dxa"/>
                  <w:shd w:val="clear" w:color="auto" w:fill="auto"/>
                  <w:vAlign w:val="center"/>
                </w:tcPr>
                <w:p w14:paraId="31FBC075" w14:textId="77777777" w:rsidR="00232B23" w:rsidRPr="00AC09FE" w:rsidRDefault="00232B23" w:rsidP="0065258F">
                  <w:pPr>
                    <w:jc w:val="center"/>
                    <w:rPr>
                      <w:rFonts w:ascii="Times New Roman" w:hAnsi="Times New Roman" w:cs="Times New Roman"/>
                      <w:sz w:val="20"/>
                      <w:szCs w:val="20"/>
                    </w:rPr>
                  </w:pPr>
                </w:p>
              </w:tc>
            </w:tr>
            <w:tr w:rsidR="00232B23" w:rsidRPr="00AC09FE" w14:paraId="699D3E0D" w14:textId="77777777" w:rsidTr="0065258F">
              <w:trPr>
                <w:trHeight w:val="510"/>
                <w:jc w:val="center"/>
              </w:trPr>
              <w:tc>
                <w:tcPr>
                  <w:tcW w:w="589" w:type="dxa"/>
                  <w:shd w:val="clear" w:color="auto" w:fill="auto"/>
                  <w:vAlign w:val="center"/>
                </w:tcPr>
                <w:p w14:paraId="540DB0A6"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38</w:t>
                  </w:r>
                </w:p>
              </w:tc>
              <w:tc>
                <w:tcPr>
                  <w:tcW w:w="3650" w:type="dxa"/>
                  <w:shd w:val="clear" w:color="auto" w:fill="auto"/>
                  <w:hideMark/>
                </w:tcPr>
                <w:p w14:paraId="2C3EA4AD"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Самовольное снятие и/или перемещение плодородного слоя почвы, порча земель </w:t>
                  </w:r>
                </w:p>
              </w:tc>
              <w:tc>
                <w:tcPr>
                  <w:tcW w:w="850" w:type="dxa"/>
                  <w:shd w:val="clear" w:color="auto" w:fill="auto"/>
                  <w:vAlign w:val="center"/>
                  <w:hideMark/>
                </w:tcPr>
                <w:p w14:paraId="7A40488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709" w:type="dxa"/>
                  <w:shd w:val="clear" w:color="auto" w:fill="auto"/>
                  <w:vAlign w:val="center"/>
                  <w:hideMark/>
                </w:tcPr>
                <w:p w14:paraId="0F2C42E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300F978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6134AFF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3D4F911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hideMark/>
                </w:tcPr>
                <w:p w14:paraId="307DEA9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232B23" w:rsidRPr="00AC09FE" w14:paraId="2B6C2A26" w14:textId="77777777" w:rsidTr="0065258F">
              <w:trPr>
                <w:trHeight w:val="1027"/>
                <w:jc w:val="center"/>
              </w:trPr>
              <w:tc>
                <w:tcPr>
                  <w:tcW w:w="589" w:type="dxa"/>
                  <w:shd w:val="clear" w:color="auto" w:fill="auto"/>
                  <w:vAlign w:val="center"/>
                </w:tcPr>
                <w:p w14:paraId="50627674"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39</w:t>
                  </w:r>
                </w:p>
              </w:tc>
              <w:tc>
                <w:tcPr>
                  <w:tcW w:w="3650" w:type="dxa"/>
                  <w:shd w:val="clear" w:color="auto" w:fill="auto"/>
                  <w:hideMark/>
                </w:tcPr>
                <w:p w14:paraId="6C671209"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Предоставление недостоверных обязательных сведений Оператору (ММГ), предусмотренных экологическим законодательством РК</w:t>
                  </w:r>
                </w:p>
              </w:tc>
              <w:tc>
                <w:tcPr>
                  <w:tcW w:w="850" w:type="dxa"/>
                  <w:shd w:val="clear" w:color="auto" w:fill="auto"/>
                  <w:vAlign w:val="center"/>
                  <w:hideMark/>
                </w:tcPr>
                <w:p w14:paraId="492BD19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709" w:type="dxa"/>
                  <w:shd w:val="clear" w:color="auto" w:fill="auto"/>
                  <w:vAlign w:val="center"/>
                  <w:hideMark/>
                </w:tcPr>
                <w:p w14:paraId="3113698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50C4A00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223B548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5925A24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hideMark/>
                </w:tcPr>
                <w:p w14:paraId="13CFF16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232B23" w:rsidRPr="00AC09FE" w14:paraId="29A15633" w14:textId="77777777" w:rsidTr="0065258F">
              <w:trPr>
                <w:trHeight w:val="557"/>
                <w:jc w:val="center"/>
              </w:trPr>
              <w:tc>
                <w:tcPr>
                  <w:tcW w:w="589" w:type="dxa"/>
                  <w:shd w:val="clear" w:color="auto" w:fill="auto"/>
                  <w:vAlign w:val="center"/>
                </w:tcPr>
                <w:p w14:paraId="6F99BCB5"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40</w:t>
                  </w:r>
                </w:p>
              </w:tc>
              <w:tc>
                <w:tcPr>
                  <w:tcW w:w="3650" w:type="dxa"/>
                  <w:shd w:val="clear" w:color="auto" w:fill="auto"/>
                  <w:hideMark/>
                </w:tcPr>
                <w:p w14:paraId="77E961D6"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Несоблюдение установленных требований при водозаборе из водных объектов либо сброс загрязненных вод (стоков) в водные объекты / на водосборные площади, несоблюдение требований к сбору и очистке сточных вод, условий договора на пользование водным объектом </w:t>
                  </w:r>
                </w:p>
              </w:tc>
              <w:tc>
                <w:tcPr>
                  <w:tcW w:w="850" w:type="dxa"/>
                  <w:shd w:val="clear" w:color="auto" w:fill="auto"/>
                  <w:vAlign w:val="center"/>
                  <w:hideMark/>
                </w:tcPr>
                <w:p w14:paraId="4F5B592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7E775A1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43C753E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50E9DBF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70</w:t>
                  </w:r>
                </w:p>
              </w:tc>
              <w:tc>
                <w:tcPr>
                  <w:tcW w:w="1134" w:type="dxa"/>
                  <w:shd w:val="clear" w:color="auto" w:fill="auto"/>
                  <w:vAlign w:val="center"/>
                  <w:hideMark/>
                </w:tcPr>
                <w:p w14:paraId="36A79A6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56DAF97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232B23" w:rsidRPr="00AC09FE" w14:paraId="49493E6C" w14:textId="77777777" w:rsidTr="0065258F">
              <w:trPr>
                <w:trHeight w:val="840"/>
                <w:jc w:val="center"/>
              </w:trPr>
              <w:tc>
                <w:tcPr>
                  <w:tcW w:w="589" w:type="dxa"/>
                  <w:shd w:val="clear" w:color="auto" w:fill="auto"/>
                  <w:vAlign w:val="center"/>
                </w:tcPr>
                <w:p w14:paraId="2D74A1B1"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41</w:t>
                  </w:r>
                </w:p>
              </w:tc>
              <w:tc>
                <w:tcPr>
                  <w:tcW w:w="3650" w:type="dxa"/>
                  <w:shd w:val="clear" w:color="auto" w:fill="auto"/>
                  <w:hideMark/>
                </w:tcPr>
                <w:p w14:paraId="6E6BE1DC"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Невыполнение обязанностей по содержанию и уборке рабочей площадки и прилегающей непосредственно к ней территории</w:t>
                  </w:r>
                </w:p>
              </w:tc>
              <w:tc>
                <w:tcPr>
                  <w:tcW w:w="850" w:type="dxa"/>
                  <w:shd w:val="clear" w:color="auto" w:fill="auto"/>
                  <w:vAlign w:val="center"/>
                  <w:hideMark/>
                </w:tcPr>
                <w:p w14:paraId="3BC4979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7FF8D15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078349F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52B8BF3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70</w:t>
                  </w:r>
                </w:p>
              </w:tc>
              <w:tc>
                <w:tcPr>
                  <w:tcW w:w="1134" w:type="dxa"/>
                  <w:shd w:val="clear" w:color="auto" w:fill="auto"/>
                  <w:vAlign w:val="center"/>
                  <w:hideMark/>
                </w:tcPr>
                <w:p w14:paraId="148CE6A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7C7901D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232B23" w:rsidRPr="00AC09FE" w14:paraId="30B3C120" w14:textId="77777777" w:rsidTr="0065258F">
              <w:trPr>
                <w:trHeight w:val="885"/>
                <w:jc w:val="center"/>
              </w:trPr>
              <w:tc>
                <w:tcPr>
                  <w:tcW w:w="589" w:type="dxa"/>
                  <w:shd w:val="clear" w:color="auto" w:fill="auto"/>
                  <w:vAlign w:val="center"/>
                </w:tcPr>
                <w:p w14:paraId="19EC857C"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42</w:t>
                  </w:r>
                </w:p>
              </w:tc>
              <w:tc>
                <w:tcPr>
                  <w:tcW w:w="3650" w:type="dxa"/>
                  <w:shd w:val="clear" w:color="auto" w:fill="auto"/>
                  <w:hideMark/>
                </w:tcPr>
                <w:p w14:paraId="21C9AE21"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Нахождение на объектах ЗАКАЗЧИКА бродячих животных, а также обнаружение у работников ПОДРЯДЧИКА/ИСПОЛНИТЕЛЯ (СУБПОДРЯДЧИКА/СОИСПОЛНИТЕЛЯ) собак </w:t>
                  </w:r>
                </w:p>
              </w:tc>
              <w:tc>
                <w:tcPr>
                  <w:tcW w:w="850" w:type="dxa"/>
                  <w:shd w:val="clear" w:color="auto" w:fill="auto"/>
                  <w:vAlign w:val="center"/>
                  <w:hideMark/>
                </w:tcPr>
                <w:p w14:paraId="5129F7C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5213C50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5B7A12F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7536E99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70</w:t>
                  </w:r>
                </w:p>
              </w:tc>
              <w:tc>
                <w:tcPr>
                  <w:tcW w:w="1134" w:type="dxa"/>
                  <w:shd w:val="clear" w:color="auto" w:fill="auto"/>
                  <w:vAlign w:val="center"/>
                  <w:hideMark/>
                </w:tcPr>
                <w:p w14:paraId="56AB5D5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072850E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232B23" w:rsidRPr="00AC09FE" w14:paraId="6FBFC1B5" w14:textId="77777777" w:rsidTr="0065258F">
              <w:trPr>
                <w:trHeight w:val="423"/>
                <w:jc w:val="center"/>
              </w:trPr>
              <w:tc>
                <w:tcPr>
                  <w:tcW w:w="589" w:type="dxa"/>
                  <w:shd w:val="clear" w:color="auto" w:fill="auto"/>
                  <w:vAlign w:val="center"/>
                </w:tcPr>
                <w:p w14:paraId="7B04A5FD"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43</w:t>
                  </w:r>
                </w:p>
              </w:tc>
              <w:tc>
                <w:tcPr>
                  <w:tcW w:w="3650" w:type="dxa"/>
                  <w:shd w:val="clear" w:color="auto" w:fill="auto"/>
                </w:tcPr>
                <w:p w14:paraId="7C60D20B"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Нарушение правил устройства электроустановок, эксплуатации электроустановок,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t>
                  </w:r>
                </w:p>
              </w:tc>
              <w:tc>
                <w:tcPr>
                  <w:tcW w:w="850" w:type="dxa"/>
                  <w:shd w:val="clear" w:color="auto" w:fill="auto"/>
                  <w:vAlign w:val="center"/>
                </w:tcPr>
                <w:p w14:paraId="2966E90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tcPr>
                <w:p w14:paraId="6C05B2B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tcPr>
                <w:p w14:paraId="31A4F64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tcPr>
                <w:p w14:paraId="20891B2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tcPr>
                <w:p w14:paraId="46E439D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tcPr>
                <w:p w14:paraId="3C8C5C5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232B23" w:rsidRPr="00AC09FE" w14:paraId="252364A3" w14:textId="77777777" w:rsidTr="0065258F">
              <w:trPr>
                <w:trHeight w:val="423"/>
                <w:jc w:val="center"/>
              </w:trPr>
              <w:tc>
                <w:tcPr>
                  <w:tcW w:w="589" w:type="dxa"/>
                  <w:shd w:val="clear" w:color="auto" w:fill="auto"/>
                  <w:vAlign w:val="center"/>
                </w:tcPr>
                <w:p w14:paraId="2A7734DE"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44</w:t>
                  </w:r>
                </w:p>
              </w:tc>
              <w:tc>
                <w:tcPr>
                  <w:tcW w:w="3650" w:type="dxa"/>
                  <w:shd w:val="clear" w:color="auto" w:fill="auto"/>
                </w:tcPr>
                <w:p w14:paraId="3A33E2B8"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Выполнение работ вахтой/бригадой/сменой, не укомплектованной полным составом</w:t>
                  </w:r>
                </w:p>
              </w:tc>
              <w:tc>
                <w:tcPr>
                  <w:tcW w:w="850" w:type="dxa"/>
                  <w:shd w:val="clear" w:color="auto" w:fill="auto"/>
                  <w:vAlign w:val="center"/>
                </w:tcPr>
                <w:p w14:paraId="738D7DE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tcPr>
                <w:p w14:paraId="1624686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tcPr>
                <w:p w14:paraId="0DC51A2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992" w:type="dxa"/>
                  <w:shd w:val="clear" w:color="auto" w:fill="auto"/>
                  <w:vAlign w:val="center"/>
                </w:tcPr>
                <w:p w14:paraId="5D88CD2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1134" w:type="dxa"/>
                  <w:shd w:val="clear" w:color="auto" w:fill="auto"/>
                  <w:vAlign w:val="center"/>
                </w:tcPr>
                <w:p w14:paraId="6433A84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75</w:t>
                  </w:r>
                </w:p>
              </w:tc>
              <w:tc>
                <w:tcPr>
                  <w:tcW w:w="1332" w:type="dxa"/>
                  <w:shd w:val="clear" w:color="auto" w:fill="auto"/>
                  <w:vAlign w:val="center"/>
                </w:tcPr>
                <w:p w14:paraId="2CCBE52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r>
            <w:tr w:rsidR="00232B23" w:rsidRPr="00AC09FE" w14:paraId="089BFC29" w14:textId="77777777" w:rsidTr="0065258F">
              <w:trPr>
                <w:trHeight w:val="423"/>
                <w:jc w:val="center"/>
              </w:trPr>
              <w:tc>
                <w:tcPr>
                  <w:tcW w:w="589" w:type="dxa"/>
                  <w:shd w:val="clear" w:color="auto" w:fill="auto"/>
                  <w:vAlign w:val="center"/>
                </w:tcPr>
                <w:p w14:paraId="59D875AA"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45</w:t>
                  </w:r>
                </w:p>
              </w:tc>
              <w:tc>
                <w:tcPr>
                  <w:tcW w:w="3650" w:type="dxa"/>
                  <w:shd w:val="clear" w:color="auto" w:fill="auto"/>
                  <w:hideMark/>
                </w:tcPr>
                <w:p w14:paraId="6026DA4A"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Необеспечение ПОДРЯДЧИКОМ / ИСПОЛНИТЕЛЕМ (СУБПОДРЯДЧИКОМ / СОИСПОЛНИТЕЛЕМ) рабочих мест работников:</w:t>
                  </w:r>
                </w:p>
                <w:p w14:paraId="4D91396D"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первичными средствами пожаротушения;</w:t>
                  </w:r>
                </w:p>
                <w:p w14:paraId="5754DDB1"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средствами коллективной защиты;</w:t>
                  </w:r>
                </w:p>
                <w:p w14:paraId="6DC9B9FF"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аптечками первой медицинской помощи;</w:t>
                  </w:r>
                </w:p>
                <w:p w14:paraId="6EF15EA6"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заземляющими устройствами;</w:t>
                  </w:r>
                </w:p>
                <w:p w14:paraId="3CC8FF9D"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электроосвещением во взрывобезопасном исполнении;</w:t>
                  </w:r>
                </w:p>
                <w:p w14:paraId="060306E0"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специальной одеждой, специальной обувью и СИЗ соответствующей вредным и опасным факторам выполняемых работ (огнестойкая специальная одежда, костюмы защиты от электрической дуги и т.д);</w:t>
                  </w:r>
                </w:p>
                <w:p w14:paraId="3D2B74E0"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предупредительными знаками (плакатами и др.)</w:t>
                  </w:r>
                </w:p>
              </w:tc>
              <w:tc>
                <w:tcPr>
                  <w:tcW w:w="850" w:type="dxa"/>
                  <w:shd w:val="clear" w:color="auto" w:fill="auto"/>
                  <w:vAlign w:val="center"/>
                  <w:hideMark/>
                </w:tcPr>
                <w:p w14:paraId="472F836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04CFD71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347B3F5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77397FA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70</w:t>
                  </w:r>
                </w:p>
              </w:tc>
              <w:tc>
                <w:tcPr>
                  <w:tcW w:w="1134" w:type="dxa"/>
                  <w:shd w:val="clear" w:color="auto" w:fill="auto"/>
                  <w:vAlign w:val="center"/>
                  <w:hideMark/>
                </w:tcPr>
                <w:p w14:paraId="73E26F4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50D4A3C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232B23" w:rsidRPr="00AC09FE" w14:paraId="67D33310" w14:textId="77777777" w:rsidTr="0065258F">
              <w:trPr>
                <w:trHeight w:val="1380"/>
                <w:jc w:val="center"/>
              </w:trPr>
              <w:tc>
                <w:tcPr>
                  <w:tcW w:w="589" w:type="dxa"/>
                  <w:shd w:val="clear" w:color="auto" w:fill="auto"/>
                  <w:vAlign w:val="center"/>
                </w:tcPr>
                <w:p w14:paraId="632575D4"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46</w:t>
                  </w:r>
                </w:p>
              </w:tc>
              <w:tc>
                <w:tcPr>
                  <w:tcW w:w="3650" w:type="dxa"/>
                  <w:shd w:val="clear" w:color="auto" w:fill="auto"/>
                  <w:hideMark/>
                </w:tcPr>
                <w:p w14:paraId="2F26240D"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Выполнение работ с неисправным и/или неиспытанным инструментом и оборудованием, не прошедшим в установленном порядке экспертизу и диагностику, техническое освидетельствование, техническое обслуживание, планово – предупредительный ремонт и/или неполное комплектование бригады необходимым инструментом и оборудованием </w:t>
                  </w:r>
                </w:p>
              </w:tc>
              <w:tc>
                <w:tcPr>
                  <w:tcW w:w="850" w:type="dxa"/>
                  <w:shd w:val="clear" w:color="auto" w:fill="auto"/>
                  <w:vAlign w:val="center"/>
                  <w:hideMark/>
                </w:tcPr>
                <w:p w14:paraId="6541DEF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2B1468B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49017E3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59548A2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70</w:t>
                  </w:r>
                </w:p>
              </w:tc>
              <w:tc>
                <w:tcPr>
                  <w:tcW w:w="1134" w:type="dxa"/>
                  <w:shd w:val="clear" w:color="auto" w:fill="auto"/>
                  <w:vAlign w:val="center"/>
                  <w:hideMark/>
                </w:tcPr>
                <w:p w14:paraId="1B44E98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3DBF1D4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232B23" w:rsidRPr="00AC09FE" w14:paraId="13FFB7E7" w14:textId="77777777" w:rsidTr="0065258F">
              <w:trPr>
                <w:trHeight w:val="1380"/>
                <w:jc w:val="center"/>
              </w:trPr>
              <w:tc>
                <w:tcPr>
                  <w:tcW w:w="589" w:type="dxa"/>
                  <w:shd w:val="clear" w:color="auto" w:fill="auto"/>
                  <w:vAlign w:val="center"/>
                </w:tcPr>
                <w:p w14:paraId="2C5AD9D6"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47</w:t>
                  </w:r>
                </w:p>
              </w:tc>
              <w:tc>
                <w:tcPr>
                  <w:tcW w:w="3650" w:type="dxa"/>
                  <w:shd w:val="clear" w:color="auto" w:fill="auto"/>
                </w:tcPr>
                <w:p w14:paraId="3463A53C" w14:textId="77777777" w:rsidR="00232B23" w:rsidRPr="00AC09FE" w:rsidRDefault="00232B23" w:rsidP="0065258F">
                  <w:pPr>
                    <w:tabs>
                      <w:tab w:val="left" w:pos="1134"/>
                    </w:tabs>
                    <w:jc w:val="both"/>
                    <w:outlineLvl w:val="0"/>
                    <w:rPr>
                      <w:rFonts w:ascii="Times New Roman" w:hAnsi="Times New Roman" w:cs="Times New Roman"/>
                      <w:sz w:val="20"/>
                      <w:szCs w:val="20"/>
                    </w:rPr>
                  </w:pPr>
                  <w:r w:rsidRPr="00AC09FE">
                    <w:rPr>
                      <w:rFonts w:ascii="Times New Roman" w:hAnsi="Times New Roman" w:cs="Times New Roman"/>
                      <w:sz w:val="20"/>
                      <w:szCs w:val="20"/>
                    </w:rPr>
                    <w:t>Дача должностными лицами указаний или разрешений на превышение или занижение норм санитарно-эпидемиологических и экологических требований по охране окружающей среды</w:t>
                  </w:r>
                </w:p>
              </w:tc>
              <w:tc>
                <w:tcPr>
                  <w:tcW w:w="850" w:type="dxa"/>
                  <w:shd w:val="clear" w:color="auto" w:fill="auto"/>
                  <w:vAlign w:val="center"/>
                </w:tcPr>
                <w:p w14:paraId="6DC6B50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tcPr>
                <w:p w14:paraId="7B1AC8C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tcPr>
                <w:p w14:paraId="4D950C8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tcPr>
                <w:p w14:paraId="6A0D69BB" w14:textId="77777777" w:rsidR="00232B23" w:rsidRPr="00AC09FE" w:rsidRDefault="00232B23" w:rsidP="0065258F">
                  <w:pPr>
                    <w:rPr>
                      <w:rFonts w:ascii="Times New Roman" w:hAnsi="Times New Roman" w:cs="Times New Roman"/>
                      <w:sz w:val="20"/>
                      <w:szCs w:val="20"/>
                    </w:rPr>
                  </w:pPr>
                  <w:r w:rsidRPr="00AC09FE">
                    <w:rPr>
                      <w:rFonts w:ascii="Times New Roman" w:hAnsi="Times New Roman" w:cs="Times New Roman"/>
                      <w:sz w:val="20"/>
                      <w:szCs w:val="20"/>
                    </w:rPr>
                    <w:t xml:space="preserve">   70</w:t>
                  </w:r>
                </w:p>
              </w:tc>
              <w:tc>
                <w:tcPr>
                  <w:tcW w:w="1134" w:type="dxa"/>
                  <w:shd w:val="clear" w:color="auto" w:fill="auto"/>
                  <w:vAlign w:val="center"/>
                </w:tcPr>
                <w:p w14:paraId="1F9E25F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tcPr>
                <w:p w14:paraId="1123585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232B23" w:rsidRPr="00AC09FE" w14:paraId="54792D63" w14:textId="77777777" w:rsidTr="0065258F">
              <w:trPr>
                <w:trHeight w:val="495"/>
                <w:jc w:val="center"/>
              </w:trPr>
              <w:tc>
                <w:tcPr>
                  <w:tcW w:w="589" w:type="dxa"/>
                  <w:shd w:val="clear" w:color="auto" w:fill="auto"/>
                  <w:vAlign w:val="center"/>
                </w:tcPr>
                <w:p w14:paraId="543ECD4B"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48</w:t>
                  </w:r>
                </w:p>
              </w:tc>
              <w:tc>
                <w:tcPr>
                  <w:tcW w:w="3650" w:type="dxa"/>
                  <w:shd w:val="clear" w:color="auto" w:fill="auto"/>
                </w:tcPr>
                <w:p w14:paraId="08568ED1"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Невыполнение условий экологического Разрешения</w:t>
                  </w:r>
                </w:p>
              </w:tc>
              <w:tc>
                <w:tcPr>
                  <w:tcW w:w="850" w:type="dxa"/>
                  <w:shd w:val="clear" w:color="auto" w:fill="auto"/>
                  <w:vAlign w:val="center"/>
                </w:tcPr>
                <w:p w14:paraId="7BB18FD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709" w:type="dxa"/>
                  <w:shd w:val="clear" w:color="auto" w:fill="auto"/>
                  <w:vAlign w:val="center"/>
                </w:tcPr>
                <w:p w14:paraId="65E8E40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851" w:type="dxa"/>
                  <w:shd w:val="clear" w:color="auto" w:fill="auto"/>
                  <w:vAlign w:val="center"/>
                </w:tcPr>
                <w:p w14:paraId="327FE89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992" w:type="dxa"/>
                  <w:shd w:val="clear" w:color="auto" w:fill="auto"/>
                  <w:vAlign w:val="center"/>
                </w:tcPr>
                <w:p w14:paraId="700A7D6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1134" w:type="dxa"/>
                  <w:shd w:val="clear" w:color="auto" w:fill="auto"/>
                  <w:vAlign w:val="center"/>
                </w:tcPr>
                <w:p w14:paraId="5D790FF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250</w:t>
                  </w:r>
                </w:p>
              </w:tc>
              <w:tc>
                <w:tcPr>
                  <w:tcW w:w="1332" w:type="dxa"/>
                  <w:shd w:val="clear" w:color="auto" w:fill="auto"/>
                  <w:vAlign w:val="center"/>
                </w:tcPr>
                <w:p w14:paraId="086637D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r>
            <w:tr w:rsidR="00232B23" w:rsidRPr="00AC09FE" w14:paraId="62003357" w14:textId="77777777" w:rsidTr="0065258F">
              <w:trPr>
                <w:trHeight w:val="495"/>
                <w:jc w:val="center"/>
              </w:trPr>
              <w:tc>
                <w:tcPr>
                  <w:tcW w:w="589" w:type="dxa"/>
                  <w:shd w:val="clear" w:color="auto" w:fill="auto"/>
                  <w:vAlign w:val="center"/>
                </w:tcPr>
                <w:p w14:paraId="47CF1996"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49</w:t>
                  </w:r>
                </w:p>
              </w:tc>
              <w:tc>
                <w:tcPr>
                  <w:tcW w:w="3650" w:type="dxa"/>
                  <w:shd w:val="clear" w:color="auto" w:fill="auto"/>
                </w:tcPr>
                <w:p w14:paraId="6F157B89"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 устранение в установленных срок нарушений, по которым приостановлено действие экологического разрешения на воздействие Оператора (ММГ)</w:t>
                  </w:r>
                </w:p>
              </w:tc>
              <w:tc>
                <w:tcPr>
                  <w:tcW w:w="850" w:type="dxa"/>
                  <w:shd w:val="clear" w:color="auto" w:fill="auto"/>
                  <w:vAlign w:val="center"/>
                </w:tcPr>
                <w:p w14:paraId="2631342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48A9851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2A64B36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744358A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56ACB72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3AFB9E9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232B23" w:rsidRPr="00AC09FE" w14:paraId="0D0AFEE1" w14:textId="77777777" w:rsidTr="0065258F">
              <w:trPr>
                <w:trHeight w:val="495"/>
                <w:jc w:val="center"/>
              </w:trPr>
              <w:tc>
                <w:tcPr>
                  <w:tcW w:w="589" w:type="dxa"/>
                  <w:shd w:val="clear" w:color="auto" w:fill="auto"/>
                  <w:vAlign w:val="center"/>
                </w:tcPr>
                <w:p w14:paraId="3CBE6FB1"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50</w:t>
                  </w:r>
                </w:p>
              </w:tc>
              <w:tc>
                <w:tcPr>
                  <w:tcW w:w="3650" w:type="dxa"/>
                  <w:shd w:val="clear" w:color="auto" w:fill="auto"/>
                </w:tcPr>
                <w:p w14:paraId="70CFA008"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Ненадлежащее проведение или не проведение ремедиация (устранения) причиненного ущерба, если действие </w:t>
                  </w:r>
                  <w:r w:rsidRPr="00AC09FE">
                    <w:rPr>
                      <w:rFonts w:ascii="Times New Roman" w:hAnsi="Times New Roman" w:cs="Times New Roman"/>
                      <w:sz w:val="20"/>
                      <w:szCs w:val="20"/>
                    </w:rPr>
                    <w:lastRenderedPageBreak/>
                    <w:t>не содержит признаков уголовно наказуемого деяния</w:t>
                  </w:r>
                </w:p>
              </w:tc>
              <w:tc>
                <w:tcPr>
                  <w:tcW w:w="850" w:type="dxa"/>
                  <w:shd w:val="clear" w:color="auto" w:fill="auto"/>
                  <w:vAlign w:val="center"/>
                </w:tcPr>
                <w:p w14:paraId="683B3EB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100</w:t>
                  </w:r>
                </w:p>
              </w:tc>
              <w:tc>
                <w:tcPr>
                  <w:tcW w:w="709" w:type="dxa"/>
                  <w:shd w:val="clear" w:color="auto" w:fill="auto"/>
                  <w:vAlign w:val="center"/>
                </w:tcPr>
                <w:p w14:paraId="43E24E1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5BDAD77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7588EDE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211AE86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205236B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232B23" w:rsidRPr="00AC09FE" w14:paraId="7E8B1418" w14:textId="77777777" w:rsidTr="0065258F">
              <w:trPr>
                <w:trHeight w:val="495"/>
                <w:jc w:val="center"/>
              </w:trPr>
              <w:tc>
                <w:tcPr>
                  <w:tcW w:w="589" w:type="dxa"/>
                  <w:shd w:val="clear" w:color="auto" w:fill="auto"/>
                  <w:vAlign w:val="center"/>
                </w:tcPr>
                <w:p w14:paraId="79E0A7C5"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51</w:t>
                  </w:r>
                </w:p>
              </w:tc>
              <w:tc>
                <w:tcPr>
                  <w:tcW w:w="3650" w:type="dxa"/>
                  <w:shd w:val="clear" w:color="auto" w:fill="auto"/>
                </w:tcPr>
                <w:p w14:paraId="3A912CF3"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 проведение ремедиации (устранения)</w:t>
                  </w:r>
                </w:p>
              </w:tc>
              <w:tc>
                <w:tcPr>
                  <w:tcW w:w="850" w:type="dxa"/>
                  <w:shd w:val="clear" w:color="auto" w:fill="auto"/>
                  <w:vAlign w:val="center"/>
                </w:tcPr>
                <w:p w14:paraId="6E762DD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709" w:type="dxa"/>
                  <w:shd w:val="clear" w:color="auto" w:fill="auto"/>
                  <w:vAlign w:val="center"/>
                </w:tcPr>
                <w:p w14:paraId="46C9302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250</w:t>
                  </w:r>
                </w:p>
              </w:tc>
              <w:tc>
                <w:tcPr>
                  <w:tcW w:w="851" w:type="dxa"/>
                  <w:shd w:val="clear" w:color="auto" w:fill="auto"/>
                  <w:vAlign w:val="center"/>
                </w:tcPr>
                <w:p w14:paraId="2F481D4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992" w:type="dxa"/>
                  <w:shd w:val="clear" w:color="auto" w:fill="auto"/>
                  <w:vAlign w:val="center"/>
                </w:tcPr>
                <w:p w14:paraId="7C973A7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c>
                <w:tcPr>
                  <w:tcW w:w="1134" w:type="dxa"/>
                  <w:shd w:val="clear" w:color="auto" w:fill="auto"/>
                  <w:vAlign w:val="center"/>
                </w:tcPr>
                <w:p w14:paraId="50AA46F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700</w:t>
                  </w:r>
                </w:p>
              </w:tc>
              <w:tc>
                <w:tcPr>
                  <w:tcW w:w="1332" w:type="dxa"/>
                  <w:shd w:val="clear" w:color="auto" w:fill="auto"/>
                  <w:vAlign w:val="center"/>
                </w:tcPr>
                <w:p w14:paraId="2F70341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700</w:t>
                  </w:r>
                </w:p>
              </w:tc>
            </w:tr>
            <w:tr w:rsidR="00232B23" w:rsidRPr="00AC09FE" w14:paraId="3A6FB3BC" w14:textId="77777777" w:rsidTr="0065258F">
              <w:trPr>
                <w:trHeight w:val="495"/>
                <w:jc w:val="center"/>
              </w:trPr>
              <w:tc>
                <w:tcPr>
                  <w:tcW w:w="589" w:type="dxa"/>
                  <w:shd w:val="clear" w:color="auto" w:fill="auto"/>
                  <w:vAlign w:val="center"/>
                </w:tcPr>
                <w:p w14:paraId="388ED055"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52</w:t>
                  </w:r>
                </w:p>
              </w:tc>
              <w:tc>
                <w:tcPr>
                  <w:tcW w:w="3650" w:type="dxa"/>
                  <w:shd w:val="clear" w:color="auto" w:fill="auto"/>
                </w:tcPr>
                <w:p w14:paraId="59DB3135"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Превышение технологических нормативов выбросов, технологических нормативов сбросов, технологических удельных нормативов эмиссий или нормативов эмиссий в окружающую среду, осуществление эмиссий от источников, не указанных в экологическом разрешении, а равно осуществление эмиссий без вновь выданного экологического разрешения на действующий объект, оказывающий негативное воздействие на окружающую среду</w:t>
                  </w:r>
                </w:p>
              </w:tc>
              <w:tc>
                <w:tcPr>
                  <w:tcW w:w="850" w:type="dxa"/>
                  <w:shd w:val="clear" w:color="auto" w:fill="auto"/>
                  <w:vAlign w:val="center"/>
                </w:tcPr>
                <w:p w14:paraId="48FBA06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7845B40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2518999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3BC8BA9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1EAA844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0EA065D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232B23" w:rsidRPr="00AC09FE" w14:paraId="6371533C" w14:textId="77777777" w:rsidTr="0065258F">
              <w:trPr>
                <w:trHeight w:val="495"/>
                <w:jc w:val="center"/>
              </w:trPr>
              <w:tc>
                <w:tcPr>
                  <w:tcW w:w="589" w:type="dxa"/>
                  <w:shd w:val="clear" w:color="auto" w:fill="auto"/>
                  <w:vAlign w:val="center"/>
                </w:tcPr>
                <w:p w14:paraId="6A4F09D6"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53</w:t>
                  </w:r>
                </w:p>
              </w:tc>
              <w:tc>
                <w:tcPr>
                  <w:tcW w:w="3650" w:type="dxa"/>
                  <w:shd w:val="clear" w:color="auto" w:fill="auto"/>
                </w:tcPr>
                <w:p w14:paraId="75394F13"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Осуществление антропогенного воздействия на окружающую среду без экологического разрешения либо обязательной декларации о воздействие на окружающую среду</w:t>
                  </w:r>
                </w:p>
              </w:tc>
              <w:tc>
                <w:tcPr>
                  <w:tcW w:w="850" w:type="dxa"/>
                  <w:shd w:val="clear" w:color="auto" w:fill="auto"/>
                  <w:vAlign w:val="center"/>
                </w:tcPr>
                <w:p w14:paraId="329B812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12B70C7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1364F8E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23ADBC6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5B220A1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43E92D0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232B23" w:rsidRPr="00AC09FE" w14:paraId="69B1AFDE" w14:textId="77777777" w:rsidTr="0065258F">
              <w:trPr>
                <w:trHeight w:val="495"/>
                <w:jc w:val="center"/>
              </w:trPr>
              <w:tc>
                <w:tcPr>
                  <w:tcW w:w="589" w:type="dxa"/>
                  <w:shd w:val="clear" w:color="auto" w:fill="auto"/>
                  <w:vAlign w:val="center"/>
                </w:tcPr>
                <w:p w14:paraId="0D932201"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54</w:t>
                  </w:r>
                </w:p>
              </w:tc>
              <w:tc>
                <w:tcPr>
                  <w:tcW w:w="3650" w:type="dxa"/>
                  <w:shd w:val="clear" w:color="auto" w:fill="auto"/>
                </w:tcPr>
                <w:p w14:paraId="608C47D8"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лимитов накопления или захоронения отходов</w:t>
                  </w:r>
                </w:p>
              </w:tc>
              <w:tc>
                <w:tcPr>
                  <w:tcW w:w="850" w:type="dxa"/>
                  <w:shd w:val="clear" w:color="auto" w:fill="auto"/>
                  <w:vAlign w:val="center"/>
                </w:tcPr>
                <w:p w14:paraId="00AD0E4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0A086C7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0036DCF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53C6CD3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0CBCDB3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4432BE0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232B23" w:rsidRPr="00AC09FE" w14:paraId="0CA0D4E0" w14:textId="77777777" w:rsidTr="0065258F">
              <w:trPr>
                <w:trHeight w:val="495"/>
                <w:jc w:val="center"/>
              </w:trPr>
              <w:tc>
                <w:tcPr>
                  <w:tcW w:w="589" w:type="dxa"/>
                  <w:shd w:val="clear" w:color="auto" w:fill="auto"/>
                  <w:vAlign w:val="center"/>
                </w:tcPr>
                <w:p w14:paraId="60B4CBDC"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55</w:t>
                  </w:r>
                </w:p>
              </w:tc>
              <w:tc>
                <w:tcPr>
                  <w:tcW w:w="3650" w:type="dxa"/>
                  <w:shd w:val="clear" w:color="auto" w:fill="auto"/>
                </w:tcPr>
                <w:p w14:paraId="12FDAC90"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сроков накопления отходов</w:t>
                  </w:r>
                </w:p>
              </w:tc>
              <w:tc>
                <w:tcPr>
                  <w:tcW w:w="850" w:type="dxa"/>
                  <w:shd w:val="clear" w:color="auto" w:fill="auto"/>
                  <w:vAlign w:val="center"/>
                </w:tcPr>
                <w:p w14:paraId="28D1CA8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709" w:type="dxa"/>
                  <w:shd w:val="clear" w:color="auto" w:fill="auto"/>
                  <w:vAlign w:val="center"/>
                </w:tcPr>
                <w:p w14:paraId="1353A26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851" w:type="dxa"/>
                  <w:shd w:val="clear" w:color="auto" w:fill="auto"/>
                  <w:vAlign w:val="center"/>
                </w:tcPr>
                <w:p w14:paraId="0A8AA2A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992" w:type="dxa"/>
                  <w:shd w:val="clear" w:color="auto" w:fill="auto"/>
                  <w:vAlign w:val="center"/>
                </w:tcPr>
                <w:p w14:paraId="038E10C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1134" w:type="dxa"/>
                  <w:shd w:val="clear" w:color="auto" w:fill="auto"/>
                  <w:vAlign w:val="center"/>
                </w:tcPr>
                <w:p w14:paraId="7C2723D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250</w:t>
                  </w:r>
                </w:p>
              </w:tc>
              <w:tc>
                <w:tcPr>
                  <w:tcW w:w="1332" w:type="dxa"/>
                  <w:shd w:val="clear" w:color="auto" w:fill="auto"/>
                  <w:vAlign w:val="center"/>
                </w:tcPr>
                <w:p w14:paraId="0496149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r>
            <w:tr w:rsidR="00232B23" w:rsidRPr="00AC09FE" w14:paraId="1FC065AF" w14:textId="77777777" w:rsidTr="0065258F">
              <w:trPr>
                <w:trHeight w:val="495"/>
                <w:jc w:val="center"/>
              </w:trPr>
              <w:tc>
                <w:tcPr>
                  <w:tcW w:w="589" w:type="dxa"/>
                  <w:shd w:val="clear" w:color="auto" w:fill="auto"/>
                  <w:vAlign w:val="center"/>
                </w:tcPr>
                <w:p w14:paraId="11135E0F"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56</w:t>
                  </w:r>
                </w:p>
              </w:tc>
              <w:tc>
                <w:tcPr>
                  <w:tcW w:w="3650" w:type="dxa"/>
                  <w:shd w:val="clear" w:color="auto" w:fill="auto"/>
                </w:tcPr>
                <w:p w14:paraId="2F0C2045"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требований по охране атмосферного воздуха и охране водных ресурсов от загрязнения и засорения</w:t>
                  </w:r>
                </w:p>
              </w:tc>
              <w:tc>
                <w:tcPr>
                  <w:tcW w:w="850" w:type="dxa"/>
                  <w:shd w:val="clear" w:color="auto" w:fill="auto"/>
                  <w:vAlign w:val="center"/>
                </w:tcPr>
                <w:p w14:paraId="7F3EC11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tcPr>
                <w:p w14:paraId="2582A13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tcPr>
                <w:p w14:paraId="1F70942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992" w:type="dxa"/>
                  <w:shd w:val="clear" w:color="auto" w:fill="auto"/>
                  <w:vAlign w:val="center"/>
                </w:tcPr>
                <w:p w14:paraId="3CF1553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134" w:type="dxa"/>
                  <w:shd w:val="clear" w:color="auto" w:fill="auto"/>
                  <w:vAlign w:val="center"/>
                </w:tcPr>
                <w:p w14:paraId="115F1B2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175</w:t>
                  </w:r>
                </w:p>
              </w:tc>
              <w:tc>
                <w:tcPr>
                  <w:tcW w:w="1332" w:type="dxa"/>
                  <w:shd w:val="clear" w:color="auto" w:fill="auto"/>
                  <w:vAlign w:val="center"/>
                </w:tcPr>
                <w:p w14:paraId="08A0E6B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232B23" w:rsidRPr="00AC09FE" w14:paraId="71895203" w14:textId="77777777" w:rsidTr="0065258F">
              <w:trPr>
                <w:trHeight w:val="495"/>
                <w:jc w:val="center"/>
              </w:trPr>
              <w:tc>
                <w:tcPr>
                  <w:tcW w:w="589" w:type="dxa"/>
                  <w:shd w:val="clear" w:color="auto" w:fill="auto"/>
                  <w:vAlign w:val="center"/>
                </w:tcPr>
                <w:p w14:paraId="3309A492"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57</w:t>
                  </w:r>
                </w:p>
              </w:tc>
              <w:tc>
                <w:tcPr>
                  <w:tcW w:w="3650" w:type="dxa"/>
                  <w:shd w:val="clear" w:color="auto" w:fill="auto"/>
                </w:tcPr>
                <w:p w14:paraId="13FB3F25"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Выпуск в эксплуатацию транспортных и других передвижных средств с превышением нормативов содержания загрязняющих веществ в выбросах</w:t>
                  </w:r>
                </w:p>
              </w:tc>
              <w:tc>
                <w:tcPr>
                  <w:tcW w:w="850" w:type="dxa"/>
                  <w:shd w:val="clear" w:color="auto" w:fill="auto"/>
                  <w:vAlign w:val="center"/>
                </w:tcPr>
                <w:p w14:paraId="28B23A9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tcPr>
                <w:p w14:paraId="587DBB7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tcPr>
                <w:p w14:paraId="6A8EC36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992" w:type="dxa"/>
                  <w:shd w:val="clear" w:color="auto" w:fill="auto"/>
                  <w:vAlign w:val="center"/>
                </w:tcPr>
                <w:p w14:paraId="01EB8FE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134" w:type="dxa"/>
                  <w:shd w:val="clear" w:color="auto" w:fill="auto"/>
                  <w:vAlign w:val="center"/>
                </w:tcPr>
                <w:p w14:paraId="44FC54F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175</w:t>
                  </w:r>
                </w:p>
              </w:tc>
              <w:tc>
                <w:tcPr>
                  <w:tcW w:w="1332" w:type="dxa"/>
                  <w:shd w:val="clear" w:color="auto" w:fill="auto"/>
                  <w:vAlign w:val="center"/>
                </w:tcPr>
                <w:p w14:paraId="1F53EBC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232B23" w:rsidRPr="00AC09FE" w14:paraId="64D48E04" w14:textId="77777777" w:rsidTr="0065258F">
              <w:trPr>
                <w:trHeight w:val="495"/>
                <w:jc w:val="center"/>
              </w:trPr>
              <w:tc>
                <w:tcPr>
                  <w:tcW w:w="589" w:type="dxa"/>
                  <w:shd w:val="clear" w:color="auto" w:fill="auto"/>
                  <w:vAlign w:val="center"/>
                </w:tcPr>
                <w:p w14:paraId="3C1C2EAF"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58</w:t>
                  </w:r>
                </w:p>
              </w:tc>
              <w:tc>
                <w:tcPr>
                  <w:tcW w:w="3650" w:type="dxa"/>
                  <w:shd w:val="clear" w:color="auto" w:fill="auto"/>
                </w:tcPr>
                <w:p w14:paraId="2037B124"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Складирование отходов вне специальных установленных мест, не предназначенных для их накопления или захоронения, не заявленных в декларации о воздействиях или Разрешении о воздействии</w:t>
                  </w:r>
                </w:p>
              </w:tc>
              <w:tc>
                <w:tcPr>
                  <w:tcW w:w="850" w:type="dxa"/>
                  <w:shd w:val="clear" w:color="auto" w:fill="auto"/>
                  <w:vAlign w:val="center"/>
                </w:tcPr>
                <w:p w14:paraId="1393631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184CEE8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5A6778F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4E98D0A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578A967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7ABAA18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232B23" w:rsidRPr="00AC09FE" w14:paraId="28CDBEB1" w14:textId="77777777" w:rsidTr="0065258F">
              <w:trPr>
                <w:trHeight w:val="495"/>
                <w:jc w:val="center"/>
              </w:trPr>
              <w:tc>
                <w:tcPr>
                  <w:tcW w:w="589" w:type="dxa"/>
                  <w:shd w:val="clear" w:color="auto" w:fill="auto"/>
                  <w:vAlign w:val="center"/>
                </w:tcPr>
                <w:p w14:paraId="49590997"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59</w:t>
                  </w:r>
                </w:p>
              </w:tc>
              <w:tc>
                <w:tcPr>
                  <w:tcW w:w="3650" w:type="dxa"/>
                  <w:shd w:val="clear" w:color="auto" w:fill="auto"/>
                </w:tcPr>
                <w:p w14:paraId="77D1D366"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Своевременность предоставления отчетности по ООС и ПГ и прозрачность ее предоставления</w:t>
                  </w:r>
                </w:p>
              </w:tc>
              <w:tc>
                <w:tcPr>
                  <w:tcW w:w="850" w:type="dxa"/>
                  <w:shd w:val="clear" w:color="auto" w:fill="auto"/>
                  <w:vAlign w:val="center"/>
                </w:tcPr>
                <w:p w14:paraId="47A7DF5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0E2F42F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46284F4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137618F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34A8316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337BA09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232B23" w:rsidRPr="00AC09FE" w14:paraId="7E80F97A" w14:textId="77777777" w:rsidTr="0065258F">
              <w:trPr>
                <w:trHeight w:val="810"/>
                <w:jc w:val="center"/>
              </w:trPr>
              <w:tc>
                <w:tcPr>
                  <w:tcW w:w="589" w:type="dxa"/>
                  <w:shd w:val="clear" w:color="auto" w:fill="auto"/>
                  <w:vAlign w:val="center"/>
                </w:tcPr>
                <w:p w14:paraId="7819585A"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60</w:t>
                  </w:r>
                </w:p>
              </w:tc>
              <w:tc>
                <w:tcPr>
                  <w:tcW w:w="3650" w:type="dxa"/>
                  <w:shd w:val="clear" w:color="auto" w:fill="auto"/>
                  <w:hideMark/>
                </w:tcPr>
                <w:p w14:paraId="7F5F5C8B"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Привлечение СУБПОДРЯДЧИКОВ без предусмотренного договором предварительного письменного согласования с ЗАКАЗЧИКОМ</w:t>
                  </w:r>
                </w:p>
              </w:tc>
              <w:tc>
                <w:tcPr>
                  <w:tcW w:w="850" w:type="dxa"/>
                  <w:shd w:val="clear" w:color="auto" w:fill="auto"/>
                  <w:vAlign w:val="center"/>
                  <w:hideMark/>
                </w:tcPr>
                <w:p w14:paraId="086E376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075074D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349E15D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992" w:type="dxa"/>
                  <w:shd w:val="clear" w:color="auto" w:fill="auto"/>
                  <w:vAlign w:val="center"/>
                  <w:hideMark/>
                </w:tcPr>
                <w:p w14:paraId="2FB8E7D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134" w:type="dxa"/>
                  <w:shd w:val="clear" w:color="auto" w:fill="auto"/>
                  <w:vAlign w:val="center"/>
                  <w:hideMark/>
                </w:tcPr>
                <w:p w14:paraId="63A3244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175</w:t>
                  </w:r>
                </w:p>
              </w:tc>
              <w:tc>
                <w:tcPr>
                  <w:tcW w:w="1332" w:type="dxa"/>
                  <w:shd w:val="clear" w:color="auto" w:fill="auto"/>
                  <w:vAlign w:val="center"/>
                  <w:hideMark/>
                </w:tcPr>
                <w:p w14:paraId="04B3BDB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232B23" w:rsidRPr="00AC09FE" w14:paraId="4D95F31D" w14:textId="77777777" w:rsidTr="0065258F">
              <w:trPr>
                <w:trHeight w:val="423"/>
                <w:jc w:val="center"/>
              </w:trPr>
              <w:tc>
                <w:tcPr>
                  <w:tcW w:w="589" w:type="dxa"/>
                  <w:shd w:val="clear" w:color="auto" w:fill="auto"/>
                  <w:vAlign w:val="center"/>
                </w:tcPr>
                <w:p w14:paraId="34EFB6C8"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61</w:t>
                  </w:r>
                </w:p>
              </w:tc>
              <w:tc>
                <w:tcPr>
                  <w:tcW w:w="3650" w:type="dxa"/>
                  <w:shd w:val="clear" w:color="auto" w:fill="auto"/>
                  <w:hideMark/>
                </w:tcPr>
                <w:p w14:paraId="6B43DB10"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Нарушение требований локальных нормативных актов ЗАКАЗЧИКА в области ПБОТОС, обязанность соблюдения которых предусмотрено </w:t>
                  </w:r>
                  <w:r w:rsidRPr="00AC09FE">
                    <w:rPr>
                      <w:rFonts w:ascii="Times New Roman" w:hAnsi="Times New Roman" w:cs="Times New Roman"/>
                      <w:sz w:val="20"/>
                      <w:szCs w:val="20"/>
                    </w:rPr>
                    <w:lastRenderedPageBreak/>
                    <w:t>Договором (за исключением нарушений, предусмотренных отдельными пунктами настоящего Перечня)</w:t>
                  </w:r>
                </w:p>
              </w:tc>
              <w:tc>
                <w:tcPr>
                  <w:tcW w:w="850" w:type="dxa"/>
                  <w:shd w:val="clear" w:color="auto" w:fill="auto"/>
                  <w:vAlign w:val="center"/>
                  <w:hideMark/>
                </w:tcPr>
                <w:p w14:paraId="2537EEC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10</w:t>
                  </w:r>
                </w:p>
              </w:tc>
              <w:tc>
                <w:tcPr>
                  <w:tcW w:w="709" w:type="dxa"/>
                  <w:shd w:val="clear" w:color="auto" w:fill="auto"/>
                  <w:vAlign w:val="center"/>
                  <w:hideMark/>
                </w:tcPr>
                <w:p w14:paraId="6DD0D6D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7FCF8C1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992" w:type="dxa"/>
                  <w:shd w:val="clear" w:color="auto" w:fill="auto"/>
                  <w:vAlign w:val="center"/>
                  <w:hideMark/>
                </w:tcPr>
                <w:p w14:paraId="583E23F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1134" w:type="dxa"/>
                  <w:shd w:val="clear" w:color="auto" w:fill="auto"/>
                  <w:vAlign w:val="center"/>
                  <w:hideMark/>
                </w:tcPr>
                <w:p w14:paraId="62F7DF2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332" w:type="dxa"/>
                  <w:shd w:val="clear" w:color="auto" w:fill="auto"/>
                  <w:vAlign w:val="center"/>
                  <w:hideMark/>
                </w:tcPr>
                <w:p w14:paraId="5A38BC2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r>
            <w:tr w:rsidR="00232B23" w:rsidRPr="00AC09FE" w14:paraId="24FA35FC" w14:textId="77777777" w:rsidTr="0065258F">
              <w:trPr>
                <w:trHeight w:val="2415"/>
                <w:jc w:val="center"/>
              </w:trPr>
              <w:tc>
                <w:tcPr>
                  <w:tcW w:w="589" w:type="dxa"/>
                  <w:shd w:val="clear" w:color="auto" w:fill="auto"/>
                  <w:vAlign w:val="center"/>
                </w:tcPr>
                <w:p w14:paraId="0C9C7110"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62</w:t>
                  </w:r>
                </w:p>
              </w:tc>
              <w:tc>
                <w:tcPr>
                  <w:tcW w:w="3650" w:type="dxa"/>
                  <w:shd w:val="clear" w:color="auto" w:fill="auto"/>
                  <w:hideMark/>
                </w:tcPr>
                <w:p w14:paraId="68AA17E6"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Направление/допуск к производству работ на производственных объектах и контрактных территориях ЗАКАЗЧИКА работников и/или транспорта ПОДРЯДЧИКА/ИСПОЛНИТЕЛЯ (СУБПОДРЯДЧИКА/СОИСПОЛНИТЕЛЯ) без оформленных в установленном ЗАКАЗЧИКОМ порядке пропусков/допусков либо с недействительным пропуском, передача личного пропуска другим лицам, допуск на объекты ЗАКАЗЧИКА по личному пропуску иных лиц</w:t>
                  </w:r>
                </w:p>
              </w:tc>
              <w:tc>
                <w:tcPr>
                  <w:tcW w:w="850" w:type="dxa"/>
                  <w:shd w:val="clear" w:color="auto" w:fill="auto"/>
                  <w:vAlign w:val="center"/>
                  <w:hideMark/>
                </w:tcPr>
                <w:p w14:paraId="6063CF6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hideMark/>
                </w:tcPr>
                <w:p w14:paraId="7017D3F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hideMark/>
                </w:tcPr>
                <w:p w14:paraId="5D2BA41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hideMark/>
                </w:tcPr>
                <w:p w14:paraId="6E43D04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1134" w:type="dxa"/>
                  <w:shd w:val="clear" w:color="auto" w:fill="auto"/>
                  <w:vAlign w:val="center"/>
                  <w:hideMark/>
                </w:tcPr>
                <w:p w14:paraId="3A99917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w:t>
                  </w:r>
                </w:p>
              </w:tc>
              <w:tc>
                <w:tcPr>
                  <w:tcW w:w="1332" w:type="dxa"/>
                  <w:shd w:val="clear" w:color="auto" w:fill="auto"/>
                  <w:vAlign w:val="center"/>
                  <w:hideMark/>
                </w:tcPr>
                <w:p w14:paraId="306EC7F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r>
            <w:tr w:rsidR="00232B23" w:rsidRPr="00AC09FE" w14:paraId="04D0CD11" w14:textId="77777777" w:rsidTr="0065258F">
              <w:trPr>
                <w:trHeight w:val="1835"/>
                <w:jc w:val="center"/>
              </w:trPr>
              <w:tc>
                <w:tcPr>
                  <w:tcW w:w="589" w:type="dxa"/>
                  <w:shd w:val="clear" w:color="auto" w:fill="auto"/>
                  <w:vAlign w:val="center"/>
                </w:tcPr>
                <w:p w14:paraId="2DF5C390"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63</w:t>
                  </w:r>
                </w:p>
              </w:tc>
              <w:tc>
                <w:tcPr>
                  <w:tcW w:w="3650" w:type="dxa"/>
                  <w:shd w:val="clear" w:color="auto" w:fill="auto"/>
                  <w:hideMark/>
                </w:tcPr>
                <w:p w14:paraId="485C3BEF"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Пронос, провоз (включая попытку совершения указанных действий), хранение, распространение, транспортировка на территории ЗАКАЗЧИКА:</w:t>
                  </w:r>
                  <w:r w:rsidRPr="00AC09FE">
                    <w:rPr>
                      <w:rFonts w:ascii="Times New Roman" w:hAnsi="Times New Roman" w:cs="Times New Roman"/>
                      <w:sz w:val="20"/>
                      <w:szCs w:val="20"/>
                    </w:rPr>
                    <w:br/>
                    <w:t>– взрывчатых веществ и взрывных устройств, радиоактивных, легковоспламеняющихся, отравляющих, ядовитых, сильнодействующих химически активных веществ, кроме случаев, санкционированных представителем Заказчика, при условии соблюдения установленных правил и норм безопасности при перевозке и хранении;</w:t>
                  </w:r>
                  <w:r w:rsidRPr="00AC09FE">
                    <w:rPr>
                      <w:rFonts w:ascii="Times New Roman" w:hAnsi="Times New Roman" w:cs="Times New Roman"/>
                      <w:sz w:val="20"/>
                      <w:szCs w:val="20"/>
                    </w:rPr>
                    <w:br/>
                    <w:t>– огнестрельного, газового, пневматического, холодного оружия и боеприпасов к нему, за исключением случаев, предусмотренных действующим законодательством РК и с целью охоты (при предъявлении охотничьего билета, документов на оружие и разрешения на право охоты);</w:t>
                  </w:r>
                  <w:r w:rsidRPr="00AC09FE">
                    <w:rPr>
                      <w:rFonts w:ascii="Times New Roman" w:hAnsi="Times New Roman" w:cs="Times New Roman"/>
                      <w:sz w:val="20"/>
                      <w:szCs w:val="20"/>
                    </w:rPr>
                    <w:br/>
                    <w:t>– запрещенных орудий лова рыбных запасов и дичи</w:t>
                  </w:r>
                </w:p>
              </w:tc>
              <w:tc>
                <w:tcPr>
                  <w:tcW w:w="850" w:type="dxa"/>
                  <w:shd w:val="clear" w:color="auto" w:fill="auto"/>
                  <w:vAlign w:val="center"/>
                  <w:hideMark/>
                </w:tcPr>
                <w:p w14:paraId="15742AC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709" w:type="dxa"/>
                  <w:shd w:val="clear" w:color="auto" w:fill="auto"/>
                  <w:vAlign w:val="center"/>
                  <w:hideMark/>
                </w:tcPr>
                <w:p w14:paraId="2498C2F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137B846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0493FA2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3BF0789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hideMark/>
                </w:tcPr>
                <w:p w14:paraId="1350260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232B23" w:rsidRPr="00AC09FE" w14:paraId="0A4974F8" w14:textId="77777777" w:rsidTr="0065258F">
              <w:trPr>
                <w:trHeight w:val="699"/>
                <w:jc w:val="center"/>
              </w:trPr>
              <w:tc>
                <w:tcPr>
                  <w:tcW w:w="589" w:type="dxa"/>
                  <w:shd w:val="clear" w:color="auto" w:fill="auto"/>
                  <w:vAlign w:val="center"/>
                </w:tcPr>
                <w:p w14:paraId="5957C0D1"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64</w:t>
                  </w:r>
                </w:p>
              </w:tc>
              <w:tc>
                <w:tcPr>
                  <w:tcW w:w="3650" w:type="dxa"/>
                  <w:shd w:val="clear" w:color="auto" w:fill="auto"/>
                  <w:hideMark/>
                </w:tcPr>
                <w:p w14:paraId="168D023F"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Сокрытие ПОДРЯДЧИКОМ/ИСПОЛНИТЕЛЕМ (СУБПОДРЯДЧИКОМ/СОИСПОЛНИТЕЛЕМ) информации о случаях употребления, нахождения на производственных объектах и контрактных территориях ЗАКАЗЧИКА своих работников в состоянии алкогольного, </w:t>
                  </w:r>
                  <w:r w:rsidRPr="00AC09FE">
                    <w:rPr>
                      <w:rFonts w:ascii="Times New Roman" w:hAnsi="Times New Roman" w:cs="Times New Roman"/>
                      <w:sz w:val="20"/>
                      <w:szCs w:val="20"/>
                    </w:rPr>
                    <w:lastRenderedPageBreak/>
                    <w:t xml:space="preserve">наркотического или токсического опьянения и/или пронос/провоз (включая попытку совершения указанного действия), хранение веществ, вызывающих алкогольное, наркотическое, токсическое или иное опьянение, либо уведомление о них с опозданием более чем на 24 часа с момента обнаружения происшествия </w:t>
                  </w:r>
                </w:p>
              </w:tc>
              <w:tc>
                <w:tcPr>
                  <w:tcW w:w="5868" w:type="dxa"/>
                  <w:gridSpan w:val="6"/>
                  <w:shd w:val="clear" w:color="auto" w:fill="auto"/>
                  <w:vAlign w:val="center"/>
                  <w:hideMark/>
                </w:tcPr>
                <w:p w14:paraId="3A9BE914"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200  за единичный случай, 1000 за повторные случаи в период действия договора</w:t>
                  </w:r>
                </w:p>
              </w:tc>
            </w:tr>
            <w:tr w:rsidR="00232B23" w:rsidRPr="00AC09FE" w14:paraId="484A7CB9" w14:textId="77777777" w:rsidTr="0065258F">
              <w:trPr>
                <w:trHeight w:val="348"/>
                <w:jc w:val="center"/>
              </w:trPr>
              <w:tc>
                <w:tcPr>
                  <w:tcW w:w="589" w:type="dxa"/>
                  <w:shd w:val="clear" w:color="auto" w:fill="auto"/>
                  <w:vAlign w:val="center"/>
                </w:tcPr>
                <w:p w14:paraId="3F18F342"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65</w:t>
                  </w:r>
                </w:p>
              </w:tc>
              <w:tc>
                <w:tcPr>
                  <w:tcW w:w="3650" w:type="dxa"/>
                  <w:shd w:val="clear" w:color="auto" w:fill="auto"/>
                  <w:hideMark/>
                </w:tcPr>
                <w:p w14:paraId="3B39086A"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Нахождение на производственных объектах и лицензионных участках ЗАКАЗЧИКА работников ПОДРЯДЧИКА/ИСПОЛНИТЕЛЯ (СУБПОДРЯДЧИКА/СОИСПОЛНИТЕЛЯ) в состоянии алкогольного, наркотического или токсического опьянения и/или пронос/провоз (включая попытку совершения указанных действия), хранение веществ, вызывающих алкогольное, наркотическое, токсическое или иное опьянение</w:t>
                  </w:r>
                </w:p>
              </w:tc>
              <w:tc>
                <w:tcPr>
                  <w:tcW w:w="5868" w:type="dxa"/>
                  <w:gridSpan w:val="6"/>
                  <w:shd w:val="clear" w:color="auto" w:fill="auto"/>
                  <w:vAlign w:val="center"/>
                  <w:hideMark/>
                </w:tcPr>
                <w:p w14:paraId="1604916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 за единичный случай, 1000 за повторные случаи в период действия договора</w:t>
                  </w:r>
                </w:p>
              </w:tc>
            </w:tr>
            <w:tr w:rsidR="00232B23" w:rsidRPr="00AC09FE" w14:paraId="4AFAA6AE" w14:textId="77777777" w:rsidTr="0065258F">
              <w:trPr>
                <w:trHeight w:val="564"/>
                <w:jc w:val="center"/>
              </w:trPr>
              <w:tc>
                <w:tcPr>
                  <w:tcW w:w="589" w:type="dxa"/>
                  <w:shd w:val="clear" w:color="auto" w:fill="auto"/>
                  <w:vAlign w:val="center"/>
                </w:tcPr>
                <w:p w14:paraId="6C9FA56A"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66</w:t>
                  </w:r>
                </w:p>
              </w:tc>
              <w:tc>
                <w:tcPr>
                  <w:tcW w:w="3650" w:type="dxa"/>
                  <w:shd w:val="clear" w:color="auto" w:fill="auto"/>
                  <w:hideMark/>
                </w:tcPr>
                <w:p w14:paraId="4399B60A"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Привлечение к выполнению работ иностранных граждан, не имеющих регистрации по месту пребывания/месту жительства и (или) не имеющих разрешения на трудовую деятельность на территории РК, а равно при отсутствии разрешения на привлечение иностранной рабочей силы.</w:t>
                  </w:r>
                </w:p>
              </w:tc>
              <w:tc>
                <w:tcPr>
                  <w:tcW w:w="850" w:type="dxa"/>
                  <w:shd w:val="clear" w:color="auto" w:fill="auto"/>
                  <w:vAlign w:val="center"/>
                  <w:hideMark/>
                </w:tcPr>
                <w:p w14:paraId="7AE9721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hideMark/>
                </w:tcPr>
                <w:p w14:paraId="68CA37F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hideMark/>
                </w:tcPr>
                <w:p w14:paraId="30D0E7E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hideMark/>
                </w:tcPr>
                <w:p w14:paraId="595D4A1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134" w:type="dxa"/>
                  <w:shd w:val="clear" w:color="auto" w:fill="auto"/>
                  <w:vAlign w:val="center"/>
                  <w:hideMark/>
                </w:tcPr>
                <w:p w14:paraId="6AF0C8B2"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1332" w:type="dxa"/>
                  <w:shd w:val="clear" w:color="auto" w:fill="auto"/>
                  <w:vAlign w:val="center"/>
                  <w:hideMark/>
                </w:tcPr>
                <w:p w14:paraId="32503B2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r>
            <w:tr w:rsidR="00232B23" w:rsidRPr="00AC09FE" w14:paraId="485C243F" w14:textId="77777777" w:rsidTr="0065258F">
              <w:trPr>
                <w:trHeight w:val="510"/>
                <w:jc w:val="center"/>
              </w:trPr>
              <w:tc>
                <w:tcPr>
                  <w:tcW w:w="589" w:type="dxa"/>
                  <w:shd w:val="clear" w:color="auto" w:fill="auto"/>
                  <w:vAlign w:val="center"/>
                </w:tcPr>
                <w:p w14:paraId="0CD934AF"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67</w:t>
                  </w:r>
                </w:p>
              </w:tc>
              <w:tc>
                <w:tcPr>
                  <w:tcW w:w="3650" w:type="dxa"/>
                  <w:shd w:val="clear" w:color="auto" w:fill="auto"/>
                  <w:hideMark/>
                </w:tcPr>
                <w:p w14:paraId="03C6DE64"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Самовольное занятие земельных участков в границах землеотвода ЗАКАЗЧИКА</w:t>
                  </w:r>
                </w:p>
              </w:tc>
              <w:tc>
                <w:tcPr>
                  <w:tcW w:w="850" w:type="dxa"/>
                  <w:shd w:val="clear" w:color="auto" w:fill="auto"/>
                  <w:vAlign w:val="center"/>
                  <w:hideMark/>
                </w:tcPr>
                <w:p w14:paraId="7F4E5A5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7BEDE99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71283D0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2FB9D4F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70</w:t>
                  </w:r>
                </w:p>
              </w:tc>
              <w:tc>
                <w:tcPr>
                  <w:tcW w:w="1134" w:type="dxa"/>
                  <w:shd w:val="clear" w:color="auto" w:fill="auto"/>
                  <w:vAlign w:val="center"/>
                  <w:hideMark/>
                </w:tcPr>
                <w:p w14:paraId="072AD93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11DC37F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232B23" w:rsidRPr="00AC09FE" w14:paraId="534D0204" w14:textId="77777777" w:rsidTr="0065258F">
              <w:trPr>
                <w:trHeight w:val="510"/>
                <w:jc w:val="center"/>
              </w:trPr>
              <w:tc>
                <w:tcPr>
                  <w:tcW w:w="589" w:type="dxa"/>
                  <w:shd w:val="clear" w:color="auto" w:fill="auto"/>
                  <w:vAlign w:val="center"/>
                </w:tcPr>
                <w:p w14:paraId="11E76818"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68</w:t>
                  </w:r>
                </w:p>
              </w:tc>
              <w:tc>
                <w:tcPr>
                  <w:tcW w:w="3650" w:type="dxa"/>
                  <w:shd w:val="clear" w:color="auto" w:fill="auto"/>
                  <w:hideMark/>
                </w:tcPr>
                <w:p w14:paraId="75912713"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Самовольное подключение к сетям энергоснабжения ЗАКАЗЧИКА (за каждый факт)</w:t>
                  </w:r>
                </w:p>
              </w:tc>
              <w:tc>
                <w:tcPr>
                  <w:tcW w:w="850" w:type="dxa"/>
                  <w:shd w:val="clear" w:color="auto" w:fill="auto"/>
                  <w:vAlign w:val="center"/>
                  <w:hideMark/>
                </w:tcPr>
                <w:p w14:paraId="5C94F33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59448EB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3624636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2D06BE4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76BEDC1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hideMark/>
                </w:tcPr>
                <w:p w14:paraId="130F76C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232B23" w:rsidRPr="00AC09FE" w14:paraId="0535F003" w14:textId="77777777" w:rsidTr="0065258F">
              <w:trPr>
                <w:trHeight w:val="1020"/>
                <w:jc w:val="center"/>
              </w:trPr>
              <w:tc>
                <w:tcPr>
                  <w:tcW w:w="589" w:type="dxa"/>
                  <w:shd w:val="clear" w:color="auto" w:fill="auto"/>
                  <w:vAlign w:val="center"/>
                </w:tcPr>
                <w:p w14:paraId="4C533D1A"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69</w:t>
                  </w:r>
                </w:p>
              </w:tc>
              <w:tc>
                <w:tcPr>
                  <w:tcW w:w="3650" w:type="dxa"/>
                  <w:shd w:val="clear" w:color="auto" w:fill="auto"/>
                  <w:hideMark/>
                </w:tcPr>
                <w:p w14:paraId="305BECA2"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требований «Правил пропускного режима на объектах ЗАКАЗЧИКА», (за исключением нарушений, предусмотренных отдельными пунктами настоящего Перечня)</w:t>
                  </w:r>
                </w:p>
              </w:tc>
              <w:tc>
                <w:tcPr>
                  <w:tcW w:w="850" w:type="dxa"/>
                  <w:shd w:val="clear" w:color="auto" w:fill="auto"/>
                  <w:vAlign w:val="center"/>
                  <w:hideMark/>
                </w:tcPr>
                <w:p w14:paraId="5191C2B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5FE6D0D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34E6F8C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992" w:type="dxa"/>
                  <w:shd w:val="clear" w:color="auto" w:fill="auto"/>
                  <w:vAlign w:val="center"/>
                  <w:hideMark/>
                </w:tcPr>
                <w:p w14:paraId="1BE31CB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1134" w:type="dxa"/>
                  <w:shd w:val="clear" w:color="auto" w:fill="auto"/>
                  <w:vAlign w:val="center"/>
                  <w:hideMark/>
                </w:tcPr>
                <w:p w14:paraId="72D0C528"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332" w:type="dxa"/>
                  <w:shd w:val="clear" w:color="auto" w:fill="auto"/>
                  <w:vAlign w:val="center"/>
                  <w:hideMark/>
                </w:tcPr>
                <w:p w14:paraId="4E28905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r>
            <w:tr w:rsidR="00232B23" w:rsidRPr="00AC09FE" w14:paraId="49ED2407" w14:textId="77777777" w:rsidTr="0065258F">
              <w:trPr>
                <w:trHeight w:val="699"/>
                <w:jc w:val="center"/>
              </w:trPr>
              <w:tc>
                <w:tcPr>
                  <w:tcW w:w="589" w:type="dxa"/>
                  <w:shd w:val="clear" w:color="auto" w:fill="auto"/>
                  <w:vAlign w:val="center"/>
                </w:tcPr>
                <w:p w14:paraId="0145627C"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70</w:t>
                  </w:r>
                </w:p>
              </w:tc>
              <w:tc>
                <w:tcPr>
                  <w:tcW w:w="3650" w:type="dxa"/>
                  <w:shd w:val="clear" w:color="auto" w:fill="auto"/>
                  <w:hideMark/>
                </w:tcPr>
                <w:p w14:paraId="5DDFD5C9"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Совершение работниками ПОДРЯДЧИКА/ИСПОЛНИТЕЛЯ (СУБПОДРЯДЧИКА/СОИСПОЛНИТЕЛЯ) проноса (попытка провоза, проноса) на Объект или с Объекта товароматериальных ценностей (ТМЦ), горюче-смазочных материалов (ГСМ) без товаросопроводительных документов и/или по поддельным </w:t>
                  </w:r>
                  <w:r w:rsidRPr="00AC09FE">
                    <w:rPr>
                      <w:rFonts w:ascii="Times New Roman" w:hAnsi="Times New Roman" w:cs="Times New Roman"/>
                      <w:sz w:val="20"/>
                      <w:szCs w:val="20"/>
                    </w:rPr>
                    <w:lastRenderedPageBreak/>
                    <w:t>товаросопроводительным документам и/или по ненадлежащим образом оформленным товаросопроводительным документам</w:t>
                  </w:r>
                </w:p>
              </w:tc>
              <w:tc>
                <w:tcPr>
                  <w:tcW w:w="850" w:type="dxa"/>
                  <w:shd w:val="clear" w:color="auto" w:fill="auto"/>
                  <w:vAlign w:val="center"/>
                  <w:hideMark/>
                </w:tcPr>
                <w:p w14:paraId="6F19565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20</w:t>
                  </w:r>
                </w:p>
              </w:tc>
              <w:tc>
                <w:tcPr>
                  <w:tcW w:w="709" w:type="dxa"/>
                  <w:shd w:val="clear" w:color="auto" w:fill="auto"/>
                  <w:vAlign w:val="center"/>
                  <w:hideMark/>
                </w:tcPr>
                <w:p w14:paraId="3A12102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6201E1F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992" w:type="dxa"/>
                  <w:shd w:val="clear" w:color="auto" w:fill="auto"/>
                  <w:vAlign w:val="center"/>
                  <w:hideMark/>
                </w:tcPr>
                <w:p w14:paraId="7D466CA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60</w:t>
                  </w:r>
                </w:p>
              </w:tc>
              <w:tc>
                <w:tcPr>
                  <w:tcW w:w="1134" w:type="dxa"/>
                  <w:shd w:val="clear" w:color="auto" w:fill="auto"/>
                  <w:vAlign w:val="center"/>
                  <w:hideMark/>
                </w:tcPr>
                <w:p w14:paraId="11C293F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332" w:type="dxa"/>
                  <w:shd w:val="clear" w:color="auto" w:fill="auto"/>
                  <w:vAlign w:val="center"/>
                  <w:hideMark/>
                </w:tcPr>
                <w:p w14:paraId="70B4249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r>
            <w:tr w:rsidR="00232B23" w:rsidRPr="00AC09FE" w14:paraId="7710D3FC" w14:textId="77777777" w:rsidTr="0065258F">
              <w:trPr>
                <w:trHeight w:val="600"/>
                <w:jc w:val="center"/>
              </w:trPr>
              <w:tc>
                <w:tcPr>
                  <w:tcW w:w="589" w:type="dxa"/>
                  <w:shd w:val="clear" w:color="auto" w:fill="auto"/>
                  <w:vAlign w:val="center"/>
                </w:tcPr>
                <w:p w14:paraId="298BF297"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71</w:t>
                  </w:r>
                </w:p>
              </w:tc>
              <w:tc>
                <w:tcPr>
                  <w:tcW w:w="3650" w:type="dxa"/>
                  <w:shd w:val="clear" w:color="auto" w:fill="auto"/>
                  <w:hideMark/>
                </w:tcPr>
                <w:p w14:paraId="78E660B8"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Разглашение конфиденциальной информации без законных на то оснований третьим лицам</w:t>
                  </w:r>
                </w:p>
              </w:tc>
              <w:tc>
                <w:tcPr>
                  <w:tcW w:w="850" w:type="dxa"/>
                  <w:shd w:val="clear" w:color="auto" w:fill="auto"/>
                  <w:vAlign w:val="center"/>
                  <w:hideMark/>
                </w:tcPr>
                <w:p w14:paraId="3919793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709" w:type="dxa"/>
                  <w:shd w:val="clear" w:color="auto" w:fill="auto"/>
                  <w:vAlign w:val="center"/>
                  <w:hideMark/>
                </w:tcPr>
                <w:p w14:paraId="214B1A8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5944883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3529F55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134" w:type="dxa"/>
                  <w:shd w:val="clear" w:color="auto" w:fill="auto"/>
                  <w:vAlign w:val="center"/>
                  <w:hideMark/>
                </w:tcPr>
                <w:p w14:paraId="25B65BF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5FF28CC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232B23" w:rsidRPr="00AC09FE" w14:paraId="3B3E3FCB" w14:textId="77777777" w:rsidTr="0065258F">
              <w:trPr>
                <w:trHeight w:val="315"/>
                <w:jc w:val="center"/>
              </w:trPr>
              <w:tc>
                <w:tcPr>
                  <w:tcW w:w="589" w:type="dxa"/>
                  <w:shd w:val="clear" w:color="auto" w:fill="auto"/>
                  <w:vAlign w:val="center"/>
                </w:tcPr>
                <w:p w14:paraId="5BA1753D"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72</w:t>
                  </w:r>
                </w:p>
              </w:tc>
              <w:tc>
                <w:tcPr>
                  <w:tcW w:w="3650" w:type="dxa"/>
                  <w:shd w:val="clear" w:color="auto" w:fill="auto"/>
                  <w:hideMark/>
                </w:tcPr>
                <w:p w14:paraId="5C1B8764"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 согласованное с ЗАКАЗЧИКОМ уничтожение/повреждение материалов видео фиксации с целью сокрытия обстоятельств происшествия</w:t>
                  </w:r>
                </w:p>
              </w:tc>
              <w:tc>
                <w:tcPr>
                  <w:tcW w:w="850" w:type="dxa"/>
                  <w:shd w:val="clear" w:color="auto" w:fill="auto"/>
                  <w:vAlign w:val="center"/>
                  <w:hideMark/>
                </w:tcPr>
                <w:p w14:paraId="2725E63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709" w:type="dxa"/>
                  <w:shd w:val="clear" w:color="auto" w:fill="auto"/>
                  <w:vAlign w:val="center"/>
                  <w:hideMark/>
                </w:tcPr>
                <w:p w14:paraId="73FC97A0"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3C51CD4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293E370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134" w:type="dxa"/>
                  <w:shd w:val="clear" w:color="auto" w:fill="auto"/>
                  <w:vAlign w:val="center"/>
                  <w:hideMark/>
                </w:tcPr>
                <w:p w14:paraId="52D1CD8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55C6808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232B23" w:rsidRPr="00AC09FE" w14:paraId="0E3D1F71" w14:textId="77777777" w:rsidTr="0065258F">
              <w:trPr>
                <w:trHeight w:val="315"/>
                <w:jc w:val="center"/>
              </w:trPr>
              <w:tc>
                <w:tcPr>
                  <w:tcW w:w="589" w:type="dxa"/>
                  <w:shd w:val="clear" w:color="auto" w:fill="auto"/>
                  <w:vAlign w:val="center"/>
                </w:tcPr>
                <w:p w14:paraId="5E222CC8"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73</w:t>
                  </w:r>
                </w:p>
              </w:tc>
              <w:tc>
                <w:tcPr>
                  <w:tcW w:w="3650" w:type="dxa"/>
                  <w:shd w:val="clear" w:color="auto" w:fill="auto"/>
                </w:tcPr>
                <w:p w14:paraId="601CCCEC"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Уклонение, либо отказ в проведении инспекции/аудита ПОДРЯДЧИКОМ/ИСПОЛНИТЕЛЕМ</w:t>
                  </w:r>
                </w:p>
              </w:tc>
              <w:tc>
                <w:tcPr>
                  <w:tcW w:w="850" w:type="dxa"/>
                  <w:shd w:val="clear" w:color="auto" w:fill="auto"/>
                  <w:vAlign w:val="center"/>
                </w:tcPr>
                <w:p w14:paraId="4BEE528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709" w:type="dxa"/>
                  <w:shd w:val="clear" w:color="auto" w:fill="auto"/>
                  <w:vAlign w:val="center"/>
                </w:tcPr>
                <w:p w14:paraId="10E0C1E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tcPr>
                <w:p w14:paraId="197AE7D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tcPr>
                <w:p w14:paraId="1B1C52A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134" w:type="dxa"/>
                  <w:shd w:val="clear" w:color="auto" w:fill="auto"/>
                  <w:vAlign w:val="center"/>
                </w:tcPr>
                <w:p w14:paraId="289AE78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tcPr>
                <w:p w14:paraId="59B19F6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232B23" w:rsidRPr="00AC09FE" w14:paraId="2756FA9C" w14:textId="77777777" w:rsidTr="0065258F">
              <w:trPr>
                <w:trHeight w:val="315"/>
                <w:jc w:val="center"/>
              </w:trPr>
              <w:tc>
                <w:tcPr>
                  <w:tcW w:w="589" w:type="dxa"/>
                  <w:shd w:val="clear" w:color="auto" w:fill="auto"/>
                  <w:vAlign w:val="center"/>
                </w:tcPr>
                <w:p w14:paraId="59EBF08A"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74</w:t>
                  </w:r>
                </w:p>
              </w:tc>
              <w:tc>
                <w:tcPr>
                  <w:tcW w:w="3650" w:type="dxa"/>
                  <w:shd w:val="clear" w:color="auto" w:fill="auto"/>
                </w:tcPr>
                <w:p w14:paraId="4B77CAB4"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 своевременное устранение несоответствий, замечаний (рекомендаций)</w:t>
                  </w:r>
                </w:p>
              </w:tc>
              <w:tc>
                <w:tcPr>
                  <w:tcW w:w="850" w:type="dxa"/>
                  <w:shd w:val="clear" w:color="auto" w:fill="auto"/>
                  <w:vAlign w:val="center"/>
                </w:tcPr>
                <w:p w14:paraId="4DA83CC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tcPr>
                <w:p w14:paraId="4A313D0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tcPr>
                <w:p w14:paraId="5DFFAE27"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tcPr>
                <w:p w14:paraId="34C9023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134" w:type="dxa"/>
                  <w:shd w:val="clear" w:color="auto" w:fill="auto"/>
                  <w:vAlign w:val="center"/>
                </w:tcPr>
                <w:p w14:paraId="1E677923"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1332" w:type="dxa"/>
                  <w:shd w:val="clear" w:color="auto" w:fill="auto"/>
                  <w:vAlign w:val="center"/>
                </w:tcPr>
                <w:p w14:paraId="029EF62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r>
            <w:tr w:rsidR="00232B23" w:rsidRPr="00AC09FE" w14:paraId="4CB5C69B" w14:textId="77777777" w:rsidTr="0065258F">
              <w:trPr>
                <w:trHeight w:val="315"/>
                <w:jc w:val="center"/>
              </w:trPr>
              <w:tc>
                <w:tcPr>
                  <w:tcW w:w="589" w:type="dxa"/>
                  <w:shd w:val="clear" w:color="auto" w:fill="auto"/>
                  <w:vAlign w:val="center"/>
                </w:tcPr>
                <w:p w14:paraId="4ED8F97B"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75</w:t>
                  </w:r>
                </w:p>
              </w:tc>
              <w:tc>
                <w:tcPr>
                  <w:tcW w:w="3650" w:type="dxa"/>
                  <w:shd w:val="clear" w:color="auto" w:fill="auto"/>
                </w:tcPr>
                <w:p w14:paraId="74E7C71C"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 современное предоставление информации и/или подтверждающих документов по устранению несоответствий, замечаний (рекомендаций) ПОДРЯДЧИКОМ/ИСПОЛНИТЕЛЕМ</w:t>
                  </w:r>
                </w:p>
              </w:tc>
              <w:tc>
                <w:tcPr>
                  <w:tcW w:w="850" w:type="dxa"/>
                  <w:shd w:val="clear" w:color="auto" w:fill="auto"/>
                  <w:vAlign w:val="center"/>
                </w:tcPr>
                <w:p w14:paraId="7ACE7ECB"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tcPr>
                <w:p w14:paraId="5EE33B3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tcPr>
                <w:p w14:paraId="4E6478FD"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tcPr>
                <w:p w14:paraId="7F8255F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134" w:type="dxa"/>
                  <w:shd w:val="clear" w:color="auto" w:fill="auto"/>
                  <w:vAlign w:val="center"/>
                </w:tcPr>
                <w:p w14:paraId="46295061"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1332" w:type="dxa"/>
                  <w:shd w:val="clear" w:color="auto" w:fill="auto"/>
                  <w:vAlign w:val="center"/>
                </w:tcPr>
                <w:p w14:paraId="39FD7D1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r>
            <w:tr w:rsidR="00232B23" w:rsidRPr="00AC09FE" w14:paraId="1D23D428" w14:textId="77777777" w:rsidTr="0065258F">
              <w:trPr>
                <w:trHeight w:val="315"/>
                <w:jc w:val="center"/>
              </w:trPr>
              <w:tc>
                <w:tcPr>
                  <w:tcW w:w="589" w:type="dxa"/>
                  <w:shd w:val="clear" w:color="auto" w:fill="auto"/>
                  <w:vAlign w:val="center"/>
                </w:tcPr>
                <w:p w14:paraId="749118EC"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76</w:t>
                  </w:r>
                </w:p>
              </w:tc>
              <w:tc>
                <w:tcPr>
                  <w:tcW w:w="3650" w:type="dxa"/>
                  <w:shd w:val="clear" w:color="auto" w:fill="auto"/>
                </w:tcPr>
                <w:p w14:paraId="7D761628"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 своевременное предоставление запрашиваемых документов ПОДРЯДЧИКОМ/ИСПОЛНИТЕЛЕМ</w:t>
                  </w:r>
                </w:p>
              </w:tc>
              <w:tc>
                <w:tcPr>
                  <w:tcW w:w="850" w:type="dxa"/>
                  <w:shd w:val="clear" w:color="auto" w:fill="auto"/>
                  <w:vAlign w:val="center"/>
                </w:tcPr>
                <w:p w14:paraId="363D099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tcPr>
                <w:p w14:paraId="5EA6F3C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tcPr>
                <w:p w14:paraId="45E3CD8C"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tcPr>
                <w:p w14:paraId="4F51580A"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134" w:type="dxa"/>
                  <w:shd w:val="clear" w:color="auto" w:fill="auto"/>
                  <w:vAlign w:val="center"/>
                </w:tcPr>
                <w:p w14:paraId="7EAB4BD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1332" w:type="dxa"/>
                  <w:shd w:val="clear" w:color="auto" w:fill="auto"/>
                  <w:vAlign w:val="center"/>
                </w:tcPr>
                <w:p w14:paraId="0C89CA55"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r>
            <w:tr w:rsidR="00232B23" w:rsidRPr="00AC09FE" w14:paraId="7134CAFF" w14:textId="77777777" w:rsidTr="0065258F">
              <w:trPr>
                <w:trHeight w:val="315"/>
                <w:jc w:val="center"/>
              </w:trPr>
              <w:tc>
                <w:tcPr>
                  <w:tcW w:w="589" w:type="dxa"/>
                  <w:shd w:val="clear" w:color="auto" w:fill="auto"/>
                  <w:vAlign w:val="center"/>
                </w:tcPr>
                <w:p w14:paraId="028EBBA1"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77</w:t>
                  </w:r>
                </w:p>
              </w:tc>
              <w:tc>
                <w:tcPr>
                  <w:tcW w:w="3650" w:type="dxa"/>
                  <w:shd w:val="clear" w:color="auto" w:fill="auto"/>
                </w:tcPr>
                <w:p w14:paraId="38C0D2B3"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szCs w:val="20"/>
                    </w:rPr>
                    <w:t>Не ознакомление персонала ПОДРЯДЧИКА/ИСПОЛНИТЕЛЯ (СУБПОДРЯДЧИКА/СОИСПОЛНИТЕЛЯ) с процедурами, политиками и правилами ЗАКАЗЧИКА</w:t>
                  </w:r>
                </w:p>
              </w:tc>
              <w:tc>
                <w:tcPr>
                  <w:tcW w:w="850" w:type="dxa"/>
                  <w:shd w:val="clear" w:color="auto" w:fill="auto"/>
                  <w:vAlign w:val="center"/>
                </w:tcPr>
                <w:p w14:paraId="585FF43F"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tcPr>
                <w:p w14:paraId="7429EFD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tcPr>
                <w:p w14:paraId="07E3454E"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tcPr>
                <w:p w14:paraId="34E6835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134" w:type="dxa"/>
                  <w:shd w:val="clear" w:color="auto" w:fill="auto"/>
                  <w:vAlign w:val="center"/>
                </w:tcPr>
                <w:p w14:paraId="0A49C826"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1332" w:type="dxa"/>
                  <w:shd w:val="clear" w:color="auto" w:fill="auto"/>
                  <w:vAlign w:val="center"/>
                </w:tcPr>
                <w:p w14:paraId="4B9012F9" w14:textId="77777777" w:rsidR="00232B23" w:rsidRPr="00AC09FE" w:rsidRDefault="00232B2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r>
            <w:tr w:rsidR="00232B23" w:rsidRPr="00AC09FE" w14:paraId="570B6771" w14:textId="77777777" w:rsidTr="0065258F">
              <w:trPr>
                <w:trHeight w:val="315"/>
                <w:jc w:val="center"/>
              </w:trPr>
              <w:tc>
                <w:tcPr>
                  <w:tcW w:w="589" w:type="dxa"/>
                  <w:shd w:val="clear" w:color="auto" w:fill="auto"/>
                  <w:vAlign w:val="center"/>
                </w:tcPr>
                <w:p w14:paraId="115C9219" w14:textId="77777777" w:rsidR="00232B23" w:rsidRPr="00AC09FE" w:rsidRDefault="00232B2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78</w:t>
                  </w:r>
                </w:p>
              </w:tc>
              <w:tc>
                <w:tcPr>
                  <w:tcW w:w="3650" w:type="dxa"/>
                  <w:shd w:val="clear" w:color="auto" w:fill="auto"/>
                </w:tcPr>
                <w:p w14:paraId="275D8D7E" w14:textId="77777777" w:rsidR="00232B23" w:rsidRPr="00AC09FE" w:rsidRDefault="00232B23" w:rsidP="0065258F">
                  <w:pPr>
                    <w:jc w:val="both"/>
                    <w:rPr>
                      <w:rFonts w:ascii="Times New Roman" w:hAnsi="Times New Roman" w:cs="Times New Roman"/>
                      <w:sz w:val="20"/>
                      <w:szCs w:val="20"/>
                    </w:rPr>
                  </w:pPr>
                  <w:r w:rsidRPr="00AC09FE">
                    <w:rPr>
                      <w:rFonts w:ascii="Times New Roman" w:hAnsi="Times New Roman" w:cs="Times New Roman"/>
                      <w:sz w:val="20"/>
                    </w:rPr>
                    <w:t>Сумма штрафной санкции может меняться с учетом принесенного ущерба здоровью или жизни работника ЗАКАЗЧИКА, материального, производственного (простоя) ущерба в случаях когда по причине допущения нарушения со стороны ПОДРЯДЧИКА/ИСПОЛНИТЕЛЯ произошел несчастный случай, авария, инцидент, ДТП и иное происшествие.</w:t>
                  </w:r>
                </w:p>
              </w:tc>
              <w:tc>
                <w:tcPr>
                  <w:tcW w:w="5868" w:type="dxa"/>
                  <w:gridSpan w:val="6"/>
                  <w:shd w:val="clear" w:color="auto" w:fill="auto"/>
                  <w:vAlign w:val="center"/>
                </w:tcPr>
                <w:p w14:paraId="4B09EE65" w14:textId="77777777" w:rsidR="00232B23" w:rsidRPr="00AC09FE" w:rsidRDefault="00232B23" w:rsidP="0065258F">
                  <w:pPr>
                    <w:jc w:val="center"/>
                    <w:rPr>
                      <w:rFonts w:ascii="Times New Roman" w:hAnsi="Times New Roman" w:cs="Times New Roman"/>
                      <w:sz w:val="20"/>
                      <w:szCs w:val="20"/>
                    </w:rPr>
                  </w:pPr>
                </w:p>
              </w:tc>
            </w:tr>
          </w:tbl>
          <w:p w14:paraId="6B8C3037" w14:textId="77777777" w:rsidR="00232B23" w:rsidRPr="00AC09FE" w:rsidRDefault="00232B23" w:rsidP="0065258F">
            <w:pPr>
              <w:rPr>
                <w:rFonts w:ascii="Times New Roman" w:hAnsi="Times New Roman" w:cs="Times New Roman"/>
                <w:b/>
                <w:sz w:val="20"/>
                <w:szCs w:val="20"/>
              </w:rPr>
            </w:pPr>
            <w:r w:rsidRPr="00AC09FE">
              <w:rPr>
                <w:rFonts w:ascii="Times New Roman" w:hAnsi="Times New Roman" w:cs="Times New Roman"/>
                <w:b/>
                <w:sz w:val="20"/>
                <w:szCs w:val="20"/>
              </w:rPr>
              <w:t>Примечания:</w:t>
            </w:r>
          </w:p>
          <w:p w14:paraId="7C22A9D5" w14:textId="77777777" w:rsidR="00232B23" w:rsidRPr="00AC09FE" w:rsidRDefault="00232B2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1.   Штраф взыскивается за каждый факт нарушения.</w:t>
            </w:r>
          </w:p>
          <w:p w14:paraId="58DA5A52" w14:textId="77777777" w:rsidR="00232B23" w:rsidRPr="00AC09FE" w:rsidRDefault="00232B2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2.   Штраф взыскивается сверх иных выплат, уплачиваемых в связи с причинением ЗАКАЗЧИКУ убытков.</w:t>
            </w:r>
          </w:p>
          <w:p w14:paraId="4BC7E510" w14:textId="77777777" w:rsidR="00232B23" w:rsidRPr="00AC09FE" w:rsidRDefault="00232B2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3.   По тексту Перечня термины «ПОДРЯДЧИК» и «ИСПОЛНИТЕЛЬ», «работы» и «услуги» идентичны.</w:t>
            </w:r>
          </w:p>
          <w:p w14:paraId="4EAB7885" w14:textId="77777777" w:rsidR="00232B23" w:rsidRPr="00AC09FE" w:rsidRDefault="00232B2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4.   По тексту Перечня термин «ЗАКАЗЧИК» идентичен термину «Представитель Заказчика».</w:t>
            </w:r>
          </w:p>
          <w:p w14:paraId="233B5AC3" w14:textId="77777777" w:rsidR="00232B23" w:rsidRPr="00AC09FE" w:rsidRDefault="00232B2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 xml:space="preserve">5.   По тексту Перечня понятием «работник ПОДРЯДЧИКА/ИСПОЛНИТЕЛЯ» или «работник Подрядной организации» </w:t>
            </w:r>
            <w:r w:rsidRPr="00AC09FE">
              <w:rPr>
                <w:rFonts w:ascii="Times New Roman" w:hAnsi="Times New Roman" w:cs="Times New Roman"/>
                <w:sz w:val="20"/>
                <w:szCs w:val="20"/>
              </w:rPr>
              <w:lastRenderedPageBreak/>
              <w:t>охватывается перечень лиц, включая лиц, с которыми ПОДРЯДЧИК, контрагент ПОДРЯДЧИКА заключил трудовой договор, гражданско-правовой договор и иные лица, которые выполняют для ПОДРЯДЧИКА/контрагента ПОДРЯДЧИКА работы на объектах Заказчика.</w:t>
            </w:r>
          </w:p>
          <w:p w14:paraId="3715B984" w14:textId="77777777" w:rsidR="00232B23" w:rsidRPr="00AC09FE" w:rsidRDefault="00232B2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6.   ПОДРЯДЧИК/ИСПОЛНИТЕЛЬ отвечает за нарушения СУБПОДРЯДЧИКОВ / СОИСПОЛНИТЕЛЕЙ, иных третьих лиц, выполняющих работы на производственных объектах или контрактных территориях ЗАКАЗЧИКА, как за свои собственные.</w:t>
            </w:r>
          </w:p>
          <w:p w14:paraId="577ACC27" w14:textId="77777777" w:rsidR="00232B23" w:rsidRPr="00AC09FE" w:rsidRDefault="00232B2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7. Факт нарушения устанавливается актом, подписанным работником Администратора бюджетной программы ЗАКАЗЧИКА (куратором договора), специалистом службы ОТ и ПБ/ООС и/или работником ЗАКАЗЧИКА, осуществляющего производственный, внутренний контроль, аудит, инспекцию, либо третьим лицом, привлеченным ЗАКАЗЧИКОМ для осуществления контроля (супервайзеры, лица осуществляющие технический надзор), и/или работниками предприятия, привлеченного для оказания охранных услуг, а также работником ПОДРЯДЧИКА/ИСПОЛНИТЕЛЯ и/или представителем ПОДРЯДЧИКА/ИСПОЛНИТЕЛЯ. Общее количество лиц, подписывающих акт, должно быть не менее трех человек.</w:t>
            </w:r>
          </w:p>
          <w:p w14:paraId="1CF6CDC9" w14:textId="77777777" w:rsidR="00232B23" w:rsidRPr="00AC09FE" w:rsidRDefault="00232B2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 xml:space="preserve">       В случае отказа работника ПОДРЯДЧИКА/ИСПОЛНИТЕЛЯ от подписания акта, такой факт фиксируется в акте об отказе подписания и выявленных нарушениях и заверяется подписью свидетеля (-ей). Отказ работника ПОДРЯДЧИКА/ИСПОЛНИТЕЛЯ от подписания акта не является препятствием для взыскания штрафа. Акт, оформленный в соответствии с настоящим пунктом, является достаточным основанием для предъявления претензии и удержания штрафа.</w:t>
            </w:r>
          </w:p>
          <w:p w14:paraId="434154C9" w14:textId="77777777" w:rsidR="00232B23" w:rsidRPr="00AC09FE" w:rsidRDefault="00232B2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8.   Кроме того, факт нарушения может быть подтвержден одним из следующих документов:</w:t>
            </w:r>
          </w:p>
          <w:p w14:paraId="3C5E88C6" w14:textId="77777777" w:rsidR="00232B23" w:rsidRPr="00AC09FE" w:rsidRDefault="00232B23" w:rsidP="0065258F">
            <w:pPr>
              <w:ind w:left="318"/>
              <w:jc w:val="both"/>
              <w:rPr>
                <w:rFonts w:ascii="Times New Roman" w:hAnsi="Times New Roman" w:cs="Times New Roman"/>
                <w:sz w:val="20"/>
                <w:szCs w:val="20"/>
              </w:rPr>
            </w:pPr>
            <w:r w:rsidRPr="00AC09FE">
              <w:rPr>
                <w:rFonts w:ascii="Times New Roman" w:hAnsi="Times New Roman" w:cs="Times New Roman"/>
                <w:sz w:val="20"/>
                <w:szCs w:val="20"/>
              </w:rPr>
              <w:t>- актом – предписанием, указанием и другим соответствующим документам куратора договора, специалистом ОТ и ПБ/ООС, специалиста ЗАКАЗЧИКА, осуществляющего производственный контроль, внутренний контроль, аудита, инспекции и т.д.</w:t>
            </w:r>
          </w:p>
          <w:p w14:paraId="11B1E109" w14:textId="77777777" w:rsidR="00232B23" w:rsidRPr="00AC09FE" w:rsidRDefault="00232B23" w:rsidP="0065258F">
            <w:pPr>
              <w:ind w:left="318"/>
              <w:jc w:val="both"/>
              <w:rPr>
                <w:rFonts w:ascii="Times New Roman" w:hAnsi="Times New Roman" w:cs="Times New Roman"/>
                <w:sz w:val="20"/>
                <w:szCs w:val="20"/>
              </w:rPr>
            </w:pPr>
            <w:r w:rsidRPr="00AC09FE">
              <w:rPr>
                <w:rFonts w:ascii="Times New Roman" w:hAnsi="Times New Roman" w:cs="Times New Roman"/>
                <w:sz w:val="20"/>
                <w:szCs w:val="20"/>
              </w:rPr>
              <w:t>- актом расследования причин происшествия, составленного комиссией по расследованию причин происшествия ЗАКАЗЧИКА с участием представителей ПОДРЯДЧИКА,</w:t>
            </w:r>
          </w:p>
          <w:p w14:paraId="7012C639" w14:textId="77777777" w:rsidR="00232B23" w:rsidRPr="00AC09FE" w:rsidRDefault="00232B23" w:rsidP="0065258F">
            <w:pPr>
              <w:ind w:left="318"/>
              <w:jc w:val="both"/>
              <w:rPr>
                <w:rFonts w:ascii="Times New Roman" w:hAnsi="Times New Roman" w:cs="Times New Roman"/>
                <w:sz w:val="20"/>
                <w:szCs w:val="20"/>
              </w:rPr>
            </w:pPr>
            <w:r w:rsidRPr="00AC09FE">
              <w:rPr>
                <w:rFonts w:ascii="Times New Roman" w:hAnsi="Times New Roman" w:cs="Times New Roman"/>
                <w:sz w:val="20"/>
                <w:szCs w:val="20"/>
              </w:rPr>
              <w:t>- соответствующим актом,</w:t>
            </w:r>
            <w:r w:rsidRPr="00AC09FE">
              <w:rPr>
                <w:rFonts w:ascii="Times New Roman" w:hAnsi="Times New Roman" w:cs="Times New Roman"/>
                <w:sz w:val="20"/>
                <w:szCs w:val="20"/>
                <w:lang w:val="kk-KZ"/>
              </w:rPr>
              <w:t xml:space="preserve"> постановлением</w:t>
            </w:r>
            <w:r w:rsidRPr="00AC09FE">
              <w:rPr>
                <w:rFonts w:ascii="Times New Roman" w:hAnsi="Times New Roman" w:cs="Times New Roman"/>
                <w:sz w:val="20"/>
                <w:szCs w:val="20"/>
              </w:rPr>
              <w:t xml:space="preserve"> или предписанием контролирующих и надзорных органов.</w:t>
            </w:r>
          </w:p>
          <w:p w14:paraId="1B4B5C24" w14:textId="77777777" w:rsidR="00232B23" w:rsidRPr="00AC09FE" w:rsidRDefault="00232B2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9. При наличии взаимных денежных требований ЗАКАЗЧИК имеет полное право на проведение зачета сумм, заявленных надлежащим образом требований против подлежащей уплате ПОДРЯДЧИКУ/ИСПОЛНИТЕЛЮ стоимости работ. При этом основанием для проведения зачета является акт о нарушении, оформленный в порядке, предусмотренном пунктами 9, 10 настоящего Перечня и письменное требование ЗАКАЗЧИКА.</w:t>
            </w:r>
          </w:p>
          <w:p w14:paraId="351A860E" w14:textId="77777777" w:rsidR="00232B23" w:rsidRPr="00AC09FE" w:rsidRDefault="00232B2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10. В случае противоречий между условиями действия Договора и условиями настоящего Перечня, применению подлежат условия Перечня.</w:t>
            </w:r>
          </w:p>
          <w:p w14:paraId="55958AAC" w14:textId="77777777" w:rsidR="00232B23" w:rsidRPr="00AC09FE" w:rsidRDefault="00232B2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11. В случаях выявления представителями ПОДРЯДЧИКА/ИСПОЛНИТЕЛЯ фактов нахождения на производственных объектах и контрактных территориях ЗАКАЗЧИКА работников ПОДРЯДЧИКА/ИСПОЛНИТЕЛЯ (СУБПОДРЯДЧИКА/СОИСПОЛНИТЕЛЯ) в состоянии алкогольного, наркотического или токсического опьянения и/или пронос/провоз (включая попытку совершения указанных действия), хранение веществ, вызывающих алкогольное, наркотическое, токсическое или иное опьянение, и своевременного сообщения о данных фактах в установленном п. 42 настоящего Перечня порядке ЗАКАЗЧИКУ, штрафные санкции к ПОДРЯДЧИКУ/ИСПОЛНИТЕЛЮ не применяются.</w:t>
            </w:r>
          </w:p>
        </w:tc>
      </w:tr>
    </w:tbl>
    <w:p w14:paraId="4241066E" w14:textId="77777777" w:rsidR="00232B23" w:rsidRPr="00FD5FFD" w:rsidRDefault="00232B23" w:rsidP="00232B23">
      <w:pPr>
        <w:spacing w:after="0" w:line="240" w:lineRule="auto"/>
        <w:jc w:val="right"/>
        <w:rPr>
          <w:rFonts w:ascii="Times New Roman" w:eastAsia="Times New Roman" w:hAnsi="Times New Roman" w:cs="Times New Roman"/>
          <w:sz w:val="28"/>
          <w:szCs w:val="28"/>
          <w:lang w:val="kk-KZ" w:eastAsia="ru-RU"/>
        </w:rPr>
      </w:pPr>
      <w:r w:rsidRPr="00FD5FFD">
        <w:rPr>
          <w:rFonts w:ascii="Times New Roman" w:eastAsia="Times New Roman" w:hAnsi="Times New Roman" w:cs="Times New Roman"/>
          <w:sz w:val="28"/>
          <w:szCs w:val="28"/>
          <w:lang w:val="kk-KZ" w:eastAsia="ru-RU"/>
        </w:rPr>
        <w:lastRenderedPageBreak/>
        <w:t>Приложение № 4</w:t>
      </w:r>
    </w:p>
    <w:p w14:paraId="53A07C02" w14:textId="77777777" w:rsidR="00232B23" w:rsidRPr="00FD5FFD" w:rsidRDefault="00232B23" w:rsidP="00232B23">
      <w:pPr>
        <w:spacing w:after="0" w:line="240" w:lineRule="auto"/>
        <w:jc w:val="right"/>
        <w:rPr>
          <w:rFonts w:ascii="Times New Roman" w:eastAsia="Times New Roman" w:hAnsi="Times New Roman" w:cs="Times New Roman"/>
          <w:sz w:val="28"/>
          <w:szCs w:val="28"/>
          <w:lang w:val="kk-KZ" w:eastAsia="ru-RU"/>
        </w:rPr>
      </w:pPr>
      <w:r w:rsidRPr="00FD5FFD">
        <w:rPr>
          <w:rFonts w:ascii="Times New Roman" w:eastAsia="Times New Roman" w:hAnsi="Times New Roman" w:cs="Times New Roman"/>
          <w:sz w:val="28"/>
          <w:szCs w:val="28"/>
          <w:lang w:val="kk-KZ" w:eastAsia="ru-RU"/>
        </w:rPr>
        <w:t>к Договору №____________ от «___» _______20__г.</w:t>
      </w:r>
    </w:p>
    <w:p w14:paraId="4EC22E98" w14:textId="77777777" w:rsidR="00232B23" w:rsidRPr="00FD5FFD" w:rsidRDefault="00232B23" w:rsidP="00232B23">
      <w:pPr>
        <w:spacing w:after="0" w:line="240" w:lineRule="auto"/>
        <w:jc w:val="right"/>
        <w:rPr>
          <w:rFonts w:ascii="Times New Roman" w:eastAsia="Times New Roman" w:hAnsi="Times New Roman" w:cs="Times New Roman"/>
          <w:sz w:val="28"/>
          <w:szCs w:val="28"/>
          <w:lang w:val="kk-KZ" w:eastAsia="ru-RU"/>
        </w:rPr>
      </w:pPr>
    </w:p>
    <w:p w14:paraId="0A825D35" w14:textId="77777777" w:rsidR="00232B23" w:rsidRPr="00FD5FFD" w:rsidRDefault="00232B23" w:rsidP="00232B23">
      <w:pPr>
        <w:spacing w:after="0" w:line="240" w:lineRule="auto"/>
        <w:jc w:val="right"/>
        <w:textAlignment w:val="baseline"/>
        <w:outlineLvl w:val="2"/>
        <w:rPr>
          <w:rFonts w:ascii="Times New Roman" w:eastAsia="Times New Roman" w:hAnsi="Times New Roman" w:cs="Times New Roman"/>
          <w:bCs/>
          <w:color w:val="000000"/>
          <w:sz w:val="28"/>
          <w:szCs w:val="28"/>
          <w:bdr w:val="none" w:sz="0" w:space="0" w:color="auto" w:frame="1"/>
          <w:lang w:val="kk-KZ" w:eastAsia="ru-RU"/>
        </w:rPr>
      </w:pPr>
      <w:r w:rsidRPr="00FD5FFD">
        <w:rPr>
          <w:rFonts w:ascii="Times New Roman" w:eastAsia="Times New Roman" w:hAnsi="Times New Roman" w:cs="Times New Roman"/>
          <w:bCs/>
          <w:color w:val="000000"/>
          <w:sz w:val="28"/>
          <w:szCs w:val="28"/>
          <w:bdr w:val="none" w:sz="0" w:space="0" w:color="auto" w:frame="1"/>
          <w:lang w:eastAsia="ru-RU"/>
        </w:rPr>
        <w:t xml:space="preserve">Приложение </w:t>
      </w:r>
      <w:r w:rsidRPr="00FD5FFD">
        <w:rPr>
          <w:rFonts w:ascii="Times New Roman" w:eastAsia="Times New Roman" w:hAnsi="Times New Roman" w:cs="Times New Roman"/>
          <w:bCs/>
          <w:color w:val="000000"/>
          <w:sz w:val="28"/>
          <w:szCs w:val="28"/>
          <w:bdr w:val="none" w:sz="0" w:space="0" w:color="auto" w:frame="1"/>
          <w:lang w:val="kk-KZ" w:eastAsia="ru-RU"/>
        </w:rPr>
        <w:t>5</w:t>
      </w:r>
    </w:p>
    <w:p w14:paraId="463E6184" w14:textId="77777777" w:rsidR="00232B23" w:rsidRPr="00FD5FFD" w:rsidRDefault="00232B23" w:rsidP="00232B23">
      <w:pPr>
        <w:spacing w:after="0" w:line="240" w:lineRule="auto"/>
        <w:jc w:val="right"/>
        <w:textAlignment w:val="baseline"/>
        <w:outlineLvl w:val="2"/>
        <w:rPr>
          <w:rFonts w:ascii="Times New Roman" w:eastAsia="Times New Roman" w:hAnsi="Times New Roman" w:cs="Times New Roman"/>
          <w:bCs/>
          <w:color w:val="000000"/>
          <w:sz w:val="28"/>
          <w:szCs w:val="28"/>
          <w:bdr w:val="none" w:sz="0" w:space="0" w:color="auto" w:frame="1"/>
          <w:lang w:val="kk-KZ" w:eastAsia="ru-RU"/>
        </w:rPr>
      </w:pPr>
      <w:r w:rsidRPr="00FD5FFD">
        <w:rPr>
          <w:rFonts w:ascii="Times New Roman" w:eastAsia="Times New Roman" w:hAnsi="Times New Roman" w:cs="Times New Roman"/>
          <w:bCs/>
          <w:color w:val="000000"/>
          <w:sz w:val="28"/>
          <w:szCs w:val="28"/>
          <w:bdr w:val="none" w:sz="0" w:space="0" w:color="auto" w:frame="1"/>
          <w:lang w:eastAsia="ru-RU"/>
        </w:rPr>
        <w:t>к Конкурсной документации</w:t>
      </w:r>
      <w:r w:rsidRPr="00FD5FFD">
        <w:rPr>
          <w:rFonts w:ascii="Times New Roman" w:eastAsia="Times New Roman" w:hAnsi="Times New Roman" w:cs="Times New Roman"/>
          <w:bCs/>
          <w:color w:val="000000"/>
          <w:sz w:val="28"/>
          <w:szCs w:val="28"/>
          <w:bdr w:val="none" w:sz="0" w:space="0" w:color="auto" w:frame="1"/>
          <w:lang w:val="kk-KZ" w:eastAsia="ru-RU"/>
        </w:rPr>
        <w:t xml:space="preserve"> </w:t>
      </w:r>
    </w:p>
    <w:p w14:paraId="622FE5AF" w14:textId="77777777" w:rsidR="00232B23" w:rsidRPr="00FD5FFD" w:rsidRDefault="00232B23" w:rsidP="00232B23">
      <w:pPr>
        <w:spacing w:after="0" w:line="240" w:lineRule="auto"/>
        <w:jc w:val="right"/>
        <w:textAlignment w:val="baseline"/>
        <w:outlineLvl w:val="2"/>
        <w:rPr>
          <w:rFonts w:ascii="Times New Roman" w:eastAsia="Times New Roman" w:hAnsi="Times New Roman" w:cs="Times New Roman"/>
          <w:bCs/>
          <w:color w:val="000000"/>
          <w:sz w:val="28"/>
          <w:szCs w:val="28"/>
          <w:bdr w:val="none" w:sz="0" w:space="0" w:color="auto" w:frame="1"/>
          <w:lang w:eastAsia="ru-RU"/>
        </w:rPr>
      </w:pPr>
      <w:r w:rsidRPr="00FD5FFD">
        <w:rPr>
          <w:rFonts w:ascii="Times New Roman" w:eastAsia="Times New Roman" w:hAnsi="Times New Roman" w:cs="Times New Roman"/>
          <w:bCs/>
          <w:color w:val="000000"/>
          <w:sz w:val="28"/>
          <w:szCs w:val="28"/>
          <w:bdr w:val="none" w:sz="0" w:space="0" w:color="auto" w:frame="1"/>
          <w:lang w:eastAsia="ru-RU"/>
        </w:rPr>
        <w:t>от «___» ________ 202__ года</w:t>
      </w:r>
    </w:p>
    <w:p w14:paraId="628B5785" w14:textId="77777777" w:rsidR="00232B23" w:rsidRPr="00AC09FE" w:rsidRDefault="00232B23" w:rsidP="00232B23">
      <w:pPr>
        <w:spacing w:after="0" w:line="240" w:lineRule="auto"/>
        <w:jc w:val="right"/>
        <w:rPr>
          <w:rFonts w:ascii="Times New Roman" w:eastAsia="Times New Roman" w:hAnsi="Times New Roman" w:cs="Times New Roman"/>
          <w:sz w:val="24"/>
          <w:szCs w:val="24"/>
          <w:lang w:eastAsia="ru-RU"/>
        </w:rPr>
      </w:pPr>
    </w:p>
    <w:tbl>
      <w:tblPr>
        <w:tblW w:w="9604" w:type="dxa"/>
        <w:tblLook w:val="04A0" w:firstRow="1" w:lastRow="0" w:firstColumn="1" w:lastColumn="0" w:noHBand="0" w:noVBand="1"/>
      </w:tblPr>
      <w:tblGrid>
        <w:gridCol w:w="660"/>
        <w:gridCol w:w="3460"/>
        <w:gridCol w:w="780"/>
        <w:gridCol w:w="740"/>
        <w:gridCol w:w="1200"/>
        <w:gridCol w:w="1060"/>
        <w:gridCol w:w="1704"/>
      </w:tblGrid>
      <w:tr w:rsidR="00232B23" w:rsidRPr="00AC09FE" w14:paraId="535DF8E7" w14:textId="77777777" w:rsidTr="0065258F">
        <w:trPr>
          <w:trHeight w:val="300"/>
        </w:trPr>
        <w:tc>
          <w:tcPr>
            <w:tcW w:w="660" w:type="dxa"/>
            <w:tcBorders>
              <w:top w:val="nil"/>
              <w:left w:val="nil"/>
              <w:bottom w:val="nil"/>
              <w:right w:val="nil"/>
            </w:tcBorders>
            <w:shd w:val="clear" w:color="auto" w:fill="auto"/>
            <w:noWrap/>
            <w:vAlign w:val="bottom"/>
            <w:hideMark/>
          </w:tcPr>
          <w:p w14:paraId="16A96734" w14:textId="77777777" w:rsidR="00232B23" w:rsidRPr="00AC09FE" w:rsidRDefault="00232B23" w:rsidP="0065258F">
            <w:pPr>
              <w:spacing w:after="0" w:line="240" w:lineRule="auto"/>
              <w:rPr>
                <w:rFonts w:ascii="Times New Roman" w:eastAsia="Times New Roman" w:hAnsi="Times New Roman" w:cs="Times New Roman"/>
                <w:sz w:val="24"/>
                <w:szCs w:val="24"/>
                <w:lang w:eastAsia="ru-RU"/>
              </w:rPr>
            </w:pPr>
          </w:p>
        </w:tc>
        <w:tc>
          <w:tcPr>
            <w:tcW w:w="3460" w:type="dxa"/>
            <w:tcBorders>
              <w:top w:val="nil"/>
              <w:left w:val="nil"/>
              <w:bottom w:val="nil"/>
              <w:right w:val="nil"/>
            </w:tcBorders>
            <w:shd w:val="clear" w:color="auto" w:fill="auto"/>
            <w:noWrap/>
            <w:vAlign w:val="bottom"/>
            <w:hideMark/>
          </w:tcPr>
          <w:p w14:paraId="7BE90037"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780" w:type="dxa"/>
            <w:tcBorders>
              <w:top w:val="nil"/>
              <w:left w:val="nil"/>
              <w:bottom w:val="nil"/>
              <w:right w:val="nil"/>
            </w:tcBorders>
            <w:shd w:val="clear" w:color="auto" w:fill="auto"/>
            <w:noWrap/>
            <w:vAlign w:val="center"/>
            <w:hideMark/>
          </w:tcPr>
          <w:p w14:paraId="34BA4560"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740" w:type="dxa"/>
            <w:tcBorders>
              <w:top w:val="nil"/>
              <w:left w:val="nil"/>
              <w:bottom w:val="nil"/>
              <w:right w:val="nil"/>
            </w:tcBorders>
            <w:shd w:val="clear" w:color="auto" w:fill="auto"/>
            <w:noWrap/>
            <w:vAlign w:val="center"/>
            <w:hideMark/>
          </w:tcPr>
          <w:p w14:paraId="69045667"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6673A826"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7E06A7DF"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60630FB2"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r>
      <w:tr w:rsidR="00232B23" w:rsidRPr="00AC09FE" w14:paraId="43E7A860" w14:textId="77777777" w:rsidTr="0065258F">
        <w:trPr>
          <w:trHeight w:val="300"/>
        </w:trPr>
        <w:tc>
          <w:tcPr>
            <w:tcW w:w="660" w:type="dxa"/>
            <w:tcBorders>
              <w:top w:val="nil"/>
              <w:left w:val="nil"/>
              <w:bottom w:val="nil"/>
              <w:right w:val="nil"/>
            </w:tcBorders>
            <w:shd w:val="clear" w:color="auto" w:fill="auto"/>
            <w:noWrap/>
            <w:vAlign w:val="bottom"/>
            <w:hideMark/>
          </w:tcPr>
          <w:p w14:paraId="57229C92"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65DD6108"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    "УТВЕРЖДАЮ "</w:t>
            </w:r>
          </w:p>
        </w:tc>
        <w:tc>
          <w:tcPr>
            <w:tcW w:w="780" w:type="dxa"/>
            <w:tcBorders>
              <w:top w:val="nil"/>
              <w:left w:val="nil"/>
              <w:bottom w:val="nil"/>
              <w:right w:val="nil"/>
            </w:tcBorders>
            <w:shd w:val="clear" w:color="auto" w:fill="auto"/>
            <w:noWrap/>
            <w:vAlign w:val="center"/>
            <w:hideMark/>
          </w:tcPr>
          <w:p w14:paraId="78E0617F"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p>
        </w:tc>
        <w:tc>
          <w:tcPr>
            <w:tcW w:w="740" w:type="dxa"/>
            <w:tcBorders>
              <w:top w:val="nil"/>
              <w:left w:val="nil"/>
              <w:bottom w:val="nil"/>
              <w:right w:val="nil"/>
            </w:tcBorders>
            <w:shd w:val="clear" w:color="auto" w:fill="auto"/>
            <w:noWrap/>
            <w:vAlign w:val="center"/>
            <w:hideMark/>
          </w:tcPr>
          <w:p w14:paraId="53092D10"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22129642"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3E1B147B"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2FED767F"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r>
      <w:tr w:rsidR="00232B23" w:rsidRPr="00AC09FE" w14:paraId="3660AE56" w14:textId="77777777" w:rsidTr="0065258F">
        <w:trPr>
          <w:trHeight w:val="300"/>
        </w:trPr>
        <w:tc>
          <w:tcPr>
            <w:tcW w:w="660" w:type="dxa"/>
            <w:tcBorders>
              <w:top w:val="nil"/>
              <w:left w:val="nil"/>
              <w:bottom w:val="nil"/>
              <w:right w:val="nil"/>
            </w:tcBorders>
            <w:shd w:val="clear" w:color="auto" w:fill="auto"/>
            <w:noWrap/>
            <w:vAlign w:val="bottom"/>
            <w:hideMark/>
          </w:tcPr>
          <w:p w14:paraId="2933343B"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2C678E9B"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Директор ТОО ______</w:t>
            </w:r>
          </w:p>
        </w:tc>
        <w:tc>
          <w:tcPr>
            <w:tcW w:w="780" w:type="dxa"/>
            <w:tcBorders>
              <w:top w:val="nil"/>
              <w:left w:val="nil"/>
              <w:bottom w:val="nil"/>
              <w:right w:val="nil"/>
            </w:tcBorders>
            <w:shd w:val="clear" w:color="auto" w:fill="auto"/>
            <w:noWrap/>
            <w:vAlign w:val="center"/>
            <w:hideMark/>
          </w:tcPr>
          <w:p w14:paraId="1BD69B9D"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p>
        </w:tc>
        <w:tc>
          <w:tcPr>
            <w:tcW w:w="740" w:type="dxa"/>
            <w:tcBorders>
              <w:top w:val="nil"/>
              <w:left w:val="nil"/>
              <w:bottom w:val="nil"/>
              <w:right w:val="nil"/>
            </w:tcBorders>
            <w:shd w:val="clear" w:color="auto" w:fill="auto"/>
            <w:noWrap/>
            <w:vAlign w:val="center"/>
            <w:hideMark/>
          </w:tcPr>
          <w:p w14:paraId="131C9E92"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4BFBF3EC"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1BC97702"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1AE74C24"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r>
      <w:tr w:rsidR="00232B23" w:rsidRPr="00AC09FE" w14:paraId="38BA0A67" w14:textId="77777777" w:rsidTr="0065258F">
        <w:trPr>
          <w:trHeight w:val="300"/>
        </w:trPr>
        <w:tc>
          <w:tcPr>
            <w:tcW w:w="660" w:type="dxa"/>
            <w:tcBorders>
              <w:top w:val="nil"/>
              <w:left w:val="nil"/>
              <w:bottom w:val="nil"/>
              <w:right w:val="nil"/>
            </w:tcBorders>
            <w:shd w:val="clear" w:color="auto" w:fill="auto"/>
            <w:noWrap/>
            <w:vAlign w:val="bottom"/>
            <w:hideMark/>
          </w:tcPr>
          <w:p w14:paraId="360CE7FE"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282CD171"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_____________________ Ф.И.О.</w:t>
            </w:r>
          </w:p>
        </w:tc>
        <w:tc>
          <w:tcPr>
            <w:tcW w:w="780" w:type="dxa"/>
            <w:tcBorders>
              <w:top w:val="nil"/>
              <w:left w:val="nil"/>
              <w:bottom w:val="nil"/>
              <w:right w:val="nil"/>
            </w:tcBorders>
            <w:shd w:val="clear" w:color="auto" w:fill="auto"/>
            <w:noWrap/>
            <w:vAlign w:val="center"/>
            <w:hideMark/>
          </w:tcPr>
          <w:p w14:paraId="5A6BB18B"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p>
        </w:tc>
        <w:tc>
          <w:tcPr>
            <w:tcW w:w="740" w:type="dxa"/>
            <w:tcBorders>
              <w:top w:val="nil"/>
              <w:left w:val="nil"/>
              <w:bottom w:val="nil"/>
              <w:right w:val="nil"/>
            </w:tcBorders>
            <w:shd w:val="clear" w:color="auto" w:fill="auto"/>
            <w:noWrap/>
            <w:vAlign w:val="center"/>
            <w:hideMark/>
          </w:tcPr>
          <w:p w14:paraId="70870500"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06D7B33C"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1C03BD5F"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56849E4E"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r>
      <w:tr w:rsidR="00232B23" w:rsidRPr="00AC09FE" w14:paraId="4C89A4B4" w14:textId="77777777" w:rsidTr="0065258F">
        <w:trPr>
          <w:trHeight w:val="300"/>
        </w:trPr>
        <w:tc>
          <w:tcPr>
            <w:tcW w:w="660" w:type="dxa"/>
            <w:tcBorders>
              <w:top w:val="nil"/>
              <w:left w:val="nil"/>
              <w:bottom w:val="nil"/>
              <w:right w:val="nil"/>
            </w:tcBorders>
            <w:shd w:val="clear" w:color="auto" w:fill="auto"/>
            <w:noWrap/>
            <w:vAlign w:val="bottom"/>
            <w:hideMark/>
          </w:tcPr>
          <w:p w14:paraId="542DD2C1"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7CFB1EEF"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780" w:type="dxa"/>
            <w:tcBorders>
              <w:top w:val="nil"/>
              <w:left w:val="nil"/>
              <w:bottom w:val="nil"/>
              <w:right w:val="nil"/>
            </w:tcBorders>
            <w:shd w:val="clear" w:color="auto" w:fill="auto"/>
            <w:noWrap/>
            <w:vAlign w:val="center"/>
            <w:hideMark/>
          </w:tcPr>
          <w:p w14:paraId="48DEBB72"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740" w:type="dxa"/>
            <w:tcBorders>
              <w:top w:val="nil"/>
              <w:left w:val="nil"/>
              <w:bottom w:val="nil"/>
              <w:right w:val="nil"/>
            </w:tcBorders>
            <w:shd w:val="clear" w:color="auto" w:fill="auto"/>
            <w:noWrap/>
            <w:vAlign w:val="center"/>
            <w:hideMark/>
          </w:tcPr>
          <w:p w14:paraId="23C9F1BD"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154B93AA"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0F6C967C"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53D5CF97"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r>
      <w:tr w:rsidR="00232B23" w:rsidRPr="00AC09FE" w14:paraId="497C4C3C" w14:textId="77777777" w:rsidTr="0065258F">
        <w:trPr>
          <w:trHeight w:val="300"/>
        </w:trPr>
        <w:tc>
          <w:tcPr>
            <w:tcW w:w="660" w:type="dxa"/>
            <w:tcBorders>
              <w:top w:val="nil"/>
              <w:left w:val="nil"/>
              <w:bottom w:val="nil"/>
              <w:right w:val="nil"/>
            </w:tcBorders>
            <w:shd w:val="clear" w:color="auto" w:fill="auto"/>
            <w:noWrap/>
            <w:vAlign w:val="bottom"/>
            <w:hideMark/>
          </w:tcPr>
          <w:p w14:paraId="578066DB"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4240" w:type="dxa"/>
            <w:gridSpan w:val="2"/>
            <w:tcBorders>
              <w:top w:val="nil"/>
              <w:left w:val="nil"/>
              <w:bottom w:val="nil"/>
              <w:right w:val="nil"/>
            </w:tcBorders>
            <w:shd w:val="clear" w:color="auto" w:fill="auto"/>
            <w:noWrap/>
            <w:vAlign w:val="bottom"/>
            <w:hideMark/>
          </w:tcPr>
          <w:p w14:paraId="73F6B4C0"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_____ "  ______________ 202____ год</w:t>
            </w:r>
          </w:p>
        </w:tc>
        <w:tc>
          <w:tcPr>
            <w:tcW w:w="740" w:type="dxa"/>
            <w:tcBorders>
              <w:top w:val="nil"/>
              <w:left w:val="nil"/>
              <w:bottom w:val="nil"/>
              <w:right w:val="nil"/>
            </w:tcBorders>
            <w:shd w:val="clear" w:color="auto" w:fill="auto"/>
            <w:noWrap/>
            <w:vAlign w:val="center"/>
            <w:hideMark/>
          </w:tcPr>
          <w:p w14:paraId="5A8117BE"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p>
        </w:tc>
        <w:tc>
          <w:tcPr>
            <w:tcW w:w="1200" w:type="dxa"/>
            <w:tcBorders>
              <w:top w:val="nil"/>
              <w:left w:val="nil"/>
              <w:bottom w:val="nil"/>
              <w:right w:val="nil"/>
            </w:tcBorders>
            <w:shd w:val="clear" w:color="auto" w:fill="auto"/>
            <w:noWrap/>
            <w:vAlign w:val="center"/>
            <w:hideMark/>
          </w:tcPr>
          <w:p w14:paraId="2578C6BE"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256D1E06"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66258C17"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r>
      <w:tr w:rsidR="00232B23" w:rsidRPr="00AC09FE" w14:paraId="7DFE86A0" w14:textId="77777777" w:rsidTr="0065258F">
        <w:trPr>
          <w:trHeight w:val="300"/>
        </w:trPr>
        <w:tc>
          <w:tcPr>
            <w:tcW w:w="660" w:type="dxa"/>
            <w:tcBorders>
              <w:top w:val="nil"/>
              <w:left w:val="nil"/>
              <w:bottom w:val="nil"/>
              <w:right w:val="nil"/>
            </w:tcBorders>
            <w:shd w:val="clear" w:color="auto" w:fill="auto"/>
            <w:noWrap/>
            <w:vAlign w:val="bottom"/>
            <w:hideMark/>
          </w:tcPr>
          <w:p w14:paraId="12B905EA"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5F24A7B1"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Форма</w:t>
            </w:r>
          </w:p>
        </w:tc>
        <w:tc>
          <w:tcPr>
            <w:tcW w:w="780" w:type="dxa"/>
            <w:tcBorders>
              <w:top w:val="nil"/>
              <w:left w:val="nil"/>
              <w:bottom w:val="nil"/>
              <w:right w:val="nil"/>
            </w:tcBorders>
            <w:shd w:val="clear" w:color="auto" w:fill="auto"/>
            <w:noWrap/>
            <w:vAlign w:val="bottom"/>
            <w:hideMark/>
          </w:tcPr>
          <w:p w14:paraId="1C42084C"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p>
        </w:tc>
        <w:tc>
          <w:tcPr>
            <w:tcW w:w="740" w:type="dxa"/>
            <w:tcBorders>
              <w:top w:val="nil"/>
              <w:left w:val="nil"/>
              <w:bottom w:val="nil"/>
              <w:right w:val="nil"/>
            </w:tcBorders>
            <w:shd w:val="clear" w:color="auto" w:fill="auto"/>
            <w:noWrap/>
            <w:vAlign w:val="center"/>
            <w:hideMark/>
          </w:tcPr>
          <w:p w14:paraId="2C44FAAA"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6D51284B"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5D83AB99"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1F5AEB38"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r>
      <w:tr w:rsidR="00232B23" w:rsidRPr="00AC09FE" w14:paraId="2BFCD5FE" w14:textId="77777777" w:rsidTr="0065258F">
        <w:trPr>
          <w:trHeight w:val="300"/>
        </w:trPr>
        <w:tc>
          <w:tcPr>
            <w:tcW w:w="660" w:type="dxa"/>
            <w:tcBorders>
              <w:top w:val="nil"/>
              <w:left w:val="nil"/>
              <w:bottom w:val="nil"/>
              <w:right w:val="nil"/>
            </w:tcBorders>
            <w:shd w:val="clear" w:color="auto" w:fill="auto"/>
            <w:noWrap/>
            <w:vAlign w:val="bottom"/>
            <w:hideMark/>
          </w:tcPr>
          <w:p w14:paraId="287FACAD"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451028C3"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780" w:type="dxa"/>
            <w:tcBorders>
              <w:top w:val="nil"/>
              <w:left w:val="nil"/>
              <w:bottom w:val="nil"/>
              <w:right w:val="nil"/>
            </w:tcBorders>
            <w:shd w:val="clear" w:color="auto" w:fill="auto"/>
            <w:noWrap/>
            <w:vAlign w:val="bottom"/>
            <w:hideMark/>
          </w:tcPr>
          <w:p w14:paraId="17F8985C"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740" w:type="dxa"/>
            <w:tcBorders>
              <w:top w:val="nil"/>
              <w:left w:val="nil"/>
              <w:bottom w:val="nil"/>
              <w:right w:val="nil"/>
            </w:tcBorders>
            <w:shd w:val="clear" w:color="auto" w:fill="auto"/>
            <w:noWrap/>
            <w:vAlign w:val="bottom"/>
            <w:hideMark/>
          </w:tcPr>
          <w:p w14:paraId="36F9BAE5"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2583A2E2"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460C7AB6"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67CC8450"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r>
      <w:tr w:rsidR="00232B23" w:rsidRPr="00AC09FE" w14:paraId="0CB568E7" w14:textId="77777777" w:rsidTr="0065258F">
        <w:trPr>
          <w:trHeight w:val="300"/>
        </w:trPr>
        <w:tc>
          <w:tcPr>
            <w:tcW w:w="660" w:type="dxa"/>
            <w:tcBorders>
              <w:top w:val="nil"/>
              <w:left w:val="nil"/>
              <w:bottom w:val="nil"/>
              <w:right w:val="nil"/>
            </w:tcBorders>
            <w:shd w:val="clear" w:color="auto" w:fill="auto"/>
            <w:noWrap/>
            <w:vAlign w:val="bottom"/>
            <w:hideMark/>
          </w:tcPr>
          <w:p w14:paraId="1DAA3E74"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7240" w:type="dxa"/>
            <w:gridSpan w:val="5"/>
            <w:tcBorders>
              <w:top w:val="nil"/>
              <w:left w:val="nil"/>
              <w:bottom w:val="nil"/>
              <w:right w:val="nil"/>
            </w:tcBorders>
            <w:shd w:val="clear" w:color="auto" w:fill="auto"/>
            <w:noWrap/>
            <w:vAlign w:val="bottom"/>
            <w:hideMark/>
          </w:tcPr>
          <w:p w14:paraId="272A9F11"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Планируемая сумма на ремонтные работы ________________ тенге</w:t>
            </w:r>
          </w:p>
        </w:tc>
        <w:tc>
          <w:tcPr>
            <w:tcW w:w="1704" w:type="dxa"/>
            <w:tcBorders>
              <w:top w:val="nil"/>
              <w:left w:val="nil"/>
              <w:bottom w:val="nil"/>
              <w:right w:val="nil"/>
            </w:tcBorders>
            <w:shd w:val="clear" w:color="auto" w:fill="auto"/>
            <w:noWrap/>
            <w:vAlign w:val="bottom"/>
            <w:hideMark/>
          </w:tcPr>
          <w:p w14:paraId="2925081F"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p>
        </w:tc>
      </w:tr>
      <w:tr w:rsidR="00232B23" w:rsidRPr="00AC09FE" w14:paraId="7C3D21C7" w14:textId="77777777" w:rsidTr="0065258F">
        <w:trPr>
          <w:trHeight w:val="300"/>
        </w:trPr>
        <w:tc>
          <w:tcPr>
            <w:tcW w:w="660" w:type="dxa"/>
            <w:tcBorders>
              <w:top w:val="nil"/>
              <w:left w:val="nil"/>
              <w:bottom w:val="nil"/>
              <w:right w:val="nil"/>
            </w:tcBorders>
            <w:shd w:val="clear" w:color="auto" w:fill="auto"/>
            <w:noWrap/>
            <w:vAlign w:val="bottom"/>
            <w:hideMark/>
          </w:tcPr>
          <w:p w14:paraId="26861F04"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7240" w:type="dxa"/>
            <w:gridSpan w:val="5"/>
            <w:tcBorders>
              <w:top w:val="nil"/>
              <w:left w:val="nil"/>
              <w:bottom w:val="nil"/>
              <w:right w:val="nil"/>
            </w:tcBorders>
            <w:shd w:val="clear" w:color="auto" w:fill="auto"/>
            <w:noWrap/>
            <w:vAlign w:val="bottom"/>
            <w:hideMark/>
          </w:tcPr>
          <w:p w14:paraId="02609FAB"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_________________________________________________________</w:t>
            </w:r>
          </w:p>
        </w:tc>
        <w:tc>
          <w:tcPr>
            <w:tcW w:w="1704" w:type="dxa"/>
            <w:tcBorders>
              <w:top w:val="nil"/>
              <w:left w:val="nil"/>
              <w:bottom w:val="nil"/>
              <w:right w:val="nil"/>
            </w:tcBorders>
            <w:shd w:val="clear" w:color="auto" w:fill="auto"/>
            <w:noWrap/>
            <w:vAlign w:val="bottom"/>
            <w:hideMark/>
          </w:tcPr>
          <w:p w14:paraId="4FDA13F9"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p>
        </w:tc>
      </w:tr>
      <w:tr w:rsidR="00232B23" w:rsidRPr="00AC09FE" w14:paraId="3D304029" w14:textId="77777777" w:rsidTr="0065258F">
        <w:trPr>
          <w:trHeight w:val="300"/>
        </w:trPr>
        <w:tc>
          <w:tcPr>
            <w:tcW w:w="660" w:type="dxa"/>
            <w:tcBorders>
              <w:top w:val="nil"/>
              <w:left w:val="nil"/>
              <w:bottom w:val="nil"/>
              <w:right w:val="nil"/>
            </w:tcBorders>
            <w:shd w:val="clear" w:color="auto" w:fill="auto"/>
            <w:noWrap/>
            <w:vAlign w:val="bottom"/>
            <w:hideMark/>
          </w:tcPr>
          <w:p w14:paraId="5045DCD5"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hideMark/>
          </w:tcPr>
          <w:p w14:paraId="2335B5DE" w14:textId="77777777" w:rsidR="00232B23" w:rsidRPr="00AC09FE" w:rsidRDefault="00232B23" w:rsidP="0065258F">
            <w:pPr>
              <w:spacing w:after="0" w:line="240" w:lineRule="auto"/>
              <w:jc w:val="center"/>
              <w:rPr>
                <w:rFonts w:ascii="Times New Roman" w:eastAsia="Times New Roman" w:hAnsi="Times New Roman" w:cs="Times New Roman"/>
                <w:color w:val="000000"/>
                <w:sz w:val="18"/>
                <w:szCs w:val="18"/>
                <w:lang w:eastAsia="ru-RU"/>
              </w:rPr>
            </w:pPr>
            <w:r w:rsidRPr="00AC09FE">
              <w:rPr>
                <w:rFonts w:ascii="Times New Roman" w:eastAsia="Times New Roman" w:hAnsi="Times New Roman" w:cs="Times New Roman"/>
                <w:color w:val="000000"/>
                <w:sz w:val="18"/>
                <w:szCs w:val="18"/>
                <w:lang w:eastAsia="ru-RU"/>
              </w:rPr>
              <w:t>(прописью)</w:t>
            </w:r>
          </w:p>
        </w:tc>
        <w:tc>
          <w:tcPr>
            <w:tcW w:w="780" w:type="dxa"/>
            <w:tcBorders>
              <w:top w:val="nil"/>
              <w:left w:val="nil"/>
              <w:bottom w:val="nil"/>
              <w:right w:val="nil"/>
            </w:tcBorders>
            <w:shd w:val="clear" w:color="auto" w:fill="auto"/>
            <w:noWrap/>
            <w:vAlign w:val="bottom"/>
            <w:hideMark/>
          </w:tcPr>
          <w:p w14:paraId="5E8EBAFF" w14:textId="77777777" w:rsidR="00232B23" w:rsidRPr="00AC09FE" w:rsidRDefault="00232B23" w:rsidP="0065258F">
            <w:pPr>
              <w:spacing w:after="0" w:line="240" w:lineRule="auto"/>
              <w:jc w:val="center"/>
              <w:rPr>
                <w:rFonts w:ascii="Times New Roman" w:eastAsia="Times New Roman" w:hAnsi="Times New Roman" w:cs="Times New Roman"/>
                <w:color w:val="000000"/>
                <w:sz w:val="18"/>
                <w:szCs w:val="18"/>
                <w:lang w:eastAsia="ru-RU"/>
              </w:rPr>
            </w:pPr>
          </w:p>
        </w:tc>
        <w:tc>
          <w:tcPr>
            <w:tcW w:w="740" w:type="dxa"/>
            <w:tcBorders>
              <w:top w:val="nil"/>
              <w:left w:val="nil"/>
              <w:bottom w:val="nil"/>
              <w:right w:val="nil"/>
            </w:tcBorders>
            <w:shd w:val="clear" w:color="auto" w:fill="auto"/>
            <w:noWrap/>
            <w:vAlign w:val="bottom"/>
            <w:hideMark/>
          </w:tcPr>
          <w:p w14:paraId="24A8AF11"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7650DE43"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176BAE4C"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190A5A20"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r>
      <w:tr w:rsidR="00232B23" w:rsidRPr="00AC09FE" w14:paraId="0327295D" w14:textId="77777777" w:rsidTr="0065258F">
        <w:trPr>
          <w:trHeight w:val="300"/>
        </w:trPr>
        <w:tc>
          <w:tcPr>
            <w:tcW w:w="660" w:type="dxa"/>
            <w:tcBorders>
              <w:top w:val="nil"/>
              <w:left w:val="nil"/>
              <w:bottom w:val="nil"/>
              <w:right w:val="nil"/>
            </w:tcBorders>
            <w:shd w:val="clear" w:color="auto" w:fill="auto"/>
            <w:noWrap/>
            <w:vAlign w:val="bottom"/>
            <w:hideMark/>
          </w:tcPr>
          <w:p w14:paraId="7F1A4A1E"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2E9A7050"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780" w:type="dxa"/>
            <w:tcBorders>
              <w:top w:val="nil"/>
              <w:left w:val="nil"/>
              <w:bottom w:val="nil"/>
              <w:right w:val="nil"/>
            </w:tcBorders>
            <w:shd w:val="clear" w:color="auto" w:fill="auto"/>
            <w:noWrap/>
            <w:vAlign w:val="center"/>
            <w:hideMark/>
          </w:tcPr>
          <w:p w14:paraId="75D37A03"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740" w:type="dxa"/>
            <w:tcBorders>
              <w:top w:val="nil"/>
              <w:left w:val="nil"/>
              <w:bottom w:val="nil"/>
              <w:right w:val="nil"/>
            </w:tcBorders>
            <w:shd w:val="clear" w:color="auto" w:fill="auto"/>
            <w:noWrap/>
            <w:vAlign w:val="center"/>
            <w:hideMark/>
          </w:tcPr>
          <w:p w14:paraId="4CFCB3D5"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158BDE34"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31D832FB"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4E28829A"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r>
      <w:tr w:rsidR="00232B23" w:rsidRPr="00AC09FE" w14:paraId="78F3B5C9" w14:textId="77777777" w:rsidTr="0065258F">
        <w:trPr>
          <w:trHeight w:val="315"/>
        </w:trPr>
        <w:tc>
          <w:tcPr>
            <w:tcW w:w="660" w:type="dxa"/>
            <w:tcBorders>
              <w:top w:val="nil"/>
              <w:left w:val="nil"/>
              <w:bottom w:val="nil"/>
              <w:right w:val="nil"/>
            </w:tcBorders>
            <w:shd w:val="clear" w:color="auto" w:fill="auto"/>
            <w:noWrap/>
            <w:vAlign w:val="bottom"/>
            <w:hideMark/>
          </w:tcPr>
          <w:p w14:paraId="106A78FB"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8944" w:type="dxa"/>
            <w:gridSpan w:val="6"/>
            <w:tcBorders>
              <w:top w:val="nil"/>
              <w:left w:val="nil"/>
              <w:bottom w:val="nil"/>
              <w:right w:val="nil"/>
            </w:tcBorders>
            <w:shd w:val="clear" w:color="auto" w:fill="auto"/>
            <w:noWrap/>
            <w:vAlign w:val="bottom"/>
            <w:hideMark/>
          </w:tcPr>
          <w:p w14:paraId="5FAFDE65" w14:textId="77777777" w:rsidR="00232B23" w:rsidRPr="00AC09FE" w:rsidRDefault="00232B23" w:rsidP="0065258F">
            <w:pPr>
              <w:spacing w:after="0" w:line="240" w:lineRule="auto"/>
              <w:jc w:val="center"/>
              <w:rPr>
                <w:rFonts w:ascii="Times New Roman" w:eastAsia="Times New Roman" w:hAnsi="Times New Roman" w:cs="Times New Roman"/>
                <w:b/>
                <w:bCs/>
                <w:color w:val="000000"/>
                <w:sz w:val="24"/>
                <w:szCs w:val="24"/>
                <w:lang w:eastAsia="ru-RU"/>
              </w:rPr>
            </w:pPr>
            <w:r w:rsidRPr="00AC09FE">
              <w:rPr>
                <w:rFonts w:ascii="Times New Roman" w:eastAsia="Times New Roman" w:hAnsi="Times New Roman" w:cs="Times New Roman"/>
                <w:b/>
                <w:bCs/>
                <w:color w:val="000000"/>
                <w:sz w:val="24"/>
                <w:szCs w:val="24"/>
                <w:lang w:eastAsia="ru-RU"/>
              </w:rPr>
              <w:t>Проект вложения инвестиций по осуществлению обеспечения социальных условий, с описанием п</w:t>
            </w:r>
            <w:r>
              <w:rPr>
                <w:rFonts w:ascii="Times New Roman" w:eastAsia="Times New Roman" w:hAnsi="Times New Roman" w:cs="Times New Roman"/>
                <w:b/>
                <w:bCs/>
                <w:color w:val="000000"/>
                <w:sz w:val="24"/>
                <w:szCs w:val="24"/>
                <w:lang w:eastAsia="ru-RU"/>
              </w:rPr>
              <w:t>ланов мероприяти</w:t>
            </w:r>
            <w:r>
              <w:rPr>
                <w:rFonts w:ascii="Times New Roman" w:eastAsia="Times New Roman" w:hAnsi="Times New Roman" w:cs="Times New Roman"/>
                <w:b/>
                <w:bCs/>
                <w:color w:val="000000"/>
                <w:sz w:val="24"/>
                <w:szCs w:val="24"/>
                <w:lang w:val="kk-KZ" w:eastAsia="ru-RU"/>
              </w:rPr>
              <w:t>й</w:t>
            </w:r>
            <w:r w:rsidRPr="00AC09FE">
              <w:rPr>
                <w:rFonts w:ascii="Times New Roman" w:eastAsia="Times New Roman" w:hAnsi="Times New Roman" w:cs="Times New Roman"/>
                <w:b/>
                <w:bCs/>
                <w:color w:val="000000"/>
                <w:sz w:val="24"/>
                <w:szCs w:val="24"/>
                <w:lang w:eastAsia="ru-RU"/>
              </w:rPr>
              <w:t xml:space="preserve"> практических действии с указанием показателей в денежно</w:t>
            </w:r>
            <w:r w:rsidRPr="00AC09FE">
              <w:rPr>
                <w:rFonts w:ascii="Times New Roman" w:eastAsia="Times New Roman" w:hAnsi="Times New Roman" w:cs="Times New Roman"/>
                <w:b/>
                <w:bCs/>
                <w:color w:val="000000"/>
                <w:sz w:val="24"/>
                <w:szCs w:val="24"/>
                <w:lang w:val="kk-KZ" w:eastAsia="ru-RU"/>
              </w:rPr>
              <w:t>м</w:t>
            </w:r>
            <w:r w:rsidRPr="00AC09FE">
              <w:rPr>
                <w:rFonts w:ascii="Times New Roman" w:eastAsia="Times New Roman" w:hAnsi="Times New Roman" w:cs="Times New Roman"/>
                <w:b/>
                <w:bCs/>
                <w:color w:val="000000"/>
                <w:sz w:val="24"/>
                <w:szCs w:val="24"/>
                <w:lang w:eastAsia="ru-RU"/>
              </w:rPr>
              <w:t xml:space="preserve"> выражении</w:t>
            </w:r>
          </w:p>
        </w:tc>
      </w:tr>
      <w:tr w:rsidR="00232B23" w:rsidRPr="00AC09FE" w14:paraId="2FA10C3D" w14:textId="77777777" w:rsidTr="0065258F">
        <w:trPr>
          <w:trHeight w:val="315"/>
        </w:trPr>
        <w:tc>
          <w:tcPr>
            <w:tcW w:w="660" w:type="dxa"/>
            <w:tcBorders>
              <w:top w:val="nil"/>
              <w:left w:val="nil"/>
              <w:bottom w:val="nil"/>
              <w:right w:val="nil"/>
            </w:tcBorders>
            <w:shd w:val="clear" w:color="auto" w:fill="auto"/>
            <w:vAlign w:val="bottom"/>
            <w:hideMark/>
          </w:tcPr>
          <w:p w14:paraId="3891CBD8" w14:textId="77777777" w:rsidR="00232B23" w:rsidRPr="00AC09FE" w:rsidRDefault="00232B23" w:rsidP="0065258F">
            <w:pPr>
              <w:spacing w:after="0" w:line="240" w:lineRule="auto"/>
              <w:jc w:val="center"/>
              <w:rPr>
                <w:rFonts w:ascii="Times New Roman" w:eastAsia="Times New Roman" w:hAnsi="Times New Roman" w:cs="Times New Roman"/>
                <w:b/>
                <w:bCs/>
                <w:color w:val="000000"/>
                <w:sz w:val="24"/>
                <w:szCs w:val="24"/>
                <w:lang w:eastAsia="ru-RU"/>
              </w:rPr>
            </w:pPr>
          </w:p>
        </w:tc>
        <w:tc>
          <w:tcPr>
            <w:tcW w:w="8944" w:type="dxa"/>
            <w:gridSpan w:val="6"/>
            <w:tcBorders>
              <w:top w:val="nil"/>
              <w:left w:val="nil"/>
              <w:bottom w:val="nil"/>
              <w:right w:val="nil"/>
            </w:tcBorders>
            <w:shd w:val="clear" w:color="auto" w:fill="auto"/>
            <w:vAlign w:val="bottom"/>
            <w:hideMark/>
          </w:tcPr>
          <w:p w14:paraId="4C45DFA1" w14:textId="77777777" w:rsidR="00232B23" w:rsidRPr="00AC09FE" w:rsidRDefault="00232B23" w:rsidP="0065258F">
            <w:pPr>
              <w:spacing w:after="0" w:line="240" w:lineRule="auto"/>
              <w:jc w:val="center"/>
              <w:rPr>
                <w:rFonts w:ascii="Times New Roman" w:eastAsia="Times New Roman" w:hAnsi="Times New Roman" w:cs="Times New Roman"/>
                <w:b/>
                <w:bCs/>
                <w:color w:val="000000"/>
                <w:sz w:val="24"/>
                <w:szCs w:val="24"/>
                <w:lang w:eastAsia="ru-RU"/>
              </w:rPr>
            </w:pPr>
            <w:r w:rsidRPr="00AC09FE">
              <w:rPr>
                <w:rFonts w:ascii="Times New Roman" w:eastAsia="Times New Roman" w:hAnsi="Times New Roman" w:cs="Times New Roman"/>
                <w:b/>
                <w:bCs/>
                <w:color w:val="000000"/>
                <w:sz w:val="24"/>
                <w:szCs w:val="24"/>
                <w:lang w:eastAsia="ru-RU"/>
              </w:rPr>
              <w:t>на месторождении Каламкас на 202___ год</w:t>
            </w:r>
          </w:p>
        </w:tc>
      </w:tr>
      <w:tr w:rsidR="00232B23" w:rsidRPr="00AC09FE" w14:paraId="6D174F42" w14:textId="77777777" w:rsidTr="0065258F">
        <w:trPr>
          <w:trHeight w:val="300"/>
        </w:trPr>
        <w:tc>
          <w:tcPr>
            <w:tcW w:w="660" w:type="dxa"/>
            <w:tcBorders>
              <w:top w:val="nil"/>
              <w:left w:val="nil"/>
              <w:bottom w:val="nil"/>
              <w:right w:val="nil"/>
            </w:tcBorders>
            <w:shd w:val="clear" w:color="auto" w:fill="auto"/>
            <w:vAlign w:val="bottom"/>
            <w:hideMark/>
          </w:tcPr>
          <w:p w14:paraId="505F5773" w14:textId="77777777" w:rsidR="00232B23" w:rsidRPr="00AC09FE" w:rsidRDefault="00232B23" w:rsidP="0065258F">
            <w:pPr>
              <w:spacing w:after="0" w:line="240" w:lineRule="auto"/>
              <w:jc w:val="center"/>
              <w:rPr>
                <w:rFonts w:ascii="Times New Roman" w:eastAsia="Times New Roman" w:hAnsi="Times New Roman" w:cs="Times New Roman"/>
                <w:b/>
                <w:bCs/>
                <w:color w:val="000000"/>
                <w:sz w:val="24"/>
                <w:szCs w:val="24"/>
                <w:lang w:eastAsia="ru-RU"/>
              </w:rPr>
            </w:pPr>
          </w:p>
        </w:tc>
        <w:tc>
          <w:tcPr>
            <w:tcW w:w="3460" w:type="dxa"/>
            <w:tcBorders>
              <w:top w:val="nil"/>
              <w:left w:val="nil"/>
              <w:bottom w:val="nil"/>
              <w:right w:val="nil"/>
            </w:tcBorders>
            <w:shd w:val="clear" w:color="auto" w:fill="auto"/>
            <w:vAlign w:val="bottom"/>
            <w:hideMark/>
          </w:tcPr>
          <w:p w14:paraId="74AAC811"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780" w:type="dxa"/>
            <w:tcBorders>
              <w:top w:val="nil"/>
              <w:left w:val="nil"/>
              <w:bottom w:val="nil"/>
              <w:right w:val="nil"/>
            </w:tcBorders>
            <w:shd w:val="clear" w:color="auto" w:fill="auto"/>
            <w:vAlign w:val="center"/>
            <w:hideMark/>
          </w:tcPr>
          <w:p w14:paraId="56CA2697"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740" w:type="dxa"/>
            <w:tcBorders>
              <w:top w:val="nil"/>
              <w:left w:val="nil"/>
              <w:bottom w:val="nil"/>
              <w:right w:val="nil"/>
            </w:tcBorders>
            <w:shd w:val="clear" w:color="auto" w:fill="auto"/>
            <w:vAlign w:val="center"/>
            <w:hideMark/>
          </w:tcPr>
          <w:p w14:paraId="243756C8"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vAlign w:val="center"/>
            <w:hideMark/>
          </w:tcPr>
          <w:p w14:paraId="7A090E05"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vAlign w:val="center"/>
            <w:hideMark/>
          </w:tcPr>
          <w:p w14:paraId="486BCE13"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vAlign w:val="bottom"/>
            <w:hideMark/>
          </w:tcPr>
          <w:p w14:paraId="6ACD9D45"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r>
      <w:tr w:rsidR="00232B23" w:rsidRPr="00AC09FE" w14:paraId="6C904B6D" w14:textId="77777777" w:rsidTr="0065258F">
        <w:trPr>
          <w:trHeight w:val="300"/>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488619"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 п/п </w:t>
            </w:r>
          </w:p>
        </w:tc>
        <w:tc>
          <w:tcPr>
            <w:tcW w:w="3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4D2EF2"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Наименование  работ</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0EC6CA"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ед.                            изм</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ED1B29"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Кол-во </w:t>
            </w:r>
          </w:p>
        </w:tc>
        <w:tc>
          <w:tcPr>
            <w:tcW w:w="2260" w:type="dxa"/>
            <w:gridSpan w:val="2"/>
            <w:tcBorders>
              <w:top w:val="single" w:sz="4" w:space="0" w:color="auto"/>
              <w:left w:val="nil"/>
              <w:bottom w:val="single" w:sz="4" w:space="0" w:color="auto"/>
              <w:right w:val="single" w:sz="4" w:space="0" w:color="000000"/>
            </w:tcBorders>
            <w:shd w:val="clear" w:color="auto" w:fill="auto"/>
            <w:vAlign w:val="center"/>
            <w:hideMark/>
          </w:tcPr>
          <w:p w14:paraId="4B37BD53"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Срок исполнения </w:t>
            </w:r>
          </w:p>
        </w:tc>
        <w:tc>
          <w:tcPr>
            <w:tcW w:w="1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66F34B"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Ответственное лицо </w:t>
            </w:r>
          </w:p>
        </w:tc>
      </w:tr>
      <w:tr w:rsidR="00232B23" w:rsidRPr="00AC09FE" w14:paraId="7503BF66" w14:textId="77777777" w:rsidTr="0065258F">
        <w:trPr>
          <w:trHeight w:val="825"/>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76AA83DD"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p>
        </w:tc>
        <w:tc>
          <w:tcPr>
            <w:tcW w:w="3460" w:type="dxa"/>
            <w:vMerge/>
            <w:tcBorders>
              <w:top w:val="single" w:sz="4" w:space="0" w:color="auto"/>
              <w:left w:val="single" w:sz="4" w:space="0" w:color="auto"/>
              <w:bottom w:val="single" w:sz="4" w:space="0" w:color="auto"/>
              <w:right w:val="single" w:sz="4" w:space="0" w:color="auto"/>
            </w:tcBorders>
            <w:vAlign w:val="center"/>
            <w:hideMark/>
          </w:tcPr>
          <w:p w14:paraId="0691AB73"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D6B1F7D"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14:paraId="31A3C78B"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p>
        </w:tc>
        <w:tc>
          <w:tcPr>
            <w:tcW w:w="1200" w:type="dxa"/>
            <w:tcBorders>
              <w:top w:val="nil"/>
              <w:left w:val="nil"/>
              <w:bottom w:val="single" w:sz="4" w:space="0" w:color="auto"/>
              <w:right w:val="single" w:sz="4" w:space="0" w:color="auto"/>
            </w:tcBorders>
            <w:shd w:val="clear" w:color="auto" w:fill="auto"/>
            <w:vAlign w:val="center"/>
            <w:hideMark/>
          </w:tcPr>
          <w:p w14:paraId="732ADDC2"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Начало </w:t>
            </w:r>
          </w:p>
        </w:tc>
        <w:tc>
          <w:tcPr>
            <w:tcW w:w="1060" w:type="dxa"/>
            <w:tcBorders>
              <w:top w:val="nil"/>
              <w:left w:val="nil"/>
              <w:bottom w:val="single" w:sz="4" w:space="0" w:color="auto"/>
              <w:right w:val="single" w:sz="4" w:space="0" w:color="auto"/>
            </w:tcBorders>
            <w:shd w:val="clear" w:color="auto" w:fill="auto"/>
            <w:vAlign w:val="center"/>
            <w:hideMark/>
          </w:tcPr>
          <w:p w14:paraId="4E8A5981"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Конец</w:t>
            </w:r>
          </w:p>
        </w:tc>
        <w:tc>
          <w:tcPr>
            <w:tcW w:w="1704" w:type="dxa"/>
            <w:vMerge/>
            <w:tcBorders>
              <w:top w:val="single" w:sz="4" w:space="0" w:color="auto"/>
              <w:left w:val="single" w:sz="4" w:space="0" w:color="auto"/>
              <w:bottom w:val="single" w:sz="4" w:space="0" w:color="auto"/>
              <w:right w:val="single" w:sz="4" w:space="0" w:color="auto"/>
            </w:tcBorders>
            <w:vAlign w:val="center"/>
            <w:hideMark/>
          </w:tcPr>
          <w:p w14:paraId="2C9897C9" w14:textId="77777777" w:rsidR="00232B23" w:rsidRPr="00AC09FE" w:rsidRDefault="00232B23" w:rsidP="0065258F">
            <w:pPr>
              <w:spacing w:after="0" w:line="240" w:lineRule="auto"/>
              <w:rPr>
                <w:rFonts w:ascii="Times New Roman" w:eastAsia="Times New Roman" w:hAnsi="Times New Roman" w:cs="Times New Roman"/>
                <w:b/>
                <w:bCs/>
                <w:color w:val="000000"/>
                <w:lang w:eastAsia="ru-RU"/>
              </w:rPr>
            </w:pPr>
          </w:p>
        </w:tc>
      </w:tr>
      <w:tr w:rsidR="00232B23" w:rsidRPr="00AC09FE" w14:paraId="0BB45322" w14:textId="77777777" w:rsidTr="0065258F">
        <w:trPr>
          <w:trHeight w:val="315"/>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2BD2B3E7"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4D4C6488"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Кровля</w:t>
            </w:r>
          </w:p>
        </w:tc>
        <w:tc>
          <w:tcPr>
            <w:tcW w:w="780" w:type="dxa"/>
            <w:tcBorders>
              <w:top w:val="nil"/>
              <w:left w:val="nil"/>
              <w:bottom w:val="single" w:sz="4" w:space="0" w:color="auto"/>
              <w:right w:val="single" w:sz="4" w:space="0" w:color="auto"/>
            </w:tcBorders>
            <w:shd w:val="clear" w:color="000000" w:fill="FFFF00"/>
            <w:vAlign w:val="center"/>
            <w:hideMark/>
          </w:tcPr>
          <w:p w14:paraId="06B9976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18F28777"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2B439E6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5C2165EE"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08504D5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3C9877E1"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FE6063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5689FF31"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070FDB0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0651BE4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08FCBE5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631F240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3CB666F4"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34722366"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03BD964"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530FA552"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1A462C6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11216D2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4A65BBA0"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3BDBBB06"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77A29D1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674B896A"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9C4CD0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3</w:t>
            </w:r>
          </w:p>
        </w:tc>
        <w:tc>
          <w:tcPr>
            <w:tcW w:w="3460" w:type="dxa"/>
            <w:tcBorders>
              <w:top w:val="nil"/>
              <w:left w:val="nil"/>
              <w:bottom w:val="single" w:sz="4" w:space="0" w:color="auto"/>
              <w:right w:val="single" w:sz="4" w:space="0" w:color="auto"/>
            </w:tcBorders>
            <w:shd w:val="clear" w:color="auto" w:fill="auto"/>
            <w:vAlign w:val="center"/>
            <w:hideMark/>
          </w:tcPr>
          <w:p w14:paraId="2DF98E1C"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xml:space="preserve">  ………</w:t>
            </w:r>
          </w:p>
        </w:tc>
        <w:tc>
          <w:tcPr>
            <w:tcW w:w="780" w:type="dxa"/>
            <w:tcBorders>
              <w:top w:val="nil"/>
              <w:left w:val="nil"/>
              <w:bottom w:val="single" w:sz="4" w:space="0" w:color="auto"/>
              <w:right w:val="single" w:sz="4" w:space="0" w:color="auto"/>
            </w:tcBorders>
            <w:shd w:val="clear" w:color="auto" w:fill="auto"/>
            <w:vAlign w:val="center"/>
            <w:hideMark/>
          </w:tcPr>
          <w:p w14:paraId="59CD8D7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3DB9823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10C4A231"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628EE61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1F1E450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7F3E8D06"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bottom"/>
            <w:hideMark/>
          </w:tcPr>
          <w:p w14:paraId="57E3A037"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52864FB9"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Жилые комнаты </w:t>
            </w:r>
          </w:p>
        </w:tc>
        <w:tc>
          <w:tcPr>
            <w:tcW w:w="780" w:type="dxa"/>
            <w:tcBorders>
              <w:top w:val="nil"/>
              <w:left w:val="nil"/>
              <w:bottom w:val="single" w:sz="4" w:space="0" w:color="auto"/>
              <w:right w:val="single" w:sz="4" w:space="0" w:color="auto"/>
            </w:tcBorders>
            <w:shd w:val="clear" w:color="000000" w:fill="FFFF00"/>
            <w:vAlign w:val="center"/>
            <w:hideMark/>
          </w:tcPr>
          <w:p w14:paraId="05AD3BB6"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61D85DE0"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4496536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5609BDD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bottom"/>
            <w:hideMark/>
          </w:tcPr>
          <w:p w14:paraId="4EC5399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472BE870"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DB50A1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45516914"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5F38F1BD"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269ED8D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36F0BF1D"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4CE098A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5F4DCFD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68C43E63"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7A80EF6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3F6CE64F"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4FCC3ED6"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6993854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5B6D30C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06F5851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140040D7"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71B30BC1"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4B9A4457"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783C986A"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Электромонтажные работы </w:t>
            </w:r>
          </w:p>
        </w:tc>
        <w:tc>
          <w:tcPr>
            <w:tcW w:w="780" w:type="dxa"/>
            <w:tcBorders>
              <w:top w:val="nil"/>
              <w:left w:val="nil"/>
              <w:bottom w:val="single" w:sz="4" w:space="0" w:color="auto"/>
              <w:right w:val="single" w:sz="4" w:space="0" w:color="auto"/>
            </w:tcBorders>
            <w:shd w:val="clear" w:color="000000" w:fill="FFFF00"/>
            <w:vAlign w:val="center"/>
            <w:hideMark/>
          </w:tcPr>
          <w:p w14:paraId="47B0206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4AD8000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5B86335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466C2A7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bottom"/>
            <w:hideMark/>
          </w:tcPr>
          <w:p w14:paraId="3EA5978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59B2A1F8"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7CD6D2A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585C9ECB"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7444C64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0D76BD21"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1F4244E0"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4C590D7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0F66114E"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54F0E6F0" w14:textId="77777777" w:rsidTr="0065258F">
        <w:trPr>
          <w:trHeight w:val="28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34FC8F9F"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581E8926"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26804E1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2340E00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0ADE9F2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198C0FEE"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2D4BEDD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7FEC295E"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38D8731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62C4BE8E"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Коридор </w:t>
            </w:r>
          </w:p>
        </w:tc>
        <w:tc>
          <w:tcPr>
            <w:tcW w:w="780" w:type="dxa"/>
            <w:tcBorders>
              <w:top w:val="nil"/>
              <w:left w:val="nil"/>
              <w:bottom w:val="single" w:sz="4" w:space="0" w:color="auto"/>
              <w:right w:val="single" w:sz="4" w:space="0" w:color="auto"/>
            </w:tcBorders>
            <w:shd w:val="clear" w:color="000000" w:fill="FFFF00"/>
            <w:vAlign w:val="center"/>
            <w:hideMark/>
          </w:tcPr>
          <w:p w14:paraId="30CF2F1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174D851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13F72B4E"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0C451D6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52862953"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1968EF5B"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1FC01A6"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5BD7F294"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0681F73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42F62F4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7980B45F"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59948AD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329F03FE"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5A193193"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9B345D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1D8BCD8F"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1759A91D"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65B97FE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186D5807"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35D6CF7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0CE2210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7467C0B3"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38FCB2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0E71E047"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Комната отдыха </w:t>
            </w:r>
          </w:p>
        </w:tc>
        <w:tc>
          <w:tcPr>
            <w:tcW w:w="780" w:type="dxa"/>
            <w:tcBorders>
              <w:top w:val="nil"/>
              <w:left w:val="nil"/>
              <w:bottom w:val="single" w:sz="4" w:space="0" w:color="auto"/>
              <w:right w:val="single" w:sz="4" w:space="0" w:color="auto"/>
            </w:tcBorders>
            <w:shd w:val="clear" w:color="000000" w:fill="FFFF00"/>
            <w:vAlign w:val="center"/>
            <w:hideMark/>
          </w:tcPr>
          <w:p w14:paraId="41B5CB5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7647011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1D013DC0"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53AAAE5D"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55F007CA"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36010622" w14:textId="77777777" w:rsidTr="0065258F">
        <w:trPr>
          <w:trHeight w:val="36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B58779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1BF05FFB"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6F9ED34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3B1C6CB7"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4C837030"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6973B4C1"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16EA4FB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1894406D"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0551A5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3BE09390"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3189BCE0"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0C1FB4BF"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3765AEE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52F45BA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036D70FD"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723EACBC"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0A78570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45AED785"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Комната для умывания</w:t>
            </w:r>
          </w:p>
        </w:tc>
        <w:tc>
          <w:tcPr>
            <w:tcW w:w="780" w:type="dxa"/>
            <w:tcBorders>
              <w:top w:val="nil"/>
              <w:left w:val="nil"/>
              <w:bottom w:val="single" w:sz="4" w:space="0" w:color="auto"/>
              <w:right w:val="single" w:sz="4" w:space="0" w:color="auto"/>
            </w:tcBorders>
            <w:shd w:val="clear" w:color="000000" w:fill="FFFF00"/>
            <w:vAlign w:val="center"/>
            <w:hideMark/>
          </w:tcPr>
          <w:p w14:paraId="5F8EE374"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07B8C6B1"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56AB16D7"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7C982C30"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74E437D4"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5CF3F149"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97597B7"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5F4A2537"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3A8291BD"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3E1DC29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16BE3CC0"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1B2D3FD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31F69D0E"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04E9B556"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57C572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lastRenderedPageBreak/>
              <w:t>2</w:t>
            </w:r>
          </w:p>
        </w:tc>
        <w:tc>
          <w:tcPr>
            <w:tcW w:w="3460" w:type="dxa"/>
            <w:tcBorders>
              <w:top w:val="nil"/>
              <w:left w:val="nil"/>
              <w:bottom w:val="single" w:sz="4" w:space="0" w:color="auto"/>
              <w:right w:val="single" w:sz="4" w:space="0" w:color="auto"/>
            </w:tcBorders>
            <w:shd w:val="clear" w:color="auto" w:fill="auto"/>
            <w:vAlign w:val="center"/>
            <w:hideMark/>
          </w:tcPr>
          <w:p w14:paraId="5E27967B"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2FC4D270"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2CC9DFC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579B1EB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74F59C74"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0D800FC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7C88620D"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14DE63A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32A10AF4"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Душевая</w:t>
            </w:r>
          </w:p>
        </w:tc>
        <w:tc>
          <w:tcPr>
            <w:tcW w:w="780" w:type="dxa"/>
            <w:tcBorders>
              <w:top w:val="nil"/>
              <w:left w:val="nil"/>
              <w:bottom w:val="single" w:sz="4" w:space="0" w:color="auto"/>
              <w:right w:val="single" w:sz="4" w:space="0" w:color="auto"/>
            </w:tcBorders>
            <w:shd w:val="clear" w:color="000000" w:fill="FFFF00"/>
            <w:vAlign w:val="center"/>
            <w:hideMark/>
          </w:tcPr>
          <w:p w14:paraId="672E08F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6C1A826E"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500AB796"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4631D89F"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01503185"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1222B4AF"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726896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3C722363"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01C4672F"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66B71DD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1A016C1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439BD5A4"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4C5FCC0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61D517B5"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587A616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69F6D533"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3D5DF53F"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5896450E"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17E41BC1"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250983A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790C242F"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399F0858"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46FB65AD"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35787F68"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Раздевалка </w:t>
            </w:r>
          </w:p>
        </w:tc>
        <w:tc>
          <w:tcPr>
            <w:tcW w:w="780" w:type="dxa"/>
            <w:tcBorders>
              <w:top w:val="nil"/>
              <w:left w:val="nil"/>
              <w:bottom w:val="single" w:sz="4" w:space="0" w:color="auto"/>
              <w:right w:val="single" w:sz="4" w:space="0" w:color="auto"/>
            </w:tcBorders>
            <w:shd w:val="clear" w:color="000000" w:fill="FFFF00"/>
            <w:vAlign w:val="center"/>
            <w:hideMark/>
          </w:tcPr>
          <w:p w14:paraId="6ABC7F4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5C6C10C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38CD56E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388C7C6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008CEE4F"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520B370F"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50FE1ED"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6D5B0AC0"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58B856C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32E68B14"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5172563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2A62F8B7"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31EC51CF"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0F2CAF53"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34C118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6848D156"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4C93CF0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5D79D98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269B8476"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373569F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172F5DC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6D493468"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404EC07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28399F38"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Пожарный, запасной выход</w:t>
            </w:r>
          </w:p>
        </w:tc>
        <w:tc>
          <w:tcPr>
            <w:tcW w:w="780" w:type="dxa"/>
            <w:tcBorders>
              <w:top w:val="nil"/>
              <w:left w:val="nil"/>
              <w:bottom w:val="single" w:sz="4" w:space="0" w:color="auto"/>
              <w:right w:val="single" w:sz="4" w:space="0" w:color="auto"/>
            </w:tcBorders>
            <w:shd w:val="clear" w:color="000000" w:fill="FFFF00"/>
            <w:vAlign w:val="center"/>
            <w:hideMark/>
          </w:tcPr>
          <w:p w14:paraId="459DFDF6"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59249F4E"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6D00647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431B80CD"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11290248"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48D39828"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C6C7916"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586E0BD8"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10C948E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14FF24F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1B3A8136"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2E7BA7C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58E0F2E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766143C8" w14:textId="77777777" w:rsidTr="0065258F">
        <w:trPr>
          <w:trHeight w:val="34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78810341"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0866D4D2"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6BFF27A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36A1D1D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78FC15B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79DA344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431421C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3D8211D6"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0C72441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16AB310D"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Туалет </w:t>
            </w:r>
          </w:p>
        </w:tc>
        <w:tc>
          <w:tcPr>
            <w:tcW w:w="780" w:type="dxa"/>
            <w:tcBorders>
              <w:top w:val="nil"/>
              <w:left w:val="nil"/>
              <w:bottom w:val="single" w:sz="4" w:space="0" w:color="auto"/>
              <w:right w:val="single" w:sz="4" w:space="0" w:color="auto"/>
            </w:tcBorders>
            <w:shd w:val="clear" w:color="000000" w:fill="FFFF00"/>
            <w:vAlign w:val="center"/>
            <w:hideMark/>
          </w:tcPr>
          <w:p w14:paraId="40857B84"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5BE04ED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473D90C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1FE81A1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263E424C"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69890D3C"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1F3095F"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23BB580E"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652DE30E"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2C6C855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5A448B6F"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12A614F1"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087E1F7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715175E9"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9CDB92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7445A8EB"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2F6E3AB4"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32CEE4A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4625DB24"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3554C813"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108C4C2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0E2FE1CB"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noWrap/>
            <w:vAlign w:val="center"/>
            <w:hideMark/>
          </w:tcPr>
          <w:p w14:paraId="5D25695F"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noWrap/>
            <w:vAlign w:val="center"/>
            <w:hideMark/>
          </w:tcPr>
          <w:p w14:paraId="7F4859EB"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Фасад  </w:t>
            </w:r>
          </w:p>
        </w:tc>
        <w:tc>
          <w:tcPr>
            <w:tcW w:w="780" w:type="dxa"/>
            <w:tcBorders>
              <w:top w:val="nil"/>
              <w:left w:val="nil"/>
              <w:bottom w:val="single" w:sz="4" w:space="0" w:color="auto"/>
              <w:right w:val="single" w:sz="4" w:space="0" w:color="auto"/>
            </w:tcBorders>
            <w:shd w:val="clear" w:color="000000" w:fill="FFFF00"/>
            <w:noWrap/>
            <w:vAlign w:val="center"/>
            <w:hideMark/>
          </w:tcPr>
          <w:p w14:paraId="15AE889B" w14:textId="77777777" w:rsidR="00232B23" w:rsidRPr="00AC09FE" w:rsidRDefault="00232B23" w:rsidP="0065258F">
            <w:pPr>
              <w:spacing w:after="0" w:line="240" w:lineRule="auto"/>
              <w:rPr>
                <w:rFonts w:ascii="Times New Roman" w:eastAsia="Times New Roman" w:hAnsi="Times New Roman" w:cs="Times New Roman"/>
                <w:b/>
                <w:bCs/>
                <w:i/>
                <w:iCs/>
                <w:color w:val="000000"/>
                <w:lang w:eastAsia="ru-RU"/>
              </w:rPr>
            </w:pPr>
            <w:r w:rsidRPr="00AC09FE">
              <w:rPr>
                <w:rFonts w:ascii="Times New Roman" w:eastAsia="Times New Roman" w:hAnsi="Times New Roman" w:cs="Times New Roman"/>
                <w:b/>
                <w:bCs/>
                <w:i/>
                <w:iCs/>
                <w:color w:val="000000"/>
                <w:lang w:eastAsia="ru-RU"/>
              </w:rPr>
              <w:t> </w:t>
            </w:r>
          </w:p>
        </w:tc>
        <w:tc>
          <w:tcPr>
            <w:tcW w:w="740" w:type="dxa"/>
            <w:tcBorders>
              <w:top w:val="nil"/>
              <w:left w:val="nil"/>
              <w:bottom w:val="single" w:sz="4" w:space="0" w:color="auto"/>
              <w:right w:val="single" w:sz="4" w:space="0" w:color="auto"/>
            </w:tcBorders>
            <w:shd w:val="clear" w:color="000000" w:fill="FFFF00"/>
            <w:noWrap/>
            <w:vAlign w:val="center"/>
            <w:hideMark/>
          </w:tcPr>
          <w:p w14:paraId="63BB5C14"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noWrap/>
            <w:vAlign w:val="center"/>
            <w:hideMark/>
          </w:tcPr>
          <w:p w14:paraId="25C846D4"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noWrap/>
            <w:vAlign w:val="center"/>
            <w:hideMark/>
          </w:tcPr>
          <w:p w14:paraId="0F520B8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noWrap/>
            <w:vAlign w:val="center"/>
            <w:hideMark/>
          </w:tcPr>
          <w:p w14:paraId="5990418F"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74EA2F8C" w14:textId="77777777" w:rsidTr="0065258F">
        <w:trPr>
          <w:trHeight w:val="40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5DF5F03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3F0DC5D9"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0E6BFB70"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5F99B6D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2708A7C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121879C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5005430D"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04083A40" w14:textId="77777777" w:rsidTr="0065258F">
        <w:trPr>
          <w:trHeight w:val="31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572F084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425DF798"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29F04D9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02DDB616"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0E9F12C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079F48C4"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04B738BC"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268583B6"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noWrap/>
            <w:vAlign w:val="center"/>
            <w:hideMark/>
          </w:tcPr>
          <w:p w14:paraId="4AAF545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noWrap/>
            <w:vAlign w:val="center"/>
            <w:hideMark/>
          </w:tcPr>
          <w:p w14:paraId="43432BBA"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Прочие  работы</w:t>
            </w:r>
          </w:p>
        </w:tc>
        <w:tc>
          <w:tcPr>
            <w:tcW w:w="780" w:type="dxa"/>
            <w:tcBorders>
              <w:top w:val="nil"/>
              <w:left w:val="nil"/>
              <w:bottom w:val="single" w:sz="4" w:space="0" w:color="auto"/>
              <w:right w:val="single" w:sz="4" w:space="0" w:color="auto"/>
            </w:tcBorders>
            <w:shd w:val="clear" w:color="000000" w:fill="FFFF00"/>
            <w:noWrap/>
            <w:vAlign w:val="center"/>
            <w:hideMark/>
          </w:tcPr>
          <w:p w14:paraId="02F1592A" w14:textId="77777777" w:rsidR="00232B23" w:rsidRPr="00AC09FE" w:rsidRDefault="00232B23" w:rsidP="0065258F">
            <w:pPr>
              <w:spacing w:after="0" w:line="240" w:lineRule="auto"/>
              <w:rPr>
                <w:rFonts w:ascii="Times New Roman" w:eastAsia="Times New Roman" w:hAnsi="Times New Roman" w:cs="Times New Roman"/>
                <w:b/>
                <w:bCs/>
                <w:i/>
                <w:iCs/>
                <w:color w:val="000000"/>
                <w:lang w:eastAsia="ru-RU"/>
              </w:rPr>
            </w:pPr>
            <w:r w:rsidRPr="00AC09FE">
              <w:rPr>
                <w:rFonts w:ascii="Times New Roman" w:eastAsia="Times New Roman" w:hAnsi="Times New Roman" w:cs="Times New Roman"/>
                <w:b/>
                <w:bCs/>
                <w:i/>
                <w:iCs/>
                <w:color w:val="000000"/>
                <w:lang w:eastAsia="ru-RU"/>
              </w:rPr>
              <w:t> </w:t>
            </w:r>
          </w:p>
        </w:tc>
        <w:tc>
          <w:tcPr>
            <w:tcW w:w="740" w:type="dxa"/>
            <w:tcBorders>
              <w:top w:val="nil"/>
              <w:left w:val="nil"/>
              <w:bottom w:val="single" w:sz="4" w:space="0" w:color="auto"/>
              <w:right w:val="single" w:sz="4" w:space="0" w:color="auto"/>
            </w:tcBorders>
            <w:shd w:val="clear" w:color="000000" w:fill="FFFF00"/>
            <w:noWrap/>
            <w:vAlign w:val="center"/>
            <w:hideMark/>
          </w:tcPr>
          <w:p w14:paraId="7FF64485"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noWrap/>
            <w:vAlign w:val="center"/>
            <w:hideMark/>
          </w:tcPr>
          <w:p w14:paraId="25AF9F3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noWrap/>
            <w:vAlign w:val="center"/>
            <w:hideMark/>
          </w:tcPr>
          <w:p w14:paraId="5D7C36AE"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noWrap/>
            <w:vAlign w:val="center"/>
            <w:hideMark/>
          </w:tcPr>
          <w:p w14:paraId="014A9D6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232B23" w:rsidRPr="00AC09FE" w14:paraId="4BE915F0" w14:textId="77777777" w:rsidTr="0065258F">
        <w:trPr>
          <w:trHeight w:val="28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B1AAA4B"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7903E808"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25E968FA"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066D123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2160A831"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14211BF9"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553ACD76"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79ECECAB" w14:textId="77777777" w:rsidTr="0065258F">
        <w:trPr>
          <w:trHeight w:val="33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7FB6B8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13583378" w14:textId="77777777" w:rsidR="00232B23" w:rsidRPr="00AC09FE" w:rsidRDefault="00232B2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39BB42E2"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6001AC18"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3B340650"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55E2ECA0"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7D9C8D7D"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232B23" w:rsidRPr="00AC09FE" w14:paraId="47BA398A" w14:textId="77777777" w:rsidTr="0065258F">
        <w:trPr>
          <w:trHeight w:val="300"/>
        </w:trPr>
        <w:tc>
          <w:tcPr>
            <w:tcW w:w="660" w:type="dxa"/>
            <w:tcBorders>
              <w:top w:val="nil"/>
              <w:left w:val="nil"/>
              <w:bottom w:val="nil"/>
              <w:right w:val="nil"/>
            </w:tcBorders>
            <w:shd w:val="clear" w:color="auto" w:fill="auto"/>
            <w:vAlign w:val="center"/>
            <w:hideMark/>
          </w:tcPr>
          <w:p w14:paraId="11404A7E" w14:textId="77777777" w:rsidR="00232B23" w:rsidRPr="00AC09FE" w:rsidRDefault="00232B23" w:rsidP="0065258F">
            <w:pPr>
              <w:spacing w:after="0" w:line="240" w:lineRule="auto"/>
              <w:jc w:val="center"/>
              <w:rPr>
                <w:rFonts w:ascii="Times New Roman" w:eastAsia="Times New Roman" w:hAnsi="Times New Roman" w:cs="Times New Roman"/>
                <w:color w:val="000000"/>
                <w:lang w:eastAsia="ru-RU"/>
              </w:rPr>
            </w:pPr>
          </w:p>
        </w:tc>
        <w:tc>
          <w:tcPr>
            <w:tcW w:w="3460" w:type="dxa"/>
            <w:tcBorders>
              <w:top w:val="nil"/>
              <w:left w:val="nil"/>
              <w:bottom w:val="nil"/>
              <w:right w:val="nil"/>
            </w:tcBorders>
            <w:shd w:val="clear" w:color="auto" w:fill="auto"/>
            <w:vAlign w:val="center"/>
            <w:hideMark/>
          </w:tcPr>
          <w:p w14:paraId="6A768CAD"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780" w:type="dxa"/>
            <w:tcBorders>
              <w:top w:val="nil"/>
              <w:left w:val="nil"/>
              <w:bottom w:val="nil"/>
              <w:right w:val="nil"/>
            </w:tcBorders>
            <w:shd w:val="clear" w:color="auto" w:fill="auto"/>
            <w:vAlign w:val="center"/>
            <w:hideMark/>
          </w:tcPr>
          <w:p w14:paraId="60FFBEEF" w14:textId="77777777" w:rsidR="00232B23" w:rsidRPr="00AC09FE" w:rsidRDefault="00232B23" w:rsidP="0065258F">
            <w:pPr>
              <w:spacing w:after="0" w:line="240" w:lineRule="auto"/>
              <w:rPr>
                <w:rFonts w:ascii="Times New Roman" w:eastAsia="Times New Roman" w:hAnsi="Times New Roman" w:cs="Times New Roman"/>
                <w:sz w:val="20"/>
                <w:szCs w:val="20"/>
                <w:lang w:eastAsia="ru-RU"/>
              </w:rPr>
            </w:pPr>
          </w:p>
        </w:tc>
        <w:tc>
          <w:tcPr>
            <w:tcW w:w="740" w:type="dxa"/>
            <w:tcBorders>
              <w:top w:val="nil"/>
              <w:left w:val="nil"/>
              <w:bottom w:val="nil"/>
              <w:right w:val="nil"/>
            </w:tcBorders>
            <w:shd w:val="clear" w:color="auto" w:fill="auto"/>
            <w:vAlign w:val="center"/>
            <w:hideMark/>
          </w:tcPr>
          <w:p w14:paraId="4E4CBADA"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vAlign w:val="center"/>
            <w:hideMark/>
          </w:tcPr>
          <w:p w14:paraId="70A929D7"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vAlign w:val="center"/>
            <w:hideMark/>
          </w:tcPr>
          <w:p w14:paraId="24B7057C"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vAlign w:val="center"/>
            <w:hideMark/>
          </w:tcPr>
          <w:p w14:paraId="1C5A1A93"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r>
      <w:tr w:rsidR="00232B23" w:rsidRPr="00AC09FE" w14:paraId="0E914982" w14:textId="77777777" w:rsidTr="0065258F">
        <w:trPr>
          <w:trHeight w:val="600"/>
        </w:trPr>
        <w:tc>
          <w:tcPr>
            <w:tcW w:w="660" w:type="dxa"/>
            <w:tcBorders>
              <w:top w:val="nil"/>
              <w:left w:val="nil"/>
              <w:bottom w:val="nil"/>
              <w:right w:val="nil"/>
            </w:tcBorders>
            <w:shd w:val="clear" w:color="auto" w:fill="auto"/>
            <w:vAlign w:val="bottom"/>
            <w:hideMark/>
          </w:tcPr>
          <w:p w14:paraId="4E3E4F8E"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vAlign w:val="center"/>
            <w:hideMark/>
          </w:tcPr>
          <w:p w14:paraId="477ECE0E"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Директор ТОО (ИП) "    "</w:t>
            </w:r>
          </w:p>
        </w:tc>
        <w:tc>
          <w:tcPr>
            <w:tcW w:w="780" w:type="dxa"/>
            <w:tcBorders>
              <w:top w:val="nil"/>
              <w:left w:val="nil"/>
              <w:bottom w:val="nil"/>
              <w:right w:val="nil"/>
            </w:tcBorders>
            <w:shd w:val="clear" w:color="auto" w:fill="auto"/>
            <w:vAlign w:val="center"/>
            <w:hideMark/>
          </w:tcPr>
          <w:p w14:paraId="66B3D643"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p>
        </w:tc>
        <w:tc>
          <w:tcPr>
            <w:tcW w:w="740" w:type="dxa"/>
            <w:tcBorders>
              <w:top w:val="nil"/>
              <w:left w:val="nil"/>
              <w:bottom w:val="nil"/>
              <w:right w:val="nil"/>
            </w:tcBorders>
            <w:shd w:val="clear" w:color="auto" w:fill="auto"/>
            <w:vAlign w:val="center"/>
            <w:hideMark/>
          </w:tcPr>
          <w:p w14:paraId="1C2FA6C1"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vAlign w:val="center"/>
            <w:hideMark/>
          </w:tcPr>
          <w:p w14:paraId="6B1CE87E" w14:textId="77777777" w:rsidR="00232B23" w:rsidRPr="00AC09FE" w:rsidRDefault="00232B2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vAlign w:val="center"/>
            <w:hideMark/>
          </w:tcPr>
          <w:p w14:paraId="4F101452"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Ф.И.О.</w:t>
            </w:r>
          </w:p>
        </w:tc>
        <w:tc>
          <w:tcPr>
            <w:tcW w:w="1704" w:type="dxa"/>
            <w:tcBorders>
              <w:top w:val="nil"/>
              <w:left w:val="nil"/>
              <w:bottom w:val="nil"/>
              <w:right w:val="nil"/>
            </w:tcBorders>
            <w:shd w:val="clear" w:color="auto" w:fill="auto"/>
            <w:noWrap/>
            <w:vAlign w:val="bottom"/>
            <w:hideMark/>
          </w:tcPr>
          <w:p w14:paraId="36E87305" w14:textId="77777777" w:rsidR="00232B23" w:rsidRPr="00AC09FE" w:rsidRDefault="00232B23" w:rsidP="0065258F">
            <w:pPr>
              <w:spacing w:after="0" w:line="240" w:lineRule="auto"/>
              <w:jc w:val="center"/>
              <w:rPr>
                <w:rFonts w:ascii="Times New Roman" w:eastAsia="Times New Roman" w:hAnsi="Times New Roman" w:cs="Times New Roman"/>
                <w:b/>
                <w:bCs/>
                <w:color w:val="000000"/>
                <w:lang w:eastAsia="ru-RU"/>
              </w:rPr>
            </w:pPr>
          </w:p>
        </w:tc>
      </w:tr>
    </w:tbl>
    <w:p w14:paraId="76BDA6A9" w14:textId="77777777" w:rsidR="00232B23" w:rsidRPr="00AC09FE" w:rsidRDefault="00232B23" w:rsidP="00232B23">
      <w:pPr>
        <w:spacing w:after="0" w:line="240" w:lineRule="auto"/>
        <w:jc w:val="both"/>
        <w:rPr>
          <w:rFonts w:ascii="Times New Roman" w:eastAsia="Times New Roman" w:hAnsi="Times New Roman" w:cs="Times New Roman"/>
          <w:sz w:val="24"/>
          <w:szCs w:val="24"/>
          <w:lang w:eastAsia="ru-RU"/>
        </w:rPr>
      </w:pPr>
    </w:p>
    <w:p w14:paraId="39B6F8AA" w14:textId="77777777" w:rsidR="00C90C94" w:rsidRPr="00232B23" w:rsidRDefault="00C90C94" w:rsidP="00232B23"/>
    <w:sectPr w:rsidR="00C90C94" w:rsidRPr="00232B23" w:rsidSect="00C034FE">
      <w:headerReference w:type="default" r:id="rId36"/>
      <w:pgSz w:w="11906" w:h="16838"/>
      <w:pgMar w:top="567" w:right="707" w:bottom="709" w:left="1134" w:header="425"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A342C26" w15:done="0"/>
  <w15:commentEx w15:paraId="45D14AB6" w15:done="0"/>
  <w15:commentEx w15:paraId="4D7A2C42" w15:done="0"/>
  <w15:commentEx w15:paraId="5535EF1D" w15:done="0"/>
  <w15:commentEx w15:paraId="0790D6E6" w15:done="0"/>
  <w15:commentEx w15:paraId="7F998AC1" w15:done="0"/>
  <w15:commentEx w15:paraId="1D1E52E3" w15:done="0"/>
  <w15:commentEx w15:paraId="07BC3652" w15:done="0"/>
  <w15:commentEx w15:paraId="021B5B4E" w15:done="0"/>
  <w15:commentEx w15:paraId="02F31A51" w15:done="0"/>
  <w15:commentEx w15:paraId="2C0CA519" w15:done="0"/>
  <w15:commentEx w15:paraId="7B964F4D" w15:done="0"/>
  <w15:commentEx w15:paraId="223C15BB" w15:done="0"/>
  <w15:commentEx w15:paraId="5099DCC5" w15:done="0"/>
  <w15:commentEx w15:paraId="727880CC" w15:done="0"/>
  <w15:commentEx w15:paraId="3536B1E8" w15:done="0"/>
  <w15:commentEx w15:paraId="009BA72F" w15:done="0"/>
  <w15:commentEx w15:paraId="044B1F9D" w15:done="0"/>
  <w15:commentEx w15:paraId="6993F725" w15:done="0"/>
  <w15:commentEx w15:paraId="69840859" w15:done="0"/>
  <w15:commentEx w15:paraId="35CBBBBD" w15:done="0"/>
  <w15:commentEx w15:paraId="4EEC18CD" w15:done="0"/>
  <w15:commentEx w15:paraId="6D2CBAC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D7D3A4" w14:textId="77777777" w:rsidR="00CF2A45" w:rsidRDefault="00CF2A45" w:rsidP="00D2693E">
      <w:pPr>
        <w:spacing w:after="0" w:line="240" w:lineRule="auto"/>
      </w:pPr>
      <w:r>
        <w:separator/>
      </w:r>
    </w:p>
  </w:endnote>
  <w:endnote w:type="continuationSeparator" w:id="0">
    <w:p w14:paraId="126FC66F" w14:textId="77777777" w:rsidR="00CF2A45" w:rsidRDefault="00CF2A45" w:rsidP="00D26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96851316"/>
      <w:docPartObj>
        <w:docPartGallery w:val="Page Numbers (Bottom of Page)"/>
        <w:docPartUnique/>
      </w:docPartObj>
    </w:sdtPr>
    <w:sdtEndPr/>
    <w:sdtContent>
      <w:p w14:paraId="2566CE23" w14:textId="77777777" w:rsidR="00232B23" w:rsidRPr="00FD5FFD" w:rsidRDefault="00232B23">
        <w:pPr>
          <w:pStyle w:val="a5"/>
          <w:jc w:val="right"/>
          <w:rPr>
            <w:rFonts w:ascii="Times New Roman" w:hAnsi="Times New Roman" w:cs="Times New Roman"/>
          </w:rPr>
        </w:pPr>
        <w:r w:rsidRPr="00FD5FFD">
          <w:rPr>
            <w:rFonts w:ascii="Times New Roman" w:hAnsi="Times New Roman" w:cs="Times New Roman"/>
          </w:rPr>
          <w:fldChar w:fldCharType="begin"/>
        </w:r>
        <w:r w:rsidRPr="00FD5FFD">
          <w:rPr>
            <w:rFonts w:ascii="Times New Roman" w:hAnsi="Times New Roman" w:cs="Times New Roman"/>
          </w:rPr>
          <w:instrText>PAGE   \* MERGEFORMAT</w:instrText>
        </w:r>
        <w:r w:rsidRPr="00FD5FFD">
          <w:rPr>
            <w:rFonts w:ascii="Times New Roman" w:hAnsi="Times New Roman" w:cs="Times New Roman"/>
          </w:rPr>
          <w:fldChar w:fldCharType="separate"/>
        </w:r>
        <w:r w:rsidR="00F13E5B">
          <w:rPr>
            <w:rFonts w:ascii="Times New Roman" w:hAnsi="Times New Roman" w:cs="Times New Roman"/>
            <w:noProof/>
          </w:rPr>
          <w:t>17</w:t>
        </w:r>
        <w:r w:rsidRPr="00FD5FFD">
          <w:rPr>
            <w:rFonts w:ascii="Times New Roman" w:hAnsi="Times New Roman" w:cs="Times New Roman"/>
          </w:rPr>
          <w:fldChar w:fldCharType="end"/>
        </w:r>
      </w:p>
    </w:sdtContent>
  </w:sdt>
  <w:p w14:paraId="73FEDE5E" w14:textId="77777777" w:rsidR="00232B23" w:rsidRDefault="00232B2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4E80CB" w14:textId="77777777" w:rsidR="00CF2A45" w:rsidRDefault="00CF2A45" w:rsidP="00D2693E">
      <w:pPr>
        <w:spacing w:after="0" w:line="240" w:lineRule="auto"/>
      </w:pPr>
      <w:r>
        <w:separator/>
      </w:r>
    </w:p>
  </w:footnote>
  <w:footnote w:type="continuationSeparator" w:id="0">
    <w:p w14:paraId="7A3F140D" w14:textId="77777777" w:rsidR="00CF2A45" w:rsidRDefault="00CF2A45" w:rsidP="00D269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3420"/>
      <w:gridCol w:w="2700"/>
    </w:tblGrid>
    <w:tr w:rsidR="00F146D8" w:rsidRPr="000F7A88" w14:paraId="1AF1EC09" w14:textId="77777777" w:rsidTr="00BD3FA7">
      <w:trPr>
        <w:trHeight w:val="551"/>
        <w:jc w:val="center"/>
      </w:trPr>
      <w:tc>
        <w:tcPr>
          <w:tcW w:w="3960" w:type="dxa"/>
        </w:tcPr>
        <w:p w14:paraId="3BB6622D" w14:textId="77777777" w:rsidR="00F146D8" w:rsidRPr="009F7E39" w:rsidRDefault="00F146D8" w:rsidP="00BD3FA7">
          <w:pPr>
            <w:pStyle w:val="a3"/>
            <w:tabs>
              <w:tab w:val="center" w:pos="1693"/>
              <w:tab w:val="right" w:pos="3387"/>
            </w:tabs>
            <w:spacing w:before="120"/>
            <w:ind w:right="357"/>
            <w:rPr>
              <w:rStyle w:val="af"/>
              <w:rFonts w:ascii="Times New Roman" w:hAnsi="Times New Roman" w:cs="Times New Roman"/>
              <w:b/>
              <w:sz w:val="20"/>
              <w:szCs w:val="20"/>
            </w:rPr>
          </w:pPr>
          <w:r w:rsidRPr="009F7E39">
            <w:rPr>
              <w:rStyle w:val="af"/>
              <w:rFonts w:ascii="Times New Roman" w:hAnsi="Times New Roman" w:cs="Times New Roman"/>
              <w:b/>
              <w:sz w:val="20"/>
              <w:szCs w:val="20"/>
            </w:rPr>
            <w:tab/>
            <w:t xml:space="preserve">   </w:t>
          </w:r>
          <w:r>
            <w:rPr>
              <w:rStyle w:val="af"/>
              <w:rFonts w:ascii="Times New Roman" w:hAnsi="Times New Roman" w:cs="Times New Roman"/>
              <w:b/>
              <w:sz w:val="20"/>
              <w:szCs w:val="20"/>
            </w:rPr>
            <w:t xml:space="preserve">       </w:t>
          </w:r>
          <w:r w:rsidRPr="009F7E39">
            <w:rPr>
              <w:rStyle w:val="af"/>
              <w:rFonts w:ascii="Times New Roman" w:hAnsi="Times New Roman" w:cs="Times New Roman"/>
              <w:b/>
              <w:sz w:val="20"/>
              <w:szCs w:val="20"/>
            </w:rPr>
            <w:t>ТОО</w:t>
          </w:r>
          <w:r w:rsidRPr="009F7E39">
            <w:rPr>
              <w:rStyle w:val="af"/>
              <w:rFonts w:ascii="Times New Roman" w:hAnsi="Times New Roman" w:cs="Times New Roman"/>
              <w:b/>
              <w:sz w:val="20"/>
              <w:szCs w:val="20"/>
            </w:rPr>
            <w:tab/>
          </w:r>
        </w:p>
        <w:p w14:paraId="5EE13A21" w14:textId="77777777" w:rsidR="00F146D8" w:rsidRPr="009F7E39" w:rsidRDefault="00F146D8" w:rsidP="000F7A88">
          <w:pPr>
            <w:pStyle w:val="a3"/>
            <w:rPr>
              <w:rStyle w:val="af"/>
              <w:rFonts w:ascii="Times New Roman" w:hAnsi="Times New Roman" w:cs="Times New Roman"/>
              <w:b/>
              <w:sz w:val="20"/>
              <w:szCs w:val="20"/>
            </w:rPr>
          </w:pPr>
          <w:r>
            <w:rPr>
              <w:rFonts w:ascii="Times New Roman" w:hAnsi="Times New Roman" w:cs="Times New Roman"/>
              <w:b/>
              <w:sz w:val="20"/>
              <w:szCs w:val="20"/>
            </w:rPr>
            <w:t xml:space="preserve">                </w:t>
          </w:r>
          <w:r w:rsidRPr="009F7E39">
            <w:rPr>
              <w:rFonts w:ascii="Times New Roman" w:hAnsi="Times New Roman" w:cs="Times New Roman"/>
              <w:b/>
              <w:sz w:val="20"/>
              <w:szCs w:val="20"/>
            </w:rPr>
            <w:t>«</w:t>
          </w:r>
          <w:r>
            <w:rPr>
              <w:rFonts w:ascii="Times New Roman" w:hAnsi="Times New Roman" w:cs="Times New Roman"/>
              <w:b/>
              <w:sz w:val="20"/>
              <w:szCs w:val="20"/>
            </w:rPr>
            <w:t>Ойл Транспорт Корпорейшэн</w:t>
          </w:r>
          <w:r w:rsidRPr="009F7E39">
            <w:rPr>
              <w:rFonts w:ascii="Times New Roman" w:hAnsi="Times New Roman" w:cs="Times New Roman"/>
              <w:b/>
              <w:sz w:val="20"/>
              <w:szCs w:val="20"/>
            </w:rPr>
            <w:t>»</w:t>
          </w:r>
        </w:p>
      </w:tc>
      <w:tc>
        <w:tcPr>
          <w:tcW w:w="6120" w:type="dxa"/>
          <w:gridSpan w:val="2"/>
        </w:tcPr>
        <w:p w14:paraId="017FDF68" w14:textId="2DE1A3F0" w:rsidR="00F146D8" w:rsidRPr="008E1797" w:rsidRDefault="00F146D8" w:rsidP="00BD3FA7">
          <w:pPr>
            <w:pStyle w:val="a3"/>
            <w:jc w:val="center"/>
            <w:rPr>
              <w:rStyle w:val="af"/>
              <w:rFonts w:ascii="Times New Roman" w:hAnsi="Times New Roman" w:cs="Times New Roman"/>
              <w:b/>
              <w:sz w:val="20"/>
              <w:szCs w:val="20"/>
            </w:rPr>
          </w:pPr>
          <w:r>
            <w:rPr>
              <w:rStyle w:val="af"/>
              <w:rFonts w:ascii="Times New Roman" w:hAnsi="Times New Roman" w:cs="Times New Roman"/>
              <w:b/>
              <w:sz w:val="20"/>
              <w:szCs w:val="20"/>
              <w:lang w:val="kk-KZ"/>
            </w:rPr>
            <w:t>Конкурсная</w:t>
          </w:r>
          <w:r w:rsidRPr="008E1797">
            <w:rPr>
              <w:rStyle w:val="af"/>
              <w:rFonts w:ascii="Times New Roman" w:hAnsi="Times New Roman" w:cs="Times New Roman"/>
              <w:b/>
              <w:sz w:val="20"/>
              <w:szCs w:val="20"/>
            </w:rPr>
            <w:t xml:space="preserve"> </w:t>
          </w:r>
          <w:r>
            <w:rPr>
              <w:rStyle w:val="af"/>
              <w:rFonts w:ascii="Times New Roman" w:hAnsi="Times New Roman" w:cs="Times New Roman"/>
              <w:b/>
              <w:sz w:val="20"/>
              <w:szCs w:val="20"/>
            </w:rPr>
            <w:t>документация</w:t>
          </w:r>
          <w:r w:rsidRPr="008E1797">
            <w:rPr>
              <w:rStyle w:val="af"/>
              <w:rFonts w:ascii="Times New Roman" w:hAnsi="Times New Roman" w:cs="Times New Roman"/>
              <w:b/>
              <w:sz w:val="20"/>
              <w:szCs w:val="20"/>
            </w:rPr>
            <w:t xml:space="preserve"> </w:t>
          </w:r>
        </w:p>
        <w:p w14:paraId="21AA3CF9" w14:textId="77777777" w:rsidR="00F146D8" w:rsidRPr="008E1797" w:rsidRDefault="00F146D8" w:rsidP="000F7A88">
          <w:pPr>
            <w:pStyle w:val="a3"/>
            <w:jc w:val="center"/>
            <w:rPr>
              <w:rStyle w:val="af"/>
              <w:rFonts w:ascii="Times New Roman" w:hAnsi="Times New Roman" w:cs="Times New Roman"/>
              <w:b/>
              <w:sz w:val="20"/>
              <w:szCs w:val="20"/>
            </w:rPr>
          </w:pPr>
          <w:r w:rsidRPr="008E1797">
            <w:rPr>
              <w:rStyle w:val="af"/>
              <w:rFonts w:ascii="Times New Roman" w:hAnsi="Times New Roman" w:cs="Times New Roman"/>
              <w:b/>
              <w:sz w:val="20"/>
              <w:szCs w:val="20"/>
            </w:rPr>
            <w:t xml:space="preserve"> </w:t>
          </w:r>
          <w:r w:rsidRPr="009F7E39">
            <w:rPr>
              <w:rStyle w:val="af"/>
              <w:rFonts w:ascii="Times New Roman" w:hAnsi="Times New Roman" w:cs="Times New Roman"/>
              <w:b/>
              <w:sz w:val="20"/>
              <w:szCs w:val="20"/>
            </w:rPr>
            <w:t>ТОО</w:t>
          </w:r>
          <w:r w:rsidRPr="008E1797">
            <w:rPr>
              <w:rStyle w:val="af"/>
              <w:rFonts w:ascii="Times New Roman" w:hAnsi="Times New Roman" w:cs="Times New Roman"/>
              <w:b/>
              <w:sz w:val="20"/>
              <w:szCs w:val="20"/>
            </w:rPr>
            <w:t xml:space="preserve"> «</w:t>
          </w:r>
          <w:r>
            <w:t xml:space="preserve"> </w:t>
          </w:r>
          <w:r w:rsidRPr="008E1797">
            <w:rPr>
              <w:rStyle w:val="af"/>
              <w:rFonts w:ascii="Times New Roman" w:hAnsi="Times New Roman" w:cs="Times New Roman"/>
              <w:b/>
              <w:sz w:val="20"/>
              <w:szCs w:val="20"/>
            </w:rPr>
            <w:t>Ойл Транспорт Корпорейшэн »</w:t>
          </w:r>
        </w:p>
      </w:tc>
    </w:tr>
    <w:tr w:rsidR="00F146D8" w:rsidRPr="009F7E39" w14:paraId="37A45C62" w14:textId="77777777" w:rsidTr="00BD3FA7">
      <w:trPr>
        <w:jc w:val="center"/>
      </w:trPr>
      <w:tc>
        <w:tcPr>
          <w:tcW w:w="3960" w:type="dxa"/>
        </w:tcPr>
        <w:p w14:paraId="4DF8D080" w14:textId="77777777" w:rsidR="00F146D8" w:rsidRPr="009F7E39" w:rsidRDefault="00F146D8" w:rsidP="00BD3FA7">
          <w:pPr>
            <w:pStyle w:val="a3"/>
            <w:jc w:val="center"/>
            <w:rPr>
              <w:rStyle w:val="af"/>
              <w:rFonts w:ascii="Times New Roman" w:hAnsi="Times New Roman" w:cs="Times New Roman"/>
              <w:b/>
              <w:sz w:val="20"/>
              <w:szCs w:val="20"/>
            </w:rPr>
          </w:pPr>
          <w:r w:rsidRPr="009F7E39">
            <w:rPr>
              <w:rStyle w:val="af"/>
              <w:rFonts w:ascii="Times New Roman" w:hAnsi="Times New Roman" w:cs="Times New Roman"/>
              <w:b/>
              <w:sz w:val="20"/>
              <w:szCs w:val="20"/>
            </w:rPr>
            <w:t>Издание 1</w:t>
          </w:r>
        </w:p>
      </w:tc>
      <w:tc>
        <w:tcPr>
          <w:tcW w:w="3420" w:type="dxa"/>
        </w:tcPr>
        <w:p w14:paraId="5D639BAC" w14:textId="77777777" w:rsidR="00F146D8" w:rsidRPr="009F7E39" w:rsidRDefault="00F146D8" w:rsidP="00F44ACE">
          <w:pPr>
            <w:pStyle w:val="a3"/>
            <w:jc w:val="center"/>
            <w:rPr>
              <w:rStyle w:val="af"/>
              <w:rFonts w:ascii="Times New Roman" w:hAnsi="Times New Roman" w:cs="Times New Roman"/>
              <w:b/>
              <w:sz w:val="20"/>
              <w:szCs w:val="20"/>
            </w:rPr>
          </w:pPr>
          <w:r>
            <w:rPr>
              <w:rStyle w:val="af"/>
              <w:rFonts w:ascii="Times New Roman" w:hAnsi="Times New Roman" w:cs="Times New Roman"/>
              <w:b/>
              <w:sz w:val="20"/>
              <w:szCs w:val="20"/>
            </w:rPr>
            <w:t>ИСМ ТД-02</w:t>
          </w:r>
        </w:p>
      </w:tc>
      <w:tc>
        <w:tcPr>
          <w:tcW w:w="2700" w:type="dxa"/>
        </w:tcPr>
        <w:p w14:paraId="5157FD7C" w14:textId="226052C5" w:rsidR="00F146D8" w:rsidRPr="009F7E39" w:rsidRDefault="00F146D8" w:rsidP="00BD3FA7">
          <w:pPr>
            <w:pStyle w:val="a3"/>
            <w:jc w:val="center"/>
            <w:rPr>
              <w:rStyle w:val="af"/>
              <w:rFonts w:ascii="Times New Roman" w:hAnsi="Times New Roman" w:cs="Times New Roman"/>
              <w:b/>
              <w:sz w:val="20"/>
              <w:szCs w:val="20"/>
            </w:rPr>
          </w:pPr>
          <w:r w:rsidRPr="009F7E39">
            <w:rPr>
              <w:rStyle w:val="af"/>
              <w:rFonts w:ascii="Times New Roman" w:hAnsi="Times New Roman" w:cs="Times New Roman"/>
              <w:b/>
              <w:sz w:val="20"/>
              <w:szCs w:val="20"/>
            </w:rPr>
            <w:t xml:space="preserve"> стр. </w:t>
          </w:r>
          <w:r w:rsidRPr="009F7E39">
            <w:rPr>
              <w:rStyle w:val="af"/>
              <w:rFonts w:ascii="Times New Roman" w:hAnsi="Times New Roman" w:cs="Times New Roman"/>
              <w:b/>
              <w:sz w:val="20"/>
              <w:szCs w:val="20"/>
            </w:rPr>
            <w:fldChar w:fldCharType="begin"/>
          </w:r>
          <w:r w:rsidRPr="009F7E39">
            <w:rPr>
              <w:rStyle w:val="af"/>
              <w:rFonts w:ascii="Times New Roman" w:hAnsi="Times New Roman" w:cs="Times New Roman"/>
              <w:b/>
              <w:sz w:val="20"/>
              <w:szCs w:val="20"/>
            </w:rPr>
            <w:instrText xml:space="preserve"> PAGE </w:instrText>
          </w:r>
          <w:r w:rsidRPr="009F7E39">
            <w:rPr>
              <w:rStyle w:val="af"/>
              <w:rFonts w:ascii="Times New Roman" w:hAnsi="Times New Roman" w:cs="Times New Roman"/>
              <w:b/>
              <w:sz w:val="20"/>
              <w:szCs w:val="20"/>
            </w:rPr>
            <w:fldChar w:fldCharType="separate"/>
          </w:r>
          <w:r w:rsidR="00F13E5B">
            <w:rPr>
              <w:rStyle w:val="af"/>
              <w:rFonts w:ascii="Times New Roman" w:hAnsi="Times New Roman" w:cs="Times New Roman"/>
              <w:b/>
              <w:noProof/>
              <w:sz w:val="20"/>
              <w:szCs w:val="20"/>
            </w:rPr>
            <w:t>125</w:t>
          </w:r>
          <w:r w:rsidRPr="009F7E39">
            <w:rPr>
              <w:rStyle w:val="af"/>
              <w:rFonts w:ascii="Times New Roman" w:hAnsi="Times New Roman" w:cs="Times New Roman"/>
              <w:b/>
              <w:sz w:val="20"/>
              <w:szCs w:val="20"/>
            </w:rPr>
            <w:fldChar w:fldCharType="end"/>
          </w:r>
          <w:r w:rsidRPr="009F7E39">
            <w:rPr>
              <w:rStyle w:val="af"/>
              <w:rFonts w:ascii="Times New Roman" w:hAnsi="Times New Roman" w:cs="Times New Roman"/>
              <w:b/>
              <w:sz w:val="20"/>
              <w:szCs w:val="20"/>
            </w:rPr>
            <w:t xml:space="preserve"> из </w:t>
          </w:r>
          <w:r w:rsidRPr="009F7E39">
            <w:rPr>
              <w:rStyle w:val="af"/>
              <w:rFonts w:ascii="Times New Roman" w:hAnsi="Times New Roman" w:cs="Times New Roman"/>
              <w:b/>
              <w:sz w:val="20"/>
              <w:szCs w:val="20"/>
            </w:rPr>
            <w:fldChar w:fldCharType="begin"/>
          </w:r>
          <w:r w:rsidRPr="009F7E39">
            <w:rPr>
              <w:rStyle w:val="af"/>
              <w:rFonts w:ascii="Times New Roman" w:hAnsi="Times New Roman" w:cs="Times New Roman"/>
              <w:b/>
              <w:sz w:val="20"/>
              <w:szCs w:val="20"/>
            </w:rPr>
            <w:instrText xml:space="preserve"> NUMPAGES </w:instrText>
          </w:r>
          <w:r w:rsidRPr="009F7E39">
            <w:rPr>
              <w:rStyle w:val="af"/>
              <w:rFonts w:ascii="Times New Roman" w:hAnsi="Times New Roman" w:cs="Times New Roman"/>
              <w:b/>
              <w:sz w:val="20"/>
              <w:szCs w:val="20"/>
            </w:rPr>
            <w:fldChar w:fldCharType="separate"/>
          </w:r>
          <w:r w:rsidR="00F13E5B">
            <w:rPr>
              <w:rStyle w:val="af"/>
              <w:rFonts w:ascii="Times New Roman" w:hAnsi="Times New Roman" w:cs="Times New Roman"/>
              <w:b/>
              <w:noProof/>
              <w:sz w:val="20"/>
              <w:szCs w:val="20"/>
            </w:rPr>
            <w:t>125</w:t>
          </w:r>
          <w:r w:rsidRPr="009F7E39">
            <w:rPr>
              <w:rStyle w:val="af"/>
              <w:rFonts w:ascii="Times New Roman" w:hAnsi="Times New Roman" w:cs="Times New Roman"/>
              <w:b/>
              <w:sz w:val="20"/>
              <w:szCs w:val="20"/>
            </w:rPr>
            <w:fldChar w:fldCharType="end"/>
          </w:r>
        </w:p>
      </w:tc>
    </w:tr>
  </w:tbl>
  <w:p w14:paraId="3778E961" w14:textId="77777777" w:rsidR="00F146D8" w:rsidRPr="006707A6" w:rsidRDefault="00F146D8">
    <w:pPr>
      <w:pStyle w:val="a3"/>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F30EB"/>
    <w:multiLevelType w:val="hybridMultilevel"/>
    <w:tmpl w:val="176E18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D05ACF"/>
    <w:multiLevelType w:val="multilevel"/>
    <w:tmpl w:val="27E262D2"/>
    <w:lvl w:ilvl="0">
      <w:start w:val="1"/>
      <w:numFmt w:val="decimal"/>
      <w:lvlText w:val="%1."/>
      <w:lvlJc w:val="left"/>
      <w:pPr>
        <w:ind w:left="1069" w:hanging="360"/>
      </w:pPr>
      <w:rPr>
        <w:rFonts w:hint="default"/>
        <w:b/>
      </w:rPr>
    </w:lvl>
    <w:lvl w:ilvl="1">
      <w:start w:val="1"/>
      <w:numFmt w:val="decimal"/>
      <w:isLgl/>
      <w:lvlText w:val="%1.%2."/>
      <w:lvlJc w:val="left"/>
      <w:pPr>
        <w:ind w:left="1189" w:hanging="480"/>
      </w:pPr>
      <w:rPr>
        <w:rFonts w:ascii="Times New Roman" w:hAnsi="Times New Roman" w:cs="Times New Roman" w:hint="default"/>
        <w:i w:val="0"/>
        <w:sz w:val="28"/>
        <w:szCs w:val="28"/>
      </w:rPr>
    </w:lvl>
    <w:lvl w:ilvl="2">
      <w:start w:val="1"/>
      <w:numFmt w:val="decimal"/>
      <w:isLgl/>
      <w:lvlText w:val="%1.%2.%3."/>
      <w:lvlJc w:val="left"/>
      <w:pPr>
        <w:ind w:left="1429" w:hanging="720"/>
      </w:pPr>
      <w:rPr>
        <w:rFonts w:hint="default"/>
        <w:color w:val="auto"/>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nsid w:val="0E586AC4"/>
    <w:multiLevelType w:val="multilevel"/>
    <w:tmpl w:val="33E0625E"/>
    <w:lvl w:ilvl="0">
      <w:start w:val="6"/>
      <w:numFmt w:val="decimal"/>
      <w:lvlText w:val="%1"/>
      <w:lvlJc w:val="left"/>
      <w:pPr>
        <w:ind w:left="375" w:hanging="375"/>
      </w:pPr>
      <w:rPr>
        <w:rFonts w:hint="default"/>
      </w:rPr>
    </w:lvl>
    <w:lvl w:ilvl="1">
      <w:start w:val="6"/>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0F31796A"/>
    <w:multiLevelType w:val="hybridMultilevel"/>
    <w:tmpl w:val="76028C78"/>
    <w:lvl w:ilvl="0" w:tplc="3306CE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413C4A"/>
    <w:multiLevelType w:val="multilevel"/>
    <w:tmpl w:val="3308416C"/>
    <w:lvl w:ilvl="0">
      <w:start w:val="3"/>
      <w:numFmt w:val="decimal"/>
      <w:lvlText w:val="%1."/>
      <w:lvlJc w:val="left"/>
      <w:pPr>
        <w:ind w:left="450" w:hanging="45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5">
    <w:nsid w:val="12480478"/>
    <w:multiLevelType w:val="multilevel"/>
    <w:tmpl w:val="CD9A31C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6">
    <w:nsid w:val="14133F3B"/>
    <w:multiLevelType w:val="hybridMultilevel"/>
    <w:tmpl w:val="D3108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8B5421"/>
    <w:multiLevelType w:val="multilevel"/>
    <w:tmpl w:val="951E48EC"/>
    <w:lvl w:ilvl="0">
      <w:start w:val="5"/>
      <w:numFmt w:val="decimal"/>
      <w:lvlText w:val="%1."/>
      <w:lvlJc w:val="left"/>
      <w:pPr>
        <w:ind w:left="450" w:hanging="450"/>
      </w:pPr>
      <w:rPr>
        <w:rFonts w:eastAsiaTheme="minorHAnsi" w:hint="default"/>
        <w:color w:val="auto"/>
      </w:rPr>
    </w:lvl>
    <w:lvl w:ilvl="1">
      <w:start w:val="1"/>
      <w:numFmt w:val="decimal"/>
      <w:lvlText w:val="%1.%2."/>
      <w:lvlJc w:val="left"/>
      <w:pPr>
        <w:ind w:left="1287" w:hanging="720"/>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781" w:hanging="108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4275" w:hanging="1440"/>
      </w:pPr>
      <w:rPr>
        <w:rFonts w:eastAsiaTheme="minorHAnsi" w:hint="default"/>
        <w:color w:val="auto"/>
      </w:rPr>
    </w:lvl>
    <w:lvl w:ilvl="6">
      <w:start w:val="1"/>
      <w:numFmt w:val="decimal"/>
      <w:lvlText w:val="%1.%2.%3.%4.%5.%6.%7."/>
      <w:lvlJc w:val="left"/>
      <w:pPr>
        <w:ind w:left="5202" w:hanging="1800"/>
      </w:pPr>
      <w:rPr>
        <w:rFonts w:eastAsiaTheme="minorHAnsi" w:hint="default"/>
        <w:color w:val="auto"/>
      </w:rPr>
    </w:lvl>
    <w:lvl w:ilvl="7">
      <w:start w:val="1"/>
      <w:numFmt w:val="decimal"/>
      <w:lvlText w:val="%1.%2.%3.%4.%5.%6.%7.%8."/>
      <w:lvlJc w:val="left"/>
      <w:pPr>
        <w:ind w:left="5769" w:hanging="1800"/>
      </w:pPr>
      <w:rPr>
        <w:rFonts w:eastAsiaTheme="minorHAnsi" w:hint="default"/>
        <w:color w:val="auto"/>
      </w:rPr>
    </w:lvl>
    <w:lvl w:ilvl="8">
      <w:start w:val="1"/>
      <w:numFmt w:val="decimal"/>
      <w:lvlText w:val="%1.%2.%3.%4.%5.%6.%7.%8.%9."/>
      <w:lvlJc w:val="left"/>
      <w:pPr>
        <w:ind w:left="6696" w:hanging="2160"/>
      </w:pPr>
      <w:rPr>
        <w:rFonts w:eastAsiaTheme="minorHAnsi" w:hint="default"/>
        <w:color w:val="auto"/>
      </w:rPr>
    </w:lvl>
  </w:abstractNum>
  <w:abstractNum w:abstractNumId="8">
    <w:nsid w:val="1A171AED"/>
    <w:multiLevelType w:val="multilevel"/>
    <w:tmpl w:val="38B01242"/>
    <w:lvl w:ilvl="0">
      <w:start w:val="2"/>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9">
    <w:nsid w:val="1A2413F5"/>
    <w:multiLevelType w:val="hybridMultilevel"/>
    <w:tmpl w:val="C3506442"/>
    <w:lvl w:ilvl="0" w:tplc="7FE4E766">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nsid w:val="1DDD5F07"/>
    <w:multiLevelType w:val="multilevel"/>
    <w:tmpl w:val="BE649CF8"/>
    <w:lvl w:ilvl="0">
      <w:start w:val="2"/>
      <w:numFmt w:val="decimal"/>
      <w:lvlText w:val="%1"/>
      <w:lvlJc w:val="left"/>
      <w:pPr>
        <w:ind w:left="375" w:hanging="375"/>
      </w:pPr>
      <w:rPr>
        <w:rFonts w:hint="default"/>
      </w:rPr>
    </w:lvl>
    <w:lvl w:ilvl="1">
      <w:start w:val="3"/>
      <w:numFmt w:val="decimal"/>
      <w:lvlText w:val="%1.%2"/>
      <w:lvlJc w:val="left"/>
      <w:pPr>
        <w:ind w:left="1226" w:hanging="37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1">
    <w:nsid w:val="270B026F"/>
    <w:multiLevelType w:val="hybridMultilevel"/>
    <w:tmpl w:val="BFC47AC8"/>
    <w:lvl w:ilvl="0" w:tplc="E65600A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2">
    <w:nsid w:val="282851B7"/>
    <w:multiLevelType w:val="multilevel"/>
    <w:tmpl w:val="2528D928"/>
    <w:lvl w:ilvl="0">
      <w:start w:val="6"/>
      <w:numFmt w:val="decimal"/>
      <w:lvlText w:val="%1"/>
      <w:lvlJc w:val="left"/>
      <w:pPr>
        <w:ind w:left="375" w:hanging="375"/>
      </w:pPr>
      <w:rPr>
        <w:rFonts w:hint="default"/>
      </w:rPr>
    </w:lvl>
    <w:lvl w:ilvl="1">
      <w:start w:val="3"/>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2B68765F"/>
    <w:multiLevelType w:val="hybridMultilevel"/>
    <w:tmpl w:val="4E48A722"/>
    <w:lvl w:ilvl="0" w:tplc="440C02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80261C2"/>
    <w:multiLevelType w:val="hybridMultilevel"/>
    <w:tmpl w:val="D3945C54"/>
    <w:lvl w:ilvl="0" w:tplc="04190011">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D43D4E"/>
    <w:multiLevelType w:val="multilevel"/>
    <w:tmpl w:val="0DDCF482"/>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nsid w:val="3C9D1FCD"/>
    <w:multiLevelType w:val="multilevel"/>
    <w:tmpl w:val="0AF496E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45191F0E"/>
    <w:multiLevelType w:val="multilevel"/>
    <w:tmpl w:val="4AD05E9E"/>
    <w:lvl w:ilvl="0">
      <w:start w:val="2"/>
      <w:numFmt w:val="decimal"/>
      <w:lvlText w:val="%1."/>
      <w:lvlJc w:val="left"/>
      <w:pPr>
        <w:ind w:left="450" w:hanging="450"/>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8">
    <w:nsid w:val="47F54AA0"/>
    <w:multiLevelType w:val="hybridMultilevel"/>
    <w:tmpl w:val="EC96B848"/>
    <w:lvl w:ilvl="0" w:tplc="04190011">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FA0F51"/>
    <w:multiLevelType w:val="hybridMultilevel"/>
    <w:tmpl w:val="4E904B00"/>
    <w:lvl w:ilvl="0" w:tplc="E6A4B3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DED31B7"/>
    <w:multiLevelType w:val="hybridMultilevel"/>
    <w:tmpl w:val="DF3A540A"/>
    <w:lvl w:ilvl="0" w:tplc="CE146AD0">
      <w:start w:val="1"/>
      <w:numFmt w:val="decimal"/>
      <w:lvlText w:val="%1)"/>
      <w:lvlJc w:val="left"/>
      <w:pPr>
        <w:tabs>
          <w:tab w:val="num" w:pos="2700"/>
        </w:tabs>
        <w:ind w:left="2700" w:firstLine="0"/>
      </w:pPr>
      <w:rPr>
        <w:rFonts w:ascii="Times New Roman" w:hAnsi="Times New Roman" w:cs="Times New Roman"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31E710A"/>
    <w:multiLevelType w:val="hybridMultilevel"/>
    <w:tmpl w:val="BFC47AC8"/>
    <w:lvl w:ilvl="0" w:tplc="E65600A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2">
    <w:nsid w:val="53925C4E"/>
    <w:multiLevelType w:val="hybridMultilevel"/>
    <w:tmpl w:val="96026D3A"/>
    <w:lvl w:ilvl="0" w:tplc="AB6E3A56">
      <w:start w:val="16"/>
      <w:numFmt w:val="decimal"/>
      <w:lvlText w:val="%1"/>
      <w:lvlJc w:val="left"/>
      <w:pPr>
        <w:ind w:left="720" w:hanging="360"/>
      </w:pPr>
      <w:rPr>
        <w:rFonts w:hint="default"/>
      </w:rPr>
    </w:lvl>
    <w:lvl w:ilvl="1" w:tplc="04190019">
      <w:start w:val="1"/>
      <w:numFmt w:val="lowerLetter"/>
      <w:lvlText w:val="%2."/>
      <w:lvlJc w:val="left"/>
      <w:pPr>
        <w:ind w:left="1440" w:hanging="360"/>
      </w:pPr>
    </w:lvl>
    <w:lvl w:ilvl="2" w:tplc="D5DABEFC">
      <w:start w:val="17"/>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4267256"/>
    <w:multiLevelType w:val="hybridMultilevel"/>
    <w:tmpl w:val="187232BA"/>
    <w:lvl w:ilvl="0" w:tplc="89F4F1B8">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51331F"/>
    <w:multiLevelType w:val="hybridMultilevel"/>
    <w:tmpl w:val="9F8C3AFA"/>
    <w:lvl w:ilvl="0" w:tplc="7A4C305A">
      <w:start w:val="1"/>
      <w:numFmt w:val="decimal"/>
      <w:lvlText w:val="%1)"/>
      <w:lvlJc w:val="left"/>
      <w:pPr>
        <w:ind w:left="801" w:hanging="375"/>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DDF0E03"/>
    <w:multiLevelType w:val="hybridMultilevel"/>
    <w:tmpl w:val="4CBE73B8"/>
    <w:lvl w:ilvl="0" w:tplc="C13E1094">
      <w:start w:val="1"/>
      <w:numFmt w:val="decimal"/>
      <w:lvlText w:val="11.%1"/>
      <w:lvlJc w:val="left"/>
      <w:pPr>
        <w:tabs>
          <w:tab w:val="num" w:pos="1066"/>
        </w:tabs>
        <w:ind w:firstLine="567"/>
      </w:pPr>
      <w:rPr>
        <w:rFonts w:cs="Times New Roman" w:hint="default"/>
        <w:color w:val="auto"/>
      </w:rPr>
    </w:lvl>
    <w:lvl w:ilvl="1" w:tplc="30B4F73E">
      <w:start w:val="1"/>
      <w:numFmt w:val="decimal"/>
      <w:lvlText w:val="%2)"/>
      <w:lvlJc w:val="left"/>
      <w:pPr>
        <w:tabs>
          <w:tab w:val="num" w:pos="1066"/>
        </w:tabs>
        <w:ind w:firstLine="567"/>
      </w:pPr>
      <w:rPr>
        <w:rFonts w:ascii="Times New Roman" w:eastAsia="Times New Roman" w:hAnsi="Times New Roman" w:cs="Times New Roman"/>
        <w:color w:val="auto"/>
      </w:rPr>
    </w:lvl>
    <w:lvl w:ilvl="2" w:tplc="AB16DCB8">
      <w:start w:val="1"/>
      <w:numFmt w:val="decimal"/>
      <w:lvlText w:val="11.7.%3"/>
      <w:lvlJc w:val="left"/>
      <w:pPr>
        <w:tabs>
          <w:tab w:val="num" w:pos="1066"/>
        </w:tabs>
        <w:ind w:firstLine="567"/>
      </w:pPr>
      <w:rPr>
        <w:rFonts w:cs="Times New Roman" w:hint="default"/>
        <w:color w:val="auto"/>
      </w:rPr>
    </w:lvl>
    <w:lvl w:ilvl="3" w:tplc="BA8616F6">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668244C7"/>
    <w:multiLevelType w:val="hybridMultilevel"/>
    <w:tmpl w:val="73FE4BB4"/>
    <w:lvl w:ilvl="0" w:tplc="CAE06FFA">
      <w:start w:val="1"/>
      <w:numFmt w:val="decimal"/>
      <w:lvlText w:val="%1."/>
      <w:lvlJc w:val="left"/>
      <w:pPr>
        <w:tabs>
          <w:tab w:val="num" w:pos="720"/>
        </w:tabs>
        <w:ind w:left="720" w:hanging="360"/>
      </w:pPr>
    </w:lvl>
    <w:lvl w:ilvl="1" w:tplc="306E3662" w:tentative="1">
      <w:start w:val="1"/>
      <w:numFmt w:val="decimal"/>
      <w:lvlText w:val="%2."/>
      <w:lvlJc w:val="left"/>
      <w:pPr>
        <w:tabs>
          <w:tab w:val="num" w:pos="1440"/>
        </w:tabs>
        <w:ind w:left="1440" w:hanging="360"/>
      </w:pPr>
    </w:lvl>
    <w:lvl w:ilvl="2" w:tplc="B97663F8" w:tentative="1">
      <w:start w:val="1"/>
      <w:numFmt w:val="decimal"/>
      <w:lvlText w:val="%3."/>
      <w:lvlJc w:val="left"/>
      <w:pPr>
        <w:tabs>
          <w:tab w:val="num" w:pos="2160"/>
        </w:tabs>
        <w:ind w:left="2160" w:hanging="360"/>
      </w:pPr>
    </w:lvl>
    <w:lvl w:ilvl="3" w:tplc="C0A04F3C" w:tentative="1">
      <w:start w:val="1"/>
      <w:numFmt w:val="decimal"/>
      <w:lvlText w:val="%4."/>
      <w:lvlJc w:val="left"/>
      <w:pPr>
        <w:tabs>
          <w:tab w:val="num" w:pos="2880"/>
        </w:tabs>
        <w:ind w:left="2880" w:hanging="360"/>
      </w:pPr>
    </w:lvl>
    <w:lvl w:ilvl="4" w:tplc="2D626AAC" w:tentative="1">
      <w:start w:val="1"/>
      <w:numFmt w:val="decimal"/>
      <w:lvlText w:val="%5."/>
      <w:lvlJc w:val="left"/>
      <w:pPr>
        <w:tabs>
          <w:tab w:val="num" w:pos="3600"/>
        </w:tabs>
        <w:ind w:left="3600" w:hanging="360"/>
      </w:pPr>
    </w:lvl>
    <w:lvl w:ilvl="5" w:tplc="DA2C8852" w:tentative="1">
      <w:start w:val="1"/>
      <w:numFmt w:val="decimal"/>
      <w:lvlText w:val="%6."/>
      <w:lvlJc w:val="left"/>
      <w:pPr>
        <w:tabs>
          <w:tab w:val="num" w:pos="4320"/>
        </w:tabs>
        <w:ind w:left="4320" w:hanging="360"/>
      </w:pPr>
    </w:lvl>
    <w:lvl w:ilvl="6" w:tplc="3128493C" w:tentative="1">
      <w:start w:val="1"/>
      <w:numFmt w:val="decimal"/>
      <w:lvlText w:val="%7."/>
      <w:lvlJc w:val="left"/>
      <w:pPr>
        <w:tabs>
          <w:tab w:val="num" w:pos="5040"/>
        </w:tabs>
        <w:ind w:left="5040" w:hanging="360"/>
      </w:pPr>
    </w:lvl>
    <w:lvl w:ilvl="7" w:tplc="E84E9BB2" w:tentative="1">
      <w:start w:val="1"/>
      <w:numFmt w:val="decimal"/>
      <w:lvlText w:val="%8."/>
      <w:lvlJc w:val="left"/>
      <w:pPr>
        <w:tabs>
          <w:tab w:val="num" w:pos="5760"/>
        </w:tabs>
        <w:ind w:left="5760" w:hanging="360"/>
      </w:pPr>
    </w:lvl>
    <w:lvl w:ilvl="8" w:tplc="A9DAA592" w:tentative="1">
      <w:start w:val="1"/>
      <w:numFmt w:val="decimal"/>
      <w:lvlText w:val="%9."/>
      <w:lvlJc w:val="left"/>
      <w:pPr>
        <w:tabs>
          <w:tab w:val="num" w:pos="6480"/>
        </w:tabs>
        <w:ind w:left="6480" w:hanging="360"/>
      </w:pPr>
    </w:lvl>
  </w:abstractNum>
  <w:abstractNum w:abstractNumId="27">
    <w:nsid w:val="68AE366A"/>
    <w:multiLevelType w:val="hybridMultilevel"/>
    <w:tmpl w:val="D3108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8B95910"/>
    <w:multiLevelType w:val="hybridMultilevel"/>
    <w:tmpl w:val="1DFA586A"/>
    <w:lvl w:ilvl="0" w:tplc="4AA2AE98">
      <w:start w:val="1"/>
      <w:numFmt w:val="decimal"/>
      <w:lvlText w:val="%1."/>
      <w:lvlJc w:val="left"/>
      <w:pPr>
        <w:tabs>
          <w:tab w:val="num" w:pos="720"/>
        </w:tabs>
        <w:ind w:left="720" w:hanging="360"/>
      </w:pPr>
    </w:lvl>
    <w:lvl w:ilvl="1" w:tplc="A4C81090" w:tentative="1">
      <w:start w:val="1"/>
      <w:numFmt w:val="decimal"/>
      <w:lvlText w:val="%2."/>
      <w:lvlJc w:val="left"/>
      <w:pPr>
        <w:tabs>
          <w:tab w:val="num" w:pos="1440"/>
        </w:tabs>
        <w:ind w:left="1440" w:hanging="360"/>
      </w:pPr>
    </w:lvl>
    <w:lvl w:ilvl="2" w:tplc="C906648E" w:tentative="1">
      <w:start w:val="1"/>
      <w:numFmt w:val="decimal"/>
      <w:lvlText w:val="%3."/>
      <w:lvlJc w:val="left"/>
      <w:pPr>
        <w:tabs>
          <w:tab w:val="num" w:pos="2160"/>
        </w:tabs>
        <w:ind w:left="2160" w:hanging="360"/>
      </w:pPr>
    </w:lvl>
    <w:lvl w:ilvl="3" w:tplc="19869592" w:tentative="1">
      <w:start w:val="1"/>
      <w:numFmt w:val="decimal"/>
      <w:lvlText w:val="%4."/>
      <w:lvlJc w:val="left"/>
      <w:pPr>
        <w:tabs>
          <w:tab w:val="num" w:pos="2880"/>
        </w:tabs>
        <w:ind w:left="2880" w:hanging="360"/>
      </w:pPr>
    </w:lvl>
    <w:lvl w:ilvl="4" w:tplc="71BEFC82" w:tentative="1">
      <w:start w:val="1"/>
      <w:numFmt w:val="decimal"/>
      <w:lvlText w:val="%5."/>
      <w:lvlJc w:val="left"/>
      <w:pPr>
        <w:tabs>
          <w:tab w:val="num" w:pos="3600"/>
        </w:tabs>
        <w:ind w:left="3600" w:hanging="360"/>
      </w:pPr>
    </w:lvl>
    <w:lvl w:ilvl="5" w:tplc="8C0AC4BA" w:tentative="1">
      <w:start w:val="1"/>
      <w:numFmt w:val="decimal"/>
      <w:lvlText w:val="%6."/>
      <w:lvlJc w:val="left"/>
      <w:pPr>
        <w:tabs>
          <w:tab w:val="num" w:pos="4320"/>
        </w:tabs>
        <w:ind w:left="4320" w:hanging="360"/>
      </w:pPr>
    </w:lvl>
    <w:lvl w:ilvl="6" w:tplc="B7FA793E" w:tentative="1">
      <w:start w:val="1"/>
      <w:numFmt w:val="decimal"/>
      <w:lvlText w:val="%7."/>
      <w:lvlJc w:val="left"/>
      <w:pPr>
        <w:tabs>
          <w:tab w:val="num" w:pos="5040"/>
        </w:tabs>
        <w:ind w:left="5040" w:hanging="360"/>
      </w:pPr>
    </w:lvl>
    <w:lvl w:ilvl="7" w:tplc="A22AA634" w:tentative="1">
      <w:start w:val="1"/>
      <w:numFmt w:val="decimal"/>
      <w:lvlText w:val="%8."/>
      <w:lvlJc w:val="left"/>
      <w:pPr>
        <w:tabs>
          <w:tab w:val="num" w:pos="5760"/>
        </w:tabs>
        <w:ind w:left="5760" w:hanging="360"/>
      </w:pPr>
    </w:lvl>
    <w:lvl w:ilvl="8" w:tplc="9468DDD6" w:tentative="1">
      <w:start w:val="1"/>
      <w:numFmt w:val="decimal"/>
      <w:lvlText w:val="%9."/>
      <w:lvlJc w:val="left"/>
      <w:pPr>
        <w:tabs>
          <w:tab w:val="num" w:pos="6480"/>
        </w:tabs>
        <w:ind w:left="6480" w:hanging="360"/>
      </w:pPr>
    </w:lvl>
  </w:abstractNum>
  <w:abstractNum w:abstractNumId="29">
    <w:nsid w:val="6AA76492"/>
    <w:multiLevelType w:val="hybridMultilevel"/>
    <w:tmpl w:val="A504F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0D32283"/>
    <w:multiLevelType w:val="hybridMultilevel"/>
    <w:tmpl w:val="627EFFD4"/>
    <w:lvl w:ilvl="0" w:tplc="CFD6029C">
      <w:start w:val="2"/>
      <w:numFmt w:val="bullet"/>
      <w:lvlText w:val="-"/>
      <w:lvlJc w:val="left"/>
      <w:pPr>
        <w:ind w:left="1428" w:hanging="360"/>
      </w:pPr>
      <w:rPr>
        <w:rFonts w:ascii="Arial" w:eastAsia="Calibri" w:hAnsi="Arial" w:cs="Aria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738A38F3"/>
    <w:multiLevelType w:val="multilevel"/>
    <w:tmpl w:val="A24823D2"/>
    <w:lvl w:ilvl="0">
      <w:start w:val="17"/>
      <w:numFmt w:val="decimal"/>
      <w:lvlText w:val="%1"/>
      <w:lvlJc w:val="left"/>
      <w:pPr>
        <w:ind w:left="360" w:hanging="360"/>
      </w:pPr>
      <w:rPr>
        <w:rFonts w:hint="default"/>
        <w:b/>
        <w:sz w:val="20"/>
        <w:szCs w:val="20"/>
      </w:rPr>
    </w:lvl>
    <w:lvl w:ilvl="1">
      <w:start w:val="1"/>
      <w:numFmt w:val="decimal"/>
      <w:lvlText w:val="%1.%2"/>
      <w:lvlJc w:val="left"/>
      <w:pPr>
        <w:ind w:left="1137" w:hanging="360"/>
      </w:pPr>
      <w:rPr>
        <w:rFonts w:hint="default"/>
        <w:sz w:val="20"/>
        <w:szCs w:val="20"/>
      </w:rPr>
    </w:lvl>
    <w:lvl w:ilvl="2">
      <w:start w:val="1"/>
      <w:numFmt w:val="decimal"/>
      <w:lvlText w:val="%1.%2.%3"/>
      <w:lvlJc w:val="left"/>
      <w:pPr>
        <w:ind w:left="2274" w:hanging="720"/>
      </w:pPr>
      <w:rPr>
        <w:rFonts w:hint="default"/>
      </w:rPr>
    </w:lvl>
    <w:lvl w:ilvl="3">
      <w:start w:val="1"/>
      <w:numFmt w:val="decimal"/>
      <w:lvlText w:val="%1.%2.%3.%4"/>
      <w:lvlJc w:val="left"/>
      <w:pPr>
        <w:ind w:left="3051" w:hanging="720"/>
      </w:pPr>
      <w:rPr>
        <w:rFonts w:hint="default"/>
      </w:rPr>
    </w:lvl>
    <w:lvl w:ilvl="4">
      <w:start w:val="1"/>
      <w:numFmt w:val="decimal"/>
      <w:lvlText w:val="%1.%2.%3.%4.%5"/>
      <w:lvlJc w:val="left"/>
      <w:pPr>
        <w:ind w:left="3828" w:hanging="720"/>
      </w:pPr>
      <w:rPr>
        <w:rFonts w:hint="default"/>
      </w:rPr>
    </w:lvl>
    <w:lvl w:ilvl="5">
      <w:start w:val="1"/>
      <w:numFmt w:val="decimal"/>
      <w:lvlText w:val="%1.%2.%3.%4.%5.%6"/>
      <w:lvlJc w:val="left"/>
      <w:pPr>
        <w:ind w:left="4965" w:hanging="1080"/>
      </w:pPr>
      <w:rPr>
        <w:rFonts w:hint="default"/>
      </w:rPr>
    </w:lvl>
    <w:lvl w:ilvl="6">
      <w:start w:val="1"/>
      <w:numFmt w:val="decimal"/>
      <w:lvlText w:val="%1.%2.%3.%4.%5.%6.%7"/>
      <w:lvlJc w:val="left"/>
      <w:pPr>
        <w:ind w:left="5742" w:hanging="1080"/>
      </w:pPr>
      <w:rPr>
        <w:rFonts w:hint="default"/>
      </w:rPr>
    </w:lvl>
    <w:lvl w:ilvl="7">
      <w:start w:val="1"/>
      <w:numFmt w:val="decimal"/>
      <w:lvlText w:val="%1.%2.%3.%4.%5.%6.%7.%8"/>
      <w:lvlJc w:val="left"/>
      <w:pPr>
        <w:ind w:left="6879" w:hanging="1440"/>
      </w:pPr>
      <w:rPr>
        <w:rFonts w:hint="default"/>
      </w:rPr>
    </w:lvl>
    <w:lvl w:ilvl="8">
      <w:start w:val="1"/>
      <w:numFmt w:val="decimal"/>
      <w:lvlText w:val="%1.%2.%3.%4.%5.%6.%7.%8.%9"/>
      <w:lvlJc w:val="left"/>
      <w:pPr>
        <w:ind w:left="7656" w:hanging="1440"/>
      </w:pPr>
      <w:rPr>
        <w:rFonts w:hint="default"/>
      </w:rPr>
    </w:lvl>
  </w:abstractNum>
  <w:abstractNum w:abstractNumId="32">
    <w:nsid w:val="75947F44"/>
    <w:multiLevelType w:val="hybridMultilevel"/>
    <w:tmpl w:val="6D02804E"/>
    <w:lvl w:ilvl="0" w:tplc="FE98968E">
      <w:start w:val="1"/>
      <w:numFmt w:val="decimal"/>
      <w:lvlText w:val="%1."/>
      <w:lvlJc w:val="left"/>
      <w:pPr>
        <w:ind w:left="720" w:hanging="360"/>
      </w:pPr>
      <w:rPr>
        <w:rFonts w:eastAsia="Times New Roman" w:hint="default"/>
        <w:i w:val="0"/>
        <w:color w:val="0000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7AC635B"/>
    <w:multiLevelType w:val="multilevel"/>
    <w:tmpl w:val="E30E4A7A"/>
    <w:lvl w:ilvl="0">
      <w:start w:val="16"/>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4">
    <w:nsid w:val="783F6C5E"/>
    <w:multiLevelType w:val="hybridMultilevel"/>
    <w:tmpl w:val="B7D4B13A"/>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A4612E4"/>
    <w:multiLevelType w:val="hybridMultilevel"/>
    <w:tmpl w:val="DF66E2B6"/>
    <w:lvl w:ilvl="0" w:tplc="D74AC2BA">
      <w:start w:val="1"/>
      <w:numFmt w:val="decimal"/>
      <w:lvlText w:val="%1)"/>
      <w:lvlJc w:val="left"/>
      <w:pPr>
        <w:ind w:left="3479"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ACF3CC7"/>
    <w:multiLevelType w:val="multilevel"/>
    <w:tmpl w:val="5478006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25"/>
  </w:num>
  <w:num w:numId="2">
    <w:abstractNumId w:val="0"/>
  </w:num>
  <w:num w:numId="3">
    <w:abstractNumId w:val="18"/>
  </w:num>
  <w:num w:numId="4">
    <w:abstractNumId w:val="14"/>
  </w:num>
  <w:num w:numId="5">
    <w:abstractNumId w:val="3"/>
  </w:num>
  <w:num w:numId="6">
    <w:abstractNumId w:val="35"/>
  </w:num>
  <w:num w:numId="7">
    <w:abstractNumId w:val="12"/>
  </w:num>
  <w:num w:numId="8">
    <w:abstractNumId w:val="24"/>
  </w:num>
  <w:num w:numId="9">
    <w:abstractNumId w:val="20"/>
  </w:num>
  <w:num w:numId="10">
    <w:abstractNumId w:val="1"/>
  </w:num>
  <w:num w:numId="11">
    <w:abstractNumId w:val="13"/>
  </w:num>
  <w:num w:numId="12">
    <w:abstractNumId w:val="30"/>
  </w:num>
  <w:num w:numId="13">
    <w:abstractNumId w:val="6"/>
  </w:num>
  <w:num w:numId="14">
    <w:abstractNumId w:val="27"/>
  </w:num>
  <w:num w:numId="15">
    <w:abstractNumId w:val="2"/>
  </w:num>
  <w:num w:numId="16">
    <w:abstractNumId w:val="16"/>
  </w:num>
  <w:num w:numId="17">
    <w:abstractNumId w:val="21"/>
  </w:num>
  <w:num w:numId="18">
    <w:abstractNumId w:val="4"/>
  </w:num>
  <w:num w:numId="19">
    <w:abstractNumId w:val="8"/>
  </w:num>
  <w:num w:numId="20">
    <w:abstractNumId w:val="10"/>
  </w:num>
  <w:num w:numId="21">
    <w:abstractNumId w:val="17"/>
  </w:num>
  <w:num w:numId="22">
    <w:abstractNumId w:val="7"/>
  </w:num>
  <w:num w:numId="23">
    <w:abstractNumId w:val="11"/>
  </w:num>
  <w:num w:numId="24">
    <w:abstractNumId w:val="32"/>
  </w:num>
  <w:num w:numId="25">
    <w:abstractNumId w:val="19"/>
  </w:num>
  <w:num w:numId="26">
    <w:abstractNumId w:val="28"/>
  </w:num>
  <w:num w:numId="27">
    <w:abstractNumId w:val="26"/>
  </w:num>
  <w:num w:numId="28">
    <w:abstractNumId w:val="29"/>
  </w:num>
  <w:num w:numId="29">
    <w:abstractNumId w:val="23"/>
  </w:num>
  <w:num w:numId="30">
    <w:abstractNumId w:val="36"/>
  </w:num>
  <w:num w:numId="31">
    <w:abstractNumId w:val="22"/>
  </w:num>
  <w:num w:numId="32">
    <w:abstractNumId w:val="31"/>
  </w:num>
  <w:num w:numId="33">
    <w:abstractNumId w:val="33"/>
  </w:num>
  <w:num w:numId="34">
    <w:abstractNumId w:val="5"/>
  </w:num>
  <w:num w:numId="35">
    <w:abstractNumId w:val="9"/>
  </w:num>
  <w:num w:numId="36">
    <w:abstractNumId w:val="34"/>
  </w:num>
  <w:num w:numId="37">
    <w:abstractNumId w:val="15"/>
  </w:num>
  <w:numIdMacAtCleanup w:val="36"/>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АЯЖАН АМАНКЕЛДІҚЫЗЫ">
    <w15:presenceInfo w15:providerId="None" w15:userId="АЯЖАН АМАНКЕЛДІҚЫЗЫ"/>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7A2"/>
    <w:rsid w:val="00003500"/>
    <w:rsid w:val="000038DC"/>
    <w:rsid w:val="00003B78"/>
    <w:rsid w:val="0000492A"/>
    <w:rsid w:val="00005779"/>
    <w:rsid w:val="00011AEB"/>
    <w:rsid w:val="0001510F"/>
    <w:rsid w:val="0001587B"/>
    <w:rsid w:val="00017232"/>
    <w:rsid w:val="0001766C"/>
    <w:rsid w:val="000176CE"/>
    <w:rsid w:val="000230E9"/>
    <w:rsid w:val="00023286"/>
    <w:rsid w:val="00023C93"/>
    <w:rsid w:val="00024134"/>
    <w:rsid w:val="0002453A"/>
    <w:rsid w:val="00026525"/>
    <w:rsid w:val="000371BD"/>
    <w:rsid w:val="000417E8"/>
    <w:rsid w:val="00042DB1"/>
    <w:rsid w:val="00047327"/>
    <w:rsid w:val="00050CC9"/>
    <w:rsid w:val="000526CF"/>
    <w:rsid w:val="00053C14"/>
    <w:rsid w:val="00055401"/>
    <w:rsid w:val="000566B9"/>
    <w:rsid w:val="00061AC3"/>
    <w:rsid w:val="000620AE"/>
    <w:rsid w:val="00062483"/>
    <w:rsid w:val="00064B9A"/>
    <w:rsid w:val="0006586D"/>
    <w:rsid w:val="0006776C"/>
    <w:rsid w:val="00072979"/>
    <w:rsid w:val="00075268"/>
    <w:rsid w:val="000755EB"/>
    <w:rsid w:val="00077D14"/>
    <w:rsid w:val="000801A0"/>
    <w:rsid w:val="000812E1"/>
    <w:rsid w:val="00081E1E"/>
    <w:rsid w:val="00082A8A"/>
    <w:rsid w:val="0008323B"/>
    <w:rsid w:val="00086AB7"/>
    <w:rsid w:val="00091CAA"/>
    <w:rsid w:val="00097A04"/>
    <w:rsid w:val="000A097E"/>
    <w:rsid w:val="000A163A"/>
    <w:rsid w:val="000A2317"/>
    <w:rsid w:val="000A2C06"/>
    <w:rsid w:val="000A4577"/>
    <w:rsid w:val="000A4B44"/>
    <w:rsid w:val="000A54E3"/>
    <w:rsid w:val="000B0B3C"/>
    <w:rsid w:val="000B177B"/>
    <w:rsid w:val="000B1B29"/>
    <w:rsid w:val="000B2B57"/>
    <w:rsid w:val="000B5580"/>
    <w:rsid w:val="000B5AF7"/>
    <w:rsid w:val="000B5BE4"/>
    <w:rsid w:val="000B72BF"/>
    <w:rsid w:val="000C0172"/>
    <w:rsid w:val="000C1BB7"/>
    <w:rsid w:val="000C3DF0"/>
    <w:rsid w:val="000C3E72"/>
    <w:rsid w:val="000C70D6"/>
    <w:rsid w:val="000C7485"/>
    <w:rsid w:val="000C7FAF"/>
    <w:rsid w:val="000D52B3"/>
    <w:rsid w:val="000D68C0"/>
    <w:rsid w:val="000E28DA"/>
    <w:rsid w:val="000E2A8F"/>
    <w:rsid w:val="000E3405"/>
    <w:rsid w:val="000E50D6"/>
    <w:rsid w:val="000E57D4"/>
    <w:rsid w:val="000E6A72"/>
    <w:rsid w:val="000E70A4"/>
    <w:rsid w:val="000F0345"/>
    <w:rsid w:val="000F28CF"/>
    <w:rsid w:val="000F2ED5"/>
    <w:rsid w:val="000F3F03"/>
    <w:rsid w:val="000F6FA7"/>
    <w:rsid w:val="000F7A88"/>
    <w:rsid w:val="00102D74"/>
    <w:rsid w:val="001064EF"/>
    <w:rsid w:val="00112E3A"/>
    <w:rsid w:val="00114E75"/>
    <w:rsid w:val="00115274"/>
    <w:rsid w:val="00116663"/>
    <w:rsid w:val="0012137A"/>
    <w:rsid w:val="0012365F"/>
    <w:rsid w:val="00123B7D"/>
    <w:rsid w:val="00124ECA"/>
    <w:rsid w:val="00127566"/>
    <w:rsid w:val="001277AF"/>
    <w:rsid w:val="0013211F"/>
    <w:rsid w:val="00145795"/>
    <w:rsid w:val="001478B5"/>
    <w:rsid w:val="00153673"/>
    <w:rsid w:val="00154F48"/>
    <w:rsid w:val="001569A9"/>
    <w:rsid w:val="0016474E"/>
    <w:rsid w:val="001657A6"/>
    <w:rsid w:val="00165929"/>
    <w:rsid w:val="00172DBB"/>
    <w:rsid w:val="00174DED"/>
    <w:rsid w:val="00176B65"/>
    <w:rsid w:val="00177DF5"/>
    <w:rsid w:val="001806A9"/>
    <w:rsid w:val="001810B3"/>
    <w:rsid w:val="001865C4"/>
    <w:rsid w:val="00190C9B"/>
    <w:rsid w:val="00191838"/>
    <w:rsid w:val="00192E88"/>
    <w:rsid w:val="00193739"/>
    <w:rsid w:val="001A5EB6"/>
    <w:rsid w:val="001A7552"/>
    <w:rsid w:val="001A79B4"/>
    <w:rsid w:val="001B2A92"/>
    <w:rsid w:val="001B52F0"/>
    <w:rsid w:val="001B692C"/>
    <w:rsid w:val="001B7E1C"/>
    <w:rsid w:val="001C0AB5"/>
    <w:rsid w:val="001C237C"/>
    <w:rsid w:val="001C35EC"/>
    <w:rsid w:val="001C6792"/>
    <w:rsid w:val="001C7110"/>
    <w:rsid w:val="001C757E"/>
    <w:rsid w:val="001D0B0B"/>
    <w:rsid w:val="001D45EE"/>
    <w:rsid w:val="001D6D51"/>
    <w:rsid w:val="001E15F8"/>
    <w:rsid w:val="001F1837"/>
    <w:rsid w:val="001F2CEC"/>
    <w:rsid w:val="001F2E6D"/>
    <w:rsid w:val="001F6C98"/>
    <w:rsid w:val="00200E4D"/>
    <w:rsid w:val="0020397D"/>
    <w:rsid w:val="002045F4"/>
    <w:rsid w:val="002053F4"/>
    <w:rsid w:val="0020601B"/>
    <w:rsid w:val="00212C65"/>
    <w:rsid w:val="00215CFE"/>
    <w:rsid w:val="00221E6A"/>
    <w:rsid w:val="00222951"/>
    <w:rsid w:val="00224EA9"/>
    <w:rsid w:val="00226090"/>
    <w:rsid w:val="00227CCB"/>
    <w:rsid w:val="00231EBB"/>
    <w:rsid w:val="00232B23"/>
    <w:rsid w:val="00235624"/>
    <w:rsid w:val="00242476"/>
    <w:rsid w:val="00243AC0"/>
    <w:rsid w:val="002455AE"/>
    <w:rsid w:val="00252D4C"/>
    <w:rsid w:val="002616EF"/>
    <w:rsid w:val="00262DC6"/>
    <w:rsid w:val="0026574A"/>
    <w:rsid w:val="00266071"/>
    <w:rsid w:val="0027017F"/>
    <w:rsid w:val="00270C07"/>
    <w:rsid w:val="002746A1"/>
    <w:rsid w:val="00276ABF"/>
    <w:rsid w:val="00281F86"/>
    <w:rsid w:val="00282A54"/>
    <w:rsid w:val="0028632E"/>
    <w:rsid w:val="002A1330"/>
    <w:rsid w:val="002A31C9"/>
    <w:rsid w:val="002A59E7"/>
    <w:rsid w:val="002A7BA4"/>
    <w:rsid w:val="002B13FB"/>
    <w:rsid w:val="002B36A1"/>
    <w:rsid w:val="002B7AC5"/>
    <w:rsid w:val="002C2237"/>
    <w:rsid w:val="002C45C5"/>
    <w:rsid w:val="002C6C27"/>
    <w:rsid w:val="002D2A77"/>
    <w:rsid w:val="002D3A0A"/>
    <w:rsid w:val="002D4C63"/>
    <w:rsid w:val="002D5223"/>
    <w:rsid w:val="002E3A92"/>
    <w:rsid w:val="002E3AE1"/>
    <w:rsid w:val="002E47CA"/>
    <w:rsid w:val="002E6CA7"/>
    <w:rsid w:val="002F2A88"/>
    <w:rsid w:val="002F2D82"/>
    <w:rsid w:val="002F419D"/>
    <w:rsid w:val="002F5027"/>
    <w:rsid w:val="002F530F"/>
    <w:rsid w:val="002F6A18"/>
    <w:rsid w:val="0030220E"/>
    <w:rsid w:val="003069EA"/>
    <w:rsid w:val="003073B3"/>
    <w:rsid w:val="003110A0"/>
    <w:rsid w:val="0031143C"/>
    <w:rsid w:val="003167CB"/>
    <w:rsid w:val="003213F6"/>
    <w:rsid w:val="00322E58"/>
    <w:rsid w:val="00323098"/>
    <w:rsid w:val="003272E8"/>
    <w:rsid w:val="00327454"/>
    <w:rsid w:val="003306A2"/>
    <w:rsid w:val="00332C45"/>
    <w:rsid w:val="0033747F"/>
    <w:rsid w:val="003402D1"/>
    <w:rsid w:val="0034103E"/>
    <w:rsid w:val="00341248"/>
    <w:rsid w:val="003428F0"/>
    <w:rsid w:val="003460EB"/>
    <w:rsid w:val="00346618"/>
    <w:rsid w:val="0034705E"/>
    <w:rsid w:val="003475F0"/>
    <w:rsid w:val="0034790B"/>
    <w:rsid w:val="00350DAD"/>
    <w:rsid w:val="00350F7D"/>
    <w:rsid w:val="003523AF"/>
    <w:rsid w:val="003556C8"/>
    <w:rsid w:val="00355C24"/>
    <w:rsid w:val="003630DD"/>
    <w:rsid w:val="0036373C"/>
    <w:rsid w:val="003637FC"/>
    <w:rsid w:val="00364290"/>
    <w:rsid w:val="00365CDD"/>
    <w:rsid w:val="00372E11"/>
    <w:rsid w:val="00374611"/>
    <w:rsid w:val="00375C38"/>
    <w:rsid w:val="00375D84"/>
    <w:rsid w:val="003820D0"/>
    <w:rsid w:val="00383FFF"/>
    <w:rsid w:val="00392847"/>
    <w:rsid w:val="00392EC6"/>
    <w:rsid w:val="00393309"/>
    <w:rsid w:val="00393A21"/>
    <w:rsid w:val="003963FF"/>
    <w:rsid w:val="00396C92"/>
    <w:rsid w:val="00397AD5"/>
    <w:rsid w:val="003A117B"/>
    <w:rsid w:val="003A4B7B"/>
    <w:rsid w:val="003A50E3"/>
    <w:rsid w:val="003A77FF"/>
    <w:rsid w:val="003B367D"/>
    <w:rsid w:val="003B4139"/>
    <w:rsid w:val="003B4817"/>
    <w:rsid w:val="003B7921"/>
    <w:rsid w:val="003C002C"/>
    <w:rsid w:val="003C2142"/>
    <w:rsid w:val="003C2E38"/>
    <w:rsid w:val="003C36B4"/>
    <w:rsid w:val="003C4A98"/>
    <w:rsid w:val="003D0ED4"/>
    <w:rsid w:val="003D3E6D"/>
    <w:rsid w:val="003D408A"/>
    <w:rsid w:val="003D4DAE"/>
    <w:rsid w:val="003E0AFC"/>
    <w:rsid w:val="003E2586"/>
    <w:rsid w:val="003E26A8"/>
    <w:rsid w:val="003E3371"/>
    <w:rsid w:val="003E4031"/>
    <w:rsid w:val="003E4184"/>
    <w:rsid w:val="003E778B"/>
    <w:rsid w:val="003F2D70"/>
    <w:rsid w:val="003F3A48"/>
    <w:rsid w:val="00400508"/>
    <w:rsid w:val="004036D2"/>
    <w:rsid w:val="00404E33"/>
    <w:rsid w:val="00407D03"/>
    <w:rsid w:val="00413479"/>
    <w:rsid w:val="00415EA0"/>
    <w:rsid w:val="00417D8E"/>
    <w:rsid w:val="004214D8"/>
    <w:rsid w:val="00422021"/>
    <w:rsid w:val="004247AC"/>
    <w:rsid w:val="0042620E"/>
    <w:rsid w:val="0043163E"/>
    <w:rsid w:val="0043200F"/>
    <w:rsid w:val="0043213C"/>
    <w:rsid w:val="00432818"/>
    <w:rsid w:val="00432DCB"/>
    <w:rsid w:val="0043502A"/>
    <w:rsid w:val="00436D0C"/>
    <w:rsid w:val="0043753E"/>
    <w:rsid w:val="00441BE0"/>
    <w:rsid w:val="00443B27"/>
    <w:rsid w:val="00443D6A"/>
    <w:rsid w:val="00443D6B"/>
    <w:rsid w:val="00443F00"/>
    <w:rsid w:val="00444AD6"/>
    <w:rsid w:val="0044772D"/>
    <w:rsid w:val="00450E9A"/>
    <w:rsid w:val="00451D24"/>
    <w:rsid w:val="00453AEE"/>
    <w:rsid w:val="00453B66"/>
    <w:rsid w:val="00456341"/>
    <w:rsid w:val="0045680B"/>
    <w:rsid w:val="00456E85"/>
    <w:rsid w:val="004617AE"/>
    <w:rsid w:val="00462B6B"/>
    <w:rsid w:val="00467F6D"/>
    <w:rsid w:val="00470BE8"/>
    <w:rsid w:val="00471655"/>
    <w:rsid w:val="0047244A"/>
    <w:rsid w:val="00473EC2"/>
    <w:rsid w:val="004741B0"/>
    <w:rsid w:val="0047461A"/>
    <w:rsid w:val="00484C3C"/>
    <w:rsid w:val="00490D40"/>
    <w:rsid w:val="004930A5"/>
    <w:rsid w:val="00493E3C"/>
    <w:rsid w:val="00495E72"/>
    <w:rsid w:val="00497EA0"/>
    <w:rsid w:val="004A2631"/>
    <w:rsid w:val="004A43A7"/>
    <w:rsid w:val="004A44DB"/>
    <w:rsid w:val="004A63F0"/>
    <w:rsid w:val="004A7441"/>
    <w:rsid w:val="004B4013"/>
    <w:rsid w:val="004C1FAF"/>
    <w:rsid w:val="004C3EE4"/>
    <w:rsid w:val="004C3FC5"/>
    <w:rsid w:val="004C427B"/>
    <w:rsid w:val="004C500A"/>
    <w:rsid w:val="004C5B51"/>
    <w:rsid w:val="004C6F7D"/>
    <w:rsid w:val="004C7328"/>
    <w:rsid w:val="004D04CB"/>
    <w:rsid w:val="004D5B12"/>
    <w:rsid w:val="004D6B0E"/>
    <w:rsid w:val="004D7353"/>
    <w:rsid w:val="004D78BC"/>
    <w:rsid w:val="004E0CBF"/>
    <w:rsid w:val="004E19D1"/>
    <w:rsid w:val="004E2D13"/>
    <w:rsid w:val="004E38BF"/>
    <w:rsid w:val="004E6605"/>
    <w:rsid w:val="004F0639"/>
    <w:rsid w:val="004F17B0"/>
    <w:rsid w:val="004F1C29"/>
    <w:rsid w:val="004F48ED"/>
    <w:rsid w:val="004F5C61"/>
    <w:rsid w:val="004F6275"/>
    <w:rsid w:val="004F7990"/>
    <w:rsid w:val="00505989"/>
    <w:rsid w:val="00510020"/>
    <w:rsid w:val="00510414"/>
    <w:rsid w:val="005108E7"/>
    <w:rsid w:val="005112D1"/>
    <w:rsid w:val="00517402"/>
    <w:rsid w:val="005206A2"/>
    <w:rsid w:val="00522DA4"/>
    <w:rsid w:val="005233EF"/>
    <w:rsid w:val="0052400D"/>
    <w:rsid w:val="00530D9A"/>
    <w:rsid w:val="00532224"/>
    <w:rsid w:val="0053328D"/>
    <w:rsid w:val="00535141"/>
    <w:rsid w:val="0053565C"/>
    <w:rsid w:val="0054012A"/>
    <w:rsid w:val="0054240F"/>
    <w:rsid w:val="00543C75"/>
    <w:rsid w:val="00550FCF"/>
    <w:rsid w:val="00553923"/>
    <w:rsid w:val="0055494F"/>
    <w:rsid w:val="005566D2"/>
    <w:rsid w:val="005601E0"/>
    <w:rsid w:val="00570230"/>
    <w:rsid w:val="00572A3F"/>
    <w:rsid w:val="00572E41"/>
    <w:rsid w:val="00580A22"/>
    <w:rsid w:val="005822DD"/>
    <w:rsid w:val="00583594"/>
    <w:rsid w:val="0058721C"/>
    <w:rsid w:val="00587711"/>
    <w:rsid w:val="005903C9"/>
    <w:rsid w:val="005918EC"/>
    <w:rsid w:val="0059292A"/>
    <w:rsid w:val="005955CE"/>
    <w:rsid w:val="00595B79"/>
    <w:rsid w:val="00596C5B"/>
    <w:rsid w:val="0059793F"/>
    <w:rsid w:val="005A021B"/>
    <w:rsid w:val="005A2031"/>
    <w:rsid w:val="005B1FB5"/>
    <w:rsid w:val="005B4980"/>
    <w:rsid w:val="005B57CD"/>
    <w:rsid w:val="005B5EC1"/>
    <w:rsid w:val="005C09FF"/>
    <w:rsid w:val="005C0D54"/>
    <w:rsid w:val="005C296F"/>
    <w:rsid w:val="005C36A9"/>
    <w:rsid w:val="005C4BED"/>
    <w:rsid w:val="005C4D72"/>
    <w:rsid w:val="005C4F20"/>
    <w:rsid w:val="005C5BCB"/>
    <w:rsid w:val="005C72FD"/>
    <w:rsid w:val="005C7E18"/>
    <w:rsid w:val="005C7E6A"/>
    <w:rsid w:val="005D0874"/>
    <w:rsid w:val="005D1B89"/>
    <w:rsid w:val="005E04EA"/>
    <w:rsid w:val="005E176F"/>
    <w:rsid w:val="005E29D8"/>
    <w:rsid w:val="005E3B47"/>
    <w:rsid w:val="005E6FE5"/>
    <w:rsid w:val="005F2C02"/>
    <w:rsid w:val="005F33BB"/>
    <w:rsid w:val="005F64A5"/>
    <w:rsid w:val="00600066"/>
    <w:rsid w:val="00601F02"/>
    <w:rsid w:val="00603A25"/>
    <w:rsid w:val="00605B53"/>
    <w:rsid w:val="00607645"/>
    <w:rsid w:val="00610047"/>
    <w:rsid w:val="006152CE"/>
    <w:rsid w:val="006154CA"/>
    <w:rsid w:val="006162D2"/>
    <w:rsid w:val="00617B06"/>
    <w:rsid w:val="006279E4"/>
    <w:rsid w:val="00632448"/>
    <w:rsid w:val="00633594"/>
    <w:rsid w:val="00633873"/>
    <w:rsid w:val="00641FEF"/>
    <w:rsid w:val="006525B8"/>
    <w:rsid w:val="006605FE"/>
    <w:rsid w:val="00662672"/>
    <w:rsid w:val="00663739"/>
    <w:rsid w:val="00666C1C"/>
    <w:rsid w:val="006707A6"/>
    <w:rsid w:val="00671BAF"/>
    <w:rsid w:val="00672427"/>
    <w:rsid w:val="00673212"/>
    <w:rsid w:val="00676394"/>
    <w:rsid w:val="00681D8B"/>
    <w:rsid w:val="00681E03"/>
    <w:rsid w:val="00682494"/>
    <w:rsid w:val="00682838"/>
    <w:rsid w:val="00682C81"/>
    <w:rsid w:val="00685565"/>
    <w:rsid w:val="0068672B"/>
    <w:rsid w:val="00690C2B"/>
    <w:rsid w:val="00692058"/>
    <w:rsid w:val="00692868"/>
    <w:rsid w:val="00692E8C"/>
    <w:rsid w:val="0069547D"/>
    <w:rsid w:val="00697899"/>
    <w:rsid w:val="00697C72"/>
    <w:rsid w:val="006A07F6"/>
    <w:rsid w:val="006A3B00"/>
    <w:rsid w:val="006B0419"/>
    <w:rsid w:val="006B05E8"/>
    <w:rsid w:val="006B1388"/>
    <w:rsid w:val="006B1794"/>
    <w:rsid w:val="006B2E54"/>
    <w:rsid w:val="006B51A2"/>
    <w:rsid w:val="006B5A64"/>
    <w:rsid w:val="006B7801"/>
    <w:rsid w:val="006C54F1"/>
    <w:rsid w:val="006C7B75"/>
    <w:rsid w:val="006D2B04"/>
    <w:rsid w:val="006D2DB4"/>
    <w:rsid w:val="006D312E"/>
    <w:rsid w:val="006D5209"/>
    <w:rsid w:val="006D5C9C"/>
    <w:rsid w:val="006D7139"/>
    <w:rsid w:val="006D7781"/>
    <w:rsid w:val="006E0CFB"/>
    <w:rsid w:val="006E353A"/>
    <w:rsid w:val="006E3D33"/>
    <w:rsid w:val="006E7129"/>
    <w:rsid w:val="006F4A46"/>
    <w:rsid w:val="006F4E8B"/>
    <w:rsid w:val="006F5FA3"/>
    <w:rsid w:val="006F68EE"/>
    <w:rsid w:val="00700939"/>
    <w:rsid w:val="00700E42"/>
    <w:rsid w:val="007049C8"/>
    <w:rsid w:val="00706655"/>
    <w:rsid w:val="007074FD"/>
    <w:rsid w:val="007107CA"/>
    <w:rsid w:val="00717226"/>
    <w:rsid w:val="00724105"/>
    <w:rsid w:val="00724B15"/>
    <w:rsid w:val="00727ED3"/>
    <w:rsid w:val="0073034D"/>
    <w:rsid w:val="00733A6B"/>
    <w:rsid w:val="00734D71"/>
    <w:rsid w:val="00736FF6"/>
    <w:rsid w:val="00740206"/>
    <w:rsid w:val="00743A49"/>
    <w:rsid w:val="00744A58"/>
    <w:rsid w:val="0075112D"/>
    <w:rsid w:val="00751DE1"/>
    <w:rsid w:val="00751E75"/>
    <w:rsid w:val="00752BAA"/>
    <w:rsid w:val="00752F41"/>
    <w:rsid w:val="00753184"/>
    <w:rsid w:val="00754DA8"/>
    <w:rsid w:val="007563B1"/>
    <w:rsid w:val="0075676A"/>
    <w:rsid w:val="007600F1"/>
    <w:rsid w:val="00760195"/>
    <w:rsid w:val="007615B3"/>
    <w:rsid w:val="00761FFD"/>
    <w:rsid w:val="00763D97"/>
    <w:rsid w:val="00764EC1"/>
    <w:rsid w:val="00772C52"/>
    <w:rsid w:val="00774FAD"/>
    <w:rsid w:val="00776713"/>
    <w:rsid w:val="00777038"/>
    <w:rsid w:val="00777341"/>
    <w:rsid w:val="00785F09"/>
    <w:rsid w:val="007873F4"/>
    <w:rsid w:val="00790BE7"/>
    <w:rsid w:val="0079110F"/>
    <w:rsid w:val="007927DB"/>
    <w:rsid w:val="00794E7B"/>
    <w:rsid w:val="00796023"/>
    <w:rsid w:val="007A36D9"/>
    <w:rsid w:val="007A3BDD"/>
    <w:rsid w:val="007A3C43"/>
    <w:rsid w:val="007A48E7"/>
    <w:rsid w:val="007A5DC6"/>
    <w:rsid w:val="007A678F"/>
    <w:rsid w:val="007B15FE"/>
    <w:rsid w:val="007B31E9"/>
    <w:rsid w:val="007B3B23"/>
    <w:rsid w:val="007B4413"/>
    <w:rsid w:val="007B54B4"/>
    <w:rsid w:val="007B5B06"/>
    <w:rsid w:val="007B6006"/>
    <w:rsid w:val="007B6814"/>
    <w:rsid w:val="007C3444"/>
    <w:rsid w:val="007C3743"/>
    <w:rsid w:val="007C4DB4"/>
    <w:rsid w:val="007C520B"/>
    <w:rsid w:val="007C5813"/>
    <w:rsid w:val="007C595B"/>
    <w:rsid w:val="007D576C"/>
    <w:rsid w:val="007D583B"/>
    <w:rsid w:val="007D6273"/>
    <w:rsid w:val="007E0801"/>
    <w:rsid w:val="007E101B"/>
    <w:rsid w:val="007E3162"/>
    <w:rsid w:val="007E4032"/>
    <w:rsid w:val="007E4044"/>
    <w:rsid w:val="007E7928"/>
    <w:rsid w:val="007F107B"/>
    <w:rsid w:val="007F30D1"/>
    <w:rsid w:val="007F38EF"/>
    <w:rsid w:val="007F53D2"/>
    <w:rsid w:val="007F56F8"/>
    <w:rsid w:val="007F594C"/>
    <w:rsid w:val="007F7C15"/>
    <w:rsid w:val="00802F43"/>
    <w:rsid w:val="0080316A"/>
    <w:rsid w:val="00807C7D"/>
    <w:rsid w:val="00810FC1"/>
    <w:rsid w:val="008146A3"/>
    <w:rsid w:val="00817ECB"/>
    <w:rsid w:val="008219C4"/>
    <w:rsid w:val="00824550"/>
    <w:rsid w:val="00826066"/>
    <w:rsid w:val="0083305A"/>
    <w:rsid w:val="00833612"/>
    <w:rsid w:val="00833FC4"/>
    <w:rsid w:val="0083485A"/>
    <w:rsid w:val="00840236"/>
    <w:rsid w:val="00845A10"/>
    <w:rsid w:val="00846DDD"/>
    <w:rsid w:val="00846E53"/>
    <w:rsid w:val="00851CBF"/>
    <w:rsid w:val="0085232E"/>
    <w:rsid w:val="00853405"/>
    <w:rsid w:val="008553BF"/>
    <w:rsid w:val="00864971"/>
    <w:rsid w:val="008655B9"/>
    <w:rsid w:val="00866187"/>
    <w:rsid w:val="00872F6F"/>
    <w:rsid w:val="00877731"/>
    <w:rsid w:val="00882BDD"/>
    <w:rsid w:val="00883F66"/>
    <w:rsid w:val="00890478"/>
    <w:rsid w:val="00890DC2"/>
    <w:rsid w:val="008918C0"/>
    <w:rsid w:val="008A020C"/>
    <w:rsid w:val="008A2DA7"/>
    <w:rsid w:val="008A37B2"/>
    <w:rsid w:val="008A450A"/>
    <w:rsid w:val="008A55F6"/>
    <w:rsid w:val="008A5D78"/>
    <w:rsid w:val="008A63B8"/>
    <w:rsid w:val="008A6992"/>
    <w:rsid w:val="008B198A"/>
    <w:rsid w:val="008B24D7"/>
    <w:rsid w:val="008B4A2A"/>
    <w:rsid w:val="008C0873"/>
    <w:rsid w:val="008C20EA"/>
    <w:rsid w:val="008C3679"/>
    <w:rsid w:val="008C4472"/>
    <w:rsid w:val="008D167E"/>
    <w:rsid w:val="008D32CE"/>
    <w:rsid w:val="008E1797"/>
    <w:rsid w:val="008E1D22"/>
    <w:rsid w:val="008E44C7"/>
    <w:rsid w:val="008E46EB"/>
    <w:rsid w:val="008E7FE9"/>
    <w:rsid w:val="008F3A06"/>
    <w:rsid w:val="008F5A29"/>
    <w:rsid w:val="008F6AFF"/>
    <w:rsid w:val="00902EDE"/>
    <w:rsid w:val="009049F2"/>
    <w:rsid w:val="00904BAD"/>
    <w:rsid w:val="009104AE"/>
    <w:rsid w:val="0091321E"/>
    <w:rsid w:val="00914E05"/>
    <w:rsid w:val="0092271F"/>
    <w:rsid w:val="009239AE"/>
    <w:rsid w:val="00930CB2"/>
    <w:rsid w:val="00931508"/>
    <w:rsid w:val="00931FC3"/>
    <w:rsid w:val="00933BC6"/>
    <w:rsid w:val="00936046"/>
    <w:rsid w:val="0094614C"/>
    <w:rsid w:val="009541A4"/>
    <w:rsid w:val="00955049"/>
    <w:rsid w:val="00960103"/>
    <w:rsid w:val="00962557"/>
    <w:rsid w:val="00964920"/>
    <w:rsid w:val="00964D16"/>
    <w:rsid w:val="00966021"/>
    <w:rsid w:val="00966A4F"/>
    <w:rsid w:val="00971B0B"/>
    <w:rsid w:val="00974F34"/>
    <w:rsid w:val="00975DAD"/>
    <w:rsid w:val="00980C37"/>
    <w:rsid w:val="009842B8"/>
    <w:rsid w:val="00984C0B"/>
    <w:rsid w:val="00987881"/>
    <w:rsid w:val="009919E8"/>
    <w:rsid w:val="00992E5B"/>
    <w:rsid w:val="00995272"/>
    <w:rsid w:val="009954B5"/>
    <w:rsid w:val="009B03F5"/>
    <w:rsid w:val="009B0F84"/>
    <w:rsid w:val="009B1521"/>
    <w:rsid w:val="009B46E2"/>
    <w:rsid w:val="009B7BCA"/>
    <w:rsid w:val="009C00DD"/>
    <w:rsid w:val="009C2CD1"/>
    <w:rsid w:val="009C4DBD"/>
    <w:rsid w:val="009C503C"/>
    <w:rsid w:val="009D0FF7"/>
    <w:rsid w:val="009D1AFC"/>
    <w:rsid w:val="009D2AF7"/>
    <w:rsid w:val="009D531F"/>
    <w:rsid w:val="009D7D2C"/>
    <w:rsid w:val="009E37C6"/>
    <w:rsid w:val="009E5B89"/>
    <w:rsid w:val="009E6C74"/>
    <w:rsid w:val="009F0015"/>
    <w:rsid w:val="009F2A39"/>
    <w:rsid w:val="009F4F62"/>
    <w:rsid w:val="00A01751"/>
    <w:rsid w:val="00A027CE"/>
    <w:rsid w:val="00A02DE6"/>
    <w:rsid w:val="00A057D2"/>
    <w:rsid w:val="00A07385"/>
    <w:rsid w:val="00A074D2"/>
    <w:rsid w:val="00A07C4A"/>
    <w:rsid w:val="00A13D1D"/>
    <w:rsid w:val="00A16075"/>
    <w:rsid w:val="00A23609"/>
    <w:rsid w:val="00A23DEA"/>
    <w:rsid w:val="00A24AF7"/>
    <w:rsid w:val="00A263D0"/>
    <w:rsid w:val="00A306A3"/>
    <w:rsid w:val="00A3078E"/>
    <w:rsid w:val="00A32C54"/>
    <w:rsid w:val="00A33E90"/>
    <w:rsid w:val="00A3509E"/>
    <w:rsid w:val="00A36B73"/>
    <w:rsid w:val="00A45465"/>
    <w:rsid w:val="00A454C9"/>
    <w:rsid w:val="00A515E7"/>
    <w:rsid w:val="00A521C6"/>
    <w:rsid w:val="00A575D6"/>
    <w:rsid w:val="00A6010C"/>
    <w:rsid w:val="00A62387"/>
    <w:rsid w:val="00A634A7"/>
    <w:rsid w:val="00A6362F"/>
    <w:rsid w:val="00A63D9E"/>
    <w:rsid w:val="00A66A58"/>
    <w:rsid w:val="00A679D8"/>
    <w:rsid w:val="00A70D09"/>
    <w:rsid w:val="00A71787"/>
    <w:rsid w:val="00A726A8"/>
    <w:rsid w:val="00A72977"/>
    <w:rsid w:val="00A825DA"/>
    <w:rsid w:val="00A84849"/>
    <w:rsid w:val="00A84E8B"/>
    <w:rsid w:val="00A901A6"/>
    <w:rsid w:val="00A915E4"/>
    <w:rsid w:val="00A9228F"/>
    <w:rsid w:val="00A97845"/>
    <w:rsid w:val="00AA4889"/>
    <w:rsid w:val="00AB3211"/>
    <w:rsid w:val="00AB32A6"/>
    <w:rsid w:val="00AB34B1"/>
    <w:rsid w:val="00AC09FE"/>
    <w:rsid w:val="00AC1E0D"/>
    <w:rsid w:val="00AC34DD"/>
    <w:rsid w:val="00AC6A8B"/>
    <w:rsid w:val="00AD4D21"/>
    <w:rsid w:val="00AD5CB9"/>
    <w:rsid w:val="00AD6679"/>
    <w:rsid w:val="00AE0663"/>
    <w:rsid w:val="00AE2BB9"/>
    <w:rsid w:val="00AE2EF4"/>
    <w:rsid w:val="00AE61D1"/>
    <w:rsid w:val="00AF1209"/>
    <w:rsid w:val="00AF6EFF"/>
    <w:rsid w:val="00B03FEA"/>
    <w:rsid w:val="00B06C5E"/>
    <w:rsid w:val="00B14ADD"/>
    <w:rsid w:val="00B216C8"/>
    <w:rsid w:val="00B21BFD"/>
    <w:rsid w:val="00B24B58"/>
    <w:rsid w:val="00B26B92"/>
    <w:rsid w:val="00B33F24"/>
    <w:rsid w:val="00B35B0C"/>
    <w:rsid w:val="00B41147"/>
    <w:rsid w:val="00B429A6"/>
    <w:rsid w:val="00B42C00"/>
    <w:rsid w:val="00B43E5F"/>
    <w:rsid w:val="00B451AF"/>
    <w:rsid w:val="00B4589D"/>
    <w:rsid w:val="00B45A13"/>
    <w:rsid w:val="00B53A8A"/>
    <w:rsid w:val="00B53E21"/>
    <w:rsid w:val="00B6167E"/>
    <w:rsid w:val="00B64CDD"/>
    <w:rsid w:val="00B66C01"/>
    <w:rsid w:val="00B726EA"/>
    <w:rsid w:val="00B75925"/>
    <w:rsid w:val="00B805E5"/>
    <w:rsid w:val="00B841C6"/>
    <w:rsid w:val="00B84878"/>
    <w:rsid w:val="00B9168C"/>
    <w:rsid w:val="00B95689"/>
    <w:rsid w:val="00B97E87"/>
    <w:rsid w:val="00BA063F"/>
    <w:rsid w:val="00BA2473"/>
    <w:rsid w:val="00BB0F67"/>
    <w:rsid w:val="00BB128E"/>
    <w:rsid w:val="00BB671B"/>
    <w:rsid w:val="00BB6CAB"/>
    <w:rsid w:val="00BB76F2"/>
    <w:rsid w:val="00BC135D"/>
    <w:rsid w:val="00BC1918"/>
    <w:rsid w:val="00BC1AC1"/>
    <w:rsid w:val="00BC31FD"/>
    <w:rsid w:val="00BC736F"/>
    <w:rsid w:val="00BC7811"/>
    <w:rsid w:val="00BD07F6"/>
    <w:rsid w:val="00BD3274"/>
    <w:rsid w:val="00BD3FA7"/>
    <w:rsid w:val="00BD5614"/>
    <w:rsid w:val="00BD61C0"/>
    <w:rsid w:val="00BD61DE"/>
    <w:rsid w:val="00BD7C95"/>
    <w:rsid w:val="00BE00D0"/>
    <w:rsid w:val="00BE01F8"/>
    <w:rsid w:val="00BE29ED"/>
    <w:rsid w:val="00BE3075"/>
    <w:rsid w:val="00BE5161"/>
    <w:rsid w:val="00BE5587"/>
    <w:rsid w:val="00BE60D4"/>
    <w:rsid w:val="00BF1BAA"/>
    <w:rsid w:val="00BF26CA"/>
    <w:rsid w:val="00BF32CB"/>
    <w:rsid w:val="00BF71C7"/>
    <w:rsid w:val="00BF77CF"/>
    <w:rsid w:val="00C034FE"/>
    <w:rsid w:val="00C04615"/>
    <w:rsid w:val="00C10BA5"/>
    <w:rsid w:val="00C10C92"/>
    <w:rsid w:val="00C10DBA"/>
    <w:rsid w:val="00C13CDF"/>
    <w:rsid w:val="00C15D44"/>
    <w:rsid w:val="00C162BC"/>
    <w:rsid w:val="00C1713F"/>
    <w:rsid w:val="00C20935"/>
    <w:rsid w:val="00C22BD2"/>
    <w:rsid w:val="00C23614"/>
    <w:rsid w:val="00C24109"/>
    <w:rsid w:val="00C2522E"/>
    <w:rsid w:val="00C26108"/>
    <w:rsid w:val="00C313C0"/>
    <w:rsid w:val="00C32D09"/>
    <w:rsid w:val="00C44981"/>
    <w:rsid w:val="00C468DB"/>
    <w:rsid w:val="00C46D1C"/>
    <w:rsid w:val="00C47404"/>
    <w:rsid w:val="00C561A5"/>
    <w:rsid w:val="00C56629"/>
    <w:rsid w:val="00C633C2"/>
    <w:rsid w:val="00C7002F"/>
    <w:rsid w:val="00C71840"/>
    <w:rsid w:val="00C76533"/>
    <w:rsid w:val="00C76BF3"/>
    <w:rsid w:val="00C83660"/>
    <w:rsid w:val="00C90C94"/>
    <w:rsid w:val="00C91AEB"/>
    <w:rsid w:val="00C93FF8"/>
    <w:rsid w:val="00C96A0D"/>
    <w:rsid w:val="00C96C9A"/>
    <w:rsid w:val="00CA0C75"/>
    <w:rsid w:val="00CA4F09"/>
    <w:rsid w:val="00CA51CD"/>
    <w:rsid w:val="00CA5280"/>
    <w:rsid w:val="00CA5C62"/>
    <w:rsid w:val="00CB0C81"/>
    <w:rsid w:val="00CB2460"/>
    <w:rsid w:val="00CC08E8"/>
    <w:rsid w:val="00CC17EB"/>
    <w:rsid w:val="00CC1968"/>
    <w:rsid w:val="00CC4C87"/>
    <w:rsid w:val="00CC7CD4"/>
    <w:rsid w:val="00CD03F9"/>
    <w:rsid w:val="00CD3512"/>
    <w:rsid w:val="00CE143B"/>
    <w:rsid w:val="00CE324C"/>
    <w:rsid w:val="00CE348E"/>
    <w:rsid w:val="00CE399C"/>
    <w:rsid w:val="00CE3BDA"/>
    <w:rsid w:val="00CE6583"/>
    <w:rsid w:val="00CE7A27"/>
    <w:rsid w:val="00CF004F"/>
    <w:rsid w:val="00CF2A45"/>
    <w:rsid w:val="00CF55FB"/>
    <w:rsid w:val="00D0101B"/>
    <w:rsid w:val="00D01C9A"/>
    <w:rsid w:val="00D0321D"/>
    <w:rsid w:val="00D127A2"/>
    <w:rsid w:val="00D127C4"/>
    <w:rsid w:val="00D12EED"/>
    <w:rsid w:val="00D2111D"/>
    <w:rsid w:val="00D2156F"/>
    <w:rsid w:val="00D2486C"/>
    <w:rsid w:val="00D24DC5"/>
    <w:rsid w:val="00D2608C"/>
    <w:rsid w:val="00D2693E"/>
    <w:rsid w:val="00D3265B"/>
    <w:rsid w:val="00D34558"/>
    <w:rsid w:val="00D348FD"/>
    <w:rsid w:val="00D35F7E"/>
    <w:rsid w:val="00D377C7"/>
    <w:rsid w:val="00D43069"/>
    <w:rsid w:val="00D43E66"/>
    <w:rsid w:val="00D4611E"/>
    <w:rsid w:val="00D56C28"/>
    <w:rsid w:val="00D60103"/>
    <w:rsid w:val="00D606AA"/>
    <w:rsid w:val="00D6164E"/>
    <w:rsid w:val="00D6306F"/>
    <w:rsid w:val="00D6372B"/>
    <w:rsid w:val="00D64FD1"/>
    <w:rsid w:val="00D6738F"/>
    <w:rsid w:val="00D67E57"/>
    <w:rsid w:val="00D70B11"/>
    <w:rsid w:val="00D711FA"/>
    <w:rsid w:val="00D726AF"/>
    <w:rsid w:val="00D76475"/>
    <w:rsid w:val="00D76AFC"/>
    <w:rsid w:val="00D77CEE"/>
    <w:rsid w:val="00D80A99"/>
    <w:rsid w:val="00D80FEA"/>
    <w:rsid w:val="00D822B6"/>
    <w:rsid w:val="00D82380"/>
    <w:rsid w:val="00D87AFB"/>
    <w:rsid w:val="00D900FE"/>
    <w:rsid w:val="00D90B64"/>
    <w:rsid w:val="00D911E8"/>
    <w:rsid w:val="00D91B6E"/>
    <w:rsid w:val="00D922D8"/>
    <w:rsid w:val="00D92B8B"/>
    <w:rsid w:val="00D94695"/>
    <w:rsid w:val="00D9606B"/>
    <w:rsid w:val="00DA06B7"/>
    <w:rsid w:val="00DA6B1C"/>
    <w:rsid w:val="00DA7097"/>
    <w:rsid w:val="00DB0B9F"/>
    <w:rsid w:val="00DB20CA"/>
    <w:rsid w:val="00DB2F8A"/>
    <w:rsid w:val="00DB49AF"/>
    <w:rsid w:val="00DB7E83"/>
    <w:rsid w:val="00DC1500"/>
    <w:rsid w:val="00DC3A1E"/>
    <w:rsid w:val="00DC42E4"/>
    <w:rsid w:val="00DC48E4"/>
    <w:rsid w:val="00DC5DF7"/>
    <w:rsid w:val="00DD5686"/>
    <w:rsid w:val="00DE25C4"/>
    <w:rsid w:val="00DE4810"/>
    <w:rsid w:val="00DE5302"/>
    <w:rsid w:val="00DE77E3"/>
    <w:rsid w:val="00DF3228"/>
    <w:rsid w:val="00DF37BE"/>
    <w:rsid w:val="00DF3A67"/>
    <w:rsid w:val="00E0055F"/>
    <w:rsid w:val="00E013F8"/>
    <w:rsid w:val="00E075DE"/>
    <w:rsid w:val="00E103D5"/>
    <w:rsid w:val="00E1152A"/>
    <w:rsid w:val="00E146D4"/>
    <w:rsid w:val="00E1521C"/>
    <w:rsid w:val="00E17606"/>
    <w:rsid w:val="00E23B3B"/>
    <w:rsid w:val="00E249C9"/>
    <w:rsid w:val="00E31066"/>
    <w:rsid w:val="00E3175D"/>
    <w:rsid w:val="00E32621"/>
    <w:rsid w:val="00E35E8A"/>
    <w:rsid w:val="00E3758D"/>
    <w:rsid w:val="00E405AE"/>
    <w:rsid w:val="00E4069A"/>
    <w:rsid w:val="00E417C1"/>
    <w:rsid w:val="00E42266"/>
    <w:rsid w:val="00E43207"/>
    <w:rsid w:val="00E4493A"/>
    <w:rsid w:val="00E47146"/>
    <w:rsid w:val="00E504DE"/>
    <w:rsid w:val="00E51185"/>
    <w:rsid w:val="00E51742"/>
    <w:rsid w:val="00E51E33"/>
    <w:rsid w:val="00E53E06"/>
    <w:rsid w:val="00E54E38"/>
    <w:rsid w:val="00E55570"/>
    <w:rsid w:val="00E5733B"/>
    <w:rsid w:val="00E60313"/>
    <w:rsid w:val="00E63569"/>
    <w:rsid w:val="00E674E8"/>
    <w:rsid w:val="00E67D6D"/>
    <w:rsid w:val="00E71B2B"/>
    <w:rsid w:val="00E775B2"/>
    <w:rsid w:val="00E819F1"/>
    <w:rsid w:val="00E83171"/>
    <w:rsid w:val="00E86402"/>
    <w:rsid w:val="00E912BB"/>
    <w:rsid w:val="00E94C71"/>
    <w:rsid w:val="00E95664"/>
    <w:rsid w:val="00EA211C"/>
    <w:rsid w:val="00EB31CF"/>
    <w:rsid w:val="00EB337D"/>
    <w:rsid w:val="00EB641E"/>
    <w:rsid w:val="00EC7AB6"/>
    <w:rsid w:val="00ED1607"/>
    <w:rsid w:val="00ED1B89"/>
    <w:rsid w:val="00ED48B8"/>
    <w:rsid w:val="00ED7F73"/>
    <w:rsid w:val="00EE0295"/>
    <w:rsid w:val="00EE0552"/>
    <w:rsid w:val="00EE1808"/>
    <w:rsid w:val="00EE1D6F"/>
    <w:rsid w:val="00EE2957"/>
    <w:rsid w:val="00EF1B49"/>
    <w:rsid w:val="00EF37EE"/>
    <w:rsid w:val="00EF4EF7"/>
    <w:rsid w:val="00F018D2"/>
    <w:rsid w:val="00F0275B"/>
    <w:rsid w:val="00F02773"/>
    <w:rsid w:val="00F077C7"/>
    <w:rsid w:val="00F07B00"/>
    <w:rsid w:val="00F11D18"/>
    <w:rsid w:val="00F11DC4"/>
    <w:rsid w:val="00F1272C"/>
    <w:rsid w:val="00F13E5B"/>
    <w:rsid w:val="00F146D8"/>
    <w:rsid w:val="00F16500"/>
    <w:rsid w:val="00F21309"/>
    <w:rsid w:val="00F24922"/>
    <w:rsid w:val="00F343D5"/>
    <w:rsid w:val="00F34FB3"/>
    <w:rsid w:val="00F35214"/>
    <w:rsid w:val="00F35C3B"/>
    <w:rsid w:val="00F36EFC"/>
    <w:rsid w:val="00F42182"/>
    <w:rsid w:val="00F43E43"/>
    <w:rsid w:val="00F4401B"/>
    <w:rsid w:val="00F44681"/>
    <w:rsid w:val="00F44ACE"/>
    <w:rsid w:val="00F45253"/>
    <w:rsid w:val="00F45524"/>
    <w:rsid w:val="00F45C5D"/>
    <w:rsid w:val="00F509D8"/>
    <w:rsid w:val="00F51386"/>
    <w:rsid w:val="00F51E5D"/>
    <w:rsid w:val="00F52848"/>
    <w:rsid w:val="00F54F42"/>
    <w:rsid w:val="00F5705D"/>
    <w:rsid w:val="00F610F5"/>
    <w:rsid w:val="00F62249"/>
    <w:rsid w:val="00F62FDD"/>
    <w:rsid w:val="00F6628C"/>
    <w:rsid w:val="00F66A57"/>
    <w:rsid w:val="00F7009E"/>
    <w:rsid w:val="00F712FD"/>
    <w:rsid w:val="00F72A07"/>
    <w:rsid w:val="00F80B85"/>
    <w:rsid w:val="00F81382"/>
    <w:rsid w:val="00F81D75"/>
    <w:rsid w:val="00F82BA4"/>
    <w:rsid w:val="00F90539"/>
    <w:rsid w:val="00F916AF"/>
    <w:rsid w:val="00F92DFF"/>
    <w:rsid w:val="00F94890"/>
    <w:rsid w:val="00F9590B"/>
    <w:rsid w:val="00F95DAF"/>
    <w:rsid w:val="00F975EA"/>
    <w:rsid w:val="00FA0056"/>
    <w:rsid w:val="00FA426D"/>
    <w:rsid w:val="00FB1D1E"/>
    <w:rsid w:val="00FB5B3B"/>
    <w:rsid w:val="00FB7ECC"/>
    <w:rsid w:val="00FC29CF"/>
    <w:rsid w:val="00FD0B90"/>
    <w:rsid w:val="00FD10CA"/>
    <w:rsid w:val="00FD191A"/>
    <w:rsid w:val="00FD1D24"/>
    <w:rsid w:val="00FD2796"/>
    <w:rsid w:val="00FD4CAD"/>
    <w:rsid w:val="00FD5BEC"/>
    <w:rsid w:val="00FD5FFD"/>
    <w:rsid w:val="00FD6BB4"/>
    <w:rsid w:val="00FE0B1A"/>
    <w:rsid w:val="00FE249E"/>
    <w:rsid w:val="00FE53B3"/>
    <w:rsid w:val="00FE54C3"/>
    <w:rsid w:val="00FF0A85"/>
    <w:rsid w:val="00FF208D"/>
    <w:rsid w:val="00FF25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DB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187"/>
  </w:style>
  <w:style w:type="paragraph" w:styleId="1">
    <w:name w:val="heading 1"/>
    <w:basedOn w:val="a"/>
    <w:next w:val="a"/>
    <w:link w:val="10"/>
    <w:uiPriority w:val="99"/>
    <w:qFormat/>
    <w:rsid w:val="00E51185"/>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3">
    <w:name w:val="heading 3"/>
    <w:basedOn w:val="a"/>
    <w:next w:val="a"/>
    <w:link w:val="30"/>
    <w:uiPriority w:val="9"/>
    <w:semiHidden/>
    <w:unhideWhenUsed/>
    <w:qFormat/>
    <w:rsid w:val="00AC09FE"/>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ru-RU"/>
    </w:rPr>
  </w:style>
  <w:style w:type="paragraph" w:styleId="8">
    <w:name w:val="heading 8"/>
    <w:basedOn w:val="a"/>
    <w:next w:val="a"/>
    <w:link w:val="80"/>
    <w:uiPriority w:val="99"/>
    <w:qFormat/>
    <w:rsid w:val="00AC09FE"/>
    <w:pPr>
      <w:spacing w:before="240" w:after="60" w:line="276" w:lineRule="auto"/>
      <w:outlineLvl w:val="7"/>
    </w:pPr>
    <w:rPr>
      <w:rFonts w:ascii="Times New Roman" w:eastAsia="Calibri" w:hAnsi="Times New Roman" w:cs="Times New Roman"/>
      <w:i/>
      <w:iCs/>
      <w:sz w:val="24"/>
      <w:szCs w:val="24"/>
    </w:rPr>
  </w:style>
  <w:style w:type="paragraph" w:styleId="9">
    <w:name w:val="heading 9"/>
    <w:basedOn w:val="a"/>
    <w:next w:val="a"/>
    <w:link w:val="90"/>
    <w:uiPriority w:val="99"/>
    <w:qFormat/>
    <w:rsid w:val="000E6A72"/>
    <w:pPr>
      <w:spacing w:before="240" w:after="60" w:line="240" w:lineRule="auto"/>
      <w:outlineLvl w:val="8"/>
    </w:pPr>
    <w:rPr>
      <w:rFonts w:ascii="Cambria" w:eastAsia="Times New Roman" w:hAnsi="Cambria"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693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2693E"/>
  </w:style>
  <w:style w:type="paragraph" w:styleId="a5">
    <w:name w:val="footer"/>
    <w:basedOn w:val="a"/>
    <w:link w:val="a6"/>
    <w:uiPriority w:val="99"/>
    <w:unhideWhenUsed/>
    <w:rsid w:val="00D2693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2693E"/>
  </w:style>
  <w:style w:type="table" w:styleId="a7">
    <w:name w:val="Table Grid"/>
    <w:basedOn w:val="a1"/>
    <w:uiPriority w:val="59"/>
    <w:rsid w:val="00D2693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aliases w:val="A_маркированный_список,List Paragraph"/>
    <w:basedOn w:val="a"/>
    <w:link w:val="a9"/>
    <w:uiPriority w:val="1"/>
    <w:qFormat/>
    <w:rsid w:val="000E6A72"/>
    <w:pPr>
      <w:ind w:left="720"/>
      <w:contextualSpacing/>
    </w:pPr>
  </w:style>
  <w:style w:type="character" w:customStyle="1" w:styleId="90">
    <w:name w:val="Заголовок 9 Знак"/>
    <w:basedOn w:val="a0"/>
    <w:link w:val="9"/>
    <w:uiPriority w:val="99"/>
    <w:rsid w:val="000E6A72"/>
    <w:rPr>
      <w:rFonts w:ascii="Cambria" w:eastAsia="Times New Roman" w:hAnsi="Cambria" w:cs="Times New Roman"/>
      <w:sz w:val="20"/>
      <w:szCs w:val="20"/>
      <w:lang w:eastAsia="ru-RU"/>
    </w:rPr>
  </w:style>
  <w:style w:type="character" w:customStyle="1" w:styleId="s0">
    <w:name w:val="s0"/>
    <w:basedOn w:val="a0"/>
    <w:rsid w:val="00F44681"/>
  </w:style>
  <w:style w:type="paragraph" w:styleId="aa">
    <w:name w:val="Balloon Text"/>
    <w:basedOn w:val="a"/>
    <w:link w:val="ab"/>
    <w:uiPriority w:val="99"/>
    <w:unhideWhenUsed/>
    <w:rsid w:val="0034124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rsid w:val="00341248"/>
    <w:rPr>
      <w:rFonts w:ascii="Segoe UI" w:hAnsi="Segoe UI" w:cs="Segoe UI"/>
      <w:sz w:val="18"/>
      <w:szCs w:val="18"/>
    </w:rPr>
  </w:style>
  <w:style w:type="character" w:customStyle="1" w:styleId="ac">
    <w:name w:val="Основной текст + Полужирный"/>
    <w:rsid w:val="00243AC0"/>
    <w:rPr>
      <w:rFonts w:ascii="Times New Roman" w:eastAsia="Times New Roman" w:hAnsi="Times New Roman" w:cs="Times New Roman"/>
      <w:b/>
      <w:bCs/>
      <w:i w:val="0"/>
      <w:iCs w:val="0"/>
      <w:smallCaps w:val="0"/>
      <w:strike w:val="0"/>
      <w:spacing w:val="0"/>
      <w:sz w:val="22"/>
      <w:szCs w:val="22"/>
    </w:rPr>
  </w:style>
  <w:style w:type="paragraph" w:styleId="ad">
    <w:name w:val="No Spacing"/>
    <w:link w:val="ae"/>
    <w:uiPriority w:val="1"/>
    <w:qFormat/>
    <w:rsid w:val="00243AC0"/>
    <w:pPr>
      <w:spacing w:after="0" w:line="240" w:lineRule="auto"/>
    </w:pPr>
    <w:rPr>
      <w:rFonts w:ascii="Calibri" w:eastAsia="Times New Roman" w:hAnsi="Calibri" w:cs="Times New Roman"/>
      <w:lang w:eastAsia="ru-RU"/>
    </w:rPr>
  </w:style>
  <w:style w:type="paragraph" w:styleId="2">
    <w:name w:val="Body Text Indent 2"/>
    <w:basedOn w:val="a"/>
    <w:link w:val="20"/>
    <w:rsid w:val="00243AC0"/>
    <w:pPr>
      <w:spacing w:after="120" w:line="480" w:lineRule="auto"/>
      <w:ind w:left="283"/>
    </w:pPr>
    <w:rPr>
      <w:rFonts w:ascii="Times New Roman" w:eastAsia="Times New Roman" w:hAnsi="Times New Roman" w:cs="Times New Roman"/>
      <w:sz w:val="20"/>
      <w:szCs w:val="20"/>
    </w:rPr>
  </w:style>
  <w:style w:type="character" w:customStyle="1" w:styleId="20">
    <w:name w:val="Основной текст с отступом 2 Знак"/>
    <w:basedOn w:val="a0"/>
    <w:link w:val="2"/>
    <w:rsid w:val="00243AC0"/>
    <w:rPr>
      <w:rFonts w:ascii="Times New Roman" w:eastAsia="Times New Roman" w:hAnsi="Times New Roman" w:cs="Times New Roman"/>
      <w:sz w:val="20"/>
      <w:szCs w:val="20"/>
    </w:rPr>
  </w:style>
  <w:style w:type="paragraph" w:customStyle="1" w:styleId="11">
    <w:name w:val="Обычный1"/>
    <w:rsid w:val="00243AC0"/>
    <w:pPr>
      <w:spacing w:after="0" w:line="240" w:lineRule="auto"/>
    </w:pPr>
    <w:rPr>
      <w:rFonts w:ascii="Times New Roman" w:eastAsia="Times New Roman" w:hAnsi="Times New Roman" w:cs="Times New Roman"/>
      <w:snapToGrid w:val="0"/>
      <w:sz w:val="20"/>
      <w:szCs w:val="20"/>
      <w:lang w:eastAsia="ru-RU"/>
    </w:rPr>
  </w:style>
  <w:style w:type="character" w:styleId="af">
    <w:name w:val="page number"/>
    <w:basedOn w:val="a0"/>
    <w:rsid w:val="007B6006"/>
  </w:style>
  <w:style w:type="paragraph" w:styleId="21">
    <w:name w:val="Body Text 2"/>
    <w:basedOn w:val="a"/>
    <w:link w:val="22"/>
    <w:uiPriority w:val="99"/>
    <w:semiHidden/>
    <w:unhideWhenUsed/>
    <w:rsid w:val="00632448"/>
    <w:pPr>
      <w:spacing w:after="120" w:line="480" w:lineRule="auto"/>
    </w:pPr>
  </w:style>
  <w:style w:type="character" w:customStyle="1" w:styleId="22">
    <w:name w:val="Основной текст 2 Знак"/>
    <w:basedOn w:val="a0"/>
    <w:link w:val="21"/>
    <w:uiPriority w:val="99"/>
    <w:semiHidden/>
    <w:rsid w:val="00632448"/>
  </w:style>
  <w:style w:type="character" w:styleId="af0">
    <w:name w:val="Hyperlink"/>
    <w:basedOn w:val="a0"/>
    <w:uiPriority w:val="99"/>
    <w:unhideWhenUsed/>
    <w:rsid w:val="0043753E"/>
    <w:rPr>
      <w:color w:val="0563C1" w:themeColor="hyperlink"/>
      <w:u w:val="single"/>
    </w:rPr>
  </w:style>
  <w:style w:type="character" w:customStyle="1" w:styleId="10">
    <w:name w:val="Заголовок 1 Знак"/>
    <w:basedOn w:val="a0"/>
    <w:link w:val="1"/>
    <w:uiPriority w:val="99"/>
    <w:rsid w:val="00E51185"/>
    <w:rPr>
      <w:rFonts w:ascii="Cambria" w:eastAsia="Times New Roman" w:hAnsi="Cambria" w:cs="Times New Roman"/>
      <w:b/>
      <w:bCs/>
      <w:kern w:val="32"/>
      <w:sz w:val="32"/>
      <w:szCs w:val="32"/>
      <w:lang w:val="x-none" w:eastAsia="x-none"/>
    </w:rPr>
  </w:style>
  <w:style w:type="numbering" w:customStyle="1" w:styleId="12">
    <w:name w:val="Нет списка1"/>
    <w:next w:val="a2"/>
    <w:semiHidden/>
    <w:rsid w:val="00E51185"/>
  </w:style>
  <w:style w:type="paragraph" w:customStyle="1" w:styleId="ConsPlusNormal">
    <w:name w:val="ConsPlusNormal"/>
    <w:rsid w:val="00E511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E511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5118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E5118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DocList">
    <w:name w:val="ConsPlusDocList"/>
    <w:rsid w:val="00E511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3">
    <w:name w:val="1"/>
    <w:basedOn w:val="a"/>
    <w:rsid w:val="00E51185"/>
    <w:pPr>
      <w:widowControl w:val="0"/>
      <w:adjustRightInd w:val="0"/>
      <w:spacing w:after="0" w:line="360" w:lineRule="atLeast"/>
      <w:jc w:val="both"/>
      <w:textAlignment w:val="baseline"/>
    </w:pPr>
    <w:rPr>
      <w:rFonts w:ascii="Verdana" w:eastAsia="Times New Roman" w:hAnsi="Verdana" w:cs="Verdana"/>
      <w:sz w:val="20"/>
      <w:szCs w:val="20"/>
      <w:lang w:val="en-US"/>
    </w:rPr>
  </w:style>
  <w:style w:type="table" w:customStyle="1" w:styleId="14">
    <w:name w:val="Сетка таблицы1"/>
    <w:basedOn w:val="a1"/>
    <w:next w:val="a7"/>
    <w:uiPriority w:val="59"/>
    <w:rsid w:val="00E5118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1">
    <w:name w:val="Обычный (веб) Знак"/>
    <w:aliases w:val="Обычный (Web) Знак"/>
    <w:link w:val="af2"/>
    <w:locked/>
    <w:rsid w:val="00E51185"/>
    <w:rPr>
      <w:sz w:val="24"/>
      <w:szCs w:val="24"/>
    </w:rPr>
  </w:style>
  <w:style w:type="paragraph" w:styleId="af2">
    <w:name w:val="Normal (Web)"/>
    <w:aliases w:val="Обычный (Web)"/>
    <w:basedOn w:val="a"/>
    <w:link w:val="af1"/>
    <w:uiPriority w:val="99"/>
    <w:unhideWhenUsed/>
    <w:rsid w:val="00E51185"/>
    <w:pPr>
      <w:spacing w:before="100" w:beforeAutospacing="1" w:after="100" w:afterAutospacing="1" w:line="240" w:lineRule="auto"/>
    </w:pPr>
    <w:rPr>
      <w:sz w:val="24"/>
      <w:szCs w:val="24"/>
    </w:rPr>
  </w:style>
  <w:style w:type="paragraph" w:styleId="HTML">
    <w:name w:val="HTML Preformatted"/>
    <w:basedOn w:val="a"/>
    <w:link w:val="HTML0"/>
    <w:unhideWhenUsed/>
    <w:rsid w:val="00E51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4"/>
      <w:szCs w:val="24"/>
      <w:lang w:val="x-none" w:eastAsia="x-none"/>
    </w:rPr>
  </w:style>
  <w:style w:type="character" w:customStyle="1" w:styleId="HTML0">
    <w:name w:val="Стандартный HTML Знак"/>
    <w:basedOn w:val="a0"/>
    <w:link w:val="HTML"/>
    <w:rsid w:val="00E51185"/>
    <w:rPr>
      <w:rFonts w:ascii="Courier New" w:eastAsia="Times New Roman" w:hAnsi="Courier New" w:cs="Times New Roman"/>
      <w:color w:val="000000"/>
      <w:sz w:val="24"/>
      <w:szCs w:val="24"/>
      <w:lang w:val="x-none" w:eastAsia="x-none"/>
    </w:rPr>
  </w:style>
  <w:style w:type="character" w:styleId="af3">
    <w:name w:val="annotation reference"/>
    <w:basedOn w:val="a0"/>
    <w:uiPriority w:val="99"/>
    <w:semiHidden/>
    <w:unhideWhenUsed/>
    <w:rsid w:val="002F419D"/>
    <w:rPr>
      <w:sz w:val="16"/>
      <w:szCs w:val="16"/>
    </w:rPr>
  </w:style>
  <w:style w:type="paragraph" w:styleId="af4">
    <w:name w:val="annotation text"/>
    <w:basedOn w:val="a"/>
    <w:link w:val="af5"/>
    <w:uiPriority w:val="99"/>
    <w:semiHidden/>
    <w:unhideWhenUsed/>
    <w:rsid w:val="002F419D"/>
    <w:pPr>
      <w:spacing w:line="240" w:lineRule="auto"/>
    </w:pPr>
    <w:rPr>
      <w:sz w:val="20"/>
      <w:szCs w:val="20"/>
    </w:rPr>
  </w:style>
  <w:style w:type="character" w:customStyle="1" w:styleId="af5">
    <w:name w:val="Текст примечания Знак"/>
    <w:basedOn w:val="a0"/>
    <w:link w:val="af4"/>
    <w:uiPriority w:val="99"/>
    <w:semiHidden/>
    <w:rsid w:val="002F419D"/>
    <w:rPr>
      <w:sz w:val="20"/>
      <w:szCs w:val="20"/>
    </w:rPr>
  </w:style>
  <w:style w:type="paragraph" w:styleId="af6">
    <w:name w:val="annotation subject"/>
    <w:basedOn w:val="af4"/>
    <w:next w:val="af4"/>
    <w:link w:val="af7"/>
    <w:uiPriority w:val="99"/>
    <w:semiHidden/>
    <w:unhideWhenUsed/>
    <w:rsid w:val="002F419D"/>
    <w:rPr>
      <w:b/>
      <w:bCs/>
    </w:rPr>
  </w:style>
  <w:style w:type="character" w:customStyle="1" w:styleId="af7">
    <w:name w:val="Тема примечания Знак"/>
    <w:basedOn w:val="af5"/>
    <w:link w:val="af6"/>
    <w:uiPriority w:val="99"/>
    <w:semiHidden/>
    <w:rsid w:val="002F419D"/>
    <w:rPr>
      <w:b/>
      <w:bCs/>
      <w:sz w:val="20"/>
      <w:szCs w:val="20"/>
    </w:rPr>
  </w:style>
  <w:style w:type="character" w:customStyle="1" w:styleId="a9">
    <w:name w:val="Абзац списка Знак"/>
    <w:aliases w:val="A_маркированный_список Знак,List Paragraph Знак"/>
    <w:basedOn w:val="a0"/>
    <w:link w:val="a8"/>
    <w:uiPriority w:val="1"/>
    <w:locked/>
    <w:rsid w:val="004B4013"/>
  </w:style>
  <w:style w:type="character" w:customStyle="1" w:styleId="et1">
    <w:name w:val="et_1"/>
    <w:hidden/>
    <w:rsid w:val="004B4013"/>
    <w:rPr>
      <w:spacing w:val="10"/>
    </w:rPr>
  </w:style>
  <w:style w:type="character" w:customStyle="1" w:styleId="et2">
    <w:name w:val="et_2"/>
    <w:hidden/>
    <w:rsid w:val="004B4013"/>
    <w:rPr>
      <w:spacing w:val="20"/>
    </w:rPr>
  </w:style>
  <w:style w:type="character" w:customStyle="1" w:styleId="et3">
    <w:name w:val="et_3"/>
    <w:hidden/>
    <w:rsid w:val="004B4013"/>
    <w:rPr>
      <w:spacing w:val="30"/>
    </w:rPr>
  </w:style>
  <w:style w:type="character" w:customStyle="1" w:styleId="30">
    <w:name w:val="Заголовок 3 Знак"/>
    <w:basedOn w:val="a0"/>
    <w:link w:val="3"/>
    <w:uiPriority w:val="9"/>
    <w:semiHidden/>
    <w:rsid w:val="00AC09FE"/>
    <w:rPr>
      <w:rFonts w:asciiTheme="majorHAnsi" w:eastAsiaTheme="majorEastAsia" w:hAnsiTheme="majorHAnsi" w:cstheme="majorBidi"/>
      <w:color w:val="1F4D78" w:themeColor="accent1" w:themeShade="7F"/>
      <w:sz w:val="24"/>
      <w:szCs w:val="24"/>
      <w:lang w:eastAsia="ru-RU"/>
    </w:rPr>
  </w:style>
  <w:style w:type="character" w:customStyle="1" w:styleId="80">
    <w:name w:val="Заголовок 8 Знак"/>
    <w:basedOn w:val="a0"/>
    <w:link w:val="8"/>
    <w:uiPriority w:val="99"/>
    <w:rsid w:val="00AC09FE"/>
    <w:rPr>
      <w:rFonts w:ascii="Times New Roman" w:eastAsia="Calibri" w:hAnsi="Times New Roman" w:cs="Times New Roman"/>
      <w:i/>
      <w:iCs/>
      <w:sz w:val="24"/>
      <w:szCs w:val="24"/>
    </w:rPr>
  </w:style>
  <w:style w:type="character" w:customStyle="1" w:styleId="s2">
    <w:name w:val="s2"/>
    <w:rsid w:val="00AC09FE"/>
    <w:rPr>
      <w:rFonts w:ascii="Times New Roman" w:hAnsi="Times New Roman" w:cs="Times New Roman" w:hint="default"/>
      <w:color w:val="333399"/>
      <w:u w:val="single"/>
    </w:rPr>
  </w:style>
  <w:style w:type="paragraph" w:customStyle="1" w:styleId="Normal12">
    <w:name w:val="Normal+12"/>
    <w:basedOn w:val="a"/>
    <w:uiPriority w:val="99"/>
    <w:rsid w:val="00AC09FE"/>
    <w:pPr>
      <w:widowControl w:val="0"/>
      <w:spacing w:after="240" w:line="240" w:lineRule="auto"/>
      <w:jc w:val="both"/>
    </w:pPr>
    <w:rPr>
      <w:rFonts w:ascii="Times New Roman" w:eastAsia="Calibri" w:hAnsi="Times New Roman" w:cs="Times New Roman"/>
      <w:sz w:val="24"/>
      <w:szCs w:val="20"/>
      <w:lang w:val="en-US"/>
    </w:rPr>
  </w:style>
  <w:style w:type="character" w:customStyle="1" w:styleId="ae">
    <w:name w:val="Без интервала Знак"/>
    <w:link w:val="ad"/>
    <w:uiPriority w:val="1"/>
    <w:rsid w:val="00AC09FE"/>
    <w:rPr>
      <w:rFonts w:ascii="Calibri" w:eastAsia="Times New Roman" w:hAnsi="Calibri" w:cs="Times New Roman"/>
      <w:lang w:eastAsia="ru-RU"/>
    </w:rPr>
  </w:style>
  <w:style w:type="table" w:customStyle="1" w:styleId="23">
    <w:name w:val="Сетка таблицы2"/>
    <w:basedOn w:val="a1"/>
    <w:next w:val="a7"/>
    <w:uiPriority w:val="59"/>
    <w:rsid w:val="00AC09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AC09FE"/>
  </w:style>
  <w:style w:type="paragraph" w:customStyle="1" w:styleId="Default">
    <w:name w:val="Default"/>
    <w:rsid w:val="00AC09FE"/>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187"/>
  </w:style>
  <w:style w:type="paragraph" w:styleId="1">
    <w:name w:val="heading 1"/>
    <w:basedOn w:val="a"/>
    <w:next w:val="a"/>
    <w:link w:val="10"/>
    <w:uiPriority w:val="99"/>
    <w:qFormat/>
    <w:rsid w:val="00E51185"/>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3">
    <w:name w:val="heading 3"/>
    <w:basedOn w:val="a"/>
    <w:next w:val="a"/>
    <w:link w:val="30"/>
    <w:uiPriority w:val="9"/>
    <w:semiHidden/>
    <w:unhideWhenUsed/>
    <w:qFormat/>
    <w:rsid w:val="00AC09FE"/>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ru-RU"/>
    </w:rPr>
  </w:style>
  <w:style w:type="paragraph" w:styleId="8">
    <w:name w:val="heading 8"/>
    <w:basedOn w:val="a"/>
    <w:next w:val="a"/>
    <w:link w:val="80"/>
    <w:uiPriority w:val="99"/>
    <w:qFormat/>
    <w:rsid w:val="00AC09FE"/>
    <w:pPr>
      <w:spacing w:before="240" w:after="60" w:line="276" w:lineRule="auto"/>
      <w:outlineLvl w:val="7"/>
    </w:pPr>
    <w:rPr>
      <w:rFonts w:ascii="Times New Roman" w:eastAsia="Calibri" w:hAnsi="Times New Roman" w:cs="Times New Roman"/>
      <w:i/>
      <w:iCs/>
      <w:sz w:val="24"/>
      <w:szCs w:val="24"/>
    </w:rPr>
  </w:style>
  <w:style w:type="paragraph" w:styleId="9">
    <w:name w:val="heading 9"/>
    <w:basedOn w:val="a"/>
    <w:next w:val="a"/>
    <w:link w:val="90"/>
    <w:uiPriority w:val="99"/>
    <w:qFormat/>
    <w:rsid w:val="000E6A72"/>
    <w:pPr>
      <w:spacing w:before="240" w:after="60" w:line="240" w:lineRule="auto"/>
      <w:outlineLvl w:val="8"/>
    </w:pPr>
    <w:rPr>
      <w:rFonts w:ascii="Cambria" w:eastAsia="Times New Roman" w:hAnsi="Cambria"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693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2693E"/>
  </w:style>
  <w:style w:type="paragraph" w:styleId="a5">
    <w:name w:val="footer"/>
    <w:basedOn w:val="a"/>
    <w:link w:val="a6"/>
    <w:uiPriority w:val="99"/>
    <w:unhideWhenUsed/>
    <w:rsid w:val="00D2693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2693E"/>
  </w:style>
  <w:style w:type="table" w:styleId="a7">
    <w:name w:val="Table Grid"/>
    <w:basedOn w:val="a1"/>
    <w:uiPriority w:val="59"/>
    <w:rsid w:val="00D2693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aliases w:val="A_маркированный_список,List Paragraph"/>
    <w:basedOn w:val="a"/>
    <w:link w:val="a9"/>
    <w:uiPriority w:val="1"/>
    <w:qFormat/>
    <w:rsid w:val="000E6A72"/>
    <w:pPr>
      <w:ind w:left="720"/>
      <w:contextualSpacing/>
    </w:pPr>
  </w:style>
  <w:style w:type="character" w:customStyle="1" w:styleId="90">
    <w:name w:val="Заголовок 9 Знак"/>
    <w:basedOn w:val="a0"/>
    <w:link w:val="9"/>
    <w:uiPriority w:val="99"/>
    <w:rsid w:val="000E6A72"/>
    <w:rPr>
      <w:rFonts w:ascii="Cambria" w:eastAsia="Times New Roman" w:hAnsi="Cambria" w:cs="Times New Roman"/>
      <w:sz w:val="20"/>
      <w:szCs w:val="20"/>
      <w:lang w:eastAsia="ru-RU"/>
    </w:rPr>
  </w:style>
  <w:style w:type="character" w:customStyle="1" w:styleId="s0">
    <w:name w:val="s0"/>
    <w:basedOn w:val="a0"/>
    <w:rsid w:val="00F44681"/>
  </w:style>
  <w:style w:type="paragraph" w:styleId="aa">
    <w:name w:val="Balloon Text"/>
    <w:basedOn w:val="a"/>
    <w:link w:val="ab"/>
    <w:uiPriority w:val="99"/>
    <w:unhideWhenUsed/>
    <w:rsid w:val="0034124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rsid w:val="00341248"/>
    <w:rPr>
      <w:rFonts w:ascii="Segoe UI" w:hAnsi="Segoe UI" w:cs="Segoe UI"/>
      <w:sz w:val="18"/>
      <w:szCs w:val="18"/>
    </w:rPr>
  </w:style>
  <w:style w:type="character" w:customStyle="1" w:styleId="ac">
    <w:name w:val="Основной текст + Полужирный"/>
    <w:rsid w:val="00243AC0"/>
    <w:rPr>
      <w:rFonts w:ascii="Times New Roman" w:eastAsia="Times New Roman" w:hAnsi="Times New Roman" w:cs="Times New Roman"/>
      <w:b/>
      <w:bCs/>
      <w:i w:val="0"/>
      <w:iCs w:val="0"/>
      <w:smallCaps w:val="0"/>
      <w:strike w:val="0"/>
      <w:spacing w:val="0"/>
      <w:sz w:val="22"/>
      <w:szCs w:val="22"/>
    </w:rPr>
  </w:style>
  <w:style w:type="paragraph" w:styleId="ad">
    <w:name w:val="No Spacing"/>
    <w:link w:val="ae"/>
    <w:uiPriority w:val="1"/>
    <w:qFormat/>
    <w:rsid w:val="00243AC0"/>
    <w:pPr>
      <w:spacing w:after="0" w:line="240" w:lineRule="auto"/>
    </w:pPr>
    <w:rPr>
      <w:rFonts w:ascii="Calibri" w:eastAsia="Times New Roman" w:hAnsi="Calibri" w:cs="Times New Roman"/>
      <w:lang w:eastAsia="ru-RU"/>
    </w:rPr>
  </w:style>
  <w:style w:type="paragraph" w:styleId="2">
    <w:name w:val="Body Text Indent 2"/>
    <w:basedOn w:val="a"/>
    <w:link w:val="20"/>
    <w:rsid w:val="00243AC0"/>
    <w:pPr>
      <w:spacing w:after="120" w:line="480" w:lineRule="auto"/>
      <w:ind w:left="283"/>
    </w:pPr>
    <w:rPr>
      <w:rFonts w:ascii="Times New Roman" w:eastAsia="Times New Roman" w:hAnsi="Times New Roman" w:cs="Times New Roman"/>
      <w:sz w:val="20"/>
      <w:szCs w:val="20"/>
    </w:rPr>
  </w:style>
  <w:style w:type="character" w:customStyle="1" w:styleId="20">
    <w:name w:val="Основной текст с отступом 2 Знак"/>
    <w:basedOn w:val="a0"/>
    <w:link w:val="2"/>
    <w:rsid w:val="00243AC0"/>
    <w:rPr>
      <w:rFonts w:ascii="Times New Roman" w:eastAsia="Times New Roman" w:hAnsi="Times New Roman" w:cs="Times New Roman"/>
      <w:sz w:val="20"/>
      <w:szCs w:val="20"/>
    </w:rPr>
  </w:style>
  <w:style w:type="paragraph" w:customStyle="1" w:styleId="11">
    <w:name w:val="Обычный1"/>
    <w:rsid w:val="00243AC0"/>
    <w:pPr>
      <w:spacing w:after="0" w:line="240" w:lineRule="auto"/>
    </w:pPr>
    <w:rPr>
      <w:rFonts w:ascii="Times New Roman" w:eastAsia="Times New Roman" w:hAnsi="Times New Roman" w:cs="Times New Roman"/>
      <w:snapToGrid w:val="0"/>
      <w:sz w:val="20"/>
      <w:szCs w:val="20"/>
      <w:lang w:eastAsia="ru-RU"/>
    </w:rPr>
  </w:style>
  <w:style w:type="character" w:styleId="af">
    <w:name w:val="page number"/>
    <w:basedOn w:val="a0"/>
    <w:rsid w:val="007B6006"/>
  </w:style>
  <w:style w:type="paragraph" w:styleId="21">
    <w:name w:val="Body Text 2"/>
    <w:basedOn w:val="a"/>
    <w:link w:val="22"/>
    <w:uiPriority w:val="99"/>
    <w:semiHidden/>
    <w:unhideWhenUsed/>
    <w:rsid w:val="00632448"/>
    <w:pPr>
      <w:spacing w:after="120" w:line="480" w:lineRule="auto"/>
    </w:pPr>
  </w:style>
  <w:style w:type="character" w:customStyle="1" w:styleId="22">
    <w:name w:val="Основной текст 2 Знак"/>
    <w:basedOn w:val="a0"/>
    <w:link w:val="21"/>
    <w:uiPriority w:val="99"/>
    <w:semiHidden/>
    <w:rsid w:val="00632448"/>
  </w:style>
  <w:style w:type="character" w:styleId="af0">
    <w:name w:val="Hyperlink"/>
    <w:basedOn w:val="a0"/>
    <w:uiPriority w:val="99"/>
    <w:unhideWhenUsed/>
    <w:rsid w:val="0043753E"/>
    <w:rPr>
      <w:color w:val="0563C1" w:themeColor="hyperlink"/>
      <w:u w:val="single"/>
    </w:rPr>
  </w:style>
  <w:style w:type="character" w:customStyle="1" w:styleId="10">
    <w:name w:val="Заголовок 1 Знак"/>
    <w:basedOn w:val="a0"/>
    <w:link w:val="1"/>
    <w:uiPriority w:val="99"/>
    <w:rsid w:val="00E51185"/>
    <w:rPr>
      <w:rFonts w:ascii="Cambria" w:eastAsia="Times New Roman" w:hAnsi="Cambria" w:cs="Times New Roman"/>
      <w:b/>
      <w:bCs/>
      <w:kern w:val="32"/>
      <w:sz w:val="32"/>
      <w:szCs w:val="32"/>
      <w:lang w:val="x-none" w:eastAsia="x-none"/>
    </w:rPr>
  </w:style>
  <w:style w:type="numbering" w:customStyle="1" w:styleId="12">
    <w:name w:val="Нет списка1"/>
    <w:next w:val="a2"/>
    <w:semiHidden/>
    <w:rsid w:val="00E51185"/>
  </w:style>
  <w:style w:type="paragraph" w:customStyle="1" w:styleId="ConsPlusNormal">
    <w:name w:val="ConsPlusNormal"/>
    <w:rsid w:val="00E511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E511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5118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E5118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DocList">
    <w:name w:val="ConsPlusDocList"/>
    <w:rsid w:val="00E511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3">
    <w:name w:val="1"/>
    <w:basedOn w:val="a"/>
    <w:rsid w:val="00E51185"/>
    <w:pPr>
      <w:widowControl w:val="0"/>
      <w:adjustRightInd w:val="0"/>
      <w:spacing w:after="0" w:line="360" w:lineRule="atLeast"/>
      <w:jc w:val="both"/>
      <w:textAlignment w:val="baseline"/>
    </w:pPr>
    <w:rPr>
      <w:rFonts w:ascii="Verdana" w:eastAsia="Times New Roman" w:hAnsi="Verdana" w:cs="Verdana"/>
      <w:sz w:val="20"/>
      <w:szCs w:val="20"/>
      <w:lang w:val="en-US"/>
    </w:rPr>
  </w:style>
  <w:style w:type="table" w:customStyle="1" w:styleId="14">
    <w:name w:val="Сетка таблицы1"/>
    <w:basedOn w:val="a1"/>
    <w:next w:val="a7"/>
    <w:uiPriority w:val="59"/>
    <w:rsid w:val="00E5118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1">
    <w:name w:val="Обычный (веб) Знак"/>
    <w:aliases w:val="Обычный (Web) Знак"/>
    <w:link w:val="af2"/>
    <w:locked/>
    <w:rsid w:val="00E51185"/>
    <w:rPr>
      <w:sz w:val="24"/>
      <w:szCs w:val="24"/>
    </w:rPr>
  </w:style>
  <w:style w:type="paragraph" w:styleId="af2">
    <w:name w:val="Normal (Web)"/>
    <w:aliases w:val="Обычный (Web)"/>
    <w:basedOn w:val="a"/>
    <w:link w:val="af1"/>
    <w:uiPriority w:val="99"/>
    <w:unhideWhenUsed/>
    <w:rsid w:val="00E51185"/>
    <w:pPr>
      <w:spacing w:before="100" w:beforeAutospacing="1" w:after="100" w:afterAutospacing="1" w:line="240" w:lineRule="auto"/>
    </w:pPr>
    <w:rPr>
      <w:sz w:val="24"/>
      <w:szCs w:val="24"/>
    </w:rPr>
  </w:style>
  <w:style w:type="paragraph" w:styleId="HTML">
    <w:name w:val="HTML Preformatted"/>
    <w:basedOn w:val="a"/>
    <w:link w:val="HTML0"/>
    <w:unhideWhenUsed/>
    <w:rsid w:val="00E51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4"/>
      <w:szCs w:val="24"/>
      <w:lang w:val="x-none" w:eastAsia="x-none"/>
    </w:rPr>
  </w:style>
  <w:style w:type="character" w:customStyle="1" w:styleId="HTML0">
    <w:name w:val="Стандартный HTML Знак"/>
    <w:basedOn w:val="a0"/>
    <w:link w:val="HTML"/>
    <w:rsid w:val="00E51185"/>
    <w:rPr>
      <w:rFonts w:ascii="Courier New" w:eastAsia="Times New Roman" w:hAnsi="Courier New" w:cs="Times New Roman"/>
      <w:color w:val="000000"/>
      <w:sz w:val="24"/>
      <w:szCs w:val="24"/>
      <w:lang w:val="x-none" w:eastAsia="x-none"/>
    </w:rPr>
  </w:style>
  <w:style w:type="character" w:styleId="af3">
    <w:name w:val="annotation reference"/>
    <w:basedOn w:val="a0"/>
    <w:uiPriority w:val="99"/>
    <w:semiHidden/>
    <w:unhideWhenUsed/>
    <w:rsid w:val="002F419D"/>
    <w:rPr>
      <w:sz w:val="16"/>
      <w:szCs w:val="16"/>
    </w:rPr>
  </w:style>
  <w:style w:type="paragraph" w:styleId="af4">
    <w:name w:val="annotation text"/>
    <w:basedOn w:val="a"/>
    <w:link w:val="af5"/>
    <w:uiPriority w:val="99"/>
    <w:semiHidden/>
    <w:unhideWhenUsed/>
    <w:rsid w:val="002F419D"/>
    <w:pPr>
      <w:spacing w:line="240" w:lineRule="auto"/>
    </w:pPr>
    <w:rPr>
      <w:sz w:val="20"/>
      <w:szCs w:val="20"/>
    </w:rPr>
  </w:style>
  <w:style w:type="character" w:customStyle="1" w:styleId="af5">
    <w:name w:val="Текст примечания Знак"/>
    <w:basedOn w:val="a0"/>
    <w:link w:val="af4"/>
    <w:uiPriority w:val="99"/>
    <w:semiHidden/>
    <w:rsid w:val="002F419D"/>
    <w:rPr>
      <w:sz w:val="20"/>
      <w:szCs w:val="20"/>
    </w:rPr>
  </w:style>
  <w:style w:type="paragraph" w:styleId="af6">
    <w:name w:val="annotation subject"/>
    <w:basedOn w:val="af4"/>
    <w:next w:val="af4"/>
    <w:link w:val="af7"/>
    <w:uiPriority w:val="99"/>
    <w:semiHidden/>
    <w:unhideWhenUsed/>
    <w:rsid w:val="002F419D"/>
    <w:rPr>
      <w:b/>
      <w:bCs/>
    </w:rPr>
  </w:style>
  <w:style w:type="character" w:customStyle="1" w:styleId="af7">
    <w:name w:val="Тема примечания Знак"/>
    <w:basedOn w:val="af5"/>
    <w:link w:val="af6"/>
    <w:uiPriority w:val="99"/>
    <w:semiHidden/>
    <w:rsid w:val="002F419D"/>
    <w:rPr>
      <w:b/>
      <w:bCs/>
      <w:sz w:val="20"/>
      <w:szCs w:val="20"/>
    </w:rPr>
  </w:style>
  <w:style w:type="character" w:customStyle="1" w:styleId="a9">
    <w:name w:val="Абзац списка Знак"/>
    <w:aliases w:val="A_маркированный_список Знак,List Paragraph Знак"/>
    <w:basedOn w:val="a0"/>
    <w:link w:val="a8"/>
    <w:uiPriority w:val="1"/>
    <w:locked/>
    <w:rsid w:val="004B4013"/>
  </w:style>
  <w:style w:type="character" w:customStyle="1" w:styleId="et1">
    <w:name w:val="et_1"/>
    <w:hidden/>
    <w:rsid w:val="004B4013"/>
    <w:rPr>
      <w:spacing w:val="10"/>
    </w:rPr>
  </w:style>
  <w:style w:type="character" w:customStyle="1" w:styleId="et2">
    <w:name w:val="et_2"/>
    <w:hidden/>
    <w:rsid w:val="004B4013"/>
    <w:rPr>
      <w:spacing w:val="20"/>
    </w:rPr>
  </w:style>
  <w:style w:type="character" w:customStyle="1" w:styleId="et3">
    <w:name w:val="et_3"/>
    <w:hidden/>
    <w:rsid w:val="004B4013"/>
    <w:rPr>
      <w:spacing w:val="30"/>
    </w:rPr>
  </w:style>
  <w:style w:type="character" w:customStyle="1" w:styleId="30">
    <w:name w:val="Заголовок 3 Знак"/>
    <w:basedOn w:val="a0"/>
    <w:link w:val="3"/>
    <w:uiPriority w:val="9"/>
    <w:semiHidden/>
    <w:rsid w:val="00AC09FE"/>
    <w:rPr>
      <w:rFonts w:asciiTheme="majorHAnsi" w:eastAsiaTheme="majorEastAsia" w:hAnsiTheme="majorHAnsi" w:cstheme="majorBidi"/>
      <w:color w:val="1F4D78" w:themeColor="accent1" w:themeShade="7F"/>
      <w:sz w:val="24"/>
      <w:szCs w:val="24"/>
      <w:lang w:eastAsia="ru-RU"/>
    </w:rPr>
  </w:style>
  <w:style w:type="character" w:customStyle="1" w:styleId="80">
    <w:name w:val="Заголовок 8 Знак"/>
    <w:basedOn w:val="a0"/>
    <w:link w:val="8"/>
    <w:uiPriority w:val="99"/>
    <w:rsid w:val="00AC09FE"/>
    <w:rPr>
      <w:rFonts w:ascii="Times New Roman" w:eastAsia="Calibri" w:hAnsi="Times New Roman" w:cs="Times New Roman"/>
      <w:i/>
      <w:iCs/>
      <w:sz w:val="24"/>
      <w:szCs w:val="24"/>
    </w:rPr>
  </w:style>
  <w:style w:type="character" w:customStyle="1" w:styleId="s2">
    <w:name w:val="s2"/>
    <w:rsid w:val="00AC09FE"/>
    <w:rPr>
      <w:rFonts w:ascii="Times New Roman" w:hAnsi="Times New Roman" w:cs="Times New Roman" w:hint="default"/>
      <w:color w:val="333399"/>
      <w:u w:val="single"/>
    </w:rPr>
  </w:style>
  <w:style w:type="paragraph" w:customStyle="1" w:styleId="Normal12">
    <w:name w:val="Normal+12"/>
    <w:basedOn w:val="a"/>
    <w:uiPriority w:val="99"/>
    <w:rsid w:val="00AC09FE"/>
    <w:pPr>
      <w:widowControl w:val="0"/>
      <w:spacing w:after="240" w:line="240" w:lineRule="auto"/>
      <w:jc w:val="both"/>
    </w:pPr>
    <w:rPr>
      <w:rFonts w:ascii="Times New Roman" w:eastAsia="Calibri" w:hAnsi="Times New Roman" w:cs="Times New Roman"/>
      <w:sz w:val="24"/>
      <w:szCs w:val="20"/>
      <w:lang w:val="en-US"/>
    </w:rPr>
  </w:style>
  <w:style w:type="character" w:customStyle="1" w:styleId="ae">
    <w:name w:val="Без интервала Знак"/>
    <w:link w:val="ad"/>
    <w:uiPriority w:val="1"/>
    <w:rsid w:val="00AC09FE"/>
    <w:rPr>
      <w:rFonts w:ascii="Calibri" w:eastAsia="Times New Roman" w:hAnsi="Calibri" w:cs="Times New Roman"/>
      <w:lang w:eastAsia="ru-RU"/>
    </w:rPr>
  </w:style>
  <w:style w:type="table" w:customStyle="1" w:styleId="23">
    <w:name w:val="Сетка таблицы2"/>
    <w:basedOn w:val="a1"/>
    <w:next w:val="a7"/>
    <w:uiPriority w:val="59"/>
    <w:rsid w:val="00AC09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AC09FE"/>
  </w:style>
  <w:style w:type="paragraph" w:customStyle="1" w:styleId="Default">
    <w:name w:val="Default"/>
    <w:rsid w:val="00AC09F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115181">
      <w:bodyDiv w:val="1"/>
      <w:marLeft w:val="0"/>
      <w:marRight w:val="0"/>
      <w:marTop w:val="0"/>
      <w:marBottom w:val="0"/>
      <w:divBdr>
        <w:top w:val="none" w:sz="0" w:space="0" w:color="auto"/>
        <w:left w:val="none" w:sz="0" w:space="0" w:color="auto"/>
        <w:bottom w:val="none" w:sz="0" w:space="0" w:color="auto"/>
        <w:right w:val="none" w:sz="0" w:space="0" w:color="auto"/>
      </w:divBdr>
    </w:div>
    <w:div w:id="446510084">
      <w:bodyDiv w:val="1"/>
      <w:marLeft w:val="0"/>
      <w:marRight w:val="0"/>
      <w:marTop w:val="0"/>
      <w:marBottom w:val="0"/>
      <w:divBdr>
        <w:top w:val="none" w:sz="0" w:space="0" w:color="auto"/>
        <w:left w:val="none" w:sz="0" w:space="0" w:color="auto"/>
        <w:bottom w:val="none" w:sz="0" w:space="0" w:color="auto"/>
        <w:right w:val="none" w:sz="0" w:space="0" w:color="auto"/>
      </w:divBdr>
    </w:div>
    <w:div w:id="857891872">
      <w:bodyDiv w:val="1"/>
      <w:marLeft w:val="0"/>
      <w:marRight w:val="0"/>
      <w:marTop w:val="0"/>
      <w:marBottom w:val="0"/>
      <w:divBdr>
        <w:top w:val="none" w:sz="0" w:space="0" w:color="auto"/>
        <w:left w:val="none" w:sz="0" w:space="0" w:color="auto"/>
        <w:bottom w:val="none" w:sz="0" w:space="0" w:color="auto"/>
        <w:right w:val="none" w:sz="0" w:space="0" w:color="auto"/>
      </w:divBdr>
    </w:div>
    <w:div w:id="871650957">
      <w:bodyDiv w:val="1"/>
      <w:marLeft w:val="0"/>
      <w:marRight w:val="0"/>
      <w:marTop w:val="0"/>
      <w:marBottom w:val="0"/>
      <w:divBdr>
        <w:top w:val="none" w:sz="0" w:space="0" w:color="auto"/>
        <w:left w:val="none" w:sz="0" w:space="0" w:color="auto"/>
        <w:bottom w:val="none" w:sz="0" w:space="0" w:color="auto"/>
        <w:right w:val="none" w:sz="0" w:space="0" w:color="auto"/>
      </w:divBdr>
    </w:div>
    <w:div w:id="1355575296">
      <w:bodyDiv w:val="1"/>
      <w:marLeft w:val="0"/>
      <w:marRight w:val="0"/>
      <w:marTop w:val="0"/>
      <w:marBottom w:val="0"/>
      <w:divBdr>
        <w:top w:val="none" w:sz="0" w:space="0" w:color="auto"/>
        <w:left w:val="none" w:sz="0" w:space="0" w:color="auto"/>
        <w:bottom w:val="none" w:sz="0" w:space="0" w:color="auto"/>
        <w:right w:val="none" w:sz="0" w:space="0" w:color="auto"/>
      </w:divBdr>
    </w:div>
    <w:div w:id="1868448854">
      <w:bodyDiv w:val="1"/>
      <w:marLeft w:val="0"/>
      <w:marRight w:val="0"/>
      <w:marTop w:val="0"/>
      <w:marBottom w:val="0"/>
      <w:divBdr>
        <w:top w:val="none" w:sz="0" w:space="0" w:color="auto"/>
        <w:left w:val="none" w:sz="0" w:space="0" w:color="auto"/>
        <w:bottom w:val="none" w:sz="0" w:space="0" w:color="auto"/>
        <w:right w:val="none" w:sz="0" w:space="0" w:color="auto"/>
      </w:divBdr>
    </w:div>
    <w:div w:id="1981154618">
      <w:bodyDiv w:val="1"/>
      <w:marLeft w:val="0"/>
      <w:marRight w:val="0"/>
      <w:marTop w:val="0"/>
      <w:marBottom w:val="0"/>
      <w:divBdr>
        <w:top w:val="none" w:sz="0" w:space="0" w:color="auto"/>
        <w:left w:val="none" w:sz="0" w:space="0" w:color="auto"/>
        <w:bottom w:val="none" w:sz="0" w:space="0" w:color="auto"/>
        <w:right w:val="none" w:sz="0" w:space="0" w:color="auto"/>
      </w:divBdr>
    </w:div>
    <w:div w:id="2022314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dchs_mang@emer.kz" TargetMode="External"/><Relationship Id="rId18" Type="http://schemas.openxmlformats.org/officeDocument/2006/relationships/hyperlink" Target="mailto:aktau_monitor@mail.ru" TargetMode="External"/><Relationship Id="rId26" Type="http://schemas.openxmlformats.org/officeDocument/2006/relationships/hyperlink" Target="mailto:979110@kmg.kz" TargetMode="External"/><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hyperlink" Target="mailto:dchs_mang@emer.kz" TargetMode="External"/><Relationship Id="rId34" Type="http://schemas.openxmlformats.org/officeDocument/2006/relationships/hyperlink" Target="http://www.sk-hotline.kz"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inspessia.mof@mail.ru" TargetMode="External"/><Relationship Id="rId25" Type="http://schemas.openxmlformats.org/officeDocument/2006/relationships/hyperlink" Target="mailto:979110@kmg.kz" TargetMode="External"/><Relationship Id="rId33" Type="http://schemas.openxmlformats.org/officeDocument/2006/relationships/hyperlink" Target="mailto:mail@sk-hotline.kz"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chs_mang@emer.kz" TargetMode="External"/><Relationship Id="rId20" Type="http://schemas.openxmlformats.org/officeDocument/2006/relationships/hyperlink" Target="mailto:aktau_monitor@mail.ru" TargetMode="External"/><Relationship Id="rId29" Type="http://schemas.openxmlformats.org/officeDocument/2006/relationships/hyperlink" Target="mailto:A.Kurmankulov@kmg.k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otc.kmg.kz" TargetMode="External"/><Relationship Id="rId24" Type="http://schemas.openxmlformats.org/officeDocument/2006/relationships/hyperlink" Target="mailto:979110@kmg.kz" TargetMode="External"/><Relationship Id="rId32" Type="http://schemas.openxmlformats.org/officeDocument/2006/relationships/hyperlink" Target="mailto:M.Izbassov@kmg.kz" TargetMode="External"/><Relationship Id="rId37" Type="http://schemas.openxmlformats.org/officeDocument/2006/relationships/fontTable" Target="fontTable.xml"/><Relationship Id="rId40"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mailto:aktau_monitor@mail.ru" TargetMode="External"/><Relationship Id="rId23" Type="http://schemas.openxmlformats.org/officeDocument/2006/relationships/hyperlink" Target="mailto:979110@kmg.kz" TargetMode="External"/><Relationship Id="rId28" Type="http://schemas.openxmlformats.org/officeDocument/2006/relationships/hyperlink" Target="mailto:K.Kassymgaliyev@kmg.kz" TargetMode="External"/><Relationship Id="rId36"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hyperlink" Target="mailto:inspessia.mof@mail.ru" TargetMode="External"/><Relationship Id="rId31" Type="http://schemas.openxmlformats.org/officeDocument/2006/relationships/hyperlink" Target="mailto:B.Amaniyazov@kmg.kz" TargetMode="External"/><Relationship Id="rId4" Type="http://schemas.microsoft.com/office/2007/relationships/stylesWithEffects" Target="stylesWithEffects.xml"/><Relationship Id="rId9" Type="http://schemas.openxmlformats.org/officeDocument/2006/relationships/hyperlink" Target="https://online.zakon.kz/Document/?doc_id=36148637" TargetMode="External"/><Relationship Id="rId14" Type="http://schemas.openxmlformats.org/officeDocument/2006/relationships/hyperlink" Target="mailto:inspessia.mof@mail.ru" TargetMode="External"/><Relationship Id="rId22" Type="http://schemas.openxmlformats.org/officeDocument/2006/relationships/hyperlink" Target="mailto:979110@kmg.kz" TargetMode="External"/><Relationship Id="rId27" Type="http://schemas.openxmlformats.org/officeDocument/2006/relationships/hyperlink" Target="mailto:A.Nurseitov@kmg.kz" TargetMode="External"/><Relationship Id="rId30" Type="http://schemas.openxmlformats.org/officeDocument/2006/relationships/hyperlink" Target="mailto:Astana@kmg.kz" TargetMode="External"/><Relationship Id="rId35" Type="http://schemas.openxmlformats.org/officeDocument/2006/relationships/hyperlink" Target="http://www.mmg.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032ED-128A-4831-9676-0CE8A77ED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125</Pages>
  <Words>45711</Words>
  <Characters>260558</Characters>
  <Application>Microsoft Office Word</Application>
  <DocSecurity>0</DocSecurity>
  <Lines>2171</Lines>
  <Paragraphs>611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Aktau-19</dc:creator>
  <cp:lastModifiedBy>Жумабекова Сауле Жадигеркызы</cp:lastModifiedBy>
  <cp:revision>21</cp:revision>
  <cp:lastPrinted>2025-03-17T11:57:00Z</cp:lastPrinted>
  <dcterms:created xsi:type="dcterms:W3CDTF">2025-03-17T03:45:00Z</dcterms:created>
  <dcterms:modified xsi:type="dcterms:W3CDTF">2025-03-18T09:20:00Z</dcterms:modified>
</cp:coreProperties>
</file>