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10429" w:type="dxa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73"/>
        <w:gridCol w:w="222"/>
      </w:tblGrid>
      <w:tr w:rsidR="00232B23" w:rsidRPr="00AC09FE" w:rsidTr="003E5C78">
        <w:tc>
          <w:tcPr>
            <w:tcW w:w="10207" w:type="dxa"/>
          </w:tcPr>
          <w:p w:rsidR="00232B23" w:rsidRPr="00AC09FE" w:rsidRDefault="00232B23" w:rsidP="003E5C78">
            <w:pPr>
              <w:shd w:val="clear" w:color="auto" w:fill="FFFFFF"/>
              <w:jc w:val="righ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</w:p>
          <w:p w:rsidR="00232B23" w:rsidRPr="00AC09FE" w:rsidRDefault="00232B23" w:rsidP="003E5C78">
            <w:pPr>
              <w:shd w:val="clear" w:color="auto" w:fill="FFFFFF"/>
              <w:jc w:val="righ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232B23" w:rsidRPr="00AC09FE" w:rsidRDefault="00232B23" w:rsidP="003E5C78">
            <w:pPr>
              <w:shd w:val="clear" w:color="auto" w:fill="FFFFFF"/>
              <w:jc w:val="righ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232B23" w:rsidRPr="00AC09FE" w:rsidRDefault="00232B23" w:rsidP="003E5C78">
            <w:pPr>
              <w:shd w:val="clear" w:color="auto" w:fill="FFFFFF"/>
              <w:jc w:val="righ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232B23" w:rsidRPr="00AC09FE" w:rsidRDefault="00232B23" w:rsidP="003E5C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32B23" w:rsidRPr="00AC09FE" w:rsidRDefault="00232B23" w:rsidP="003E5C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32B23" w:rsidRPr="00AC09FE" w:rsidRDefault="00232B23" w:rsidP="003E5C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32B23" w:rsidRPr="00AC09FE" w:rsidRDefault="00232B23" w:rsidP="003E5C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tbl>
            <w:tblPr>
              <w:tblStyle w:val="a7"/>
              <w:tblpPr w:leftFromText="180" w:rightFromText="180" w:vertAnchor="text" w:horzAnchor="margin" w:tblpY="190"/>
              <w:tblW w:w="10457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3473"/>
              <w:gridCol w:w="2164"/>
              <w:gridCol w:w="4820"/>
            </w:tblGrid>
            <w:tr w:rsidR="00232B23" w:rsidRPr="00AC09FE" w:rsidTr="003E5C78">
              <w:tc>
                <w:tcPr>
                  <w:tcW w:w="3473" w:type="dxa"/>
                </w:tcPr>
                <w:p w:rsidR="00232B23" w:rsidRPr="00AC09FE" w:rsidRDefault="00232B23" w:rsidP="003E5C7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164" w:type="dxa"/>
                </w:tcPr>
                <w:p w:rsidR="00232B23" w:rsidRPr="00AC09FE" w:rsidRDefault="00232B23" w:rsidP="003E5C78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</w:pPr>
                </w:p>
              </w:tc>
              <w:tc>
                <w:tcPr>
                  <w:tcW w:w="4820" w:type="dxa"/>
                </w:tcPr>
                <w:p w:rsidR="00232B23" w:rsidRPr="00AC09FE" w:rsidRDefault="00232B23" w:rsidP="003E5C78">
                  <w:pPr>
                    <w:rPr>
                      <w:rFonts w:ascii="Times New Roman" w:hAnsi="Times New Roman" w:cs="Times New Roman"/>
                      <w:b/>
                      <w:sz w:val="28"/>
                      <w:szCs w:val="28"/>
                      <w:lang w:val="kk-KZ"/>
                    </w:rPr>
                  </w:pPr>
                </w:p>
                <w:p w:rsidR="00232B23" w:rsidRPr="00AC09FE" w:rsidRDefault="00232B23" w:rsidP="003E5C78">
                  <w:pP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AC09FE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 xml:space="preserve">Утверждаю </w:t>
                  </w:r>
                </w:p>
                <w:p w:rsidR="00232B23" w:rsidRPr="00AC09FE" w:rsidRDefault="00232B23" w:rsidP="003E5C78">
                  <w:pP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AC09FE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 xml:space="preserve">Генеральный директор </w:t>
                  </w:r>
                </w:p>
                <w:p w:rsidR="00232B23" w:rsidRPr="00AC09FE" w:rsidRDefault="00232B23" w:rsidP="003E5C78">
                  <w:pP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AC09FE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ТОО «</w:t>
                  </w:r>
                  <w:r w:rsidRPr="00AC09FE">
                    <w:rPr>
                      <w:rFonts w:ascii="Times New Roman" w:hAnsi="Times New Roman" w:cs="Times New Roman"/>
                      <w:b/>
                      <w:sz w:val="28"/>
                      <w:szCs w:val="28"/>
                      <w:lang w:val="en-US"/>
                    </w:rPr>
                    <w:t>O</w:t>
                  </w:r>
                  <w:r w:rsidRPr="00AC09FE">
                    <w:rPr>
                      <w:rFonts w:ascii="Times New Roman" w:hAnsi="Times New Roman" w:cs="Times New Roman"/>
                      <w:b/>
                      <w:sz w:val="28"/>
                      <w:szCs w:val="28"/>
                      <w:lang w:val="kk-KZ"/>
                    </w:rPr>
                    <w:t>йл Транспорт Корпорейшэн</w:t>
                  </w:r>
                  <w:r w:rsidRPr="00AC09FE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»</w:t>
                  </w:r>
                </w:p>
                <w:p w:rsidR="00232B23" w:rsidRPr="00AC09FE" w:rsidRDefault="00232B23" w:rsidP="003E5C78">
                  <w:pP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AC09FE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Приказ № ______</w:t>
                  </w:r>
                  <w:r w:rsidRPr="00AC09FE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softHyphen/>
                  </w:r>
                </w:p>
                <w:p w:rsidR="00232B23" w:rsidRPr="00AC09FE" w:rsidRDefault="00232B23" w:rsidP="003E5C78">
                  <w:pP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AC09FE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от «___» ________202</w:t>
                  </w:r>
                  <w:r w:rsidRPr="00AC09FE">
                    <w:rPr>
                      <w:rFonts w:ascii="Times New Roman" w:hAnsi="Times New Roman" w:cs="Times New Roman"/>
                      <w:b/>
                      <w:sz w:val="28"/>
                      <w:szCs w:val="28"/>
                      <w:lang w:val="kk-KZ"/>
                    </w:rPr>
                    <w:t>5</w:t>
                  </w:r>
                  <w:r w:rsidRPr="00AC09FE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г.</w:t>
                  </w:r>
                </w:p>
              </w:tc>
            </w:tr>
          </w:tbl>
          <w:p w:rsidR="00232B23" w:rsidRPr="00AC09FE" w:rsidRDefault="00232B23" w:rsidP="003E5C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32B23" w:rsidRPr="00AC09FE" w:rsidRDefault="00232B23" w:rsidP="003E5C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32B23" w:rsidRPr="00AC09FE" w:rsidRDefault="00232B23" w:rsidP="003E5C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32B23" w:rsidRPr="00AC09FE" w:rsidRDefault="00232B23" w:rsidP="003E5C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32B23" w:rsidRPr="00AC09FE" w:rsidRDefault="00232B23" w:rsidP="003E5C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32B23" w:rsidRPr="00AC09FE" w:rsidRDefault="00232B23" w:rsidP="003E5C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32B23" w:rsidRPr="00AC09FE" w:rsidRDefault="00232B23" w:rsidP="003E5C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32B23" w:rsidRPr="00AC09FE" w:rsidRDefault="00232B23" w:rsidP="003E5C78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AC09FE">
              <w:rPr>
                <w:rFonts w:ascii="Times New Roman" w:hAnsi="Times New Roman" w:cs="Times New Roman"/>
                <w:b/>
                <w:color w:val="000000" w:themeColor="text1"/>
                <w:sz w:val="44"/>
                <w:szCs w:val="44"/>
                <w:lang w:val="kk-KZ"/>
              </w:rPr>
              <w:t>КОНКУРСНАЯ</w:t>
            </w:r>
            <w:r w:rsidRPr="00AC09FE">
              <w:rPr>
                <w:rFonts w:ascii="Times New Roman" w:hAnsi="Times New Roman" w:cs="Times New Roman"/>
                <w:b/>
                <w:color w:val="000000" w:themeColor="text1"/>
                <w:sz w:val="44"/>
                <w:szCs w:val="44"/>
              </w:rPr>
              <w:t xml:space="preserve"> </w:t>
            </w:r>
            <w:r w:rsidRPr="00AC09FE"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ДОКУМЕНТАЦИЯ  </w:t>
            </w:r>
          </w:p>
          <w:p w:rsidR="00232B23" w:rsidRPr="00AC09FE" w:rsidRDefault="00232B23" w:rsidP="003E5C78">
            <w:pPr>
              <w:tabs>
                <w:tab w:val="left" w:pos="3168"/>
              </w:tabs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AC09FE">
              <w:rPr>
                <w:rFonts w:ascii="Times New Roman" w:hAnsi="Times New Roman" w:cs="Times New Roman"/>
                <w:b/>
                <w:sz w:val="44"/>
                <w:szCs w:val="44"/>
              </w:rPr>
              <w:tab/>
            </w:r>
          </w:p>
          <w:p w:rsidR="00232B23" w:rsidRPr="00AC09FE" w:rsidRDefault="00232B23" w:rsidP="003E5C78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AC09FE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НА ПРОВЕДЕНИЕ </w:t>
            </w:r>
            <w:r w:rsidRPr="00AC09FE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kk-KZ"/>
              </w:rPr>
              <w:t xml:space="preserve">КОНКУРСА </w:t>
            </w:r>
            <w:r w:rsidRPr="00AC09FE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ПО ПЕРЕДАЧЕ ИМУЩЕСТВА </w:t>
            </w:r>
          </w:p>
          <w:p w:rsidR="00232B23" w:rsidRPr="00AC09FE" w:rsidRDefault="00232B23" w:rsidP="003E5C78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AC09FE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ТОО «ОЙЛ ТРАНСПОРТ КОРПОРЕЙШЭН» В АРЕНДУ </w:t>
            </w:r>
          </w:p>
          <w:p w:rsidR="00232B23" w:rsidRPr="00AC09FE" w:rsidRDefault="00232B23" w:rsidP="003E5C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32B23" w:rsidRPr="00AC09FE" w:rsidRDefault="00232B23" w:rsidP="003E5C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AC09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ИСМ </w:t>
            </w:r>
            <w:r w:rsidRPr="00AC09FE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№</w:t>
            </w:r>
          </w:p>
          <w:p w:rsidR="00232B23" w:rsidRPr="00AC09FE" w:rsidRDefault="00232B23" w:rsidP="003E5C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32B23" w:rsidRPr="00AC09FE" w:rsidRDefault="00232B23" w:rsidP="003E5C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32B23" w:rsidRPr="00AC09FE" w:rsidRDefault="00232B23" w:rsidP="003E5C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32B23" w:rsidRPr="00AC09FE" w:rsidRDefault="00232B23" w:rsidP="003E5C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32B23" w:rsidRPr="00AC09FE" w:rsidRDefault="00232B23" w:rsidP="003E5C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32B23" w:rsidRPr="00AC09FE" w:rsidRDefault="00232B23" w:rsidP="003E5C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32B23" w:rsidRPr="00AC09FE" w:rsidRDefault="00232B23" w:rsidP="003E5C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32B23" w:rsidRPr="00AC09FE" w:rsidRDefault="00232B23" w:rsidP="003E5C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32B23" w:rsidRPr="00AC09FE" w:rsidRDefault="00232B23" w:rsidP="003E5C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32B23" w:rsidRPr="00AC09FE" w:rsidRDefault="00232B23" w:rsidP="003E5C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32B23" w:rsidRPr="00AC09FE" w:rsidRDefault="00232B23" w:rsidP="003E5C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32B23" w:rsidRPr="00AC09FE" w:rsidRDefault="00232B23" w:rsidP="003E5C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32B23" w:rsidRPr="00AC09FE" w:rsidRDefault="00232B23" w:rsidP="003E5C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32B23" w:rsidRPr="00AC09FE" w:rsidRDefault="00232B23" w:rsidP="003E5C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32B23" w:rsidRPr="00AC09FE" w:rsidRDefault="00232B23" w:rsidP="003E5C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32B23" w:rsidRPr="00AC09FE" w:rsidRDefault="00232B23" w:rsidP="003E5C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32B23" w:rsidRPr="00AC09FE" w:rsidRDefault="00232B23" w:rsidP="003E5C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32B23" w:rsidRPr="00AC09FE" w:rsidRDefault="00232B23" w:rsidP="003E5C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32B23" w:rsidRPr="00AC09FE" w:rsidRDefault="00232B23" w:rsidP="003E5C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32B23" w:rsidRPr="00AC09FE" w:rsidRDefault="00232B23" w:rsidP="003E5C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AC09FE">
              <w:rPr>
                <w:rFonts w:ascii="Times New Roman" w:hAnsi="Times New Roman" w:cs="Times New Roman"/>
                <w:b/>
                <w:sz w:val="24"/>
                <w:szCs w:val="24"/>
              </w:rPr>
              <w:t>г</w:t>
            </w:r>
            <w:r w:rsidRPr="00AC09F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.</w:t>
            </w:r>
            <w:r w:rsidRPr="00AC09FE">
              <w:rPr>
                <w:rFonts w:ascii="Times New Roman" w:hAnsi="Times New Roman" w:cs="Times New Roman"/>
                <w:b/>
                <w:sz w:val="24"/>
                <w:szCs w:val="24"/>
              </w:rPr>
              <w:t>Актау</w:t>
            </w:r>
            <w:r w:rsidRPr="00AC09F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, 202</w:t>
            </w:r>
            <w:r w:rsidRPr="00AC09FE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5 </w:t>
            </w:r>
            <w:r w:rsidRPr="00AC09FE">
              <w:rPr>
                <w:rFonts w:ascii="Times New Roman" w:hAnsi="Times New Roman" w:cs="Times New Roman"/>
                <w:b/>
                <w:sz w:val="24"/>
                <w:szCs w:val="24"/>
              </w:rPr>
              <w:t>г</w:t>
            </w:r>
            <w:r w:rsidRPr="00AC09F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.</w:t>
            </w:r>
          </w:p>
          <w:p w:rsidR="00232B23" w:rsidRPr="00AC09FE" w:rsidRDefault="00232B23" w:rsidP="003E5C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232B23" w:rsidRPr="00AC09FE" w:rsidRDefault="00232B23" w:rsidP="003E5C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232B23" w:rsidRPr="00AC09FE" w:rsidRDefault="00232B23" w:rsidP="003E5C78">
            <w:pPr>
              <w:pStyle w:val="a8"/>
              <w:ind w:left="598" w:right="35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2" w:type="dxa"/>
          </w:tcPr>
          <w:p w:rsidR="00232B23" w:rsidRPr="00AC09FE" w:rsidRDefault="00232B23" w:rsidP="003E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32B23" w:rsidRPr="00AC09FE" w:rsidRDefault="00232B23" w:rsidP="00232B23">
      <w:pPr>
        <w:pStyle w:val="a8"/>
        <w:numPr>
          <w:ilvl w:val="0"/>
          <w:numId w:val="16"/>
        </w:num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 xml:space="preserve">Предмет </w:t>
      </w:r>
      <w:r w:rsidRPr="00AC09FE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 w:eastAsia="ru-RU"/>
        </w:rPr>
        <w:t xml:space="preserve">конкурса </w:t>
      </w:r>
    </w:p>
    <w:p w:rsidR="00232B23" w:rsidRPr="00AC09FE" w:rsidRDefault="00232B23" w:rsidP="00232B23">
      <w:pPr>
        <w:pStyle w:val="a8"/>
        <w:numPr>
          <w:ilvl w:val="1"/>
          <w:numId w:val="16"/>
        </w:numPr>
        <w:shd w:val="clear" w:color="auto" w:fill="FFFFFF"/>
        <w:tabs>
          <w:tab w:val="left" w:pos="709"/>
        </w:tabs>
        <w:spacing w:after="0" w:line="240" w:lineRule="auto"/>
        <w:ind w:left="0" w:firstLine="567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Настоящая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 xml:space="preserve">конкурсная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документация по проведению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 xml:space="preserve">конкурса </w:t>
      </w:r>
      <w:r w:rsidRPr="00AC09FE">
        <w:rPr>
          <w:rFonts w:ascii="Times New Roman" w:hAnsi="Times New Roman" w:cs="Times New Roman"/>
          <w:sz w:val="28"/>
          <w:szCs w:val="28"/>
        </w:rPr>
        <w:t>по передаче имущества ТОО «Ойл Транспорт Корпорейшэн» в аренду</w:t>
      </w:r>
      <w:r w:rsidRPr="00AC09FE">
        <w:rPr>
          <w:rFonts w:ascii="Times New Roman" w:eastAsia="Calibri" w:hAnsi="Times New Roman" w:cs="Times New Roman"/>
          <w:color w:val="000000"/>
          <w:sz w:val="28"/>
          <w:szCs w:val="28"/>
        </w:rPr>
        <w:t>,</w:t>
      </w:r>
      <w:r w:rsidRPr="00AC09FE">
        <w:rPr>
          <w:rFonts w:ascii="Times New Roman" w:hAnsi="Times New Roman" w:cs="Times New Roman"/>
          <w:color w:val="000000"/>
          <w:sz w:val="28"/>
          <w:szCs w:val="28"/>
        </w:rPr>
        <w:t xml:space="preserve"> разработана с целью предоставления </w:t>
      </w:r>
      <w:r w:rsidRPr="00AC09FE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Участников </w:t>
      </w:r>
      <w:r w:rsidRPr="00AC09FE">
        <w:rPr>
          <w:rFonts w:ascii="Times New Roman" w:hAnsi="Times New Roman" w:cs="Times New Roman"/>
          <w:color w:val="000000"/>
          <w:sz w:val="28"/>
          <w:szCs w:val="28"/>
        </w:rPr>
        <w:t xml:space="preserve">полной информации об условиях их участия в </w:t>
      </w:r>
      <w:r w:rsidRPr="00AC09FE">
        <w:rPr>
          <w:rFonts w:ascii="Times New Roman" w:hAnsi="Times New Roman" w:cs="Times New Roman"/>
          <w:color w:val="000000"/>
          <w:sz w:val="28"/>
          <w:szCs w:val="28"/>
          <w:lang w:val="kk-KZ"/>
        </w:rPr>
        <w:t>конкурсе</w:t>
      </w:r>
      <w:r w:rsidRPr="00AC09FE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</w:p>
    <w:p w:rsidR="00232B23" w:rsidRPr="00AC09FE" w:rsidRDefault="00232B23" w:rsidP="00A67CC4">
      <w:pPr>
        <w:pStyle w:val="a8"/>
        <w:numPr>
          <w:ilvl w:val="1"/>
          <w:numId w:val="16"/>
        </w:numPr>
        <w:shd w:val="clear" w:color="auto" w:fill="FFFFFF"/>
        <w:tabs>
          <w:tab w:val="left" w:pos="0"/>
          <w:tab w:val="left" w:pos="142"/>
        </w:tabs>
        <w:spacing w:after="0" w:line="240" w:lineRule="auto"/>
        <w:ind w:left="0" w:firstLine="567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AC09FE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Конкурс </w:t>
      </w:r>
      <w:r w:rsidRPr="00AC09FE">
        <w:rPr>
          <w:rFonts w:ascii="Times New Roman" w:hAnsi="Times New Roman" w:cs="Times New Roman"/>
          <w:color w:val="000000"/>
          <w:sz w:val="28"/>
          <w:szCs w:val="28"/>
        </w:rPr>
        <w:t xml:space="preserve">проводится с целью определения потенциального Арендатора для передачи </w:t>
      </w:r>
      <w:r w:rsidRPr="00AC09FE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Имущества </w:t>
      </w:r>
      <w:r w:rsidRPr="00AC09FE"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="00A67CC4" w:rsidRPr="00A67CC4">
        <w:rPr>
          <w:rFonts w:ascii="Times New Roman" w:hAnsi="Times New Roman" w:cs="Times New Roman"/>
          <w:color w:val="000000"/>
          <w:sz w:val="28"/>
          <w:szCs w:val="28"/>
          <w:lang w:val="kk-KZ"/>
        </w:rPr>
        <w:t>Ангар закрытая стоянка на 60 единиц для автотранспорта с правом временного возмездного землепользования</w:t>
      </w:r>
      <w:r w:rsidRPr="008217C5">
        <w:rPr>
          <w:rFonts w:ascii="Times New Roman" w:hAnsi="Times New Roman" w:cs="Times New Roman"/>
          <w:color w:val="000000"/>
          <w:sz w:val="28"/>
          <w:szCs w:val="28"/>
        </w:rPr>
        <w:t>»</w:t>
      </w:r>
      <w:r w:rsidRPr="008217C5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 </w:t>
      </w:r>
      <w:r w:rsidRPr="008217C5">
        <w:rPr>
          <w:rFonts w:ascii="Times New Roman" w:hAnsi="Times New Roman" w:cs="Times New Roman"/>
          <w:color w:val="000000"/>
          <w:sz w:val="28"/>
          <w:szCs w:val="28"/>
        </w:rPr>
        <w:t xml:space="preserve">на </w:t>
      </w:r>
      <w:r w:rsidR="00A67CC4" w:rsidRPr="008217C5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РК, </w:t>
      </w:r>
      <w:r w:rsidR="00A67CC4" w:rsidRPr="008217C5">
        <w:rPr>
          <w:rFonts w:ascii="Times New Roman" w:hAnsi="Times New Roman" w:cs="Times New Roman"/>
          <w:color w:val="000000"/>
          <w:sz w:val="28"/>
          <w:szCs w:val="28"/>
        </w:rPr>
        <w:t>Мангистауская область, Мангистауский район, Тущыкудукский сельский округ, село Тушыкудук, промзона месторождения «Каламкас», здание №25</w:t>
      </w:r>
      <w:r w:rsidRPr="008217C5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 </w:t>
      </w:r>
      <w:r w:rsidRPr="008217C5">
        <w:rPr>
          <w:rFonts w:ascii="Times New Roman" w:hAnsi="Times New Roman" w:cs="Times New Roman"/>
          <w:color w:val="000000"/>
          <w:sz w:val="28"/>
          <w:szCs w:val="28"/>
        </w:rPr>
        <w:t xml:space="preserve">(далее – </w:t>
      </w:r>
      <w:r w:rsidRPr="008217C5">
        <w:rPr>
          <w:rFonts w:ascii="Times New Roman" w:hAnsi="Times New Roman" w:cs="Times New Roman"/>
          <w:color w:val="000000"/>
          <w:sz w:val="28"/>
          <w:szCs w:val="28"/>
          <w:lang w:val="kk-KZ"/>
        </w:rPr>
        <w:t>Имущество</w:t>
      </w:r>
      <w:r w:rsidRPr="008217C5">
        <w:rPr>
          <w:rFonts w:ascii="Times New Roman" w:hAnsi="Times New Roman" w:cs="Times New Roman"/>
          <w:color w:val="000000"/>
          <w:sz w:val="28"/>
          <w:szCs w:val="28"/>
        </w:rPr>
        <w:t>) ТОО «</w:t>
      </w:r>
      <w:r w:rsidR="00A777E0" w:rsidRPr="008217C5">
        <w:rPr>
          <w:rFonts w:ascii="Times New Roman" w:hAnsi="Times New Roman" w:cs="Times New Roman"/>
          <w:color w:val="000000"/>
          <w:sz w:val="28"/>
          <w:szCs w:val="28"/>
          <w:lang w:val="kk-KZ"/>
        </w:rPr>
        <w:t>Ойл Транспорт Корпорейшэн</w:t>
      </w:r>
      <w:r w:rsidRPr="008217C5">
        <w:rPr>
          <w:rFonts w:ascii="Times New Roman" w:hAnsi="Times New Roman" w:cs="Times New Roman"/>
          <w:color w:val="000000"/>
          <w:sz w:val="28"/>
          <w:szCs w:val="28"/>
        </w:rPr>
        <w:t>» в аренду,</w:t>
      </w:r>
      <w:r w:rsidRPr="00AC09FE">
        <w:rPr>
          <w:rFonts w:ascii="Times New Roman" w:hAnsi="Times New Roman" w:cs="Times New Roman"/>
          <w:color w:val="000000"/>
          <w:sz w:val="28"/>
          <w:szCs w:val="28"/>
        </w:rPr>
        <w:t xml:space="preserve"> а также выбора наилучшего ценового предложения.</w:t>
      </w:r>
    </w:p>
    <w:p w:rsidR="00232B23" w:rsidRPr="00AC09FE" w:rsidRDefault="00232B23" w:rsidP="00232B23">
      <w:pPr>
        <w:pStyle w:val="a8"/>
        <w:numPr>
          <w:ilvl w:val="1"/>
          <w:numId w:val="16"/>
        </w:numPr>
        <w:shd w:val="clear" w:color="auto" w:fill="FFFFFF"/>
        <w:tabs>
          <w:tab w:val="left" w:pos="993"/>
        </w:tabs>
        <w:spacing w:after="0" w:line="240" w:lineRule="auto"/>
        <w:ind w:left="0" w:firstLine="567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AC09FE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 Имущество </w:t>
      </w:r>
      <w:r w:rsidRPr="00AC09FE">
        <w:rPr>
          <w:rFonts w:ascii="Times New Roman" w:hAnsi="Times New Roman" w:cs="Times New Roman"/>
          <w:color w:val="000000"/>
          <w:sz w:val="28"/>
          <w:szCs w:val="28"/>
        </w:rPr>
        <w:t xml:space="preserve"> выставляемый на аренду, никому не продан, не заложен, в споре и под арестом не состоит. </w:t>
      </w:r>
    </w:p>
    <w:p w:rsidR="00232B23" w:rsidRPr="008217C5" w:rsidRDefault="00232B23" w:rsidP="00232B23">
      <w:pPr>
        <w:pStyle w:val="a8"/>
        <w:numPr>
          <w:ilvl w:val="1"/>
          <w:numId w:val="16"/>
        </w:numPr>
        <w:shd w:val="clear" w:color="auto" w:fill="FFFFFF"/>
        <w:tabs>
          <w:tab w:val="left" w:pos="426"/>
        </w:tabs>
        <w:spacing w:after="0" w:line="240" w:lineRule="auto"/>
        <w:ind w:left="0" w:firstLine="567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AC09FE">
        <w:rPr>
          <w:rFonts w:ascii="Times New Roman" w:hAnsi="Times New Roman" w:cs="Times New Roman"/>
          <w:sz w:val="28"/>
          <w:szCs w:val="28"/>
        </w:rPr>
        <w:t xml:space="preserve"> </w:t>
      </w:r>
      <w:r w:rsidRPr="008217C5">
        <w:rPr>
          <w:rFonts w:ascii="Times New Roman" w:hAnsi="Times New Roman" w:cs="Times New Roman"/>
          <w:sz w:val="28"/>
          <w:szCs w:val="28"/>
        </w:rPr>
        <w:t>Организатором</w:t>
      </w:r>
      <w:r w:rsidRPr="00AC09FE">
        <w:rPr>
          <w:rFonts w:ascii="Times New Roman" w:hAnsi="Times New Roman" w:cs="Times New Roman"/>
          <w:sz w:val="28"/>
          <w:szCs w:val="28"/>
        </w:rPr>
        <w:t xml:space="preserve"> </w:t>
      </w:r>
      <w:r w:rsidRPr="00AC09FE">
        <w:rPr>
          <w:rFonts w:ascii="Times New Roman" w:hAnsi="Times New Roman" w:cs="Times New Roman"/>
          <w:sz w:val="28"/>
          <w:szCs w:val="28"/>
          <w:lang w:val="kk-KZ"/>
        </w:rPr>
        <w:tab/>
        <w:t xml:space="preserve">Конкурса </w:t>
      </w:r>
      <w:r w:rsidRPr="00AC09FE">
        <w:rPr>
          <w:rFonts w:ascii="Times New Roman" w:hAnsi="Times New Roman" w:cs="Times New Roman"/>
          <w:sz w:val="28"/>
          <w:szCs w:val="28"/>
        </w:rPr>
        <w:t xml:space="preserve">и собственником </w:t>
      </w:r>
      <w:r w:rsidRPr="00AC09FE">
        <w:rPr>
          <w:rFonts w:ascii="Times New Roman" w:hAnsi="Times New Roman" w:cs="Times New Roman"/>
          <w:sz w:val="28"/>
          <w:szCs w:val="28"/>
          <w:lang w:val="kk-KZ"/>
        </w:rPr>
        <w:t xml:space="preserve">Имущества </w:t>
      </w:r>
      <w:r w:rsidRPr="00AC09FE">
        <w:rPr>
          <w:rFonts w:ascii="Times New Roman" w:hAnsi="Times New Roman" w:cs="Times New Roman"/>
          <w:sz w:val="28"/>
          <w:szCs w:val="28"/>
        </w:rPr>
        <w:t xml:space="preserve">является ТОО «Ойл Транспорт Корпорейшэн» (далее – Товарищество/Арендодатель). </w:t>
      </w:r>
      <w:r w:rsidRPr="008217C5">
        <w:rPr>
          <w:rFonts w:ascii="Times New Roman" w:hAnsi="Times New Roman" w:cs="Times New Roman"/>
          <w:sz w:val="28"/>
          <w:szCs w:val="28"/>
        </w:rPr>
        <w:t>Местонахождение Товарищества: Республика Казахстан, Мангистауская область, г. Актау, 25 м</w:t>
      </w:r>
      <w:r w:rsidRPr="008217C5">
        <w:rPr>
          <w:rFonts w:ascii="Times New Roman" w:hAnsi="Times New Roman" w:cs="Times New Roman"/>
          <w:sz w:val="28"/>
          <w:szCs w:val="28"/>
          <w:lang w:val="kk-KZ"/>
        </w:rPr>
        <w:t>икрорайон</w:t>
      </w:r>
      <w:r w:rsidRPr="008217C5">
        <w:rPr>
          <w:rFonts w:ascii="Times New Roman" w:hAnsi="Times New Roman" w:cs="Times New Roman"/>
          <w:sz w:val="28"/>
          <w:szCs w:val="28"/>
        </w:rPr>
        <w:t xml:space="preserve">, </w:t>
      </w:r>
      <w:r w:rsidRPr="008217C5">
        <w:rPr>
          <w:rFonts w:ascii="Times New Roman" w:hAnsi="Times New Roman" w:cs="Times New Roman"/>
          <w:sz w:val="28"/>
          <w:szCs w:val="28"/>
          <w:lang w:val="kk-KZ"/>
        </w:rPr>
        <w:t>34</w:t>
      </w:r>
      <w:r w:rsidRPr="008217C5">
        <w:rPr>
          <w:rFonts w:ascii="Times New Roman" w:hAnsi="Times New Roman" w:cs="Times New Roman"/>
          <w:sz w:val="28"/>
          <w:szCs w:val="28"/>
        </w:rPr>
        <w:t xml:space="preserve"> здание.</w:t>
      </w:r>
    </w:p>
    <w:p w:rsidR="00232B23" w:rsidRPr="00AC09FE" w:rsidRDefault="00232B23" w:rsidP="00232B23">
      <w:pPr>
        <w:pStyle w:val="a8"/>
        <w:numPr>
          <w:ilvl w:val="1"/>
          <w:numId w:val="16"/>
        </w:numPr>
        <w:shd w:val="clear" w:color="auto" w:fill="FFFFFF"/>
        <w:tabs>
          <w:tab w:val="left" w:pos="993"/>
        </w:tabs>
        <w:spacing w:after="0" w:line="240" w:lineRule="auto"/>
        <w:ind w:left="0" w:firstLine="567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AC09FE">
        <w:rPr>
          <w:rFonts w:ascii="Times New Roman" w:hAnsi="Times New Roman" w:cs="Times New Roman"/>
          <w:sz w:val="28"/>
          <w:szCs w:val="28"/>
        </w:rPr>
        <w:t xml:space="preserve"> Основные характеристики </w:t>
      </w:r>
      <w:r w:rsidRPr="00AC09FE">
        <w:rPr>
          <w:rFonts w:ascii="Times New Roman" w:hAnsi="Times New Roman" w:cs="Times New Roman"/>
          <w:sz w:val="28"/>
          <w:szCs w:val="28"/>
          <w:lang w:val="kk-KZ"/>
        </w:rPr>
        <w:t xml:space="preserve">Имущества </w:t>
      </w:r>
      <w:r w:rsidRPr="00AC09FE">
        <w:rPr>
          <w:rFonts w:ascii="Times New Roman" w:hAnsi="Times New Roman" w:cs="Times New Roman"/>
          <w:sz w:val="28"/>
          <w:szCs w:val="28"/>
        </w:rPr>
        <w:t xml:space="preserve">(Техническая спецификация) приведены в Приложении </w:t>
      </w:r>
      <w:r w:rsidRPr="00AC09FE">
        <w:rPr>
          <w:rFonts w:ascii="Times New Roman" w:hAnsi="Times New Roman" w:cs="Times New Roman"/>
          <w:sz w:val="28"/>
          <w:szCs w:val="28"/>
          <w:lang w:val="kk-KZ"/>
        </w:rPr>
        <w:t>№</w:t>
      </w:r>
      <w:r w:rsidRPr="00AC09FE">
        <w:rPr>
          <w:rFonts w:ascii="Times New Roman" w:hAnsi="Times New Roman" w:cs="Times New Roman"/>
          <w:sz w:val="28"/>
          <w:szCs w:val="28"/>
        </w:rPr>
        <w:t xml:space="preserve">1 к настоящей </w:t>
      </w:r>
      <w:r w:rsidRPr="00AC09FE">
        <w:rPr>
          <w:rFonts w:ascii="Times New Roman" w:hAnsi="Times New Roman" w:cs="Times New Roman"/>
          <w:sz w:val="28"/>
          <w:szCs w:val="28"/>
          <w:lang w:val="kk-KZ"/>
        </w:rPr>
        <w:t xml:space="preserve">конкурсной </w:t>
      </w:r>
      <w:r w:rsidRPr="00AC09FE">
        <w:rPr>
          <w:rFonts w:ascii="Times New Roman" w:hAnsi="Times New Roman" w:cs="Times New Roman"/>
          <w:sz w:val="28"/>
          <w:szCs w:val="28"/>
        </w:rPr>
        <w:t>документации.</w:t>
      </w:r>
    </w:p>
    <w:p w:rsidR="00232B23" w:rsidRPr="00AC09FE" w:rsidRDefault="00232B23" w:rsidP="008217C5">
      <w:pPr>
        <w:pStyle w:val="a8"/>
        <w:numPr>
          <w:ilvl w:val="1"/>
          <w:numId w:val="16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  <w:r w:rsidRPr="008217C5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Начальная стартовая цена ежемесячной арендной платы </w:t>
      </w:r>
      <w:r w:rsidRPr="008217C5">
        <w:rPr>
          <w:rFonts w:ascii="Times New Roman" w:eastAsia="Times New Roman" w:hAnsi="Times New Roman" w:cs="Times New Roman"/>
          <w:sz w:val="28"/>
          <w:szCs w:val="26"/>
          <w:lang w:val="kk-KZ" w:eastAsia="ru-RU"/>
        </w:rPr>
        <w:t xml:space="preserve">на аренду </w:t>
      </w:r>
      <w:r w:rsidRPr="008217C5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val="kk-KZ" w:eastAsia="ru-RU"/>
        </w:rPr>
        <w:t>Имущества</w:t>
      </w:r>
      <w:r w:rsidRPr="008217C5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  <w:t xml:space="preserve"> в месяц </w:t>
      </w:r>
      <w:r w:rsidRPr="008217C5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val="kk-KZ" w:eastAsia="ru-RU"/>
        </w:rPr>
        <w:t xml:space="preserve">составляет </w:t>
      </w:r>
      <w:r w:rsidR="008217C5" w:rsidRPr="008217C5">
        <w:rPr>
          <w:rFonts w:ascii="Times New Roman" w:eastAsia="Times New Roman" w:hAnsi="Times New Roman" w:cs="Times New Roman"/>
          <w:b/>
          <w:color w:val="000000" w:themeColor="text1"/>
          <w:sz w:val="28"/>
          <w:szCs w:val="26"/>
          <w:lang w:val="kk-KZ" w:eastAsia="ru-RU"/>
        </w:rPr>
        <w:t>700 000 (семьсот тысяч)</w:t>
      </w:r>
      <w:r w:rsidR="00E96830" w:rsidRPr="008217C5">
        <w:rPr>
          <w:rFonts w:ascii="Times New Roman" w:eastAsia="Times New Roman" w:hAnsi="Times New Roman" w:cs="Times New Roman"/>
          <w:b/>
          <w:color w:val="000000" w:themeColor="text1"/>
          <w:sz w:val="28"/>
          <w:szCs w:val="26"/>
          <w:lang w:val="kk-KZ" w:eastAsia="ru-RU"/>
        </w:rPr>
        <w:t xml:space="preserve"> тенге (без учета НДС)</w:t>
      </w:r>
      <w:r w:rsidRPr="008217C5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  <w:t>,</w:t>
      </w:r>
      <w:r w:rsidRPr="00B40AFC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  <w:t xml:space="preserve"> без учета расходов на коммунальные платежи </w:t>
      </w:r>
      <w:r w:rsidRPr="001175CD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  <w:t>(</w:t>
      </w:r>
      <w:r w:rsidRPr="001175CD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  <w:lang w:val="kk-KZ" w:eastAsia="ru-RU"/>
        </w:rPr>
        <w:t>электроэнергия, газоснабжение, водоснабжение, теплоснабжение, канализация</w:t>
      </w:r>
      <w:r w:rsidRPr="001175CD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</w:t>
      </w:r>
      <w:r w:rsidRPr="001175CD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  <w:lang w:val="kk-KZ" w:eastAsia="ru-RU"/>
        </w:rPr>
        <w:t>и д.р.</w:t>
      </w:r>
      <w:r w:rsidRPr="001175CD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  <w:t>).</w:t>
      </w:r>
      <w:r w:rsidRPr="00B40AFC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val="kk-KZ" w:eastAsia="ru-RU"/>
        </w:rPr>
        <w:t xml:space="preserve"> </w:t>
      </w:r>
      <w:r w:rsidRPr="00E85345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  <w:t>Коммунальные услуги (услуги по электроснабжению, водоснабжению и водоотведению, газоснабжению,</w:t>
      </w:r>
      <w:r w:rsidR="00E96830" w:rsidRPr="00E85345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  <w:t xml:space="preserve"> теплоснабжению, вывозу отходов</w:t>
      </w:r>
      <w:r w:rsidRPr="00E85345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  <w:t>) оплачиваются за счет Арендатора.</w:t>
      </w:r>
      <w:r w:rsidRPr="00AC09FE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  <w:t xml:space="preserve"> </w:t>
      </w:r>
    </w:p>
    <w:p w:rsidR="00232B23" w:rsidRPr="00AC09FE" w:rsidRDefault="00232B23" w:rsidP="00232B23">
      <w:pPr>
        <w:pStyle w:val="a8"/>
        <w:shd w:val="clear" w:color="auto" w:fill="FFFFFF"/>
        <w:tabs>
          <w:tab w:val="left" w:pos="993"/>
        </w:tabs>
        <w:spacing w:after="0" w:line="240" w:lineRule="auto"/>
        <w:ind w:left="567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</w:p>
    <w:p w:rsidR="00232B23" w:rsidRPr="00AC09FE" w:rsidRDefault="00232B23" w:rsidP="00232B23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2. Общие положения</w:t>
      </w:r>
    </w:p>
    <w:p w:rsidR="00232B23" w:rsidRPr="00AC09FE" w:rsidRDefault="00232B23" w:rsidP="00232B23">
      <w:pPr>
        <w:pStyle w:val="a8"/>
        <w:numPr>
          <w:ilvl w:val="1"/>
          <w:numId w:val="19"/>
        </w:numPr>
        <w:shd w:val="clear" w:color="auto" w:fill="FFFFFF"/>
        <w:tabs>
          <w:tab w:val="left" w:pos="851"/>
        </w:tabs>
        <w:spacing w:after="0" w:line="240" w:lineRule="auto"/>
        <w:ind w:left="0" w:firstLine="426"/>
        <w:jc w:val="both"/>
        <w:textAlignment w:val="baseline"/>
        <w:rPr>
          <w:rFonts w:ascii="Times New Roman" w:hAnsi="Times New Roman" w:cs="Times New Roman"/>
          <w:bCs/>
          <w:snapToGrid w:val="0"/>
          <w:sz w:val="28"/>
          <w:szCs w:val="28"/>
        </w:rPr>
      </w:pPr>
      <w:r w:rsidRPr="00AC09FE">
        <w:rPr>
          <w:rFonts w:ascii="Times New Roman" w:hAnsi="Times New Roman" w:cs="Times New Roman"/>
          <w:bCs/>
          <w:snapToGrid w:val="0"/>
          <w:sz w:val="28"/>
          <w:szCs w:val="28"/>
        </w:rPr>
        <w:t xml:space="preserve">  Определение условий передачи </w:t>
      </w:r>
      <w:r w:rsidRPr="00AC09FE">
        <w:rPr>
          <w:rFonts w:ascii="Times New Roman" w:hAnsi="Times New Roman" w:cs="Times New Roman"/>
          <w:bCs/>
          <w:snapToGrid w:val="0"/>
          <w:sz w:val="28"/>
          <w:szCs w:val="28"/>
          <w:lang w:val="kk-KZ"/>
        </w:rPr>
        <w:t>Имущества  Товарищества в аренду</w:t>
      </w:r>
      <w:r w:rsidRPr="00AC09FE">
        <w:rPr>
          <w:rFonts w:ascii="Times New Roman" w:hAnsi="Times New Roman" w:cs="Times New Roman"/>
          <w:bCs/>
          <w:snapToGrid w:val="0"/>
          <w:sz w:val="28"/>
          <w:szCs w:val="28"/>
        </w:rPr>
        <w:t xml:space="preserve"> на основе </w:t>
      </w:r>
      <w:r w:rsidRPr="00AC09FE">
        <w:rPr>
          <w:rFonts w:ascii="Times New Roman" w:hAnsi="Times New Roman" w:cs="Times New Roman"/>
          <w:bCs/>
          <w:snapToGrid w:val="0"/>
          <w:sz w:val="28"/>
          <w:szCs w:val="28"/>
          <w:lang w:val="kk-KZ"/>
        </w:rPr>
        <w:t xml:space="preserve">Конкурса </w:t>
      </w:r>
      <w:r w:rsidRPr="00AC09FE">
        <w:rPr>
          <w:rFonts w:ascii="Times New Roman" w:hAnsi="Times New Roman" w:cs="Times New Roman"/>
          <w:bCs/>
          <w:snapToGrid w:val="0"/>
          <w:sz w:val="28"/>
          <w:szCs w:val="28"/>
        </w:rPr>
        <w:t xml:space="preserve">осуществляется в соответствии с </w:t>
      </w:r>
      <w:r w:rsidRPr="00AC09FE">
        <w:rPr>
          <w:rFonts w:ascii="Times New Roman" w:hAnsi="Times New Roman" w:cs="Times New Roman"/>
          <w:bCs/>
          <w:snapToGrid w:val="0"/>
          <w:sz w:val="28"/>
          <w:szCs w:val="28"/>
          <w:lang w:val="kk-KZ"/>
        </w:rPr>
        <w:t xml:space="preserve">Правилами </w:t>
      </w:r>
      <w:r w:rsidRPr="00AC09FE">
        <w:rPr>
          <w:rFonts w:ascii="Times New Roman" w:hAnsi="Times New Roman" w:cs="Times New Roman"/>
          <w:bCs/>
          <w:snapToGrid w:val="0"/>
          <w:sz w:val="28"/>
          <w:szCs w:val="28"/>
        </w:rPr>
        <w:t>о передаче имущества Товарищества в аренду утвержденный Решением Наблюдательного совета Товарищества от</w:t>
      </w:r>
      <w:r w:rsidRPr="00AC09FE">
        <w:rPr>
          <w:rFonts w:ascii="Times New Roman" w:hAnsi="Times New Roman" w:cs="Times New Roman"/>
          <w:bCs/>
          <w:snapToGrid w:val="0"/>
          <w:sz w:val="28"/>
          <w:szCs w:val="28"/>
          <w:lang w:val="kk-KZ"/>
        </w:rPr>
        <w:t xml:space="preserve"> </w:t>
      </w:r>
      <w:r w:rsidRPr="001175CD">
        <w:rPr>
          <w:rFonts w:ascii="Times New Roman" w:hAnsi="Times New Roman" w:cs="Times New Roman"/>
          <w:bCs/>
          <w:snapToGrid w:val="0"/>
          <w:sz w:val="28"/>
          <w:szCs w:val="28"/>
          <w:lang w:val="kk-KZ"/>
        </w:rPr>
        <w:t>25.02.2025 г.</w:t>
      </w:r>
    </w:p>
    <w:p w:rsidR="00232B23" w:rsidRPr="00AC09FE" w:rsidRDefault="00CE6797" w:rsidP="00232B23">
      <w:pPr>
        <w:shd w:val="clear" w:color="auto" w:fill="FFFFFF"/>
        <w:tabs>
          <w:tab w:val="left" w:pos="709"/>
        </w:tabs>
        <w:spacing w:after="0" w:line="240" w:lineRule="auto"/>
        <w:ind w:firstLine="426"/>
        <w:jc w:val="both"/>
        <w:textAlignment w:val="baseline"/>
        <w:rPr>
          <w:rFonts w:ascii="Times New Roman" w:hAnsi="Times New Roman" w:cs="Times New Roman"/>
          <w:bCs/>
          <w:snapToGrid w:val="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</w:t>
      </w:r>
      <w:r w:rsidR="00232B23" w:rsidRPr="00AC09FE">
        <w:rPr>
          <w:rFonts w:ascii="Times New Roman" w:hAnsi="Times New Roman" w:cs="Times New Roman"/>
          <w:bCs/>
          <w:snapToGrid w:val="0"/>
          <w:sz w:val="28"/>
          <w:szCs w:val="28"/>
        </w:rPr>
        <w:t>Настоящая документация, представляемая Товариществом потенциальным арендаторам (</w:t>
      </w:r>
      <w:r w:rsidR="00232B23" w:rsidRPr="00AC09FE">
        <w:rPr>
          <w:rFonts w:ascii="Times New Roman" w:hAnsi="Times New Roman" w:cs="Times New Roman"/>
          <w:bCs/>
          <w:snapToGrid w:val="0"/>
          <w:sz w:val="28"/>
          <w:szCs w:val="28"/>
          <w:lang w:val="kk-KZ"/>
        </w:rPr>
        <w:t>У</w:t>
      </w:r>
      <w:r w:rsidR="00232B23" w:rsidRPr="00AC09FE">
        <w:rPr>
          <w:rFonts w:ascii="Times New Roman" w:hAnsi="Times New Roman" w:cs="Times New Roman"/>
          <w:bCs/>
          <w:snapToGrid w:val="0"/>
          <w:sz w:val="28"/>
          <w:szCs w:val="28"/>
        </w:rPr>
        <w:t>частникам),</w:t>
      </w:r>
      <w:r w:rsidR="00232B23" w:rsidRPr="00AC09FE">
        <w:rPr>
          <w:rFonts w:ascii="Times New Roman" w:hAnsi="Times New Roman" w:cs="Times New Roman"/>
          <w:bCs/>
          <w:snapToGrid w:val="0"/>
          <w:sz w:val="28"/>
          <w:szCs w:val="28"/>
          <w:lang w:val="kk-KZ"/>
        </w:rPr>
        <w:t xml:space="preserve"> </w:t>
      </w:r>
      <w:r w:rsidR="00232B23" w:rsidRPr="00AC09FE">
        <w:rPr>
          <w:rFonts w:ascii="Times New Roman" w:hAnsi="Times New Roman" w:cs="Times New Roman"/>
          <w:bCs/>
          <w:snapToGrid w:val="0"/>
          <w:sz w:val="28"/>
          <w:szCs w:val="28"/>
        </w:rPr>
        <w:t xml:space="preserve">содержит порядок организации и проведения </w:t>
      </w:r>
      <w:r w:rsidR="00232B23" w:rsidRPr="00AC09FE">
        <w:rPr>
          <w:rFonts w:ascii="Times New Roman" w:hAnsi="Times New Roman" w:cs="Times New Roman"/>
          <w:bCs/>
          <w:snapToGrid w:val="0"/>
          <w:sz w:val="28"/>
          <w:szCs w:val="28"/>
          <w:lang w:val="kk-KZ"/>
        </w:rPr>
        <w:t>конкурса</w:t>
      </w:r>
      <w:r w:rsidR="00232B23" w:rsidRPr="00AC09FE">
        <w:rPr>
          <w:rFonts w:ascii="Times New Roman" w:hAnsi="Times New Roman" w:cs="Times New Roman"/>
          <w:bCs/>
          <w:snapToGrid w:val="0"/>
          <w:sz w:val="28"/>
          <w:szCs w:val="28"/>
        </w:rPr>
        <w:t xml:space="preserve"> по аренде </w:t>
      </w:r>
      <w:r w:rsidR="00232B23" w:rsidRPr="00AC09FE">
        <w:rPr>
          <w:rFonts w:ascii="Times New Roman" w:hAnsi="Times New Roman" w:cs="Times New Roman"/>
          <w:bCs/>
          <w:snapToGrid w:val="0"/>
          <w:sz w:val="28"/>
          <w:szCs w:val="28"/>
          <w:lang w:val="kk-KZ"/>
        </w:rPr>
        <w:t>Имущества</w:t>
      </w:r>
      <w:r w:rsidR="00232B23" w:rsidRPr="00AC09FE">
        <w:rPr>
          <w:rFonts w:ascii="Times New Roman" w:hAnsi="Times New Roman" w:cs="Times New Roman"/>
          <w:bCs/>
          <w:snapToGrid w:val="0"/>
          <w:sz w:val="28"/>
          <w:szCs w:val="28"/>
        </w:rPr>
        <w:t>, в том числе:</w:t>
      </w:r>
    </w:p>
    <w:p w:rsidR="00232B23" w:rsidRPr="00AC09FE" w:rsidRDefault="00232B23" w:rsidP="00232B23">
      <w:pPr>
        <w:pStyle w:val="a8"/>
        <w:numPr>
          <w:ilvl w:val="0"/>
          <w:numId w:val="2"/>
        </w:numPr>
        <w:shd w:val="clear" w:color="auto" w:fill="FFFFFF"/>
        <w:tabs>
          <w:tab w:val="left" w:pos="851"/>
        </w:tabs>
        <w:spacing w:after="0" w:line="240" w:lineRule="auto"/>
        <w:ind w:left="0" w:firstLine="567"/>
        <w:jc w:val="both"/>
        <w:textAlignment w:val="baseline"/>
        <w:rPr>
          <w:rFonts w:ascii="Times New Roman" w:hAnsi="Times New Roman" w:cs="Times New Roman"/>
          <w:bCs/>
          <w:snapToGrid w:val="0"/>
          <w:sz w:val="28"/>
          <w:szCs w:val="28"/>
        </w:rPr>
      </w:pPr>
      <w:r w:rsidRPr="00AC09FE">
        <w:rPr>
          <w:rFonts w:ascii="Times New Roman" w:hAnsi="Times New Roman" w:cs="Times New Roman"/>
          <w:sz w:val="28"/>
          <w:szCs w:val="28"/>
        </w:rPr>
        <w:t xml:space="preserve"> общие положения и у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словия участия в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Конкурсе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232B23" w:rsidRPr="00AC09FE" w:rsidRDefault="00232B23" w:rsidP="00232B23">
      <w:pPr>
        <w:pStyle w:val="a8"/>
        <w:numPr>
          <w:ilvl w:val="0"/>
          <w:numId w:val="2"/>
        </w:numPr>
        <w:shd w:val="clear" w:color="auto" w:fill="FFFFFF"/>
        <w:tabs>
          <w:tab w:val="left" w:pos="851"/>
        </w:tabs>
        <w:spacing w:after="0" w:line="240" w:lineRule="auto"/>
        <w:ind w:left="0" w:firstLine="567"/>
        <w:jc w:val="both"/>
        <w:textAlignment w:val="baseline"/>
        <w:rPr>
          <w:rFonts w:ascii="Times New Roman" w:hAnsi="Times New Roman" w:cs="Times New Roman"/>
          <w:bCs/>
          <w:snapToGrid w:val="0"/>
          <w:sz w:val="28"/>
          <w:szCs w:val="28"/>
        </w:rPr>
      </w:pPr>
      <w:r w:rsidRPr="00AC09F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требования к оформлению и предоставлению заявки на участие в </w:t>
      </w:r>
      <w:r w:rsidRPr="00AC09F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kk-KZ" w:eastAsia="ru-RU"/>
        </w:rPr>
        <w:t>Конкурсе</w:t>
      </w:r>
      <w:r w:rsidRPr="00AC09F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;</w:t>
      </w:r>
    </w:p>
    <w:p w:rsidR="00232B23" w:rsidRPr="00AC09FE" w:rsidRDefault="00232B23" w:rsidP="00232B23">
      <w:pPr>
        <w:pStyle w:val="a8"/>
        <w:numPr>
          <w:ilvl w:val="0"/>
          <w:numId w:val="2"/>
        </w:numPr>
        <w:shd w:val="clear" w:color="auto" w:fill="FFFFFF"/>
        <w:tabs>
          <w:tab w:val="left" w:pos="851"/>
        </w:tabs>
        <w:spacing w:after="0" w:line="240" w:lineRule="auto"/>
        <w:ind w:left="0" w:firstLine="567"/>
        <w:jc w:val="both"/>
        <w:textAlignment w:val="baseline"/>
        <w:rPr>
          <w:rFonts w:ascii="Times New Roman" w:hAnsi="Times New Roman" w:cs="Times New Roman"/>
          <w:bCs/>
          <w:snapToGrid w:val="0"/>
          <w:sz w:val="28"/>
          <w:szCs w:val="28"/>
        </w:rPr>
      </w:pPr>
      <w:r w:rsidRPr="00AC09FE">
        <w:rPr>
          <w:rFonts w:ascii="Times New Roman" w:hAnsi="Times New Roman" w:cs="Times New Roman"/>
          <w:sz w:val="28"/>
          <w:szCs w:val="28"/>
        </w:rPr>
        <w:t xml:space="preserve"> порядок вскрытия конвертов, рассмотрение заявок на участие в </w:t>
      </w:r>
      <w:r w:rsidRPr="00AC09FE">
        <w:rPr>
          <w:rFonts w:ascii="Times New Roman" w:hAnsi="Times New Roman" w:cs="Times New Roman"/>
          <w:sz w:val="28"/>
          <w:szCs w:val="28"/>
          <w:lang w:val="kk-KZ"/>
        </w:rPr>
        <w:t xml:space="preserve">Конкурсе </w:t>
      </w:r>
      <w:r w:rsidRPr="00AC09FE">
        <w:rPr>
          <w:rFonts w:ascii="Times New Roman" w:hAnsi="Times New Roman" w:cs="Times New Roman"/>
          <w:sz w:val="28"/>
          <w:szCs w:val="28"/>
        </w:rPr>
        <w:t xml:space="preserve"> и подведение итогов </w:t>
      </w:r>
      <w:r w:rsidRPr="00AC09FE">
        <w:rPr>
          <w:rFonts w:ascii="Times New Roman" w:hAnsi="Times New Roman" w:cs="Times New Roman"/>
          <w:sz w:val="28"/>
          <w:szCs w:val="28"/>
          <w:lang w:val="kk-KZ"/>
        </w:rPr>
        <w:t>конкурса</w:t>
      </w:r>
      <w:r w:rsidRPr="00AC09FE">
        <w:rPr>
          <w:rFonts w:ascii="Times New Roman" w:hAnsi="Times New Roman" w:cs="Times New Roman"/>
          <w:sz w:val="28"/>
          <w:szCs w:val="28"/>
        </w:rPr>
        <w:t>;</w:t>
      </w:r>
    </w:p>
    <w:p w:rsidR="00232B23" w:rsidRPr="00AC09FE" w:rsidRDefault="00232B23" w:rsidP="00232B23">
      <w:pPr>
        <w:pStyle w:val="a8"/>
        <w:numPr>
          <w:ilvl w:val="0"/>
          <w:numId w:val="2"/>
        </w:numPr>
        <w:shd w:val="clear" w:color="auto" w:fill="FFFFFF"/>
        <w:tabs>
          <w:tab w:val="left" w:pos="851"/>
        </w:tabs>
        <w:spacing w:after="0" w:line="240" w:lineRule="auto"/>
        <w:ind w:left="0" w:firstLine="567"/>
        <w:jc w:val="both"/>
        <w:textAlignment w:val="baseline"/>
        <w:rPr>
          <w:rFonts w:ascii="Times New Roman" w:hAnsi="Times New Roman" w:cs="Times New Roman"/>
          <w:bCs/>
          <w:snapToGrid w:val="0"/>
          <w:sz w:val="28"/>
          <w:szCs w:val="28"/>
        </w:rPr>
      </w:pPr>
      <w:r w:rsidRPr="00AC09FE">
        <w:rPr>
          <w:rFonts w:ascii="Times New Roman" w:hAnsi="Times New Roman" w:cs="Times New Roman"/>
          <w:sz w:val="28"/>
          <w:szCs w:val="28"/>
        </w:rPr>
        <w:t xml:space="preserve"> порядок заключения договора о передаче имущества в аренду по итогам </w:t>
      </w:r>
      <w:r w:rsidRPr="00AC09FE">
        <w:rPr>
          <w:rFonts w:ascii="Times New Roman" w:hAnsi="Times New Roman" w:cs="Times New Roman"/>
          <w:sz w:val="28"/>
          <w:szCs w:val="28"/>
          <w:lang w:val="kk-KZ"/>
        </w:rPr>
        <w:t>Конкурса</w:t>
      </w:r>
      <w:r w:rsidRPr="00AC09FE">
        <w:rPr>
          <w:rFonts w:ascii="Times New Roman" w:hAnsi="Times New Roman" w:cs="Times New Roman"/>
          <w:sz w:val="28"/>
          <w:szCs w:val="28"/>
        </w:rPr>
        <w:t>;</w:t>
      </w:r>
    </w:p>
    <w:p w:rsidR="00232B23" w:rsidRPr="00AC09FE" w:rsidRDefault="00232B23" w:rsidP="00232B23">
      <w:pPr>
        <w:pStyle w:val="a8"/>
        <w:numPr>
          <w:ilvl w:val="0"/>
          <w:numId w:val="2"/>
        </w:numPr>
        <w:shd w:val="clear" w:color="auto" w:fill="FFFFFF"/>
        <w:tabs>
          <w:tab w:val="left" w:pos="851"/>
        </w:tabs>
        <w:spacing w:after="0" w:line="240" w:lineRule="auto"/>
        <w:ind w:left="0" w:firstLine="567"/>
        <w:jc w:val="both"/>
        <w:textAlignment w:val="baseline"/>
        <w:rPr>
          <w:rFonts w:ascii="Times New Roman" w:hAnsi="Times New Roman" w:cs="Times New Roman"/>
          <w:bCs/>
          <w:snapToGrid w:val="0"/>
          <w:sz w:val="28"/>
          <w:szCs w:val="28"/>
        </w:rPr>
      </w:pPr>
      <w:r w:rsidRPr="00AC09FE">
        <w:rPr>
          <w:rFonts w:ascii="Times New Roman" w:hAnsi="Times New Roman" w:cs="Times New Roman"/>
          <w:sz w:val="28"/>
          <w:szCs w:val="28"/>
        </w:rPr>
        <w:t xml:space="preserve"> техническую спецификацию </w:t>
      </w:r>
      <w:r w:rsidRPr="00AC09FE">
        <w:rPr>
          <w:rFonts w:ascii="Times New Roman" w:hAnsi="Times New Roman" w:cs="Times New Roman"/>
          <w:sz w:val="28"/>
          <w:szCs w:val="28"/>
          <w:lang w:val="kk-KZ"/>
        </w:rPr>
        <w:t xml:space="preserve">Имущества </w:t>
      </w:r>
      <w:r w:rsidRPr="00AC09FE">
        <w:rPr>
          <w:rFonts w:ascii="Times New Roman" w:hAnsi="Times New Roman" w:cs="Times New Roman"/>
          <w:sz w:val="28"/>
          <w:szCs w:val="28"/>
        </w:rPr>
        <w:t xml:space="preserve"> (Приложение 1);</w:t>
      </w:r>
    </w:p>
    <w:p w:rsidR="00232B23" w:rsidRPr="00AC09FE" w:rsidRDefault="00232B23" w:rsidP="00232B23">
      <w:pPr>
        <w:pStyle w:val="a8"/>
        <w:numPr>
          <w:ilvl w:val="0"/>
          <w:numId w:val="2"/>
        </w:numPr>
        <w:shd w:val="clear" w:color="auto" w:fill="FFFFFF"/>
        <w:tabs>
          <w:tab w:val="left" w:pos="851"/>
        </w:tabs>
        <w:spacing w:after="0" w:line="240" w:lineRule="auto"/>
        <w:ind w:left="0" w:firstLine="567"/>
        <w:jc w:val="both"/>
        <w:textAlignment w:val="baseline"/>
        <w:rPr>
          <w:rFonts w:ascii="Times New Roman" w:hAnsi="Times New Roman" w:cs="Times New Roman"/>
          <w:bCs/>
          <w:snapToGrid w:val="0"/>
          <w:sz w:val="28"/>
          <w:szCs w:val="28"/>
        </w:rPr>
      </w:pPr>
      <w:r w:rsidRPr="00AC09FE">
        <w:rPr>
          <w:rFonts w:ascii="Times New Roman" w:hAnsi="Times New Roman" w:cs="Times New Roman"/>
          <w:sz w:val="28"/>
          <w:szCs w:val="28"/>
        </w:rPr>
        <w:t xml:space="preserve"> форму заявки на участие в </w:t>
      </w:r>
      <w:r w:rsidRPr="00AC09FE">
        <w:rPr>
          <w:rFonts w:ascii="Times New Roman" w:hAnsi="Times New Roman" w:cs="Times New Roman"/>
          <w:sz w:val="28"/>
          <w:szCs w:val="28"/>
          <w:lang w:val="kk-KZ"/>
        </w:rPr>
        <w:t xml:space="preserve">Конкурсе </w:t>
      </w:r>
      <w:r w:rsidRPr="00AC09FE">
        <w:rPr>
          <w:rFonts w:ascii="Times New Roman" w:hAnsi="Times New Roman" w:cs="Times New Roman"/>
          <w:sz w:val="28"/>
          <w:szCs w:val="28"/>
        </w:rPr>
        <w:t xml:space="preserve"> (Приложение 2);</w:t>
      </w:r>
    </w:p>
    <w:p w:rsidR="00232B23" w:rsidRPr="00AC09FE" w:rsidRDefault="00232B23" w:rsidP="00232B23">
      <w:pPr>
        <w:pStyle w:val="a8"/>
        <w:numPr>
          <w:ilvl w:val="0"/>
          <w:numId w:val="2"/>
        </w:numPr>
        <w:shd w:val="clear" w:color="auto" w:fill="FFFFFF"/>
        <w:tabs>
          <w:tab w:val="left" w:pos="851"/>
        </w:tabs>
        <w:spacing w:after="0" w:line="240" w:lineRule="auto"/>
        <w:ind w:left="0" w:firstLine="567"/>
        <w:jc w:val="both"/>
        <w:textAlignment w:val="baseline"/>
        <w:rPr>
          <w:rFonts w:ascii="Times New Roman" w:hAnsi="Times New Roman" w:cs="Times New Roman"/>
          <w:bCs/>
          <w:snapToGrid w:val="0"/>
          <w:sz w:val="28"/>
          <w:szCs w:val="28"/>
        </w:rPr>
      </w:pPr>
      <w:r w:rsidRPr="00AC09FE">
        <w:rPr>
          <w:rFonts w:ascii="Times New Roman" w:hAnsi="Times New Roman" w:cs="Times New Roman"/>
          <w:sz w:val="28"/>
          <w:szCs w:val="28"/>
        </w:rPr>
        <w:t xml:space="preserve"> форму ценового предложения (Приложение 3);</w:t>
      </w:r>
    </w:p>
    <w:p w:rsidR="00232B23" w:rsidRPr="00AC09FE" w:rsidRDefault="00232B23" w:rsidP="00232B23">
      <w:pPr>
        <w:pStyle w:val="a8"/>
        <w:numPr>
          <w:ilvl w:val="0"/>
          <w:numId w:val="2"/>
        </w:numPr>
        <w:shd w:val="clear" w:color="auto" w:fill="FFFFFF"/>
        <w:tabs>
          <w:tab w:val="left" w:pos="851"/>
        </w:tabs>
        <w:spacing w:after="0" w:line="240" w:lineRule="auto"/>
        <w:ind w:left="0" w:firstLine="567"/>
        <w:jc w:val="both"/>
        <w:textAlignment w:val="baseline"/>
        <w:rPr>
          <w:rFonts w:ascii="Times New Roman" w:hAnsi="Times New Roman" w:cs="Times New Roman"/>
          <w:bCs/>
          <w:snapToGrid w:val="0"/>
          <w:sz w:val="28"/>
          <w:szCs w:val="28"/>
        </w:rPr>
      </w:pPr>
      <w:r w:rsidRPr="00AC09FE">
        <w:rPr>
          <w:rFonts w:ascii="Times New Roman" w:hAnsi="Times New Roman" w:cs="Times New Roman"/>
          <w:sz w:val="28"/>
          <w:szCs w:val="28"/>
        </w:rPr>
        <w:lastRenderedPageBreak/>
        <w:t xml:space="preserve"> проект договора о передаче имущества в аренду (Приложение 4).</w:t>
      </w:r>
    </w:p>
    <w:p w:rsidR="00232B23" w:rsidRPr="00AC09FE" w:rsidRDefault="00232B23" w:rsidP="00232B23">
      <w:pPr>
        <w:pStyle w:val="a8"/>
        <w:numPr>
          <w:ilvl w:val="0"/>
          <w:numId w:val="2"/>
        </w:numPr>
        <w:shd w:val="clear" w:color="auto" w:fill="FFFFFF"/>
        <w:tabs>
          <w:tab w:val="left" w:pos="851"/>
        </w:tabs>
        <w:spacing w:after="0" w:line="240" w:lineRule="auto"/>
        <w:jc w:val="both"/>
        <w:textAlignment w:val="baseline"/>
        <w:rPr>
          <w:rFonts w:ascii="Times New Roman" w:hAnsi="Times New Roman" w:cs="Times New Roman"/>
          <w:bCs/>
          <w:snapToGrid w:val="0"/>
          <w:sz w:val="28"/>
          <w:szCs w:val="28"/>
        </w:rPr>
      </w:pPr>
      <w:r w:rsidRPr="00AC09F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8217C5">
        <w:rPr>
          <w:rFonts w:ascii="Times New Roman" w:hAnsi="Times New Roman" w:cs="Times New Roman"/>
          <w:sz w:val="28"/>
          <w:szCs w:val="28"/>
          <w:lang w:val="kk-KZ"/>
        </w:rPr>
        <w:t xml:space="preserve">Проект вложения инвестиций по осуществлению планов мероприятий практических действии с указанием показателей в денежном выражении </w:t>
      </w:r>
      <w:r w:rsidRPr="008217C5">
        <w:rPr>
          <w:rFonts w:ascii="Times New Roman" w:hAnsi="Times New Roman" w:cs="Times New Roman"/>
          <w:sz w:val="28"/>
          <w:szCs w:val="28"/>
        </w:rPr>
        <w:t xml:space="preserve">(Приложение </w:t>
      </w:r>
      <w:r w:rsidR="005A111C" w:rsidRPr="008217C5">
        <w:rPr>
          <w:rFonts w:ascii="Times New Roman" w:hAnsi="Times New Roman" w:cs="Times New Roman"/>
          <w:sz w:val="28"/>
          <w:szCs w:val="28"/>
          <w:lang w:val="kk-KZ"/>
        </w:rPr>
        <w:t>№</w:t>
      </w:r>
      <w:r w:rsidRPr="008217C5">
        <w:rPr>
          <w:rFonts w:ascii="Times New Roman" w:hAnsi="Times New Roman" w:cs="Times New Roman"/>
          <w:sz w:val="28"/>
          <w:szCs w:val="28"/>
        </w:rPr>
        <w:t>5).</w:t>
      </w:r>
      <w:r w:rsidRPr="00AC09F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32B23" w:rsidRPr="00AC09FE" w:rsidRDefault="00232B23" w:rsidP="00232B23">
      <w:pPr>
        <w:pStyle w:val="a8"/>
        <w:numPr>
          <w:ilvl w:val="1"/>
          <w:numId w:val="20"/>
        </w:numPr>
        <w:shd w:val="clear" w:color="auto" w:fill="FFFFFF"/>
        <w:tabs>
          <w:tab w:val="left" w:pos="993"/>
        </w:tabs>
        <w:spacing w:after="0" w:line="240" w:lineRule="auto"/>
        <w:ind w:left="0" w:firstLine="426"/>
        <w:jc w:val="both"/>
        <w:textAlignment w:val="baseline"/>
        <w:rPr>
          <w:rFonts w:ascii="Times New Roman" w:hAnsi="Times New Roman" w:cs="Times New Roman"/>
          <w:bCs/>
          <w:snapToGrid w:val="0"/>
          <w:sz w:val="28"/>
          <w:szCs w:val="28"/>
        </w:rPr>
      </w:pP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 Организация и проведение осуществляется комиссией сформированной приказом Генерального директора Товарищества.</w:t>
      </w:r>
    </w:p>
    <w:p w:rsidR="00232B23" w:rsidRPr="00AC09FE" w:rsidRDefault="00232B23" w:rsidP="00232B23">
      <w:pPr>
        <w:pStyle w:val="a8"/>
        <w:numPr>
          <w:ilvl w:val="1"/>
          <w:numId w:val="21"/>
        </w:numPr>
        <w:ind w:left="0" w:firstLine="426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AC09FE">
        <w:rPr>
          <w:rFonts w:ascii="Times New Roman" w:hAnsi="Times New Roman" w:cs="Times New Roman"/>
        </w:rPr>
        <w:t xml:space="preserve"> 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>Общее количество членов Конкурсной комиссии должно быть не менее 7 (семи) человек и составлять нечетное число. В состав Конкурсной комиссии в обязательном порядке включаются руководитель структурного подразделения, непосредственно курирующий вопрос (Администратор программы), а также работники отдела главного механика, отдела охраны труда, окружающей среды и безопасности движения, сектора безопасности, отдела бизнес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 xml:space="preserve"> 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планирования и анализа, комплаенс-офицер. </w:t>
      </w:r>
    </w:p>
    <w:p w:rsidR="00232B23" w:rsidRPr="00AC09FE" w:rsidRDefault="00232B23" w:rsidP="00232B23">
      <w:pPr>
        <w:pStyle w:val="a8"/>
        <w:numPr>
          <w:ilvl w:val="1"/>
          <w:numId w:val="21"/>
        </w:numPr>
        <w:shd w:val="clear" w:color="auto" w:fill="FFFFFF"/>
        <w:tabs>
          <w:tab w:val="left" w:pos="993"/>
        </w:tabs>
        <w:spacing w:after="0" w:line="240" w:lineRule="auto"/>
        <w:ind w:left="0" w:firstLine="567"/>
        <w:contextualSpacing w:val="0"/>
        <w:jc w:val="both"/>
        <w:textAlignment w:val="baseline"/>
        <w:rPr>
          <w:rFonts w:ascii="Times New Roman" w:hAnsi="Times New Roman" w:cs="Times New Roman"/>
          <w:bCs/>
          <w:snapToGrid w:val="0"/>
          <w:sz w:val="28"/>
          <w:szCs w:val="28"/>
        </w:rPr>
      </w:pPr>
      <w:r w:rsidRPr="00AC09FE">
        <w:rPr>
          <w:rFonts w:ascii="Times New Roman" w:hAnsi="Times New Roman" w:cs="Times New Roman"/>
          <w:snapToGrid w:val="0"/>
          <w:sz w:val="28"/>
          <w:szCs w:val="28"/>
        </w:rPr>
        <w:t>Председателем Конкурсной комиссии является лицо не ниже Заместителя Генерального директора Товарищества, которое руководит деятельностью Конкурсной комиссии, председательствует на ее заседаниях, планирует ее работу, осуществляет общий контроль над реализацией ее решений и несет ответственность за осуществляемую ею деятельность. Во время отсутствия председателя Конкурсной комиссии его функции выполняет заместитель.</w:t>
      </w:r>
    </w:p>
    <w:p w:rsidR="00232B23" w:rsidRPr="00AC09FE" w:rsidRDefault="00232B23" w:rsidP="00232B23">
      <w:pPr>
        <w:pStyle w:val="a8"/>
        <w:numPr>
          <w:ilvl w:val="1"/>
          <w:numId w:val="21"/>
        </w:numPr>
        <w:shd w:val="clear" w:color="auto" w:fill="FFFFFF"/>
        <w:tabs>
          <w:tab w:val="left" w:pos="993"/>
        </w:tabs>
        <w:spacing w:after="0" w:line="240" w:lineRule="auto"/>
        <w:ind w:left="0" w:firstLine="567"/>
        <w:contextualSpacing w:val="0"/>
        <w:jc w:val="both"/>
        <w:textAlignment w:val="baseline"/>
        <w:rPr>
          <w:rFonts w:ascii="Times New Roman" w:hAnsi="Times New Roman" w:cs="Times New Roman"/>
          <w:bCs/>
          <w:snapToGrid w:val="0"/>
          <w:sz w:val="28"/>
          <w:szCs w:val="28"/>
        </w:rPr>
      </w:pP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Секретарь 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 xml:space="preserve">Конкурсной 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 комиссии не может быть одним из членов 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 xml:space="preserve">Конкурсной 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 комиссии и не имеет права голоса при принятии решений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>.</w:t>
      </w:r>
    </w:p>
    <w:p w:rsidR="00232B23" w:rsidRPr="00AC09FE" w:rsidRDefault="00232B23" w:rsidP="00232B23">
      <w:pPr>
        <w:pStyle w:val="a8"/>
        <w:numPr>
          <w:ilvl w:val="1"/>
          <w:numId w:val="21"/>
        </w:numPr>
        <w:spacing w:after="0"/>
        <w:ind w:left="0" w:firstLine="567"/>
        <w:contextualSpacing w:val="0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AC09FE">
        <w:rPr>
          <w:rFonts w:ascii="Times New Roman" w:hAnsi="Times New Roman" w:cs="Times New Roman"/>
          <w:snapToGrid w:val="0"/>
          <w:sz w:val="28"/>
          <w:szCs w:val="28"/>
        </w:rPr>
        <w:t>Секретарь Конкурсной комиссии предоставляет Участникам Конкурса информацию об Имуществе, планируемого передачу в аренду, ведет журнал регистрации Участников Конкурса, где указывается наименование, адрес, контактные данные Участника. Принимает от Участников конверты с конкурсными предложениями, регистрируя в журнале регистрации время и дату предоставления, фамилию, имя и отчество уполномоченного представителя Участника, представившего конверты с конкурсными предложениями. Подготавливает предложения по повестке дня заседания Конкурсной комиссии, необходимые документы, материалы и оформляет протокол заседания после его проведения. Секретарем Конкурсной комиссии назначается работник структурного подразделения, являющегося Администратором программы.</w:t>
      </w:r>
    </w:p>
    <w:p w:rsidR="00232B23" w:rsidRPr="00AC09FE" w:rsidRDefault="00232B23" w:rsidP="00232B23">
      <w:pPr>
        <w:pStyle w:val="a8"/>
        <w:numPr>
          <w:ilvl w:val="1"/>
          <w:numId w:val="21"/>
        </w:numPr>
        <w:shd w:val="clear" w:color="auto" w:fill="FFFFFF"/>
        <w:tabs>
          <w:tab w:val="left" w:pos="993"/>
        </w:tabs>
        <w:spacing w:after="0" w:line="240" w:lineRule="auto"/>
        <w:ind w:left="0" w:firstLine="426"/>
        <w:jc w:val="both"/>
        <w:textAlignment w:val="baseline"/>
        <w:rPr>
          <w:rFonts w:ascii="Times New Roman" w:hAnsi="Times New Roman" w:cs="Times New Roman"/>
          <w:bCs/>
          <w:snapToGrid w:val="0"/>
          <w:sz w:val="28"/>
          <w:szCs w:val="28"/>
        </w:rPr>
      </w:pP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Кворум для проведения заседания </w:t>
      </w:r>
      <w:r w:rsidR="00F6551A"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 xml:space="preserve">Конкурсной </w:t>
      </w:r>
      <w:r w:rsidR="00F6551A" w:rsidRPr="00AC09FE">
        <w:rPr>
          <w:rFonts w:ascii="Times New Roman" w:hAnsi="Times New Roman" w:cs="Times New Roman"/>
          <w:snapToGrid w:val="0"/>
          <w:sz w:val="28"/>
          <w:szCs w:val="28"/>
        </w:rPr>
        <w:t>комиссии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 определяется 100% присутствием ее членов. Решение </w:t>
      </w:r>
      <w:r>
        <w:rPr>
          <w:rFonts w:ascii="Times New Roman" w:hAnsi="Times New Roman" w:cs="Times New Roman"/>
          <w:snapToGrid w:val="0"/>
          <w:sz w:val="28"/>
          <w:szCs w:val="28"/>
          <w:lang w:val="kk-KZ"/>
        </w:rPr>
        <w:t xml:space="preserve">Конкурсной 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комиссии принимается открытым голосованием и считается принятым, если за него подано большинство голосов от общего количества присутствующих членов </w:t>
      </w:r>
      <w:r w:rsidR="00F6551A"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 xml:space="preserve">Конкурсной </w:t>
      </w:r>
      <w:r w:rsidR="00F6551A" w:rsidRPr="00AC09FE">
        <w:rPr>
          <w:rFonts w:ascii="Times New Roman" w:hAnsi="Times New Roman" w:cs="Times New Roman"/>
          <w:snapToGrid w:val="0"/>
          <w:sz w:val="28"/>
          <w:szCs w:val="28"/>
        </w:rPr>
        <w:t>комиссии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. В случае равенства голосов принятым считается решение, за которое проголосовал председатель </w:t>
      </w:r>
      <w:r w:rsidR="00F6551A"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 xml:space="preserve">Конкурсной </w:t>
      </w:r>
      <w:r w:rsidR="00F6551A" w:rsidRPr="00AC09FE">
        <w:rPr>
          <w:rFonts w:ascii="Times New Roman" w:hAnsi="Times New Roman" w:cs="Times New Roman"/>
          <w:snapToGrid w:val="0"/>
          <w:sz w:val="28"/>
          <w:szCs w:val="28"/>
        </w:rPr>
        <w:t>комиссии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>.</w:t>
      </w:r>
    </w:p>
    <w:p w:rsidR="00232B23" w:rsidRPr="00AC09FE" w:rsidRDefault="00232B23" w:rsidP="00232B23">
      <w:pPr>
        <w:pStyle w:val="a8"/>
        <w:numPr>
          <w:ilvl w:val="1"/>
          <w:numId w:val="21"/>
        </w:numPr>
        <w:shd w:val="clear" w:color="auto" w:fill="FFFFFF"/>
        <w:tabs>
          <w:tab w:val="left" w:pos="993"/>
        </w:tabs>
        <w:spacing w:after="0" w:line="240" w:lineRule="auto"/>
        <w:ind w:left="0" w:firstLine="426"/>
        <w:jc w:val="both"/>
        <w:textAlignment w:val="baseline"/>
        <w:rPr>
          <w:rFonts w:ascii="Times New Roman" w:hAnsi="Times New Roman" w:cs="Times New Roman"/>
          <w:bCs/>
          <w:snapToGrid w:val="0"/>
          <w:sz w:val="28"/>
          <w:szCs w:val="28"/>
        </w:rPr>
      </w:pP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 Член </w:t>
      </w:r>
      <w:r w:rsidR="00F6551A"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 xml:space="preserve">Конкурсной </w:t>
      </w:r>
      <w:r w:rsidR="00F6551A" w:rsidRPr="00AC09FE">
        <w:rPr>
          <w:rFonts w:ascii="Times New Roman" w:hAnsi="Times New Roman" w:cs="Times New Roman"/>
          <w:snapToGrid w:val="0"/>
          <w:sz w:val="28"/>
          <w:szCs w:val="28"/>
        </w:rPr>
        <w:t>комиссии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, в случае несогласия с решением </w:t>
      </w:r>
      <w:r w:rsidR="00F6551A"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 xml:space="preserve">Конкурсной </w:t>
      </w:r>
      <w:r w:rsidR="00F6551A" w:rsidRPr="00AC09FE">
        <w:rPr>
          <w:rFonts w:ascii="Times New Roman" w:hAnsi="Times New Roman" w:cs="Times New Roman"/>
          <w:snapToGrid w:val="0"/>
          <w:sz w:val="28"/>
          <w:szCs w:val="28"/>
        </w:rPr>
        <w:t>комиссии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, имеет право на особое мнение, которое должно быть изложено в письменном виде и приложено к протоколу заседания </w:t>
      </w:r>
      <w:r w:rsidR="00F6551A"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 xml:space="preserve">Конкурсной </w:t>
      </w:r>
      <w:r w:rsidR="00F6551A" w:rsidRPr="00AC09FE">
        <w:rPr>
          <w:rFonts w:ascii="Times New Roman" w:hAnsi="Times New Roman" w:cs="Times New Roman"/>
          <w:snapToGrid w:val="0"/>
          <w:sz w:val="28"/>
          <w:szCs w:val="28"/>
        </w:rPr>
        <w:t>комиссии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>.</w:t>
      </w:r>
    </w:p>
    <w:p w:rsidR="00232B23" w:rsidRPr="00AC09FE" w:rsidRDefault="00232B23" w:rsidP="00232B23">
      <w:pPr>
        <w:pStyle w:val="a8"/>
        <w:numPr>
          <w:ilvl w:val="1"/>
          <w:numId w:val="21"/>
        </w:numPr>
        <w:ind w:left="0"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Конкурсная документация, форма заявки на участие в Конкурсе и дополнительная информация об Имуществе, передаваемом в аренду, представляется Товариществом по письменному запросу Участника, на бумажном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носителе и/или в электронном виде в течение 3 (трех) рабочих дней с даты получения соответствующего запроса. </w:t>
      </w:r>
    </w:p>
    <w:p w:rsidR="00232B23" w:rsidRPr="00AC09FE" w:rsidRDefault="00232B23" w:rsidP="00232B23">
      <w:pPr>
        <w:pStyle w:val="a8"/>
        <w:numPr>
          <w:ilvl w:val="0"/>
          <w:numId w:val="18"/>
        </w:numPr>
        <w:shd w:val="clear" w:color="auto" w:fill="FFFFFF"/>
        <w:tabs>
          <w:tab w:val="left" w:pos="851"/>
          <w:tab w:val="left" w:pos="3544"/>
          <w:tab w:val="left" w:pos="3686"/>
        </w:tabs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Условия участия в Конкурсе </w:t>
      </w:r>
    </w:p>
    <w:p w:rsidR="00232B23" w:rsidRPr="00AC09FE" w:rsidRDefault="00232B23" w:rsidP="005A111C">
      <w:pPr>
        <w:pStyle w:val="a8"/>
        <w:numPr>
          <w:ilvl w:val="1"/>
          <w:numId w:val="18"/>
        </w:numPr>
        <w:tabs>
          <w:tab w:val="left" w:pos="851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i/>
          <w:snapToGrid w:val="0"/>
          <w:sz w:val="28"/>
          <w:szCs w:val="28"/>
        </w:rPr>
      </w:pP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К участию в 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 xml:space="preserve">Конкурсе 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 допускаются физические и юридические лица, индивидуальные предприниматели, 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 xml:space="preserve">соответствующие 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следующим </w:t>
      </w:r>
      <w:r w:rsidRPr="00AC09FE">
        <w:rPr>
          <w:rFonts w:ascii="Times New Roman" w:hAnsi="Times New Roman" w:cs="Times New Roman"/>
          <w:i/>
          <w:snapToGrid w:val="0"/>
          <w:sz w:val="28"/>
          <w:szCs w:val="28"/>
        </w:rPr>
        <w:t>квалификационным требованиям:</w:t>
      </w:r>
    </w:p>
    <w:p w:rsidR="00232B23" w:rsidRPr="00AC09FE" w:rsidRDefault="00232B23" w:rsidP="00232B23">
      <w:pPr>
        <w:pStyle w:val="a8"/>
        <w:numPr>
          <w:ilvl w:val="0"/>
          <w:numId w:val="24"/>
        </w:numPr>
        <w:tabs>
          <w:tab w:val="left" w:pos="851"/>
        </w:tabs>
        <w:spacing w:after="0" w:line="240" w:lineRule="auto"/>
        <w:ind w:hanging="153"/>
        <w:jc w:val="both"/>
        <w:rPr>
          <w:rFonts w:ascii="Times New Roman" w:hAnsi="Times New Roman" w:cs="Times New Roman"/>
          <w:i/>
          <w:snapToGrid w:val="0"/>
          <w:sz w:val="28"/>
          <w:szCs w:val="28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О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бладать</w:t>
      </w:r>
      <w:r w:rsidRPr="00AC09FE">
        <w:rPr>
          <w:rStyle w:val="et2"/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правоспособностью</w:t>
      </w:r>
      <w:r w:rsidRPr="00AC09F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</w:t>
      </w:r>
      <w:r w:rsidRPr="00AC09F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заключения</w:t>
      </w:r>
      <w:r w:rsidRPr="00AC09FE">
        <w:rPr>
          <w:rStyle w:val="et1"/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договора</w:t>
      </w:r>
      <w:r w:rsidRPr="00AC09FE">
        <w:rPr>
          <w:rStyle w:val="et3"/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>о</w:t>
      </w:r>
      <w:r w:rsidRPr="00AC09FE">
        <w:rPr>
          <w:rFonts w:ascii="Times New Roman" w:hAnsi="Times New Roman" w:cs="Times New Roman"/>
          <w:sz w:val="28"/>
          <w:szCs w:val="28"/>
        </w:rPr>
        <w:t xml:space="preserve"> 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>передаче</w:t>
      </w:r>
      <w:r w:rsidRPr="00AC09FE">
        <w:rPr>
          <w:rFonts w:ascii="Times New Roman" w:hAnsi="Times New Roman" w:cs="Times New Roman"/>
          <w:sz w:val="28"/>
          <w:szCs w:val="28"/>
        </w:rPr>
        <w:t xml:space="preserve"> 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>И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>мущества</w:t>
      </w:r>
      <w:r w:rsidRPr="00AC09FE">
        <w:rPr>
          <w:rStyle w:val="et1"/>
          <w:rFonts w:ascii="Times New Roman" w:hAnsi="Times New Roman" w:cs="Times New Roman"/>
          <w:sz w:val="28"/>
          <w:szCs w:val="28"/>
        </w:rPr>
        <w:t xml:space="preserve"> 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>в</w:t>
      </w:r>
      <w:r w:rsidRPr="00AC09FE">
        <w:rPr>
          <w:rStyle w:val="et2"/>
          <w:rFonts w:ascii="Times New Roman" w:hAnsi="Times New Roman" w:cs="Times New Roman"/>
          <w:sz w:val="28"/>
          <w:szCs w:val="28"/>
        </w:rPr>
        <w:t xml:space="preserve"> 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>аренду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232B23" w:rsidRPr="00AC09FE" w:rsidRDefault="00232B23" w:rsidP="00232B23">
      <w:pPr>
        <w:pStyle w:val="a8"/>
        <w:numPr>
          <w:ilvl w:val="0"/>
          <w:numId w:val="24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i/>
          <w:snapToGrid w:val="0"/>
          <w:sz w:val="28"/>
          <w:szCs w:val="28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являться</w:t>
      </w:r>
      <w:r w:rsidRPr="00AC09FE">
        <w:rPr>
          <w:rStyle w:val="et2"/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платежеспособным,</w:t>
      </w:r>
      <w:r w:rsidRPr="00AC09FE">
        <w:rPr>
          <w:rStyle w:val="et2"/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обладать</w:t>
      </w:r>
      <w:r w:rsidRPr="00AC09FE">
        <w:rPr>
          <w:rStyle w:val="et1"/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материальными,</w:t>
      </w:r>
      <w:r w:rsidRPr="00AC09FE">
        <w:rPr>
          <w:rStyle w:val="et2"/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трудовыми,</w:t>
      </w:r>
      <w:r w:rsidRPr="00AC09FE">
        <w:rPr>
          <w:rStyle w:val="et2"/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техническими</w:t>
      </w:r>
      <w:r w:rsidRPr="00AC09FE">
        <w:rPr>
          <w:rStyle w:val="et3"/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AC09FE">
        <w:rPr>
          <w:rStyle w:val="et2"/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финансовыми</w:t>
      </w:r>
      <w:r w:rsidRPr="00AC09FE">
        <w:rPr>
          <w:rStyle w:val="et2"/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ресурсами,</w:t>
      </w:r>
      <w:r w:rsidRPr="00AC09FE">
        <w:rPr>
          <w:rStyle w:val="et2"/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достаточными</w:t>
      </w:r>
      <w:r w:rsidRPr="00AC09FE">
        <w:rPr>
          <w:rStyle w:val="et2"/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</w:t>
      </w:r>
      <w:r w:rsidRPr="00AC09FE">
        <w:rPr>
          <w:rStyle w:val="et2"/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исполнения</w:t>
      </w:r>
      <w:r w:rsidRPr="00AC09FE">
        <w:rPr>
          <w:rStyle w:val="et2"/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обязательств</w:t>
      </w:r>
      <w:r w:rsidRPr="00AC09F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</w:t>
      </w:r>
      <w:r w:rsidRPr="00AC09FE">
        <w:rPr>
          <w:rStyle w:val="et1"/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договору</w:t>
      </w:r>
      <w:r w:rsidRPr="00AC09FE">
        <w:rPr>
          <w:rStyle w:val="et1"/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>о</w:t>
      </w:r>
      <w:r w:rsidRPr="00AC09FE">
        <w:rPr>
          <w:rStyle w:val="et1"/>
          <w:rFonts w:ascii="Times New Roman" w:hAnsi="Times New Roman" w:cs="Times New Roman"/>
          <w:sz w:val="28"/>
          <w:szCs w:val="28"/>
        </w:rPr>
        <w:t xml:space="preserve"> 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>передаче</w:t>
      </w:r>
      <w:r w:rsidRPr="00AC09FE">
        <w:rPr>
          <w:rFonts w:ascii="Times New Roman" w:hAnsi="Times New Roman" w:cs="Times New Roman"/>
          <w:sz w:val="28"/>
          <w:szCs w:val="28"/>
        </w:rPr>
        <w:t xml:space="preserve"> 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>имущества</w:t>
      </w:r>
      <w:r w:rsidRPr="00AC09FE">
        <w:rPr>
          <w:rFonts w:ascii="Times New Roman" w:hAnsi="Times New Roman" w:cs="Times New Roman"/>
          <w:sz w:val="28"/>
          <w:szCs w:val="28"/>
        </w:rPr>
        <w:t xml:space="preserve"> 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>в</w:t>
      </w:r>
      <w:r w:rsidRPr="00AC09FE">
        <w:rPr>
          <w:rStyle w:val="et1"/>
          <w:rFonts w:ascii="Times New Roman" w:hAnsi="Times New Roman" w:cs="Times New Roman"/>
          <w:sz w:val="28"/>
          <w:szCs w:val="28"/>
        </w:rPr>
        <w:t xml:space="preserve"> 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>аренду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  <w:r w:rsidRPr="00AC09FE">
        <w:rPr>
          <w:rStyle w:val="et3"/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232B23" w:rsidRPr="00AC09FE" w:rsidRDefault="00232B23" w:rsidP="00232B23">
      <w:pPr>
        <w:pStyle w:val="a8"/>
        <w:numPr>
          <w:ilvl w:val="0"/>
          <w:numId w:val="24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i/>
          <w:snapToGrid w:val="0"/>
          <w:sz w:val="28"/>
          <w:szCs w:val="28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</w:t>
      </w:r>
      <w:r w:rsidRPr="00AC09FE">
        <w:rPr>
          <w:rStyle w:val="et3"/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находиться</w:t>
      </w:r>
      <w:r w:rsidRPr="00AC09F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Pr="00AC09FE">
        <w:rPr>
          <w:rStyle w:val="et2"/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стадии</w:t>
      </w:r>
      <w:r w:rsidRPr="00AC09FE">
        <w:rPr>
          <w:rStyle w:val="et2"/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банкротства</w:t>
      </w:r>
      <w:r w:rsidRPr="00AC09FE">
        <w:rPr>
          <w:rStyle w:val="et2"/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или</w:t>
      </w:r>
      <w:r w:rsidRPr="00AC09FE">
        <w:rPr>
          <w:rStyle w:val="et1"/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ликвидации,</w:t>
      </w:r>
      <w:r w:rsidRPr="00AC09F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r w:rsidRPr="00AC09FE">
        <w:rPr>
          <w:rStyle w:val="et1"/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его</w:t>
      </w:r>
      <w:r w:rsidRPr="00AC09FE">
        <w:rPr>
          <w:rStyle w:val="et2"/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имущество</w:t>
      </w:r>
      <w:r w:rsidRPr="00AC09FE">
        <w:rPr>
          <w:rStyle w:val="et2"/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</w:t>
      </w:r>
      <w:r w:rsidRPr="00AC09FE">
        <w:rPr>
          <w:rStyle w:val="et3"/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должен</w:t>
      </w:r>
      <w:r w:rsidRPr="00AC09FE">
        <w:rPr>
          <w:rStyle w:val="et1"/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быть</w:t>
      </w:r>
      <w:r w:rsidRPr="00AC09FE">
        <w:rPr>
          <w:rStyle w:val="et3"/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наложен</w:t>
      </w:r>
      <w:r w:rsidRPr="00AC09FE">
        <w:rPr>
          <w:rStyle w:val="et2"/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арест,</w:t>
      </w:r>
      <w:r w:rsidRPr="00AC09FE">
        <w:rPr>
          <w:rStyle w:val="et2"/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его</w:t>
      </w:r>
      <w:r w:rsidRPr="00AC09F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финансово-хозяйственная</w:t>
      </w:r>
      <w:r w:rsidRPr="00AC09FE">
        <w:rPr>
          <w:rStyle w:val="et1"/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деятельность</w:t>
      </w:r>
      <w:r w:rsidRPr="00AC09FE">
        <w:rPr>
          <w:rStyle w:val="et1"/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</w:t>
      </w:r>
      <w:r w:rsidRPr="00AC09FE">
        <w:rPr>
          <w:rStyle w:val="et2"/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должна</w:t>
      </w:r>
      <w:r w:rsidRPr="00AC09FE">
        <w:rPr>
          <w:rStyle w:val="et3"/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быть</w:t>
      </w:r>
      <w:r w:rsidRPr="00AC09FE">
        <w:rPr>
          <w:rStyle w:val="et1"/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приостановлена;</w:t>
      </w:r>
    </w:p>
    <w:p w:rsidR="00232B23" w:rsidRPr="00AC09FE" w:rsidRDefault="00232B23" w:rsidP="00232B23">
      <w:pPr>
        <w:pStyle w:val="a8"/>
        <w:numPr>
          <w:ilvl w:val="0"/>
          <w:numId w:val="24"/>
        </w:numPr>
        <w:tabs>
          <w:tab w:val="left" w:pos="851"/>
        </w:tabs>
        <w:spacing w:after="0" w:line="240" w:lineRule="auto"/>
        <w:ind w:left="0" w:firstLine="567"/>
        <w:jc w:val="both"/>
        <w:rPr>
          <w:rStyle w:val="s0"/>
          <w:rFonts w:ascii="Times New Roman" w:hAnsi="Times New Roman" w:cs="Times New Roman"/>
          <w:i/>
          <w:snapToGrid w:val="0"/>
          <w:sz w:val="28"/>
          <w:szCs w:val="28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являться</w:t>
      </w:r>
      <w:r w:rsidRPr="00AC09FE">
        <w:rPr>
          <w:rStyle w:val="et1"/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финансово -</w:t>
      </w:r>
      <w:r w:rsidRPr="00AC09FE">
        <w:rPr>
          <w:rStyle w:val="et1"/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устойчивым</w:t>
      </w:r>
      <w:r w:rsidRPr="00AC09F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AC09FE">
        <w:rPr>
          <w:rStyle w:val="et2"/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</w:t>
      </w:r>
      <w:r w:rsidRPr="00AC09FE">
        <w:rPr>
          <w:rStyle w:val="et2"/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иметь </w:t>
      </w:r>
      <w:hyperlink r:id="rId8" w:anchor="sub_id=10161" w:tooltip="Кодекс Республики Казахстан от 25 декабря 2017 года № 120-VI " w:history="1">
        <w:r w:rsidRPr="00AC09FE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налоговой задолженности</w:t>
        </w:r>
      </w:hyperlink>
      <w:r w:rsidRPr="00AC09FE">
        <w:rPr>
          <w:rStyle w:val="s0"/>
          <w:rFonts w:ascii="Times New Roman" w:hAnsi="Times New Roman" w:cs="Times New Roman"/>
          <w:color w:val="000000"/>
          <w:sz w:val="28"/>
          <w:szCs w:val="28"/>
        </w:rPr>
        <w:t>;</w:t>
      </w:r>
    </w:p>
    <w:p w:rsidR="00232B23" w:rsidRPr="00C24109" w:rsidRDefault="00232B23" w:rsidP="00232B23">
      <w:pPr>
        <w:pStyle w:val="a8"/>
        <w:numPr>
          <w:ilvl w:val="0"/>
          <w:numId w:val="24"/>
        </w:numPr>
        <w:tabs>
          <w:tab w:val="left" w:pos="851"/>
        </w:tabs>
        <w:spacing w:after="0" w:line="240" w:lineRule="auto"/>
        <w:ind w:left="0" w:firstLine="567"/>
        <w:jc w:val="both"/>
        <w:rPr>
          <w:rStyle w:val="s0"/>
          <w:rFonts w:ascii="Times New Roman" w:hAnsi="Times New Roman" w:cs="Times New Roman"/>
          <w:i/>
          <w:snapToGrid w:val="0"/>
          <w:sz w:val="28"/>
          <w:szCs w:val="28"/>
        </w:rPr>
      </w:pPr>
      <w:r w:rsidRPr="00C24109">
        <w:rPr>
          <w:rStyle w:val="s0"/>
          <w:rFonts w:ascii="Times New Roman" w:hAnsi="Times New Roman" w:cs="Times New Roman"/>
          <w:snapToGrid w:val="0"/>
          <w:sz w:val="28"/>
          <w:szCs w:val="28"/>
          <w:lang w:val="kk-KZ"/>
        </w:rPr>
        <w:t>предоставить проект вложения инвестиций по осуществлению планов мероприятий практических действии с указанием показателей в денежном выражении.</w:t>
      </w:r>
      <w:r w:rsidR="005A111C" w:rsidRPr="005A111C">
        <w:rPr>
          <w:rFonts w:ascii="Times New Roman" w:hAnsi="Times New Roman" w:cs="Times New Roman"/>
          <w:sz w:val="28"/>
          <w:szCs w:val="28"/>
        </w:rPr>
        <w:t xml:space="preserve"> </w:t>
      </w:r>
      <w:r w:rsidR="005A111C">
        <w:rPr>
          <w:rFonts w:ascii="Times New Roman" w:hAnsi="Times New Roman" w:cs="Times New Roman"/>
          <w:sz w:val="28"/>
          <w:szCs w:val="28"/>
        </w:rPr>
        <w:t>(Приложение №5)</w:t>
      </w:r>
    </w:p>
    <w:p w:rsidR="00232B23" w:rsidRPr="00AC09FE" w:rsidRDefault="00232B23" w:rsidP="00232B23">
      <w:pPr>
        <w:pStyle w:val="a8"/>
        <w:numPr>
          <w:ilvl w:val="0"/>
          <w:numId w:val="24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i/>
          <w:snapToGrid w:val="0"/>
          <w:sz w:val="28"/>
          <w:szCs w:val="28"/>
        </w:rPr>
      </w:pPr>
      <w:r w:rsidRPr="00AC09FE">
        <w:rPr>
          <w:rFonts w:ascii="Times New Roman" w:hAnsi="Times New Roman" w:cs="Times New Roman"/>
          <w:snapToGrid w:val="0"/>
          <w:sz w:val="28"/>
          <w:szCs w:val="28"/>
        </w:rPr>
        <w:t>другие</w:t>
      </w:r>
      <w:r w:rsidRPr="00AC09FE">
        <w:rPr>
          <w:rStyle w:val="et3"/>
          <w:rFonts w:ascii="Times New Roman" w:hAnsi="Times New Roman" w:cs="Times New Roman"/>
          <w:sz w:val="28"/>
          <w:szCs w:val="28"/>
        </w:rPr>
        <w:t xml:space="preserve"> 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>требования,</w:t>
      </w:r>
      <w:r w:rsidRPr="00AC09FE">
        <w:rPr>
          <w:rStyle w:val="et1"/>
          <w:rFonts w:ascii="Times New Roman" w:hAnsi="Times New Roman" w:cs="Times New Roman"/>
          <w:sz w:val="28"/>
          <w:szCs w:val="28"/>
        </w:rPr>
        <w:t xml:space="preserve"> 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>определенные</w:t>
      </w:r>
      <w:r w:rsidRPr="00AC09FE">
        <w:rPr>
          <w:rStyle w:val="et2"/>
          <w:rFonts w:ascii="Times New Roman" w:hAnsi="Times New Roman" w:cs="Times New Roman"/>
          <w:sz w:val="28"/>
          <w:szCs w:val="28"/>
        </w:rPr>
        <w:t xml:space="preserve"> 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>конкурсной</w:t>
      </w:r>
      <w:r w:rsidRPr="00AC09FE">
        <w:rPr>
          <w:rStyle w:val="et1"/>
          <w:rFonts w:ascii="Times New Roman" w:hAnsi="Times New Roman" w:cs="Times New Roman"/>
          <w:sz w:val="28"/>
          <w:szCs w:val="28"/>
        </w:rPr>
        <w:t xml:space="preserve"> 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>документацией.</w:t>
      </w:r>
    </w:p>
    <w:p w:rsidR="00232B23" w:rsidRPr="00AC09FE" w:rsidRDefault="00232B23" w:rsidP="00232B23">
      <w:pPr>
        <w:pStyle w:val="a8"/>
        <w:numPr>
          <w:ilvl w:val="1"/>
          <w:numId w:val="18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i/>
          <w:snapToGrid w:val="0"/>
          <w:sz w:val="28"/>
          <w:szCs w:val="28"/>
        </w:rPr>
      </w:pP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Участниками 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 xml:space="preserve">Конкурса 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 не могут быть:</w:t>
      </w:r>
    </w:p>
    <w:p w:rsidR="00232B23" w:rsidRPr="00AC09FE" w:rsidRDefault="00232B23" w:rsidP="00232B23">
      <w:pPr>
        <w:pStyle w:val="a8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i/>
          <w:snapToGrid w:val="0"/>
          <w:sz w:val="28"/>
          <w:szCs w:val="28"/>
        </w:rPr>
      </w:pP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победители предыдущих 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>конкурсов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, не выполнившие и/или выполнившие ненадлежащим образом соответствующие обязательства по заключению и исполнению 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>Д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>оговора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 xml:space="preserve"> о передаче имущества в 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 аренд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>у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>;</w:t>
      </w:r>
    </w:p>
    <w:p w:rsidR="00232B23" w:rsidRPr="00AC09FE" w:rsidRDefault="00232B23" w:rsidP="005A111C">
      <w:pPr>
        <w:pStyle w:val="a8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i/>
          <w:snapToGrid w:val="0"/>
          <w:sz w:val="28"/>
          <w:szCs w:val="28"/>
        </w:rPr>
      </w:pP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должностные лица уполномоченного органа Товарищества, должностные лица Товарищества, члены 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 xml:space="preserve">Конкурсной 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 комиссии, а также их </w:t>
      </w:r>
      <w:r w:rsidRPr="00AC09FE">
        <w:rPr>
          <w:rFonts w:ascii="Times New Roman" w:hAnsi="Times New Roman" w:cs="Times New Roman"/>
          <w:snapToGrid w:val="0"/>
          <w:sz w:val="28"/>
          <w:szCs w:val="28"/>
          <w:shd w:val="clear" w:color="auto" w:fill="FFFFFF"/>
        </w:rPr>
        <w:t>супруг(а), родители, дети, братья, сестры и/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>или свойственники близкие родственники супруга(и)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>,</w:t>
      </w:r>
      <w:r w:rsidRPr="00AC09FE">
        <w:rPr>
          <w:rFonts w:ascii="Times New Roman" w:hAnsi="Times New Roman" w:cs="Times New Roman"/>
        </w:rPr>
        <w:t xml:space="preserve"> 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>иные аффилированные лица.</w:t>
      </w:r>
    </w:p>
    <w:p w:rsidR="00232B23" w:rsidRPr="00AC09FE" w:rsidRDefault="00232B23" w:rsidP="005A111C">
      <w:pPr>
        <w:pStyle w:val="a8"/>
        <w:numPr>
          <w:ilvl w:val="1"/>
          <w:numId w:val="18"/>
        </w:numPr>
        <w:tabs>
          <w:tab w:val="left" w:pos="993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i/>
          <w:snapToGrid w:val="0"/>
          <w:sz w:val="28"/>
          <w:szCs w:val="28"/>
        </w:rPr>
      </w:pPr>
      <w:r w:rsidRPr="00AC09FE">
        <w:rPr>
          <w:rFonts w:ascii="Times New Roman" w:hAnsi="Times New Roman" w:cs="Times New Roman"/>
          <w:snapToGrid w:val="0"/>
          <w:sz w:val="28"/>
          <w:szCs w:val="28"/>
        </w:rPr>
        <w:t>В течение 3 (трех) календарных дней с даты подписания настоящего Договора внести на счет Арендодателя обеспечение исполнения договора в сумме равной арендной плате за 2 (два) месяца аренды Имущества</w:t>
      </w:r>
    </w:p>
    <w:p w:rsidR="00232B23" w:rsidRPr="00AC09FE" w:rsidRDefault="00232B23" w:rsidP="00232B23">
      <w:pPr>
        <w:pStyle w:val="a8"/>
        <w:numPr>
          <w:ilvl w:val="1"/>
          <w:numId w:val="18"/>
        </w:numPr>
        <w:tabs>
          <w:tab w:val="left" w:pos="993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Гарантийный взнос для участия в Конкурсе в размере 100 МРП вноситься 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>У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частником путем перечисления денег на следующий банковский счет Товарищества: 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>ТОО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 «ОЙЛ ТРАНСПОРТ КОРПОРЕЙШЭН»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 xml:space="preserve"> </w:t>
      </w:r>
    </w:p>
    <w:p w:rsidR="00232B23" w:rsidRPr="00AC09FE" w:rsidRDefault="00232B23" w:rsidP="00232B23">
      <w:pPr>
        <w:pStyle w:val="a8"/>
        <w:tabs>
          <w:tab w:val="left" w:pos="993"/>
        </w:tabs>
        <w:spacing w:after="0" w:line="240" w:lineRule="auto"/>
        <w:ind w:left="0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AC09FE">
        <w:rPr>
          <w:rFonts w:ascii="Times New Roman" w:hAnsi="Times New Roman" w:cs="Times New Roman"/>
          <w:snapToGrid w:val="0"/>
          <w:sz w:val="28"/>
          <w:szCs w:val="28"/>
        </w:rPr>
        <w:t>БИН – 010 840 003 679</w:t>
      </w:r>
    </w:p>
    <w:p w:rsidR="00232B23" w:rsidRPr="00AC09FE" w:rsidRDefault="00232B23" w:rsidP="00232B23">
      <w:pPr>
        <w:pStyle w:val="a8"/>
        <w:tabs>
          <w:tab w:val="left" w:pos="993"/>
        </w:tabs>
        <w:spacing w:after="0" w:line="240" w:lineRule="auto"/>
        <w:ind w:left="0"/>
        <w:jc w:val="both"/>
        <w:rPr>
          <w:rFonts w:ascii="Times New Roman" w:hAnsi="Times New Roman" w:cs="Times New Roman"/>
          <w:snapToGrid w:val="0"/>
          <w:sz w:val="28"/>
          <w:szCs w:val="28"/>
          <w:lang w:val="kk-KZ"/>
        </w:rPr>
      </w:pPr>
      <w:r w:rsidRPr="00AC09FE">
        <w:rPr>
          <w:rFonts w:ascii="Times New Roman" w:hAnsi="Times New Roman" w:cs="Times New Roman"/>
          <w:snapToGrid w:val="0"/>
          <w:sz w:val="28"/>
          <w:szCs w:val="28"/>
        </w:rPr>
        <w:t>БИК – HSBKKZKX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 xml:space="preserve">  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>ИИК – KZ776010231000145995 (KZT)</w:t>
      </w:r>
    </w:p>
    <w:p w:rsidR="00232B23" w:rsidRPr="00AC09FE" w:rsidRDefault="00232B23" w:rsidP="00232B23">
      <w:pPr>
        <w:pStyle w:val="a8"/>
        <w:tabs>
          <w:tab w:val="left" w:pos="993"/>
        </w:tabs>
        <w:spacing w:after="0" w:line="240" w:lineRule="auto"/>
        <w:ind w:left="0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AC09FE">
        <w:rPr>
          <w:rFonts w:ascii="Times New Roman" w:hAnsi="Times New Roman" w:cs="Times New Roman"/>
          <w:snapToGrid w:val="0"/>
          <w:sz w:val="28"/>
          <w:szCs w:val="28"/>
        </w:rPr>
        <w:t>МОФ АО «Народный Банк Казахстана»</w:t>
      </w:r>
    </w:p>
    <w:p w:rsidR="00232B23" w:rsidRPr="00AC09FE" w:rsidRDefault="00232B23" w:rsidP="00232B23">
      <w:pPr>
        <w:pStyle w:val="a8"/>
        <w:numPr>
          <w:ilvl w:val="1"/>
          <w:numId w:val="18"/>
        </w:numPr>
        <w:tabs>
          <w:tab w:val="left" w:pos="993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AC09FE">
        <w:rPr>
          <w:rFonts w:ascii="Times New Roman" w:hAnsi="Times New Roman" w:cs="Times New Roman"/>
          <w:snapToGrid w:val="0"/>
          <w:sz w:val="28"/>
          <w:szCs w:val="28"/>
        </w:rPr>
        <w:t>Гарантийный взнос не возвращается в следующих случаях:</w:t>
      </w:r>
    </w:p>
    <w:p w:rsidR="00232B23" w:rsidRPr="00AC09FE" w:rsidRDefault="00232B23" w:rsidP="00232B23">
      <w:pPr>
        <w:pStyle w:val="a8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i/>
          <w:snapToGrid w:val="0"/>
          <w:sz w:val="28"/>
          <w:szCs w:val="28"/>
        </w:rPr>
      </w:pP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если победитель 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 xml:space="preserve">Конкурса 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 отказался от заключения договора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 xml:space="preserve"> о передаче имущества в 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 аренд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>у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>;</w:t>
      </w:r>
    </w:p>
    <w:p w:rsidR="00232B23" w:rsidRPr="00AC09FE" w:rsidRDefault="00232B23" w:rsidP="00232B23">
      <w:pPr>
        <w:pStyle w:val="a8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i/>
          <w:snapToGrid w:val="0"/>
          <w:sz w:val="28"/>
          <w:szCs w:val="28"/>
        </w:rPr>
      </w:pP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>У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частнику, который отказался от своего 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 xml:space="preserve">конкурсного 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предложения (отозвал заявку) или изменил его в период после истечения окончательного срока представления 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 xml:space="preserve">конкурсных 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 заявок.</w:t>
      </w:r>
    </w:p>
    <w:p w:rsidR="00232B23" w:rsidRPr="00AC09FE" w:rsidRDefault="00232B23" w:rsidP="00232B23">
      <w:pPr>
        <w:pStyle w:val="a8"/>
        <w:numPr>
          <w:ilvl w:val="1"/>
          <w:numId w:val="18"/>
        </w:numPr>
        <w:tabs>
          <w:tab w:val="left" w:pos="993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i/>
          <w:snapToGrid w:val="0"/>
          <w:sz w:val="28"/>
          <w:szCs w:val="28"/>
        </w:rPr>
      </w:pP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Во всех остальных случаях 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>Г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арантийный взнос возвращается в течение 15 (пятнадцати) рабочих дней со дня подведения итогов 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>Конкурса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>.</w:t>
      </w:r>
    </w:p>
    <w:p w:rsidR="00232B23" w:rsidRPr="00AC09FE" w:rsidRDefault="00232B23" w:rsidP="00232B23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napToGrid w:val="0"/>
          <w:color w:val="FF0000"/>
          <w:sz w:val="28"/>
          <w:szCs w:val="28"/>
          <w:lang w:val="kk-KZ"/>
        </w:rPr>
      </w:pPr>
      <w:r w:rsidRPr="00AC09FE">
        <w:rPr>
          <w:rFonts w:ascii="Times New Roman" w:hAnsi="Times New Roman" w:cs="Times New Roman"/>
          <w:snapToGrid w:val="0"/>
          <w:color w:val="FF0000"/>
          <w:sz w:val="28"/>
          <w:szCs w:val="28"/>
        </w:rPr>
        <w:tab/>
      </w:r>
    </w:p>
    <w:p w:rsidR="00232B23" w:rsidRPr="00AC09FE" w:rsidRDefault="00232B23" w:rsidP="00232B23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napToGrid w:val="0"/>
          <w:color w:val="FF0000"/>
          <w:sz w:val="28"/>
          <w:szCs w:val="28"/>
          <w:lang w:val="kk-KZ"/>
        </w:rPr>
      </w:pPr>
    </w:p>
    <w:p w:rsidR="00232B23" w:rsidRPr="00AC09FE" w:rsidRDefault="00232B23" w:rsidP="00232B23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 xml:space="preserve">4. Требования к оформлению </w:t>
      </w:r>
    </w:p>
    <w:p w:rsidR="00232B23" w:rsidRPr="00AC09FE" w:rsidRDefault="00232B23" w:rsidP="00232B23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и предоставлению заявки на участие в </w:t>
      </w:r>
    </w:p>
    <w:p w:rsidR="00232B23" w:rsidRPr="00AC09FE" w:rsidRDefault="00232B23" w:rsidP="00232B23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32B23" w:rsidRPr="00AC09FE" w:rsidRDefault="00232B23" w:rsidP="00232B2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4.1 Участники, изъявившие желание приобрести в аренду Имущество, реализуемое на основе Конкурса, должны представить свои конкурсные предложения в письменной форме, подписанные уполномоченным лицом на имя председателя Конкурсной комиссии с приложением всех необходимых документов, указанных в конкурсной документации.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 xml:space="preserve"> </w:t>
      </w:r>
    </w:p>
    <w:p w:rsidR="00232B23" w:rsidRPr="00AC09FE" w:rsidRDefault="00232B23" w:rsidP="00232B2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4.2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 xml:space="preserve">Конкурсные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предложения предоставляются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У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частниками в запечатанном конверте. Предложение должно быть прошито, страницы/листы пронумерованы, последняя страница заверяется подписью и печатью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У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частника. </w:t>
      </w:r>
    </w:p>
    <w:p w:rsidR="00232B23" w:rsidRPr="00AC09FE" w:rsidRDefault="00232B23" w:rsidP="00232B23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4.3 На лицевой стороне запечатанного конверта с документацией,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У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частник должен указать: </w:t>
      </w:r>
    </w:p>
    <w:p w:rsidR="00232B23" w:rsidRPr="00AC09FE" w:rsidRDefault="00232B23" w:rsidP="00232B23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 наименование и адрес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У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частника;</w:t>
      </w:r>
    </w:p>
    <w:p w:rsidR="00232B23" w:rsidRPr="00AC09FE" w:rsidRDefault="00232B23" w:rsidP="00232B23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 наименование и адрес Товарищества; </w:t>
      </w:r>
    </w:p>
    <w:p w:rsidR="00232B23" w:rsidRPr="00AC09FE" w:rsidRDefault="00232B23" w:rsidP="00232B23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 наименование, по которому представляется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Конкурсная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заявка;</w:t>
      </w:r>
    </w:p>
    <w:p w:rsidR="00232B23" w:rsidRPr="00AC09FE" w:rsidRDefault="00232B23" w:rsidP="00232B23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надпись: «НЕ ВСКРЫВАТЬ ДО» с указанием даты и времени 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>вскрытия конвертов с предложениями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232B23" w:rsidRPr="00AC09FE" w:rsidRDefault="00232B23" w:rsidP="00232B23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4.4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 xml:space="preserve">Конкурсные 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предложения 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>У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>частниками представляются по месту нахождения Товарищества до даты окончательного срока представления предложений. Предложения, поступившие после окончательного срока приема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 xml:space="preserve"> конкурсных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 предложений, не вскрываются и возвращаются 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>отправителю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>.</w:t>
      </w:r>
    </w:p>
    <w:p w:rsidR="00232B23" w:rsidRPr="00AC09FE" w:rsidRDefault="00232B23" w:rsidP="00232B23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4.5 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>З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>аявки лиц, указанных в пункте 3.2 настоящей документации не подлежат приему/регистрации и возвращаются представившему лицу.</w:t>
      </w:r>
    </w:p>
    <w:p w:rsidR="00232B23" w:rsidRPr="00AC09FE" w:rsidRDefault="00232B23" w:rsidP="00232B23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4.6  Заявка на участие в подлежит оформлению согласно установленной форме и является формой выражения согласия, претендующего на участие в, осуществить аренду  в соответствии с требованиями и условиями, предусмотренными настоящей документацией, в том числе проектом Договора, а также является согласием на удержание суммы гарантийного взноса в установленных случаях и при необходимости получение сведений о нем, подтверждающих его соответствие установленным квалификационным требованиям.</w:t>
      </w:r>
    </w:p>
    <w:p w:rsidR="00232B23" w:rsidRPr="00AC09FE" w:rsidRDefault="00232B23" w:rsidP="00232B23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4.7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 Все предоставленные заявки на участие в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 xml:space="preserve"> Конкурсе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, за исключением случаев, указанных в настоящей документации, подлежат регистрации секретарем комиссии в журнале регистрации 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>У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частников 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>Конкурса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, где указываются наименование, адрес, контактные данные 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>У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частника, время и дата предоставления конвертов с, ФИО уполномоченного представителя 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>У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>частника, представившего конверт с и при необходимости иные дополнительные сведения.</w:t>
      </w:r>
    </w:p>
    <w:p w:rsidR="00232B23" w:rsidRPr="00AC09FE" w:rsidRDefault="00232B23" w:rsidP="00232B23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kk-KZ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4.8 </w:t>
      </w:r>
      <w:r w:rsidRPr="00AC09F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Участик </w:t>
      </w:r>
      <w:r w:rsidRPr="00AC09F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обязательном порядке прилагает к заявке на участие в следующую документацию, в том числе документы, подтверждающие соответствие установленным квалификационным требованиям:</w:t>
      </w:r>
    </w:p>
    <w:p w:rsidR="00232B23" w:rsidRPr="00AC09FE" w:rsidRDefault="00232B23" w:rsidP="00232B23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1)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ab/>
        <w:t>копия паспорта или документа, удостоверяющего личность (для физического лица);</w:t>
      </w:r>
    </w:p>
    <w:p w:rsidR="00232B23" w:rsidRPr="00AC09FE" w:rsidRDefault="00232B23" w:rsidP="00232B23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2)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ab/>
        <w:t>копия устава со всеми изменениями и дополнениями (для юридических лиц);</w:t>
      </w:r>
    </w:p>
    <w:p w:rsidR="00232B23" w:rsidRPr="00AC09FE" w:rsidRDefault="00232B23" w:rsidP="00232B23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lastRenderedPageBreak/>
        <w:t>3)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ab/>
        <w:t xml:space="preserve">справка о государственной регистрации (перерегистрации) юридического лица, на дату не позднее 30 (тридцати) календарных дней с момента его выдачи либо талон/уведомление о начале деятельности в качестве индивидуального предпринимателя; </w:t>
      </w:r>
    </w:p>
    <w:p w:rsidR="00232B23" w:rsidRPr="00AC09FE" w:rsidRDefault="00232B23" w:rsidP="00232B23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4)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ab/>
        <w:t>оригинал платежного поручения об оплате Гарантийного взноса;</w:t>
      </w:r>
    </w:p>
    <w:p w:rsidR="00232B23" w:rsidRPr="00AC09FE" w:rsidRDefault="00232B23" w:rsidP="00232B23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5)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ab/>
        <w:t>копии документов, удостоверяющих личность и полномочия первого руководителя юридического лица (протокол общего собрания Участников/решение единственного учредителя о назначении первого руководителя, подписавшего конкурсную заявку);</w:t>
      </w:r>
    </w:p>
    <w:p w:rsidR="00232B23" w:rsidRPr="00AC09FE" w:rsidRDefault="00232B23" w:rsidP="00232B23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6)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ab/>
        <w:t>копия документа, удостоверяющего личность, и оригинал доверенности представителя Участника;</w:t>
      </w:r>
    </w:p>
    <w:p w:rsidR="00232B23" w:rsidRPr="00AC09FE" w:rsidRDefault="00232B23" w:rsidP="00232B23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7)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ab/>
        <w:t>оригинал ценового (коммерческого) предложения с указанием предлагаемой цены за аренду Имущества на фирменном бланке за подписью первого руководителя, скрепленного печатью Участника (при наличии) (для юридических лиц);</w:t>
      </w:r>
    </w:p>
    <w:p w:rsidR="00232B23" w:rsidRPr="00AC09FE" w:rsidRDefault="00232B23" w:rsidP="00232B23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8)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ab/>
        <w:t>оригинал технической спецификации, подписанной первым руководителем, скрепленной печатью (при наличии);</w:t>
      </w:r>
    </w:p>
    <w:p w:rsidR="00232B23" w:rsidRPr="00AC09FE" w:rsidRDefault="00232B23" w:rsidP="00232B23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9)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ab/>
        <w:t xml:space="preserve">письмо - согласие Участника с условиями конкурсной документации и проекта договора о передаче имущества в аренду; </w:t>
      </w:r>
    </w:p>
    <w:p w:rsidR="00232B23" w:rsidRPr="00AC09FE" w:rsidRDefault="00232B23" w:rsidP="00232B23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10)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ab/>
        <w:t>оригинал справки, установленной формы соответствующего налогового органа, об отсутствии (наличии) задолженности, учет по которым ведется в органах государственных доходов, выданной не ранее одного месяца, предшествующего дате вскрытия конвертов с конкурсными предложениями;</w:t>
      </w:r>
    </w:p>
    <w:p w:rsidR="00232B23" w:rsidRPr="00AC09FE" w:rsidRDefault="00232B23" w:rsidP="00232B23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11)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ab/>
        <w:t xml:space="preserve">оригинал справки банка или филиала банка с подписью и печатью уполномоченного лица, в котором обслуживается Участник об отсутствии просроченной задолженности по всем видам обязательств Участника Конкурса. Справка должна быть выдана не ранее одного месяца, предшествующего дате вскрытия конвертов с конкурсными предложениями; </w:t>
      </w:r>
    </w:p>
    <w:p w:rsidR="00232B23" w:rsidRDefault="00232B23" w:rsidP="00232B23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12)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ab/>
        <w:t>оригинал справки с банка или филиала банка с подписью и печатью уполномоченного лица, о наличии денежных средств в тенге на текущем счете Участника или выписка с расчетного счета Участника на дату сдачи заявки для Участия в Конкурсе. При этом, Участник Конкурса должен подтвердить наличие на текущем счете денежных средств в размере не менее, чем предлагаемая Участником общая цена аренды Имущества (не менее, чем за 12 календарных месяцев), указанная в его ценовом предложении;</w:t>
      </w:r>
    </w:p>
    <w:p w:rsidR="00C1132E" w:rsidRDefault="00C1132E" w:rsidP="00232B23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</w:pPr>
      <w:r w:rsidRPr="00C113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13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)</w:t>
      </w:r>
      <w:r w:rsidRPr="00C1132E">
        <w:t xml:space="preserve"> </w:t>
      </w:r>
      <w:r w:rsidRPr="00C1132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оригиналы или нотариально засвидетельствованные копии следующих отчетов по состоянию на текущий и предыдущий финансовый год: Отчет о финансовом положении, Отчет о прибылях и убытках и прочем совокупном доходе, Отчет о движении денежных средств, Отчет об изменениях в капитале (при необходимости);</w:t>
      </w:r>
    </w:p>
    <w:p w:rsidR="00232B23" w:rsidRPr="00AC09FE" w:rsidRDefault="00313A06" w:rsidP="00232B23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1</w:t>
      </w:r>
      <w:r w:rsidRPr="00313A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="00232B23"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)</w:t>
      </w:r>
      <w:r w:rsidR="00232B23"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ab/>
        <w:t>оригинал письма – заверения за подписью первого руководителя, скрепленного печатью юридического лица о том, что Участник не находится в стадии банкротства или ликвидации, на его имущество не наложен арест, его финансово-хозяйственная деятельность не приостановлена в установленном законодательством порядке;</w:t>
      </w:r>
    </w:p>
    <w:p w:rsidR="00232B23" w:rsidRPr="00AC09FE" w:rsidRDefault="00313A06" w:rsidP="00232B23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15</w:t>
      </w:r>
      <w:r w:rsidR="00232B23"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)</w:t>
      </w:r>
      <w:r w:rsidR="00232B23"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ab/>
        <w:t>оригинал письменного обязательства за подписью первого руководителя, скрепленного печатью юридического лица о том, что Участник обязуется обеспечить осуществление за счет собственных средств мероприятий по улучшению условий содержания Имущества, с указанием видов планируемых работ, периода и сроков их исполнения;</w:t>
      </w:r>
    </w:p>
    <w:p w:rsidR="00232B23" w:rsidRPr="00AC09FE" w:rsidRDefault="00313A06" w:rsidP="00232B23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16</w:t>
      </w:r>
      <w:bookmarkStart w:id="0" w:name="_GoBack"/>
      <w:bookmarkEnd w:id="0"/>
      <w:r w:rsidR="00232B23"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)</w:t>
      </w:r>
      <w:r w:rsidR="00232B23"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ab/>
        <w:t>полные контактные данные Участника (юридический и фактический адрес, номер телефона: рабочий и мобильный, факс, е-mail).</w:t>
      </w:r>
    </w:p>
    <w:p w:rsidR="00232B23" w:rsidRPr="00AC09FE" w:rsidRDefault="00232B23" w:rsidP="00232B23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lang w:eastAsia="ru-RU"/>
        </w:rPr>
      </w:pPr>
    </w:p>
    <w:p w:rsidR="00232B23" w:rsidRPr="00AC09FE" w:rsidRDefault="00232B23" w:rsidP="00232B23">
      <w:pPr>
        <w:shd w:val="clear" w:color="auto" w:fill="FFFFFF"/>
        <w:spacing w:after="0" w:line="240" w:lineRule="auto"/>
        <w:ind w:firstLine="400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AC09F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5.  Вскрытие конвертов, рассмотрение заявок на участие и подведение итогов </w:t>
      </w:r>
    </w:p>
    <w:p w:rsidR="00232B23" w:rsidRPr="00AC09FE" w:rsidRDefault="00232B23" w:rsidP="00232B23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232B23" w:rsidRPr="00AC09FE" w:rsidRDefault="00232B23" w:rsidP="00232B23">
      <w:pPr>
        <w:pStyle w:val="a8"/>
        <w:numPr>
          <w:ilvl w:val="1"/>
          <w:numId w:val="22"/>
        </w:numPr>
        <w:shd w:val="clear" w:color="auto" w:fill="FFFFFF"/>
        <w:tabs>
          <w:tab w:val="left" w:pos="0"/>
          <w:tab w:val="left" w:pos="993"/>
        </w:tabs>
        <w:spacing w:after="0" w:line="240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 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>Конкурсная к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>омиссия вскрывает конверты с</w:t>
      </w:r>
      <w:r w:rsidRPr="008300C8">
        <w:t xml:space="preserve"> </w:t>
      </w:r>
      <w:r w:rsidRPr="008300C8">
        <w:rPr>
          <w:rFonts w:ascii="Times New Roman" w:hAnsi="Times New Roman" w:cs="Times New Roman"/>
          <w:snapToGrid w:val="0"/>
          <w:sz w:val="28"/>
          <w:szCs w:val="28"/>
        </w:rPr>
        <w:t>конкурсными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 предложениями в день, время и по адресу, указанные в документации и объявлении о проведении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 xml:space="preserve"> Конкурса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, о чем составляется протокол вскрытия, который подписывается членами 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 xml:space="preserve">Конкурсной 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комиссии. При вскрытии могут присутствовать 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>У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частники (либо их уполномоченные представители при наличии доверенности, оформленной в установленном порядке), представившие 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 xml:space="preserve">конкурсные 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>предложения и зарегистрированные в порядке, установленном документацией.</w:t>
      </w:r>
    </w:p>
    <w:p w:rsidR="00232B23" w:rsidRPr="00AC09FE" w:rsidRDefault="00232B23" w:rsidP="00232B23">
      <w:pPr>
        <w:pStyle w:val="a8"/>
        <w:numPr>
          <w:ilvl w:val="1"/>
          <w:numId w:val="22"/>
        </w:numPr>
        <w:shd w:val="clear" w:color="auto" w:fill="FFFFFF"/>
        <w:tabs>
          <w:tab w:val="left" w:pos="0"/>
          <w:tab w:val="left" w:pos="993"/>
        </w:tabs>
        <w:spacing w:after="0" w:line="240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Протокол вскрытия заявок должен содержать следующие сведения:</w:t>
      </w:r>
    </w:p>
    <w:p w:rsidR="00232B23" w:rsidRPr="00AC09FE" w:rsidRDefault="00232B23" w:rsidP="00232B23">
      <w:pPr>
        <w:pStyle w:val="a8"/>
        <w:numPr>
          <w:ilvl w:val="0"/>
          <w:numId w:val="5"/>
        </w:numPr>
        <w:shd w:val="clear" w:color="auto" w:fill="FFFFFF"/>
        <w:tabs>
          <w:tab w:val="left" w:pos="0"/>
          <w:tab w:val="left" w:pos="851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день, время и место вскрытия 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>конвертов с</w:t>
      </w:r>
      <w:r w:rsidRPr="00D46975">
        <w:t xml:space="preserve"> </w:t>
      </w:r>
      <w:r w:rsidRPr="00D46975">
        <w:rPr>
          <w:rFonts w:ascii="Times New Roman" w:hAnsi="Times New Roman" w:cs="Times New Roman"/>
          <w:snapToGrid w:val="0"/>
          <w:sz w:val="28"/>
          <w:szCs w:val="28"/>
        </w:rPr>
        <w:t>конкурсными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 предложениями (заявками)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232B23" w:rsidRPr="00AC09FE" w:rsidRDefault="00232B23" w:rsidP="00232B23">
      <w:pPr>
        <w:pStyle w:val="a8"/>
        <w:numPr>
          <w:ilvl w:val="0"/>
          <w:numId w:val="5"/>
        </w:numPr>
        <w:shd w:val="clear" w:color="auto" w:fill="FFFFFF"/>
        <w:tabs>
          <w:tab w:val="left" w:pos="0"/>
          <w:tab w:val="left" w:pos="851"/>
        </w:tabs>
        <w:spacing w:after="0" w:line="240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состав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конкурсной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комиссии;</w:t>
      </w:r>
    </w:p>
    <w:p w:rsidR="00232B23" w:rsidRPr="00AC09FE" w:rsidRDefault="00232B23" w:rsidP="00232B23">
      <w:pPr>
        <w:pStyle w:val="a8"/>
        <w:numPr>
          <w:ilvl w:val="0"/>
          <w:numId w:val="5"/>
        </w:numPr>
        <w:shd w:val="clear" w:color="auto" w:fill="FFFFFF"/>
        <w:tabs>
          <w:tab w:val="left" w:pos="0"/>
          <w:tab w:val="left" w:pos="851"/>
        </w:tabs>
        <w:spacing w:after="0" w:line="240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полное наименование, фактический адрес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У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частников предоставивших заявки в установленные сроки, с указанием даты и времени предоставления заявок;</w:t>
      </w:r>
    </w:p>
    <w:p w:rsidR="00232B23" w:rsidRPr="00AC09FE" w:rsidRDefault="00232B23" w:rsidP="00232B23">
      <w:pPr>
        <w:pStyle w:val="a8"/>
        <w:numPr>
          <w:ilvl w:val="0"/>
          <w:numId w:val="5"/>
        </w:numPr>
        <w:shd w:val="clear" w:color="auto" w:fill="FFFFFF"/>
        <w:tabs>
          <w:tab w:val="left" w:pos="0"/>
          <w:tab w:val="left" w:pos="851"/>
        </w:tabs>
        <w:spacing w:after="0" w:line="240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информацию о содержании заявок;</w:t>
      </w:r>
    </w:p>
    <w:p w:rsidR="00232B23" w:rsidRPr="00AC09FE" w:rsidRDefault="00232B23" w:rsidP="00232B23">
      <w:pPr>
        <w:pStyle w:val="a8"/>
        <w:numPr>
          <w:ilvl w:val="0"/>
          <w:numId w:val="5"/>
        </w:numPr>
        <w:shd w:val="clear" w:color="auto" w:fill="FFFFFF"/>
        <w:tabs>
          <w:tab w:val="left" w:pos="0"/>
          <w:tab w:val="left" w:pos="851"/>
        </w:tabs>
        <w:spacing w:after="0" w:line="240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иную дополнительную информацию, имеющую отношение к процедуре вскрытия конвертов и проведению по усмотрению комиссии. </w:t>
      </w:r>
    </w:p>
    <w:p w:rsidR="00232B23" w:rsidRPr="00AC09FE" w:rsidRDefault="00232B23" w:rsidP="00232B23">
      <w:pPr>
        <w:pStyle w:val="a8"/>
        <w:numPr>
          <w:ilvl w:val="1"/>
          <w:numId w:val="22"/>
        </w:numPr>
        <w:shd w:val="clear" w:color="auto" w:fill="FFFFFF"/>
        <w:tabs>
          <w:tab w:val="left" w:pos="0"/>
          <w:tab w:val="left" w:pos="1134"/>
        </w:tabs>
        <w:spacing w:after="0" w:line="240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До проведения детальной оценки 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 xml:space="preserve">конкурсных 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>предложений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>, Конкурсная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 комиссия проверяет содержащиеся в них сведения на предмет их полноты, точности и достоверности.</w:t>
      </w:r>
    </w:p>
    <w:p w:rsidR="00232B23" w:rsidRPr="00AC09FE" w:rsidRDefault="00232B23" w:rsidP="00232B23">
      <w:pPr>
        <w:pStyle w:val="a8"/>
        <w:numPr>
          <w:ilvl w:val="1"/>
          <w:numId w:val="22"/>
        </w:numPr>
        <w:ind w:left="0" w:firstLine="567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 Конкурсная комиссия вправе запросить у Участников, представивших конкурсные предложения разъяснения в связи с их предложениями, с тем, чтобы облегчить их рассмотрение. При этом, не допускаются запросы, с целью приведения конкурсного предложения в соответствие с конкурсной документацией, в том числе на изменение цены.</w:t>
      </w:r>
    </w:p>
    <w:p w:rsidR="00232B23" w:rsidRPr="00AC09FE" w:rsidRDefault="00232B23" w:rsidP="00232B23">
      <w:pPr>
        <w:pStyle w:val="a8"/>
        <w:numPr>
          <w:ilvl w:val="1"/>
          <w:numId w:val="22"/>
        </w:numPr>
        <w:shd w:val="clear" w:color="auto" w:fill="FFFFFF"/>
        <w:tabs>
          <w:tab w:val="left" w:pos="0"/>
          <w:tab w:val="left" w:pos="993"/>
        </w:tabs>
        <w:spacing w:after="0" w:line="240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 xml:space="preserve"> Конкурсная к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омиссия отклоняет предложение 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>У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>частника, если:</w:t>
      </w:r>
    </w:p>
    <w:p w:rsidR="00232B23" w:rsidRPr="00AC09FE" w:rsidRDefault="00232B23" w:rsidP="00232B23">
      <w:pPr>
        <w:pStyle w:val="a8"/>
        <w:numPr>
          <w:ilvl w:val="0"/>
          <w:numId w:val="6"/>
        </w:numPr>
        <w:shd w:val="clear" w:color="auto" w:fill="FFFFFF"/>
        <w:tabs>
          <w:tab w:val="left" w:pos="0"/>
          <w:tab w:val="left" w:pos="993"/>
        </w:tabs>
        <w:spacing w:after="0" w:line="240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>У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>частник, представивший предложение, не соответствует квалификационным требованиям, определенным в настоящей документации;</w:t>
      </w:r>
    </w:p>
    <w:p w:rsidR="00232B23" w:rsidRPr="00AC09FE" w:rsidRDefault="00232B23" w:rsidP="00232B23">
      <w:pPr>
        <w:pStyle w:val="a8"/>
        <w:numPr>
          <w:ilvl w:val="0"/>
          <w:numId w:val="6"/>
        </w:numPr>
        <w:shd w:val="clear" w:color="auto" w:fill="FFFFFF"/>
        <w:tabs>
          <w:tab w:val="left" w:pos="0"/>
          <w:tab w:val="left" w:pos="993"/>
        </w:tabs>
        <w:spacing w:after="0" w:line="240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>У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частник не внес 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>Г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>арантийный взнос в полном размере;</w:t>
      </w:r>
    </w:p>
    <w:p w:rsidR="00232B23" w:rsidRPr="00AC09FE" w:rsidRDefault="00232B23" w:rsidP="00232B23">
      <w:pPr>
        <w:pStyle w:val="a8"/>
        <w:numPr>
          <w:ilvl w:val="0"/>
          <w:numId w:val="6"/>
        </w:numPr>
        <w:shd w:val="clear" w:color="auto" w:fill="FFFFFF"/>
        <w:tabs>
          <w:tab w:val="left" w:pos="0"/>
          <w:tab w:val="left" w:pos="993"/>
        </w:tabs>
        <w:spacing w:after="0" w:line="240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У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частник не соответствует п. 3.1. (квалификационным требованиям) или не представил документы согласно п.4.8.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настоящей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документации;</w:t>
      </w:r>
    </w:p>
    <w:p w:rsidR="00232B23" w:rsidRDefault="00232B23" w:rsidP="00232B23">
      <w:pPr>
        <w:ind w:firstLine="709"/>
        <w:jc w:val="both"/>
        <w:rPr>
          <w:rFonts w:ascii="Times New Roman" w:hAnsi="Times New Roman" w:cs="Times New Roman"/>
          <w:snapToGrid w:val="0"/>
          <w:sz w:val="28"/>
          <w:szCs w:val="28"/>
          <w:lang w:val="kk-KZ"/>
        </w:rPr>
      </w:pP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>В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 случае, если на Конкурсе предложения двух и более Участников содержат одинаковую цену и соответствуют остальным условиям Конкурса, то для определения Победителя между ними проводится аукцион с применением английского метода торгов в порядке, установленном 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>К</w:t>
      </w:r>
      <w:r>
        <w:rPr>
          <w:rFonts w:ascii="Times New Roman" w:hAnsi="Times New Roman" w:cs="Times New Roman"/>
          <w:snapToGrid w:val="0"/>
          <w:sz w:val="28"/>
          <w:szCs w:val="28"/>
        </w:rPr>
        <w:t>онкурсной документацией</w:t>
      </w:r>
    </w:p>
    <w:p w:rsidR="00232B23" w:rsidRPr="00220511" w:rsidRDefault="00232B23" w:rsidP="00232B23">
      <w:pPr>
        <w:pStyle w:val="a8"/>
        <w:numPr>
          <w:ilvl w:val="1"/>
          <w:numId w:val="22"/>
        </w:numPr>
        <w:ind w:left="0" w:firstLine="567"/>
        <w:jc w:val="both"/>
        <w:rPr>
          <w:rFonts w:ascii="Times New Roman" w:eastAsia="Times New Roman" w:hAnsi="Times New Roman" w:cs="Times New Roman"/>
          <w:color w:val="000000"/>
          <w:sz w:val="32"/>
          <w:szCs w:val="28"/>
          <w:lang w:val="kk-KZ" w:eastAsia="ru-RU"/>
        </w:rPr>
      </w:pPr>
      <w:r w:rsidRPr="00220511">
        <w:rPr>
          <w:rFonts w:ascii="Times New Roman" w:hAnsi="Times New Roman" w:cs="Times New Roman"/>
          <w:snapToGrid w:val="0"/>
          <w:sz w:val="28"/>
          <w:szCs w:val="24"/>
        </w:rPr>
        <w:t>Конкурсная</w:t>
      </w:r>
      <w:r w:rsidRPr="00220511">
        <w:rPr>
          <w:rStyle w:val="et3"/>
          <w:rFonts w:ascii="Times New Roman" w:hAnsi="Times New Roman" w:cs="Times New Roman"/>
          <w:sz w:val="24"/>
        </w:rPr>
        <w:t xml:space="preserve"> </w:t>
      </w:r>
      <w:r w:rsidRPr="00220511">
        <w:rPr>
          <w:rFonts w:ascii="Times New Roman" w:hAnsi="Times New Roman" w:cs="Times New Roman"/>
          <w:snapToGrid w:val="0"/>
          <w:sz w:val="28"/>
          <w:szCs w:val="24"/>
        </w:rPr>
        <w:t>комиссия</w:t>
      </w:r>
      <w:r w:rsidRPr="00220511">
        <w:rPr>
          <w:rStyle w:val="et2"/>
          <w:rFonts w:ascii="Times New Roman" w:hAnsi="Times New Roman" w:cs="Times New Roman"/>
          <w:sz w:val="24"/>
        </w:rPr>
        <w:t xml:space="preserve"> </w:t>
      </w:r>
      <w:r w:rsidRPr="00220511">
        <w:rPr>
          <w:rFonts w:ascii="Times New Roman" w:hAnsi="Times New Roman" w:cs="Times New Roman"/>
          <w:snapToGrid w:val="0"/>
          <w:sz w:val="28"/>
          <w:szCs w:val="24"/>
        </w:rPr>
        <w:t>оценивает</w:t>
      </w:r>
      <w:r w:rsidRPr="00220511">
        <w:rPr>
          <w:rStyle w:val="et1"/>
          <w:rFonts w:ascii="Times New Roman" w:hAnsi="Times New Roman" w:cs="Times New Roman"/>
          <w:sz w:val="24"/>
        </w:rPr>
        <w:t xml:space="preserve"> </w:t>
      </w:r>
      <w:r w:rsidRPr="00220511">
        <w:rPr>
          <w:rFonts w:ascii="Times New Roman" w:hAnsi="Times New Roman" w:cs="Times New Roman"/>
          <w:snapToGrid w:val="0"/>
          <w:sz w:val="28"/>
          <w:szCs w:val="24"/>
        </w:rPr>
        <w:t>и</w:t>
      </w:r>
      <w:r w:rsidRPr="00220511">
        <w:rPr>
          <w:rStyle w:val="et3"/>
          <w:rFonts w:ascii="Times New Roman" w:hAnsi="Times New Roman" w:cs="Times New Roman"/>
          <w:sz w:val="24"/>
        </w:rPr>
        <w:t xml:space="preserve"> </w:t>
      </w:r>
      <w:r w:rsidRPr="00220511">
        <w:rPr>
          <w:rFonts w:ascii="Times New Roman" w:hAnsi="Times New Roman" w:cs="Times New Roman"/>
          <w:snapToGrid w:val="0"/>
          <w:sz w:val="28"/>
          <w:szCs w:val="24"/>
        </w:rPr>
        <w:t>сопоставляет</w:t>
      </w:r>
      <w:r w:rsidRPr="00220511">
        <w:rPr>
          <w:rStyle w:val="et3"/>
          <w:rFonts w:ascii="Times New Roman" w:hAnsi="Times New Roman" w:cs="Times New Roman"/>
          <w:sz w:val="24"/>
        </w:rPr>
        <w:t xml:space="preserve"> </w:t>
      </w:r>
      <w:r w:rsidRPr="00220511">
        <w:rPr>
          <w:rFonts w:ascii="Times New Roman" w:hAnsi="Times New Roman" w:cs="Times New Roman"/>
          <w:snapToGrid w:val="0"/>
          <w:sz w:val="28"/>
          <w:szCs w:val="24"/>
        </w:rPr>
        <w:t>конкурные</w:t>
      </w:r>
      <w:r w:rsidRPr="00220511">
        <w:rPr>
          <w:rStyle w:val="et3"/>
          <w:rFonts w:ascii="Times New Roman" w:hAnsi="Times New Roman" w:cs="Times New Roman"/>
          <w:sz w:val="24"/>
        </w:rPr>
        <w:t xml:space="preserve"> </w:t>
      </w:r>
      <w:r w:rsidRPr="00220511">
        <w:rPr>
          <w:rFonts w:ascii="Times New Roman" w:hAnsi="Times New Roman" w:cs="Times New Roman"/>
          <w:snapToGrid w:val="0"/>
          <w:sz w:val="28"/>
          <w:szCs w:val="24"/>
        </w:rPr>
        <w:t>заявки,</w:t>
      </w:r>
      <w:r w:rsidRPr="00220511">
        <w:rPr>
          <w:rStyle w:val="et1"/>
          <w:rFonts w:ascii="Times New Roman" w:hAnsi="Times New Roman" w:cs="Times New Roman"/>
          <w:sz w:val="24"/>
        </w:rPr>
        <w:t xml:space="preserve"> </w:t>
      </w:r>
      <w:r w:rsidRPr="00220511">
        <w:rPr>
          <w:rFonts w:ascii="Times New Roman" w:hAnsi="Times New Roman" w:cs="Times New Roman"/>
          <w:snapToGrid w:val="0"/>
          <w:sz w:val="28"/>
          <w:szCs w:val="24"/>
        </w:rPr>
        <w:t>и</w:t>
      </w:r>
      <w:r w:rsidRPr="00220511">
        <w:rPr>
          <w:rStyle w:val="et2"/>
          <w:rFonts w:ascii="Times New Roman" w:hAnsi="Times New Roman" w:cs="Times New Roman"/>
          <w:sz w:val="24"/>
        </w:rPr>
        <w:t xml:space="preserve"> </w:t>
      </w:r>
      <w:r w:rsidRPr="00220511">
        <w:rPr>
          <w:rFonts w:ascii="Times New Roman" w:hAnsi="Times New Roman" w:cs="Times New Roman"/>
          <w:snapToGrid w:val="0"/>
          <w:sz w:val="28"/>
          <w:szCs w:val="24"/>
        </w:rPr>
        <w:t>определяет</w:t>
      </w:r>
      <w:r w:rsidRPr="00220511">
        <w:rPr>
          <w:rFonts w:ascii="Times New Roman" w:hAnsi="Times New Roman" w:cs="Times New Roman"/>
          <w:sz w:val="24"/>
        </w:rPr>
        <w:t xml:space="preserve"> </w:t>
      </w:r>
      <w:r w:rsidRPr="00220511">
        <w:rPr>
          <w:rFonts w:ascii="Times New Roman" w:hAnsi="Times New Roman" w:cs="Times New Roman"/>
          <w:snapToGrid w:val="0"/>
          <w:sz w:val="28"/>
          <w:szCs w:val="24"/>
        </w:rPr>
        <w:t>победителя</w:t>
      </w:r>
      <w:r w:rsidRPr="00220511">
        <w:rPr>
          <w:rStyle w:val="et3"/>
          <w:rFonts w:ascii="Times New Roman" w:hAnsi="Times New Roman" w:cs="Times New Roman"/>
          <w:sz w:val="24"/>
        </w:rPr>
        <w:t xml:space="preserve"> </w:t>
      </w:r>
      <w:r w:rsidRPr="00220511">
        <w:rPr>
          <w:rFonts w:ascii="Times New Roman" w:hAnsi="Times New Roman" w:cs="Times New Roman"/>
          <w:snapToGrid w:val="0"/>
          <w:sz w:val="28"/>
          <w:szCs w:val="24"/>
        </w:rPr>
        <w:t>на</w:t>
      </w:r>
      <w:r w:rsidRPr="00220511">
        <w:rPr>
          <w:rStyle w:val="et3"/>
          <w:rFonts w:ascii="Times New Roman" w:hAnsi="Times New Roman" w:cs="Times New Roman"/>
          <w:sz w:val="24"/>
        </w:rPr>
        <w:t xml:space="preserve"> </w:t>
      </w:r>
      <w:r w:rsidRPr="00220511">
        <w:rPr>
          <w:rFonts w:ascii="Times New Roman" w:hAnsi="Times New Roman" w:cs="Times New Roman"/>
          <w:snapToGrid w:val="0"/>
          <w:sz w:val="28"/>
          <w:szCs w:val="24"/>
        </w:rPr>
        <w:t>основе</w:t>
      </w:r>
      <w:r w:rsidRPr="00220511">
        <w:rPr>
          <w:rStyle w:val="et2"/>
          <w:rFonts w:ascii="Times New Roman" w:hAnsi="Times New Roman" w:cs="Times New Roman"/>
          <w:sz w:val="24"/>
        </w:rPr>
        <w:t xml:space="preserve"> </w:t>
      </w:r>
      <w:r w:rsidRPr="00220511">
        <w:rPr>
          <w:rFonts w:ascii="Times New Roman" w:hAnsi="Times New Roman" w:cs="Times New Roman"/>
          <w:snapToGrid w:val="0"/>
          <w:sz w:val="28"/>
          <w:szCs w:val="24"/>
        </w:rPr>
        <w:t>самой</w:t>
      </w:r>
      <w:r w:rsidRPr="00220511">
        <w:rPr>
          <w:rStyle w:val="et3"/>
          <w:rFonts w:ascii="Times New Roman" w:hAnsi="Times New Roman" w:cs="Times New Roman"/>
          <w:sz w:val="24"/>
        </w:rPr>
        <w:t xml:space="preserve"> </w:t>
      </w:r>
      <w:r w:rsidRPr="00220511">
        <w:rPr>
          <w:rFonts w:ascii="Times New Roman" w:hAnsi="Times New Roman" w:cs="Times New Roman"/>
          <w:snapToGrid w:val="0"/>
          <w:sz w:val="28"/>
          <w:szCs w:val="24"/>
        </w:rPr>
        <w:t>высокой</w:t>
      </w:r>
      <w:r w:rsidRPr="00220511">
        <w:rPr>
          <w:rStyle w:val="et2"/>
          <w:rFonts w:ascii="Times New Roman" w:hAnsi="Times New Roman" w:cs="Times New Roman"/>
          <w:sz w:val="24"/>
        </w:rPr>
        <w:t xml:space="preserve"> </w:t>
      </w:r>
      <w:r w:rsidRPr="00220511">
        <w:rPr>
          <w:rFonts w:ascii="Times New Roman" w:hAnsi="Times New Roman" w:cs="Times New Roman"/>
          <w:snapToGrid w:val="0"/>
          <w:sz w:val="28"/>
          <w:szCs w:val="24"/>
        </w:rPr>
        <w:t>цены,</w:t>
      </w:r>
      <w:r w:rsidRPr="00220511">
        <w:rPr>
          <w:rStyle w:val="et2"/>
          <w:rFonts w:ascii="Times New Roman" w:hAnsi="Times New Roman" w:cs="Times New Roman"/>
          <w:sz w:val="24"/>
        </w:rPr>
        <w:t xml:space="preserve"> </w:t>
      </w:r>
      <w:r w:rsidRPr="00220511">
        <w:rPr>
          <w:rFonts w:ascii="Times New Roman" w:hAnsi="Times New Roman" w:cs="Times New Roman"/>
          <w:snapToGrid w:val="0"/>
          <w:sz w:val="28"/>
          <w:szCs w:val="24"/>
        </w:rPr>
        <w:t>с</w:t>
      </w:r>
      <w:r w:rsidRPr="00220511">
        <w:rPr>
          <w:rStyle w:val="et3"/>
          <w:rFonts w:ascii="Times New Roman" w:hAnsi="Times New Roman" w:cs="Times New Roman"/>
          <w:sz w:val="24"/>
        </w:rPr>
        <w:t xml:space="preserve"> </w:t>
      </w:r>
      <w:r w:rsidRPr="00220511">
        <w:rPr>
          <w:rFonts w:ascii="Times New Roman" w:hAnsi="Times New Roman" w:cs="Times New Roman"/>
          <w:snapToGrid w:val="0"/>
          <w:sz w:val="28"/>
          <w:szCs w:val="24"/>
        </w:rPr>
        <w:t>учетом</w:t>
      </w:r>
      <w:r w:rsidRPr="00220511">
        <w:rPr>
          <w:rFonts w:ascii="Times New Roman" w:hAnsi="Times New Roman" w:cs="Times New Roman"/>
          <w:sz w:val="24"/>
        </w:rPr>
        <w:t xml:space="preserve"> </w:t>
      </w:r>
      <w:r w:rsidRPr="00220511">
        <w:rPr>
          <w:rFonts w:ascii="Times New Roman" w:hAnsi="Times New Roman" w:cs="Times New Roman"/>
          <w:snapToGrid w:val="0"/>
          <w:sz w:val="28"/>
          <w:szCs w:val="24"/>
        </w:rPr>
        <w:t>иных</w:t>
      </w:r>
      <w:r w:rsidRPr="00220511">
        <w:rPr>
          <w:rFonts w:ascii="Times New Roman" w:hAnsi="Times New Roman" w:cs="Times New Roman"/>
          <w:sz w:val="24"/>
        </w:rPr>
        <w:t xml:space="preserve"> </w:t>
      </w:r>
      <w:r w:rsidRPr="00220511">
        <w:rPr>
          <w:rFonts w:ascii="Times New Roman" w:hAnsi="Times New Roman" w:cs="Times New Roman"/>
          <w:snapToGrid w:val="0"/>
          <w:sz w:val="28"/>
          <w:szCs w:val="24"/>
        </w:rPr>
        <w:t>критериев,</w:t>
      </w:r>
      <w:r w:rsidRPr="00220511">
        <w:rPr>
          <w:rFonts w:ascii="Times New Roman" w:hAnsi="Times New Roman" w:cs="Times New Roman"/>
          <w:sz w:val="24"/>
        </w:rPr>
        <w:t xml:space="preserve"> </w:t>
      </w:r>
      <w:r w:rsidRPr="00220511">
        <w:rPr>
          <w:rFonts w:ascii="Times New Roman" w:hAnsi="Times New Roman" w:cs="Times New Roman"/>
          <w:snapToGrid w:val="0"/>
          <w:sz w:val="28"/>
          <w:szCs w:val="24"/>
        </w:rPr>
        <w:t>определенных</w:t>
      </w:r>
      <w:r w:rsidRPr="00220511">
        <w:rPr>
          <w:rFonts w:ascii="Times New Roman" w:hAnsi="Times New Roman" w:cs="Times New Roman"/>
          <w:sz w:val="24"/>
        </w:rPr>
        <w:t xml:space="preserve"> </w:t>
      </w:r>
      <w:r w:rsidRPr="00220511">
        <w:rPr>
          <w:rFonts w:ascii="Times New Roman" w:hAnsi="Times New Roman" w:cs="Times New Roman"/>
          <w:snapToGrid w:val="0"/>
          <w:sz w:val="28"/>
          <w:szCs w:val="24"/>
        </w:rPr>
        <w:t>конкурсной</w:t>
      </w:r>
      <w:r w:rsidRPr="00220511">
        <w:rPr>
          <w:rFonts w:ascii="Times New Roman" w:hAnsi="Times New Roman" w:cs="Times New Roman"/>
          <w:sz w:val="24"/>
        </w:rPr>
        <w:t xml:space="preserve"> </w:t>
      </w:r>
      <w:r w:rsidRPr="00220511">
        <w:rPr>
          <w:rFonts w:ascii="Times New Roman" w:hAnsi="Times New Roman" w:cs="Times New Roman"/>
          <w:snapToGrid w:val="0"/>
          <w:sz w:val="28"/>
          <w:szCs w:val="24"/>
        </w:rPr>
        <w:t>документаци</w:t>
      </w:r>
      <w:r w:rsidRPr="00220511">
        <w:rPr>
          <w:rFonts w:ascii="Times New Roman" w:hAnsi="Times New Roman" w:cs="Times New Roman"/>
          <w:snapToGrid w:val="0"/>
          <w:sz w:val="28"/>
          <w:szCs w:val="24"/>
          <w:lang w:val="kk-KZ"/>
        </w:rPr>
        <w:t>ей</w:t>
      </w:r>
      <w:r w:rsidRPr="00220511">
        <w:rPr>
          <w:rFonts w:ascii="Times New Roman" w:hAnsi="Times New Roman" w:cs="Times New Roman"/>
          <w:snapToGrid w:val="0"/>
          <w:sz w:val="28"/>
          <w:szCs w:val="24"/>
        </w:rPr>
        <w:t>.</w:t>
      </w:r>
      <w:r w:rsidRPr="00220511">
        <w:rPr>
          <w:rStyle w:val="et2"/>
          <w:rFonts w:ascii="Times New Roman" w:hAnsi="Times New Roman" w:cs="Times New Roman"/>
          <w:sz w:val="24"/>
        </w:rPr>
        <w:t xml:space="preserve"> </w:t>
      </w:r>
      <w:r w:rsidRPr="00220511">
        <w:rPr>
          <w:rFonts w:ascii="Times New Roman" w:hAnsi="Times New Roman" w:cs="Times New Roman"/>
          <w:snapToGrid w:val="0"/>
          <w:sz w:val="28"/>
          <w:szCs w:val="24"/>
        </w:rPr>
        <w:t>Система</w:t>
      </w:r>
      <w:r w:rsidRPr="00220511">
        <w:rPr>
          <w:rStyle w:val="et3"/>
          <w:rFonts w:ascii="Times New Roman" w:hAnsi="Times New Roman" w:cs="Times New Roman"/>
          <w:sz w:val="24"/>
        </w:rPr>
        <w:t xml:space="preserve"> </w:t>
      </w:r>
      <w:r w:rsidRPr="00220511">
        <w:rPr>
          <w:rFonts w:ascii="Times New Roman" w:hAnsi="Times New Roman" w:cs="Times New Roman"/>
          <w:snapToGrid w:val="0"/>
          <w:sz w:val="28"/>
          <w:szCs w:val="24"/>
        </w:rPr>
        <w:t>оценок</w:t>
      </w:r>
      <w:r w:rsidRPr="00220511">
        <w:rPr>
          <w:rStyle w:val="et2"/>
          <w:rFonts w:ascii="Times New Roman" w:hAnsi="Times New Roman" w:cs="Times New Roman"/>
          <w:sz w:val="24"/>
        </w:rPr>
        <w:t xml:space="preserve"> </w:t>
      </w:r>
      <w:r w:rsidRPr="00220511">
        <w:rPr>
          <w:rFonts w:ascii="Times New Roman" w:hAnsi="Times New Roman" w:cs="Times New Roman"/>
          <w:snapToGrid w:val="0"/>
          <w:sz w:val="28"/>
          <w:szCs w:val="24"/>
        </w:rPr>
        <w:t>конкурсных</w:t>
      </w:r>
      <w:r w:rsidRPr="00220511">
        <w:rPr>
          <w:rStyle w:val="et1"/>
          <w:rFonts w:ascii="Times New Roman" w:hAnsi="Times New Roman" w:cs="Times New Roman"/>
          <w:sz w:val="24"/>
        </w:rPr>
        <w:t xml:space="preserve"> </w:t>
      </w:r>
      <w:r w:rsidRPr="00220511">
        <w:rPr>
          <w:rFonts w:ascii="Times New Roman" w:hAnsi="Times New Roman" w:cs="Times New Roman"/>
          <w:snapToGrid w:val="0"/>
          <w:sz w:val="28"/>
          <w:szCs w:val="24"/>
        </w:rPr>
        <w:t>предложений</w:t>
      </w:r>
      <w:r w:rsidRPr="00220511">
        <w:rPr>
          <w:rFonts w:ascii="Times New Roman" w:hAnsi="Times New Roman" w:cs="Times New Roman"/>
          <w:sz w:val="24"/>
        </w:rPr>
        <w:t xml:space="preserve"> </w:t>
      </w:r>
      <w:r w:rsidRPr="00220511">
        <w:rPr>
          <w:rFonts w:ascii="Times New Roman" w:hAnsi="Times New Roman" w:cs="Times New Roman"/>
          <w:snapToGrid w:val="0"/>
          <w:sz w:val="28"/>
          <w:szCs w:val="24"/>
        </w:rPr>
        <w:t>определяется</w:t>
      </w:r>
      <w:r w:rsidRPr="00220511">
        <w:rPr>
          <w:rStyle w:val="et3"/>
          <w:rFonts w:ascii="Times New Roman" w:hAnsi="Times New Roman" w:cs="Times New Roman"/>
          <w:sz w:val="24"/>
        </w:rPr>
        <w:t xml:space="preserve"> </w:t>
      </w:r>
      <w:r w:rsidRPr="00220511">
        <w:rPr>
          <w:rFonts w:ascii="Times New Roman" w:hAnsi="Times New Roman" w:cs="Times New Roman"/>
          <w:snapToGrid w:val="0"/>
          <w:sz w:val="28"/>
          <w:szCs w:val="24"/>
        </w:rPr>
        <w:t>конкурсной</w:t>
      </w:r>
      <w:r w:rsidRPr="00220511">
        <w:rPr>
          <w:rFonts w:ascii="Times New Roman" w:hAnsi="Times New Roman" w:cs="Times New Roman"/>
          <w:sz w:val="24"/>
        </w:rPr>
        <w:t xml:space="preserve"> </w:t>
      </w:r>
      <w:r w:rsidRPr="00220511">
        <w:rPr>
          <w:rFonts w:ascii="Times New Roman" w:hAnsi="Times New Roman" w:cs="Times New Roman"/>
          <w:snapToGrid w:val="0"/>
          <w:sz w:val="28"/>
          <w:szCs w:val="24"/>
        </w:rPr>
        <w:t>документацией.</w:t>
      </w:r>
      <w:r w:rsidRPr="00220511">
        <w:rPr>
          <w:rStyle w:val="et2"/>
          <w:rFonts w:ascii="Times New Roman" w:hAnsi="Times New Roman" w:cs="Times New Roman"/>
          <w:sz w:val="24"/>
        </w:rPr>
        <w:t xml:space="preserve"> </w:t>
      </w:r>
      <w:r w:rsidRPr="00220511">
        <w:rPr>
          <w:rFonts w:ascii="Times New Roman" w:hAnsi="Times New Roman" w:cs="Times New Roman"/>
          <w:snapToGrid w:val="0"/>
          <w:sz w:val="28"/>
          <w:szCs w:val="24"/>
        </w:rPr>
        <w:t>Конкурсная</w:t>
      </w:r>
      <w:r w:rsidRPr="00220511">
        <w:rPr>
          <w:rStyle w:val="et2"/>
          <w:rFonts w:ascii="Times New Roman" w:hAnsi="Times New Roman" w:cs="Times New Roman"/>
          <w:sz w:val="24"/>
        </w:rPr>
        <w:t xml:space="preserve"> </w:t>
      </w:r>
      <w:r w:rsidRPr="00220511">
        <w:rPr>
          <w:rFonts w:ascii="Times New Roman" w:hAnsi="Times New Roman" w:cs="Times New Roman"/>
          <w:snapToGrid w:val="0"/>
          <w:sz w:val="28"/>
          <w:szCs w:val="24"/>
        </w:rPr>
        <w:t>комиссия</w:t>
      </w:r>
      <w:r w:rsidRPr="00220511">
        <w:rPr>
          <w:rStyle w:val="et3"/>
          <w:rFonts w:ascii="Times New Roman" w:hAnsi="Times New Roman" w:cs="Times New Roman"/>
          <w:sz w:val="24"/>
        </w:rPr>
        <w:t xml:space="preserve"> </w:t>
      </w:r>
      <w:r w:rsidRPr="00220511">
        <w:rPr>
          <w:rFonts w:ascii="Times New Roman" w:hAnsi="Times New Roman" w:cs="Times New Roman"/>
          <w:snapToGrid w:val="0"/>
          <w:sz w:val="28"/>
          <w:szCs w:val="24"/>
        </w:rPr>
        <w:t>подводит</w:t>
      </w:r>
      <w:r w:rsidRPr="00220511">
        <w:rPr>
          <w:rFonts w:ascii="Times New Roman" w:hAnsi="Times New Roman" w:cs="Times New Roman"/>
          <w:sz w:val="24"/>
        </w:rPr>
        <w:t xml:space="preserve"> </w:t>
      </w:r>
      <w:r w:rsidRPr="00220511">
        <w:rPr>
          <w:rFonts w:ascii="Times New Roman" w:hAnsi="Times New Roman" w:cs="Times New Roman"/>
          <w:snapToGrid w:val="0"/>
          <w:sz w:val="28"/>
          <w:szCs w:val="24"/>
        </w:rPr>
        <w:t>итоги</w:t>
      </w:r>
      <w:r w:rsidRPr="00220511">
        <w:rPr>
          <w:rStyle w:val="et1"/>
          <w:rFonts w:ascii="Times New Roman" w:hAnsi="Times New Roman" w:cs="Times New Roman"/>
          <w:sz w:val="24"/>
        </w:rPr>
        <w:t xml:space="preserve"> </w:t>
      </w:r>
      <w:r w:rsidRPr="00220511">
        <w:rPr>
          <w:rFonts w:ascii="Times New Roman" w:hAnsi="Times New Roman" w:cs="Times New Roman"/>
          <w:snapToGrid w:val="0"/>
          <w:sz w:val="28"/>
          <w:szCs w:val="24"/>
        </w:rPr>
        <w:t>Конкурса</w:t>
      </w:r>
      <w:r w:rsidRPr="00220511">
        <w:rPr>
          <w:rFonts w:ascii="Times New Roman" w:hAnsi="Times New Roman" w:cs="Times New Roman"/>
          <w:sz w:val="24"/>
        </w:rPr>
        <w:t xml:space="preserve"> </w:t>
      </w:r>
      <w:r w:rsidRPr="00220511">
        <w:rPr>
          <w:rFonts w:ascii="Times New Roman" w:hAnsi="Times New Roman" w:cs="Times New Roman"/>
          <w:snapToGrid w:val="0"/>
          <w:sz w:val="28"/>
          <w:szCs w:val="24"/>
        </w:rPr>
        <w:t>в</w:t>
      </w:r>
      <w:r w:rsidRPr="00220511">
        <w:rPr>
          <w:rStyle w:val="et3"/>
          <w:rFonts w:ascii="Times New Roman" w:hAnsi="Times New Roman" w:cs="Times New Roman"/>
          <w:sz w:val="24"/>
        </w:rPr>
        <w:t xml:space="preserve"> </w:t>
      </w:r>
      <w:r w:rsidRPr="00220511">
        <w:rPr>
          <w:rFonts w:ascii="Times New Roman" w:hAnsi="Times New Roman" w:cs="Times New Roman"/>
          <w:snapToGrid w:val="0"/>
          <w:sz w:val="28"/>
          <w:szCs w:val="24"/>
        </w:rPr>
        <w:t>срок</w:t>
      </w:r>
      <w:r w:rsidRPr="00220511">
        <w:rPr>
          <w:rFonts w:ascii="Times New Roman" w:hAnsi="Times New Roman" w:cs="Times New Roman"/>
          <w:sz w:val="24"/>
        </w:rPr>
        <w:t xml:space="preserve"> </w:t>
      </w:r>
      <w:r w:rsidRPr="00220511">
        <w:rPr>
          <w:rFonts w:ascii="Times New Roman" w:hAnsi="Times New Roman" w:cs="Times New Roman"/>
          <w:snapToGrid w:val="0"/>
          <w:sz w:val="28"/>
          <w:szCs w:val="24"/>
        </w:rPr>
        <w:t>не</w:t>
      </w:r>
      <w:r w:rsidRPr="00220511">
        <w:rPr>
          <w:rStyle w:val="et2"/>
          <w:rFonts w:ascii="Times New Roman" w:hAnsi="Times New Roman" w:cs="Times New Roman"/>
          <w:sz w:val="24"/>
        </w:rPr>
        <w:t xml:space="preserve"> </w:t>
      </w:r>
      <w:r w:rsidRPr="00220511">
        <w:rPr>
          <w:rFonts w:ascii="Times New Roman" w:hAnsi="Times New Roman" w:cs="Times New Roman"/>
          <w:snapToGrid w:val="0"/>
          <w:sz w:val="28"/>
          <w:szCs w:val="24"/>
        </w:rPr>
        <w:t>более</w:t>
      </w:r>
      <w:r w:rsidRPr="00220511">
        <w:rPr>
          <w:rStyle w:val="et2"/>
          <w:rFonts w:ascii="Times New Roman" w:hAnsi="Times New Roman" w:cs="Times New Roman"/>
          <w:sz w:val="24"/>
        </w:rPr>
        <w:t xml:space="preserve"> </w:t>
      </w:r>
      <w:r w:rsidRPr="00220511">
        <w:rPr>
          <w:rFonts w:ascii="Times New Roman" w:hAnsi="Times New Roman" w:cs="Times New Roman"/>
          <w:snapToGrid w:val="0"/>
          <w:sz w:val="28"/>
          <w:szCs w:val="24"/>
        </w:rPr>
        <w:t>3</w:t>
      </w:r>
      <w:r w:rsidRPr="00220511">
        <w:rPr>
          <w:rStyle w:val="et1"/>
          <w:rFonts w:ascii="Times New Roman" w:hAnsi="Times New Roman" w:cs="Times New Roman"/>
          <w:sz w:val="24"/>
        </w:rPr>
        <w:t xml:space="preserve"> </w:t>
      </w:r>
      <w:r>
        <w:rPr>
          <w:rStyle w:val="et1"/>
          <w:rFonts w:ascii="Times New Roman" w:hAnsi="Times New Roman" w:cs="Times New Roman"/>
          <w:sz w:val="24"/>
          <w:lang w:val="kk-KZ"/>
        </w:rPr>
        <w:t xml:space="preserve">(трех) </w:t>
      </w:r>
      <w:r w:rsidRPr="00220511">
        <w:rPr>
          <w:rFonts w:ascii="Times New Roman" w:hAnsi="Times New Roman" w:cs="Times New Roman"/>
          <w:snapToGrid w:val="0"/>
          <w:sz w:val="28"/>
          <w:szCs w:val="24"/>
        </w:rPr>
        <w:t>рабочих</w:t>
      </w:r>
      <w:r w:rsidRPr="00220511">
        <w:rPr>
          <w:rStyle w:val="et2"/>
          <w:rFonts w:ascii="Times New Roman" w:hAnsi="Times New Roman" w:cs="Times New Roman"/>
          <w:sz w:val="24"/>
        </w:rPr>
        <w:t xml:space="preserve"> </w:t>
      </w:r>
      <w:r w:rsidRPr="00220511">
        <w:rPr>
          <w:rFonts w:ascii="Times New Roman" w:hAnsi="Times New Roman" w:cs="Times New Roman"/>
          <w:snapToGrid w:val="0"/>
          <w:sz w:val="28"/>
          <w:szCs w:val="24"/>
        </w:rPr>
        <w:t>дней</w:t>
      </w:r>
      <w:r w:rsidRPr="00220511">
        <w:rPr>
          <w:rFonts w:ascii="Times New Roman" w:hAnsi="Times New Roman" w:cs="Times New Roman"/>
          <w:sz w:val="24"/>
        </w:rPr>
        <w:t xml:space="preserve"> </w:t>
      </w:r>
      <w:r w:rsidRPr="00220511">
        <w:rPr>
          <w:rFonts w:ascii="Times New Roman" w:hAnsi="Times New Roman" w:cs="Times New Roman"/>
          <w:snapToGrid w:val="0"/>
          <w:sz w:val="28"/>
          <w:szCs w:val="24"/>
        </w:rPr>
        <w:t>с</w:t>
      </w:r>
      <w:r w:rsidRPr="00220511">
        <w:rPr>
          <w:rStyle w:val="et1"/>
          <w:rFonts w:ascii="Times New Roman" w:hAnsi="Times New Roman" w:cs="Times New Roman"/>
          <w:sz w:val="24"/>
        </w:rPr>
        <w:t xml:space="preserve"> </w:t>
      </w:r>
      <w:r w:rsidRPr="00220511">
        <w:rPr>
          <w:rFonts w:ascii="Times New Roman" w:hAnsi="Times New Roman" w:cs="Times New Roman"/>
          <w:snapToGrid w:val="0"/>
          <w:sz w:val="28"/>
          <w:szCs w:val="24"/>
        </w:rPr>
        <w:t>момента</w:t>
      </w:r>
      <w:r w:rsidRPr="00220511">
        <w:rPr>
          <w:rStyle w:val="et2"/>
          <w:rFonts w:ascii="Times New Roman" w:hAnsi="Times New Roman" w:cs="Times New Roman"/>
          <w:sz w:val="24"/>
        </w:rPr>
        <w:t xml:space="preserve"> </w:t>
      </w:r>
      <w:r w:rsidRPr="00220511">
        <w:rPr>
          <w:rFonts w:ascii="Times New Roman" w:hAnsi="Times New Roman" w:cs="Times New Roman"/>
          <w:snapToGrid w:val="0"/>
          <w:sz w:val="28"/>
          <w:szCs w:val="24"/>
        </w:rPr>
        <w:t>вскрытия</w:t>
      </w:r>
      <w:r w:rsidRPr="00220511">
        <w:rPr>
          <w:rStyle w:val="et1"/>
          <w:rFonts w:ascii="Times New Roman" w:hAnsi="Times New Roman" w:cs="Times New Roman"/>
          <w:sz w:val="24"/>
        </w:rPr>
        <w:t xml:space="preserve"> </w:t>
      </w:r>
      <w:r w:rsidRPr="00220511">
        <w:rPr>
          <w:rFonts w:ascii="Times New Roman" w:hAnsi="Times New Roman" w:cs="Times New Roman"/>
          <w:snapToGrid w:val="0"/>
          <w:sz w:val="28"/>
          <w:szCs w:val="24"/>
        </w:rPr>
        <w:t>конвертов</w:t>
      </w:r>
      <w:r w:rsidRPr="00220511">
        <w:rPr>
          <w:rStyle w:val="et1"/>
          <w:rFonts w:ascii="Times New Roman" w:hAnsi="Times New Roman" w:cs="Times New Roman"/>
          <w:sz w:val="24"/>
        </w:rPr>
        <w:t xml:space="preserve"> </w:t>
      </w:r>
      <w:r w:rsidRPr="00220511">
        <w:rPr>
          <w:rFonts w:ascii="Times New Roman" w:hAnsi="Times New Roman" w:cs="Times New Roman"/>
          <w:snapToGrid w:val="0"/>
          <w:sz w:val="28"/>
          <w:szCs w:val="24"/>
        </w:rPr>
        <w:t>с</w:t>
      </w:r>
      <w:r w:rsidRPr="00220511">
        <w:rPr>
          <w:rStyle w:val="et1"/>
          <w:rFonts w:ascii="Times New Roman" w:hAnsi="Times New Roman" w:cs="Times New Roman"/>
          <w:sz w:val="24"/>
        </w:rPr>
        <w:t xml:space="preserve"> </w:t>
      </w:r>
      <w:r w:rsidRPr="00220511">
        <w:rPr>
          <w:rFonts w:ascii="Times New Roman" w:hAnsi="Times New Roman" w:cs="Times New Roman"/>
          <w:snapToGrid w:val="0"/>
          <w:sz w:val="28"/>
          <w:szCs w:val="24"/>
        </w:rPr>
        <w:t>конкурсными</w:t>
      </w:r>
      <w:r w:rsidRPr="00220511">
        <w:rPr>
          <w:rStyle w:val="et2"/>
          <w:rFonts w:ascii="Times New Roman" w:hAnsi="Times New Roman" w:cs="Times New Roman"/>
          <w:sz w:val="24"/>
        </w:rPr>
        <w:t xml:space="preserve"> </w:t>
      </w:r>
      <w:r w:rsidRPr="00220511">
        <w:rPr>
          <w:rFonts w:ascii="Times New Roman" w:hAnsi="Times New Roman" w:cs="Times New Roman"/>
          <w:snapToGrid w:val="0"/>
          <w:sz w:val="28"/>
          <w:szCs w:val="24"/>
        </w:rPr>
        <w:t>заявками.</w:t>
      </w:r>
      <w:r w:rsidRPr="00220511">
        <w:rPr>
          <w:rFonts w:ascii="Times New Roman" w:hAnsi="Times New Roman" w:cs="Times New Roman"/>
          <w:sz w:val="24"/>
        </w:rPr>
        <w:t xml:space="preserve"> </w:t>
      </w:r>
    </w:p>
    <w:p w:rsidR="00232B23" w:rsidRPr="00AC09FE" w:rsidRDefault="00232B23" w:rsidP="00232B23">
      <w:pPr>
        <w:pStyle w:val="a8"/>
        <w:numPr>
          <w:ilvl w:val="1"/>
          <w:numId w:val="22"/>
        </w:numPr>
        <w:shd w:val="clear" w:color="auto" w:fill="FFFFFF"/>
        <w:tabs>
          <w:tab w:val="left" w:pos="0"/>
          <w:tab w:val="left" w:pos="993"/>
        </w:tabs>
        <w:spacing w:after="0" w:line="240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 Итоги 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 xml:space="preserve">Конкурса 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оформляются 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 xml:space="preserve">в виде 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>протокол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>а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 итогов. Протокол является документом, фиксирующим результаты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 xml:space="preserve"> Конкурса и 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обязательства 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>П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>обедителя и Товарищества заключить договор о передаче имущества в аренду на условиях, определенных посредствам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 xml:space="preserve"> Конкурса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.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Протокол об итогах подписывается членами комиссии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 xml:space="preserve">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её секретарём.</w:t>
      </w:r>
    </w:p>
    <w:p w:rsidR="00232B23" w:rsidRPr="00AC09FE" w:rsidRDefault="00232B23" w:rsidP="00232B23">
      <w:pPr>
        <w:pStyle w:val="a8"/>
        <w:numPr>
          <w:ilvl w:val="1"/>
          <w:numId w:val="22"/>
        </w:numPr>
        <w:shd w:val="clear" w:color="auto" w:fill="FFFFFF"/>
        <w:tabs>
          <w:tab w:val="left" w:pos="0"/>
          <w:tab w:val="left" w:pos="993"/>
          <w:tab w:val="left" w:pos="1134"/>
        </w:tabs>
        <w:spacing w:after="0" w:line="240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протоколе указывается решение о возврате Гарантийного взноса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У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частникам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 xml:space="preserve"> Конкурса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за исключение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м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П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обедителя (с указанием наименование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У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частника и суммы подлежащего возврату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Г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арантийного взноса), наименование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И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мущества, сведени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я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У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частниках и предложенных ими ценах, информация о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П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обедителе, начальная цена аренды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И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мущества и цена, предложенная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П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обедителем, а также обязательства сторон по подписанию договора о передаче имущества в аренду и ответственность победителя за отказ от подписания договора о передаче имущества в аренду.</w:t>
      </w:r>
    </w:p>
    <w:p w:rsidR="00232B23" w:rsidRDefault="00232B23" w:rsidP="00C1132E">
      <w:pPr>
        <w:pStyle w:val="a8"/>
        <w:numPr>
          <w:ilvl w:val="1"/>
          <w:numId w:val="22"/>
        </w:numPr>
        <w:tabs>
          <w:tab w:val="left" w:pos="1134"/>
        </w:tabs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 xml:space="preserve">При передаче в аренду Имущества Товарищества посредством проведения Конкурса необходимо участие не менее 2 (двух) Участников. Если в Конкурсе участвуют менее двух Участников или все представленные конкурсные предложения были отклонены, Конкурсная комиссия объявляет Конкурс несостоявшимся. </w:t>
      </w:r>
    </w:p>
    <w:p w:rsidR="00232B23" w:rsidRDefault="00232B23" w:rsidP="00232B23">
      <w:pPr>
        <w:pStyle w:val="a8"/>
        <w:numPr>
          <w:ilvl w:val="1"/>
          <w:numId w:val="22"/>
        </w:numPr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</w:pPr>
      <w:r w:rsidRPr="008300C8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Конкурс также признается несостоявшимся, если все представленные ценовые предложения, ниже начальной (стартовой) цены арендной платы, установленной на данный Конкурс.</w:t>
      </w:r>
    </w:p>
    <w:p w:rsidR="00232B23" w:rsidRPr="008300C8" w:rsidRDefault="00232B23" w:rsidP="00232B23">
      <w:pPr>
        <w:pStyle w:val="a8"/>
        <w:numPr>
          <w:ilvl w:val="1"/>
          <w:numId w:val="22"/>
        </w:numPr>
        <w:ind w:left="0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</w:pPr>
      <w:r w:rsidRPr="008300C8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Если объявленный Конкурс признан несостоявшимся, то Конкурсная комиссия вправе путем письменного обращения предложить уполномоченному органу Товарищества провести повторный Конкурс.</w:t>
      </w:r>
    </w:p>
    <w:p w:rsidR="00232B23" w:rsidRPr="00AC09FE" w:rsidRDefault="00232B23" w:rsidP="00232B23">
      <w:pPr>
        <w:pStyle w:val="a8"/>
        <w:numPr>
          <w:ilvl w:val="1"/>
          <w:numId w:val="22"/>
        </w:numPr>
        <w:shd w:val="clear" w:color="auto" w:fill="FFFFFF"/>
        <w:tabs>
          <w:tab w:val="left" w:pos="0"/>
          <w:tab w:val="left" w:pos="993"/>
          <w:tab w:val="left" w:pos="1134"/>
        </w:tabs>
        <w:spacing w:after="0" w:line="240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 В случае признания 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 xml:space="preserve">Конкурса 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несостоявшимся, 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>Конкурсная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 комиссия письменно уведомляет всех 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>У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частников, представивших 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 xml:space="preserve">конкурсные 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>предложения, на участие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 xml:space="preserve"> в Конкурсе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,  указывая основание, послужившее для признания 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 xml:space="preserve">Конкурса 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>несостоявшимся, без предъявления доказательств этих оснований.</w:t>
      </w:r>
    </w:p>
    <w:p w:rsidR="00232B23" w:rsidRPr="00AC09FE" w:rsidRDefault="00232B23" w:rsidP="00232B23">
      <w:pPr>
        <w:pStyle w:val="a8"/>
        <w:numPr>
          <w:ilvl w:val="1"/>
          <w:numId w:val="22"/>
        </w:numPr>
        <w:shd w:val="clear" w:color="auto" w:fill="FFFFFF"/>
        <w:tabs>
          <w:tab w:val="left" w:pos="0"/>
          <w:tab w:val="left" w:pos="993"/>
          <w:tab w:val="left" w:pos="1134"/>
        </w:tabs>
        <w:spacing w:after="0" w:line="240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 По результатам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 xml:space="preserve"> Конкурса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 Товарищество письменно (письмом, по электронной почте) уведомляет победителя о том, что его 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 xml:space="preserve">конкурсное 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предложение признано выигравшим в течение 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 xml:space="preserve">2 (двух) 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рабочих дней со дня подведение итогов 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>Конкурса.</w:t>
      </w:r>
    </w:p>
    <w:p w:rsidR="00232B23" w:rsidRPr="00AC09FE" w:rsidRDefault="00232B23" w:rsidP="00232B23">
      <w:pPr>
        <w:pStyle w:val="a8"/>
        <w:numPr>
          <w:ilvl w:val="1"/>
          <w:numId w:val="22"/>
        </w:numPr>
        <w:shd w:val="clear" w:color="auto" w:fill="FFFFFF"/>
        <w:tabs>
          <w:tab w:val="left" w:pos="0"/>
          <w:tab w:val="left" w:pos="993"/>
          <w:tab w:val="left" w:pos="1134"/>
        </w:tabs>
        <w:spacing w:after="0" w:line="240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 Если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 xml:space="preserve"> Участник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, предложение которого принято 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>Конкурсной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 комиссией, не подписывает договор 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 xml:space="preserve"> о передаче имущества в аренду 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>в сроки, установленные протокол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>е об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 итог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>ах Конкурса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 или если заключенный договор расторгнут в силу невыполнения обязательств, Товарищество вправе заключить договор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 xml:space="preserve"> о передаче имущества в аренду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 с другим 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>У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частником 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 xml:space="preserve">Конкурса, 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предложение которого является наиболее предпочтительным после предложения 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>П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>обедителя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 xml:space="preserve"> Конкурса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 или проводится новый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 xml:space="preserve"> Конкурс.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 При этом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>,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 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>Г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>арантийный взнос не возвращается.</w:t>
      </w:r>
    </w:p>
    <w:p w:rsidR="00232B23" w:rsidRPr="00AC09FE" w:rsidRDefault="00232B23" w:rsidP="00232B23">
      <w:pPr>
        <w:pStyle w:val="a8"/>
        <w:numPr>
          <w:ilvl w:val="1"/>
          <w:numId w:val="22"/>
        </w:numPr>
        <w:shd w:val="clear" w:color="auto" w:fill="FFFFFF"/>
        <w:tabs>
          <w:tab w:val="left" w:pos="0"/>
          <w:tab w:val="left" w:pos="993"/>
          <w:tab w:val="left" w:pos="1134"/>
        </w:tabs>
        <w:spacing w:after="0" w:line="240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 Стороны не вправе включать в договор о передачи 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 xml:space="preserve"> имущества в 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>аренд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>у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 условия, отличающиеся от условий 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 xml:space="preserve">Конкурса, 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которые явились основой для выбора 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 xml:space="preserve">Арендатора Имущества. </w:t>
      </w:r>
    </w:p>
    <w:p w:rsidR="00232B23" w:rsidRDefault="00232B23" w:rsidP="00232B2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87039" w:rsidRDefault="00C87039" w:rsidP="00232B2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87039" w:rsidRDefault="00C87039" w:rsidP="00232B2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87039" w:rsidRPr="00AC09FE" w:rsidRDefault="00C87039" w:rsidP="00232B2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32B23" w:rsidRPr="00AC09FE" w:rsidRDefault="00232B23" w:rsidP="00232B23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6. Заключение договора по итогам </w:t>
      </w:r>
    </w:p>
    <w:p w:rsidR="00232B23" w:rsidRPr="00AC09FE" w:rsidRDefault="00232B23" w:rsidP="00232B23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32B23" w:rsidRPr="00AC09FE" w:rsidRDefault="00232B23" w:rsidP="00232B23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6.1 В течение 10 (десяти) календарных дней после подведения итогов Конкурса, Администратор программы подготавливает и заключает договор о передаче имущества в аренду в соответствии с настоящими Правилами, внутренними документами Товарищества и действующим законодательством Республики Казахстан.</w:t>
      </w:r>
    </w:p>
    <w:p w:rsidR="00232B23" w:rsidRPr="00AC09FE" w:rsidRDefault="00232B23" w:rsidP="00232B23">
      <w:pPr>
        <w:pStyle w:val="ad"/>
        <w:tabs>
          <w:tab w:val="left" w:pos="284"/>
          <w:tab w:val="left" w:pos="1134"/>
        </w:tabs>
        <w:ind w:right="-1" w:firstLine="567"/>
        <w:jc w:val="both"/>
        <w:rPr>
          <w:rFonts w:ascii="Times New Roman" w:hAnsi="Times New Roman"/>
          <w:sz w:val="28"/>
          <w:szCs w:val="28"/>
        </w:rPr>
      </w:pPr>
      <w:r w:rsidRPr="00AC09FE">
        <w:rPr>
          <w:rFonts w:ascii="Times New Roman" w:hAnsi="Times New Roman"/>
          <w:color w:val="000000"/>
          <w:sz w:val="28"/>
          <w:szCs w:val="28"/>
        </w:rPr>
        <w:t xml:space="preserve">6.2 </w:t>
      </w:r>
      <w:r w:rsidRPr="00AC09FE">
        <w:rPr>
          <w:rFonts w:ascii="Times New Roman" w:hAnsi="Times New Roman"/>
          <w:sz w:val="28"/>
          <w:szCs w:val="28"/>
        </w:rPr>
        <w:t xml:space="preserve">Договор </w:t>
      </w:r>
      <w:r w:rsidRPr="00AC09FE">
        <w:rPr>
          <w:rFonts w:ascii="Times New Roman" w:hAnsi="Times New Roman"/>
          <w:sz w:val="28"/>
          <w:szCs w:val="28"/>
          <w:lang w:val="kk-KZ"/>
        </w:rPr>
        <w:t xml:space="preserve">о передаче имущества в аренду </w:t>
      </w:r>
      <w:r w:rsidRPr="00AC09FE">
        <w:rPr>
          <w:rFonts w:ascii="Times New Roman" w:hAnsi="Times New Roman"/>
          <w:sz w:val="28"/>
          <w:szCs w:val="28"/>
        </w:rPr>
        <w:t xml:space="preserve">составляется в соответствии с </w:t>
      </w:r>
      <w:r w:rsidRPr="00AC09FE">
        <w:rPr>
          <w:rFonts w:ascii="Times New Roman" w:hAnsi="Times New Roman"/>
          <w:sz w:val="28"/>
          <w:szCs w:val="28"/>
          <w:lang w:val="kk-KZ"/>
        </w:rPr>
        <w:t xml:space="preserve">формой </w:t>
      </w:r>
      <w:r w:rsidRPr="00AC09FE">
        <w:rPr>
          <w:rFonts w:ascii="Times New Roman" w:hAnsi="Times New Roman"/>
          <w:sz w:val="28"/>
          <w:szCs w:val="28"/>
        </w:rPr>
        <w:t>договор</w:t>
      </w:r>
      <w:r w:rsidRPr="00AC09FE">
        <w:rPr>
          <w:rFonts w:ascii="Times New Roman" w:hAnsi="Times New Roman"/>
          <w:sz w:val="28"/>
          <w:szCs w:val="28"/>
          <w:lang w:val="kk-KZ"/>
        </w:rPr>
        <w:t>а</w:t>
      </w:r>
      <w:r w:rsidRPr="00AC09FE">
        <w:rPr>
          <w:rFonts w:ascii="Times New Roman" w:hAnsi="Times New Roman"/>
          <w:sz w:val="28"/>
          <w:szCs w:val="28"/>
        </w:rPr>
        <w:t>, прилагаем</w:t>
      </w:r>
      <w:r w:rsidRPr="00AC09FE">
        <w:rPr>
          <w:rFonts w:ascii="Times New Roman" w:hAnsi="Times New Roman"/>
          <w:sz w:val="28"/>
          <w:szCs w:val="28"/>
          <w:lang w:val="kk-KZ"/>
        </w:rPr>
        <w:t>ой</w:t>
      </w:r>
      <w:r w:rsidRPr="00AC09FE">
        <w:rPr>
          <w:rFonts w:ascii="Times New Roman" w:hAnsi="Times New Roman"/>
          <w:sz w:val="28"/>
          <w:szCs w:val="28"/>
        </w:rPr>
        <w:t xml:space="preserve"> к </w:t>
      </w:r>
      <w:r w:rsidRPr="00AC09FE">
        <w:rPr>
          <w:rFonts w:ascii="Times New Roman" w:hAnsi="Times New Roman"/>
          <w:sz w:val="28"/>
          <w:szCs w:val="28"/>
          <w:lang w:val="kk-KZ"/>
        </w:rPr>
        <w:t xml:space="preserve">конкурсной </w:t>
      </w:r>
      <w:r w:rsidRPr="00AC09FE">
        <w:rPr>
          <w:rFonts w:ascii="Times New Roman" w:hAnsi="Times New Roman"/>
          <w:sz w:val="28"/>
          <w:szCs w:val="28"/>
        </w:rPr>
        <w:t>документации.</w:t>
      </w:r>
    </w:p>
    <w:p w:rsidR="00232B23" w:rsidRPr="00AC09FE" w:rsidRDefault="00232B23" w:rsidP="00232B23">
      <w:pPr>
        <w:pStyle w:val="a8"/>
        <w:numPr>
          <w:ilvl w:val="1"/>
          <w:numId w:val="7"/>
        </w:numPr>
        <w:tabs>
          <w:tab w:val="left" w:pos="284"/>
          <w:tab w:val="left" w:pos="993"/>
        </w:tabs>
        <w:spacing w:after="0" w:line="240" w:lineRule="auto"/>
        <w:ind w:left="0"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C09FE">
        <w:rPr>
          <w:rFonts w:ascii="Times New Roman" w:hAnsi="Times New Roman" w:cs="Times New Roman"/>
          <w:sz w:val="28"/>
          <w:szCs w:val="28"/>
        </w:rPr>
        <w:t xml:space="preserve"> Договор о передаче имущество в аренду заключается в письменной форме, в котором отражаются предмет договора о передаче имущества в аренду, права и обязанности сторон, ответственность сторон в случае неисполнения или ненадлежащего исполнения обязательств по указанному договору.</w:t>
      </w:r>
    </w:p>
    <w:p w:rsidR="00232B23" w:rsidRPr="00AC09FE" w:rsidRDefault="00232B23" w:rsidP="00232B23">
      <w:pPr>
        <w:pStyle w:val="a8"/>
        <w:numPr>
          <w:ilvl w:val="1"/>
          <w:numId w:val="7"/>
        </w:numPr>
        <w:tabs>
          <w:tab w:val="left" w:pos="284"/>
          <w:tab w:val="left" w:pos="567"/>
          <w:tab w:val="left" w:pos="709"/>
          <w:tab w:val="left" w:pos="993"/>
        </w:tabs>
        <w:spacing w:after="0" w:line="240" w:lineRule="auto"/>
        <w:ind w:left="0"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C09FE">
        <w:rPr>
          <w:rFonts w:ascii="Times New Roman" w:hAnsi="Times New Roman" w:cs="Times New Roman"/>
          <w:sz w:val="28"/>
          <w:szCs w:val="28"/>
        </w:rPr>
        <w:t xml:space="preserve"> В договоре о передаче имущества в аренду, также указываются стоимость арендной платы Имущества, сроки оплаты и порядок расчетов. Также в договоре о передаче имущества в аренду должно быть предусмотрено обеспечение исполнения договора о передаче имущества в аренду на сумму, не менее суммы, равной арендной плате за 2 (два) месяца аренды Имущества</w:t>
      </w:r>
      <w:r w:rsidR="003E5C78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:rsidR="00232B23" w:rsidRPr="00AC09FE" w:rsidRDefault="00232B23" w:rsidP="00232B23">
      <w:pPr>
        <w:pStyle w:val="ad"/>
        <w:tabs>
          <w:tab w:val="left" w:pos="284"/>
          <w:tab w:val="left" w:pos="1134"/>
        </w:tabs>
        <w:ind w:right="-1" w:firstLine="566"/>
        <w:jc w:val="both"/>
        <w:rPr>
          <w:rFonts w:ascii="Times New Roman" w:hAnsi="Times New Roman"/>
          <w:sz w:val="28"/>
          <w:szCs w:val="28"/>
        </w:rPr>
      </w:pPr>
      <w:r w:rsidRPr="00AC09FE">
        <w:rPr>
          <w:rFonts w:ascii="Times New Roman" w:hAnsi="Times New Roman"/>
          <w:color w:val="000000"/>
          <w:sz w:val="28"/>
          <w:szCs w:val="28"/>
        </w:rPr>
        <w:t xml:space="preserve">6.5 </w:t>
      </w:r>
      <w:r w:rsidRPr="00AC09FE">
        <w:rPr>
          <w:rFonts w:ascii="Times New Roman" w:hAnsi="Times New Roman"/>
          <w:sz w:val="28"/>
          <w:szCs w:val="28"/>
        </w:rPr>
        <w:t xml:space="preserve">После соответствующего </w:t>
      </w:r>
      <w:r w:rsidRPr="00AC09FE">
        <w:rPr>
          <w:rFonts w:ascii="Times New Roman" w:hAnsi="Times New Roman"/>
          <w:sz w:val="28"/>
          <w:szCs w:val="28"/>
          <w:lang w:val="kk-KZ"/>
        </w:rPr>
        <w:t xml:space="preserve">согласования </w:t>
      </w:r>
      <w:r w:rsidRPr="00AC09FE">
        <w:rPr>
          <w:rFonts w:ascii="Times New Roman" w:hAnsi="Times New Roman"/>
          <w:sz w:val="28"/>
          <w:szCs w:val="28"/>
        </w:rPr>
        <w:t xml:space="preserve">и подписания Товариществом, </w:t>
      </w:r>
      <w:r w:rsidRPr="00AC09FE">
        <w:rPr>
          <w:rFonts w:ascii="Times New Roman" w:hAnsi="Times New Roman"/>
          <w:sz w:val="28"/>
          <w:szCs w:val="28"/>
          <w:lang w:val="kk-KZ"/>
        </w:rPr>
        <w:t>Д</w:t>
      </w:r>
      <w:r w:rsidRPr="00AC09FE">
        <w:rPr>
          <w:rFonts w:ascii="Times New Roman" w:hAnsi="Times New Roman"/>
          <w:sz w:val="28"/>
          <w:szCs w:val="28"/>
        </w:rPr>
        <w:t xml:space="preserve">оговор о передаче имущество </w:t>
      </w:r>
      <w:r w:rsidRPr="00AC09FE">
        <w:rPr>
          <w:rFonts w:ascii="Times New Roman" w:hAnsi="Times New Roman"/>
          <w:sz w:val="28"/>
          <w:szCs w:val="28"/>
          <w:lang w:val="kk-KZ"/>
        </w:rPr>
        <w:t>в</w:t>
      </w:r>
      <w:r w:rsidR="003E5C78">
        <w:rPr>
          <w:rFonts w:ascii="Times New Roman" w:hAnsi="Times New Roman"/>
          <w:sz w:val="28"/>
          <w:szCs w:val="28"/>
          <w:lang w:val="kk-KZ"/>
        </w:rPr>
        <w:t xml:space="preserve"> </w:t>
      </w:r>
      <w:r w:rsidRPr="00AC09FE">
        <w:rPr>
          <w:rFonts w:ascii="Times New Roman" w:hAnsi="Times New Roman"/>
          <w:sz w:val="28"/>
          <w:szCs w:val="28"/>
        </w:rPr>
        <w:t>аренду направляется для подписания Арендатору.</w:t>
      </w:r>
    </w:p>
    <w:p w:rsidR="00232B23" w:rsidRPr="00AC09FE" w:rsidRDefault="00232B23" w:rsidP="00232B23">
      <w:pPr>
        <w:tabs>
          <w:tab w:val="left" w:pos="284"/>
          <w:tab w:val="left" w:pos="1134"/>
        </w:tabs>
        <w:spacing w:after="0" w:line="240" w:lineRule="auto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C09FE">
        <w:rPr>
          <w:rFonts w:ascii="Times New Roman" w:hAnsi="Times New Roman" w:cs="Times New Roman"/>
          <w:sz w:val="28"/>
          <w:szCs w:val="28"/>
        </w:rPr>
        <w:t xml:space="preserve">Арендатор в срок не позднее 3-х календарных дней со дня направления Арендодателем </w:t>
      </w:r>
      <w:r w:rsidRPr="00AC09FE">
        <w:rPr>
          <w:rFonts w:ascii="Times New Roman" w:hAnsi="Times New Roman" w:cs="Times New Roman"/>
          <w:sz w:val="28"/>
          <w:szCs w:val="28"/>
          <w:lang w:val="kk-KZ"/>
        </w:rPr>
        <w:t>Д</w:t>
      </w:r>
      <w:r w:rsidRPr="00AC09FE">
        <w:rPr>
          <w:rFonts w:ascii="Times New Roman" w:hAnsi="Times New Roman" w:cs="Times New Roman"/>
          <w:sz w:val="28"/>
          <w:szCs w:val="28"/>
        </w:rPr>
        <w:t xml:space="preserve">оговора о передаче имущества аренду предоставляет Товариществу подписанный со своей стороны </w:t>
      </w:r>
      <w:r w:rsidRPr="00AC09FE">
        <w:rPr>
          <w:rFonts w:ascii="Times New Roman" w:hAnsi="Times New Roman" w:cs="Times New Roman"/>
          <w:sz w:val="28"/>
          <w:szCs w:val="28"/>
          <w:lang w:val="kk-KZ"/>
        </w:rPr>
        <w:t>Д</w:t>
      </w:r>
      <w:r w:rsidRPr="00AC09FE">
        <w:rPr>
          <w:rFonts w:ascii="Times New Roman" w:hAnsi="Times New Roman" w:cs="Times New Roman"/>
          <w:sz w:val="28"/>
          <w:szCs w:val="28"/>
        </w:rPr>
        <w:t>оговор о передаче имущества в аренду.</w:t>
      </w:r>
    </w:p>
    <w:p w:rsidR="00232B23" w:rsidRPr="00AC09FE" w:rsidRDefault="00232B23" w:rsidP="00232B23">
      <w:pPr>
        <w:pStyle w:val="a8"/>
        <w:numPr>
          <w:ilvl w:val="1"/>
          <w:numId w:val="15"/>
        </w:numPr>
        <w:tabs>
          <w:tab w:val="left" w:pos="851"/>
          <w:tab w:val="left" w:pos="993"/>
        </w:tabs>
        <w:spacing w:after="0" w:line="240" w:lineRule="auto"/>
        <w:ind w:left="0"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C09FE">
        <w:rPr>
          <w:rFonts w:ascii="Times New Roman" w:hAnsi="Times New Roman" w:cs="Times New Roman"/>
          <w:sz w:val="28"/>
          <w:szCs w:val="28"/>
        </w:rPr>
        <w:t xml:space="preserve">Передача Имущества Арендодателем и принятие его Арендатором осуществляется по акту-приема передачи, подписываемому сторонами, согласно условиям </w:t>
      </w:r>
      <w:r w:rsidRPr="00AC09FE">
        <w:rPr>
          <w:rFonts w:ascii="Times New Roman" w:hAnsi="Times New Roman" w:cs="Times New Roman"/>
          <w:sz w:val="28"/>
          <w:szCs w:val="28"/>
          <w:lang w:val="kk-KZ"/>
        </w:rPr>
        <w:t>Д</w:t>
      </w:r>
      <w:r w:rsidRPr="00AC09FE">
        <w:rPr>
          <w:rFonts w:ascii="Times New Roman" w:hAnsi="Times New Roman" w:cs="Times New Roman"/>
          <w:sz w:val="28"/>
          <w:szCs w:val="28"/>
        </w:rPr>
        <w:t xml:space="preserve">оговора о передаче имущества </w:t>
      </w:r>
      <w:r w:rsidRPr="00AC09FE">
        <w:rPr>
          <w:rFonts w:ascii="Times New Roman" w:hAnsi="Times New Roman" w:cs="Times New Roman"/>
          <w:sz w:val="28"/>
          <w:szCs w:val="28"/>
          <w:lang w:val="kk-KZ"/>
        </w:rPr>
        <w:t>в</w:t>
      </w:r>
      <w:r w:rsidRPr="00AC09FE">
        <w:rPr>
          <w:rFonts w:ascii="Times New Roman" w:hAnsi="Times New Roman" w:cs="Times New Roman"/>
          <w:sz w:val="28"/>
          <w:szCs w:val="28"/>
        </w:rPr>
        <w:t xml:space="preserve"> аренду.</w:t>
      </w:r>
    </w:p>
    <w:p w:rsidR="00232B23" w:rsidRPr="00AC09FE" w:rsidRDefault="00232B23" w:rsidP="00232B23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32B23" w:rsidRPr="00AC09FE" w:rsidRDefault="00232B23" w:rsidP="00232B2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32B23" w:rsidRPr="00AC09FE" w:rsidRDefault="00232B23" w:rsidP="00232B2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32B23" w:rsidRPr="00671BAF" w:rsidRDefault="00232B23" w:rsidP="00232B2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</w:pPr>
    </w:p>
    <w:p w:rsidR="00116703" w:rsidRPr="00AC09FE" w:rsidRDefault="00116703" w:rsidP="00232B2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32B23" w:rsidRPr="00AC09FE" w:rsidRDefault="00232B23" w:rsidP="00232B2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32B23" w:rsidRPr="00B40AFC" w:rsidRDefault="00232B23" w:rsidP="00232B23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40AF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Приложение 1</w:t>
      </w:r>
    </w:p>
    <w:p w:rsidR="00232B23" w:rsidRDefault="00232B23" w:rsidP="00B40AFC">
      <w:pPr>
        <w:shd w:val="clear" w:color="auto" w:fill="FFFFFF"/>
        <w:tabs>
          <w:tab w:val="left" w:pos="5245"/>
        </w:tabs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0A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  </w:t>
      </w:r>
      <w:r w:rsidR="00B40AFC" w:rsidRPr="00B40A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</w:t>
      </w:r>
      <w:r w:rsidRPr="00B40A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 </w:t>
      </w:r>
      <w:r w:rsidRPr="00B40AFC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К</w:t>
      </w:r>
      <w:r w:rsidRPr="00B40A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онкурсной документации</w:t>
      </w:r>
    </w:p>
    <w:p w:rsidR="00C1132E" w:rsidRDefault="00C1132E" w:rsidP="00B40AFC">
      <w:pPr>
        <w:shd w:val="clear" w:color="auto" w:fill="FFFFFF"/>
        <w:tabs>
          <w:tab w:val="left" w:pos="5245"/>
        </w:tabs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1132E" w:rsidRPr="0096695C" w:rsidRDefault="00C1132E" w:rsidP="00C1132E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96695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ТЕХНИЧЕСКАЯ СПЕЦИФИКАЦИЯ </w:t>
      </w:r>
    </w:p>
    <w:p w:rsidR="00C1132E" w:rsidRDefault="00C1132E" w:rsidP="00C1132E">
      <w:pPr>
        <w:pStyle w:val="a8"/>
        <w:ind w:left="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96695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Объект производственной базы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kk-KZ" w:eastAsia="ru-RU"/>
        </w:rPr>
        <w:t xml:space="preserve">на </w:t>
      </w:r>
      <w:r w:rsidRPr="00394D8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месторождения «Каламкас»</w:t>
      </w:r>
    </w:p>
    <w:p w:rsidR="00C1132E" w:rsidRPr="00394D82" w:rsidRDefault="00C1132E" w:rsidP="00C1132E">
      <w:pPr>
        <w:pStyle w:val="a8"/>
        <w:ind w:left="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kk-KZ" w:eastAsia="ru-RU"/>
        </w:rPr>
      </w:pPr>
    </w:p>
    <w:p w:rsidR="00C1132E" w:rsidRPr="0096695C" w:rsidRDefault="00C1132E" w:rsidP="00C1132E">
      <w:pPr>
        <w:pStyle w:val="a8"/>
        <w:numPr>
          <w:ilvl w:val="0"/>
          <w:numId w:val="38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96695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Стоимость арендной платы</w:t>
      </w:r>
    </w:p>
    <w:tbl>
      <w:tblPr>
        <w:tblStyle w:val="a7"/>
        <w:tblW w:w="10201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465"/>
        <w:gridCol w:w="2082"/>
        <w:gridCol w:w="3118"/>
        <w:gridCol w:w="736"/>
        <w:gridCol w:w="1673"/>
        <w:gridCol w:w="2127"/>
      </w:tblGrid>
      <w:tr w:rsidR="00C1132E" w:rsidRPr="0096695C" w:rsidTr="00CE6797">
        <w:tc>
          <w:tcPr>
            <w:tcW w:w="465" w:type="dxa"/>
          </w:tcPr>
          <w:p w:rsidR="00C1132E" w:rsidRPr="0096695C" w:rsidRDefault="00C1132E" w:rsidP="00CE6797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6695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№</w:t>
            </w:r>
          </w:p>
        </w:tc>
        <w:tc>
          <w:tcPr>
            <w:tcW w:w="2082" w:type="dxa"/>
          </w:tcPr>
          <w:p w:rsidR="00C1132E" w:rsidRPr="0096695C" w:rsidRDefault="00C1132E" w:rsidP="00CE6797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6695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Наименование имущества </w:t>
            </w:r>
          </w:p>
        </w:tc>
        <w:tc>
          <w:tcPr>
            <w:tcW w:w="3118" w:type="dxa"/>
          </w:tcPr>
          <w:p w:rsidR="00C1132E" w:rsidRPr="0096695C" w:rsidRDefault="00C1132E" w:rsidP="00CE6797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6695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Техническая характеристика</w:t>
            </w:r>
            <w:r w:rsidRPr="0096695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/>
              </w:rPr>
              <w:t xml:space="preserve"> </w:t>
            </w:r>
            <w:r w:rsidRPr="0096695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имущества, общая площадь</w:t>
            </w:r>
          </w:p>
        </w:tc>
        <w:tc>
          <w:tcPr>
            <w:tcW w:w="736" w:type="dxa"/>
          </w:tcPr>
          <w:p w:rsidR="00C1132E" w:rsidRPr="0096695C" w:rsidRDefault="00C1132E" w:rsidP="00CE6797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6695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Кол-во </w:t>
            </w:r>
          </w:p>
        </w:tc>
        <w:tc>
          <w:tcPr>
            <w:tcW w:w="1673" w:type="dxa"/>
          </w:tcPr>
          <w:p w:rsidR="00C1132E" w:rsidRPr="0096695C" w:rsidRDefault="00C1132E" w:rsidP="00CE6797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6695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Начальная (стартовая) цена </w:t>
            </w:r>
            <w:r w:rsidRPr="0096695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/>
              </w:rPr>
              <w:t>(</w:t>
            </w:r>
            <w:r w:rsidRPr="0096695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тенге, без учета НДС) арендной платы в месяц</w:t>
            </w:r>
          </w:p>
        </w:tc>
        <w:tc>
          <w:tcPr>
            <w:tcW w:w="2127" w:type="dxa"/>
          </w:tcPr>
          <w:p w:rsidR="00C1132E" w:rsidRPr="0096695C" w:rsidRDefault="00C1132E" w:rsidP="00CE6797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6695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Местонахождение </w:t>
            </w:r>
          </w:p>
        </w:tc>
      </w:tr>
      <w:tr w:rsidR="00C1132E" w:rsidRPr="0096695C" w:rsidTr="00CE6797">
        <w:tc>
          <w:tcPr>
            <w:tcW w:w="465" w:type="dxa"/>
            <w:vAlign w:val="center"/>
          </w:tcPr>
          <w:p w:rsidR="00C1132E" w:rsidRPr="0096695C" w:rsidRDefault="00C1132E" w:rsidP="00CE6797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69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132E" w:rsidRPr="00394D82" w:rsidRDefault="00C1132E" w:rsidP="00CE6797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Ангар закрытая стоянка на 60 единиц для автотранспорта с правом временного возмездного землепользования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132E" w:rsidRPr="0096695C" w:rsidRDefault="00C1132E" w:rsidP="00CE6797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4D8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2241,6 кв. м</w:t>
            </w:r>
          </w:p>
        </w:tc>
        <w:tc>
          <w:tcPr>
            <w:tcW w:w="736" w:type="dxa"/>
            <w:tcBorders>
              <w:top w:val="single" w:sz="4" w:space="0" w:color="auto"/>
            </w:tcBorders>
            <w:vAlign w:val="center"/>
          </w:tcPr>
          <w:p w:rsidR="00C1132E" w:rsidRPr="0096695C" w:rsidRDefault="00C1132E" w:rsidP="00CE6797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69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673" w:type="dxa"/>
            <w:tcBorders>
              <w:top w:val="single" w:sz="4" w:space="0" w:color="auto"/>
            </w:tcBorders>
            <w:vAlign w:val="center"/>
          </w:tcPr>
          <w:p w:rsidR="00C1132E" w:rsidRPr="0096695C" w:rsidRDefault="00C1132E" w:rsidP="00CE6797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700 000,00 </w:t>
            </w:r>
            <w:r w:rsidRPr="0096695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тенге </w:t>
            </w:r>
          </w:p>
        </w:tc>
        <w:tc>
          <w:tcPr>
            <w:tcW w:w="2127" w:type="dxa"/>
          </w:tcPr>
          <w:p w:rsidR="00C1132E" w:rsidRPr="0096695C" w:rsidRDefault="00C1132E" w:rsidP="00CE6797">
            <w:pPr>
              <w:pStyle w:val="a8"/>
              <w:tabs>
                <w:tab w:val="left" w:pos="284"/>
                <w:tab w:val="left" w:pos="426"/>
                <w:tab w:val="left" w:pos="567"/>
                <w:tab w:val="left" w:pos="851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4D8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Республика Казахстан, Мангистауская область, Мангистауский район, Тущыкудукский сельский округ, село Тушыкудук, промзона месторождения «Каламкас», здание №25</w:t>
            </w:r>
          </w:p>
        </w:tc>
      </w:tr>
    </w:tbl>
    <w:p w:rsidR="00C1132E" w:rsidRPr="0096695C" w:rsidRDefault="00C1132E" w:rsidP="00C1132E">
      <w:pPr>
        <w:pStyle w:val="a8"/>
        <w:ind w:left="420"/>
        <w:jc w:val="both"/>
        <w:rPr>
          <w:rFonts w:ascii="Times New Roman" w:hAnsi="Times New Roman" w:cs="Times New Roman"/>
          <w:sz w:val="24"/>
          <w:szCs w:val="24"/>
        </w:rPr>
      </w:pPr>
    </w:p>
    <w:p w:rsidR="00C1132E" w:rsidRDefault="00C1132E" w:rsidP="00C1132E">
      <w:pPr>
        <w:shd w:val="clear" w:color="auto" w:fill="FFFFFF"/>
        <w:tabs>
          <w:tab w:val="left" w:pos="5245"/>
        </w:tabs>
        <w:spacing w:after="0" w:line="240" w:lineRule="auto"/>
        <w:textAlignment w:val="baseline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2. </w:t>
      </w:r>
      <w:r w:rsidRPr="007029BA">
        <w:rPr>
          <w:rFonts w:ascii="Times New Roman" w:hAnsi="Times New Roman" w:cs="Times New Roman"/>
          <w:sz w:val="24"/>
          <w:szCs w:val="24"/>
        </w:rPr>
        <w:t>Ангар закрытая стоянка на 60 единиц для автотранспорта с правом временного возмездного землепользования</w:t>
      </w:r>
      <w:r w:rsidRPr="0096695C">
        <w:rPr>
          <w:rFonts w:ascii="Times New Roman" w:hAnsi="Times New Roman" w:cs="Times New Roman"/>
          <w:sz w:val="24"/>
          <w:szCs w:val="24"/>
        </w:rPr>
        <w:t xml:space="preserve"> - </w:t>
      </w:r>
      <w:r w:rsidRPr="007029BA">
        <w:rPr>
          <w:rFonts w:ascii="Times New Roman" w:hAnsi="Times New Roman" w:cs="Times New Roman"/>
          <w:sz w:val="24"/>
          <w:szCs w:val="24"/>
        </w:rPr>
        <w:t>2241,6</w:t>
      </w:r>
      <w:r w:rsidRPr="0096695C">
        <w:rPr>
          <w:rFonts w:ascii="Times New Roman" w:hAnsi="Times New Roman" w:cs="Times New Roman"/>
          <w:sz w:val="24"/>
          <w:szCs w:val="24"/>
        </w:rPr>
        <w:t xml:space="preserve"> </w:t>
      </w:r>
      <w:r w:rsidRPr="007029BA">
        <w:rPr>
          <w:rFonts w:ascii="Times New Roman" w:hAnsi="Times New Roman" w:cs="Times New Roman"/>
          <w:bCs/>
          <w:color w:val="000000"/>
          <w:sz w:val="24"/>
          <w:szCs w:val="24"/>
        </w:rPr>
        <w:t>кв. м</w:t>
      </w:r>
    </w:p>
    <w:p w:rsidR="00C1132E" w:rsidRPr="00B40AFC" w:rsidRDefault="00C1132E" w:rsidP="00C1132E">
      <w:pPr>
        <w:shd w:val="clear" w:color="auto" w:fill="FFFFFF"/>
        <w:tabs>
          <w:tab w:val="left" w:pos="5245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1132E" w:rsidRPr="0096695C" w:rsidRDefault="00C1132E" w:rsidP="00C1132E">
      <w:pPr>
        <w:ind w:left="2127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B6173F5" wp14:editId="34AA39F3">
            <wp:extent cx="3084844" cy="2433251"/>
            <wp:effectExtent l="0" t="0" r="1270" b="571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ТЕХ ПАСПОРТ АНГАРА.bmp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15652" cy="24575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1132E" w:rsidRDefault="00C1132E" w:rsidP="00C1132E">
      <w:pPr>
        <w:ind w:left="60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C1132E" w:rsidRDefault="00C1132E" w:rsidP="00C1132E">
      <w:pPr>
        <w:ind w:left="60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C1132E" w:rsidRDefault="00C1132E" w:rsidP="00C1132E">
      <w:pPr>
        <w:ind w:left="60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E85345" w:rsidRDefault="00E85345" w:rsidP="00C1132E">
      <w:pPr>
        <w:ind w:left="60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C1132E" w:rsidRPr="00C1132E" w:rsidRDefault="00C1132E" w:rsidP="00C1132E">
      <w:pPr>
        <w:ind w:left="6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3. </w:t>
      </w:r>
      <w:r w:rsidRPr="00C1132E">
        <w:rPr>
          <w:rFonts w:ascii="Times New Roman" w:hAnsi="Times New Roman" w:cs="Times New Roman"/>
          <w:sz w:val="24"/>
          <w:szCs w:val="24"/>
          <w:lang w:val="kk-KZ"/>
        </w:rPr>
        <w:t>План в</w:t>
      </w:r>
      <w:r w:rsidRPr="00C1132E">
        <w:rPr>
          <w:rFonts w:ascii="Times New Roman" w:hAnsi="Times New Roman" w:cs="Times New Roman"/>
          <w:sz w:val="24"/>
          <w:szCs w:val="24"/>
        </w:rPr>
        <w:t>ременного возмездного землепользования земельного участка площадью</w:t>
      </w:r>
      <w:r w:rsidRPr="00C1132E">
        <w:rPr>
          <w:rFonts w:ascii="Times New Roman" w:hAnsi="Times New Roman" w:cs="Times New Roman"/>
          <w:sz w:val="24"/>
          <w:szCs w:val="24"/>
          <w:lang w:val="kk-KZ"/>
        </w:rPr>
        <w:t xml:space="preserve"> - 5,9304 га.</w:t>
      </w:r>
    </w:p>
    <w:p w:rsidR="00C1132E" w:rsidRPr="0096695C" w:rsidRDefault="00C1132E" w:rsidP="00C1132E">
      <w:pPr>
        <w:pStyle w:val="a8"/>
        <w:ind w:left="420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C1132E" w:rsidRPr="0096695C" w:rsidRDefault="00C1132E" w:rsidP="00C1132E">
      <w:pPr>
        <w:pStyle w:val="a8"/>
        <w:ind w:left="-426"/>
        <w:jc w:val="center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17DDEBF" wp14:editId="54D6F318">
            <wp:extent cx="3798277" cy="279014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План земелного участка.bmp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27699" cy="28117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1132E" w:rsidRPr="0096695C" w:rsidRDefault="00C1132E" w:rsidP="00C1132E">
      <w:pPr>
        <w:pStyle w:val="a8"/>
        <w:ind w:left="420"/>
        <w:jc w:val="both"/>
        <w:rPr>
          <w:rFonts w:ascii="Times New Roman" w:hAnsi="Times New Roman" w:cs="Times New Roman"/>
          <w:sz w:val="24"/>
          <w:szCs w:val="24"/>
        </w:rPr>
      </w:pPr>
    </w:p>
    <w:p w:rsidR="00B40AFC" w:rsidRDefault="00B40AFC" w:rsidP="00232B23">
      <w:pPr>
        <w:rPr>
          <w:rFonts w:ascii="Times New Roman" w:hAnsi="Times New Roman" w:cs="Times New Roman"/>
          <w:lang w:val="kk-KZ"/>
        </w:rPr>
      </w:pPr>
    </w:p>
    <w:p w:rsidR="00B40AFC" w:rsidRDefault="00B40AFC" w:rsidP="00232B23">
      <w:pPr>
        <w:rPr>
          <w:rFonts w:ascii="Times New Roman" w:hAnsi="Times New Roman" w:cs="Times New Roman"/>
          <w:lang w:val="kk-KZ"/>
        </w:rPr>
      </w:pPr>
    </w:p>
    <w:p w:rsidR="00B40AFC" w:rsidRDefault="00B40AFC" w:rsidP="00232B23">
      <w:pPr>
        <w:rPr>
          <w:rFonts w:ascii="Times New Roman" w:hAnsi="Times New Roman" w:cs="Times New Roman"/>
          <w:lang w:val="kk-KZ"/>
        </w:rPr>
      </w:pPr>
    </w:p>
    <w:p w:rsidR="00B40AFC" w:rsidRDefault="00B40AFC" w:rsidP="00232B23">
      <w:pPr>
        <w:rPr>
          <w:rFonts w:ascii="Times New Roman" w:hAnsi="Times New Roman" w:cs="Times New Roman"/>
          <w:lang w:val="kk-KZ"/>
        </w:rPr>
      </w:pPr>
    </w:p>
    <w:p w:rsidR="00B40AFC" w:rsidRDefault="00B40AFC" w:rsidP="00232B23">
      <w:pPr>
        <w:rPr>
          <w:rFonts w:ascii="Times New Roman" w:hAnsi="Times New Roman" w:cs="Times New Roman"/>
          <w:lang w:val="kk-KZ"/>
        </w:rPr>
      </w:pPr>
    </w:p>
    <w:p w:rsidR="00B40AFC" w:rsidRDefault="00B40AFC" w:rsidP="00232B23">
      <w:pPr>
        <w:rPr>
          <w:rFonts w:ascii="Times New Roman" w:hAnsi="Times New Roman" w:cs="Times New Roman"/>
          <w:lang w:val="kk-KZ"/>
        </w:rPr>
      </w:pPr>
    </w:p>
    <w:p w:rsidR="00B40AFC" w:rsidRDefault="00B40AFC" w:rsidP="00232B23">
      <w:pPr>
        <w:rPr>
          <w:rFonts w:ascii="Times New Roman" w:hAnsi="Times New Roman" w:cs="Times New Roman"/>
          <w:lang w:val="kk-KZ"/>
        </w:rPr>
      </w:pPr>
    </w:p>
    <w:p w:rsidR="00C1132E" w:rsidRPr="00CE6797" w:rsidRDefault="00C1132E" w:rsidP="00232B23">
      <w:pPr>
        <w:rPr>
          <w:rFonts w:ascii="Times New Roman" w:hAnsi="Times New Roman" w:cs="Times New Roman"/>
          <w:lang w:val="en-US"/>
        </w:rPr>
      </w:pPr>
    </w:p>
    <w:p w:rsidR="00C1132E" w:rsidRDefault="00C1132E" w:rsidP="00232B23">
      <w:pPr>
        <w:rPr>
          <w:rFonts w:ascii="Times New Roman" w:hAnsi="Times New Roman" w:cs="Times New Roman"/>
          <w:lang w:val="kk-KZ"/>
        </w:rPr>
      </w:pPr>
    </w:p>
    <w:p w:rsidR="00E85345" w:rsidRDefault="00E85345" w:rsidP="00232B23">
      <w:pPr>
        <w:rPr>
          <w:rFonts w:ascii="Times New Roman" w:hAnsi="Times New Roman" w:cs="Times New Roman"/>
          <w:lang w:val="kk-KZ"/>
        </w:rPr>
      </w:pPr>
    </w:p>
    <w:p w:rsidR="00E85345" w:rsidRDefault="00E85345" w:rsidP="00232B23">
      <w:pPr>
        <w:rPr>
          <w:rFonts w:ascii="Times New Roman" w:hAnsi="Times New Roman" w:cs="Times New Roman"/>
          <w:lang w:val="kk-KZ"/>
        </w:rPr>
      </w:pPr>
    </w:p>
    <w:p w:rsidR="00E85345" w:rsidRDefault="00E85345" w:rsidP="00232B23">
      <w:pPr>
        <w:rPr>
          <w:rFonts w:ascii="Times New Roman" w:hAnsi="Times New Roman" w:cs="Times New Roman"/>
          <w:lang w:val="kk-KZ"/>
        </w:rPr>
      </w:pPr>
    </w:p>
    <w:p w:rsidR="00E85345" w:rsidRDefault="00E85345" w:rsidP="00232B23">
      <w:pPr>
        <w:rPr>
          <w:rFonts w:ascii="Times New Roman" w:hAnsi="Times New Roman" w:cs="Times New Roman"/>
          <w:lang w:val="kk-KZ"/>
        </w:rPr>
      </w:pPr>
    </w:p>
    <w:p w:rsidR="00E85345" w:rsidRDefault="00E85345" w:rsidP="00232B23">
      <w:pPr>
        <w:rPr>
          <w:rFonts w:ascii="Times New Roman" w:hAnsi="Times New Roman" w:cs="Times New Roman"/>
          <w:lang w:val="kk-KZ"/>
        </w:rPr>
      </w:pPr>
    </w:p>
    <w:p w:rsidR="00E85345" w:rsidRDefault="00E85345" w:rsidP="00232B23">
      <w:pPr>
        <w:rPr>
          <w:rFonts w:ascii="Times New Roman" w:hAnsi="Times New Roman" w:cs="Times New Roman"/>
          <w:lang w:val="kk-KZ"/>
        </w:rPr>
      </w:pPr>
    </w:p>
    <w:p w:rsidR="00E85345" w:rsidRDefault="00E85345" w:rsidP="00232B23">
      <w:pPr>
        <w:rPr>
          <w:rFonts w:ascii="Times New Roman" w:hAnsi="Times New Roman" w:cs="Times New Roman"/>
          <w:lang w:val="kk-KZ"/>
        </w:rPr>
      </w:pPr>
    </w:p>
    <w:p w:rsidR="00E85345" w:rsidRDefault="00E85345" w:rsidP="00232B23">
      <w:pPr>
        <w:rPr>
          <w:rFonts w:ascii="Times New Roman" w:hAnsi="Times New Roman" w:cs="Times New Roman"/>
          <w:lang w:val="kk-KZ"/>
        </w:rPr>
      </w:pPr>
    </w:p>
    <w:p w:rsidR="00E85345" w:rsidRDefault="00E85345" w:rsidP="00232B23">
      <w:pPr>
        <w:rPr>
          <w:rFonts w:ascii="Times New Roman" w:hAnsi="Times New Roman" w:cs="Times New Roman"/>
          <w:lang w:val="kk-KZ"/>
        </w:rPr>
      </w:pPr>
    </w:p>
    <w:p w:rsidR="00E85345" w:rsidRDefault="00E85345" w:rsidP="00232B23">
      <w:pPr>
        <w:rPr>
          <w:rFonts w:ascii="Times New Roman" w:hAnsi="Times New Roman" w:cs="Times New Roman"/>
          <w:lang w:val="kk-KZ"/>
        </w:rPr>
      </w:pPr>
    </w:p>
    <w:p w:rsidR="00C1132E" w:rsidRDefault="00C1132E" w:rsidP="00232B23">
      <w:pPr>
        <w:rPr>
          <w:rFonts w:ascii="Times New Roman" w:hAnsi="Times New Roman" w:cs="Times New Roman"/>
          <w:lang w:val="kk-KZ"/>
        </w:rPr>
      </w:pPr>
    </w:p>
    <w:p w:rsidR="00232B23" w:rsidRPr="00AC09FE" w:rsidRDefault="00232B23" w:rsidP="00232B23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Приложение 2</w:t>
      </w:r>
    </w:p>
    <w:p w:rsidR="00232B23" w:rsidRPr="00AC09FE" w:rsidRDefault="00232B23" w:rsidP="00232B23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К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онкурсной документации</w:t>
      </w:r>
    </w:p>
    <w:p w:rsidR="00232B23" w:rsidRPr="00AC09FE" w:rsidRDefault="00232B23" w:rsidP="00232B23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37"/>
        <w:gridCol w:w="5400"/>
      </w:tblGrid>
      <w:tr w:rsidR="00232B23" w:rsidRPr="00AC09FE" w:rsidTr="003E5C78">
        <w:tc>
          <w:tcPr>
            <w:tcW w:w="5494" w:type="dxa"/>
          </w:tcPr>
          <w:p w:rsidR="00232B23" w:rsidRPr="00AC09FE" w:rsidRDefault="00232B23" w:rsidP="003E5C78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494" w:type="dxa"/>
          </w:tcPr>
          <w:p w:rsidR="00232B23" w:rsidRPr="00AC09FE" w:rsidRDefault="00232B23" w:rsidP="003E5C78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C09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(Кому) </w:t>
            </w:r>
            <w:r w:rsidRPr="00AC09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>председателю Конкурсной комиссии</w:t>
            </w:r>
          </w:p>
          <w:p w:rsidR="00232B23" w:rsidRPr="00AC09FE" w:rsidRDefault="00232B23" w:rsidP="003E5C78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C09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</w:t>
            </w:r>
            <w:r w:rsidRPr="00AC09F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 кого</w:t>
            </w:r>
            <w:r w:rsidRPr="00AC09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 _________________________________</w:t>
            </w:r>
          </w:p>
          <w:p w:rsidR="00232B23" w:rsidRPr="00AC09FE" w:rsidRDefault="00232B23" w:rsidP="003E5C78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09F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(наименование потенциального покупателя)</w:t>
            </w:r>
          </w:p>
        </w:tc>
      </w:tr>
    </w:tbl>
    <w:p w:rsidR="00232B23" w:rsidRPr="00AC09FE" w:rsidRDefault="00232B23" w:rsidP="00232B2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32B23" w:rsidRPr="00AC09FE" w:rsidRDefault="00232B23" w:rsidP="00232B2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32B23" w:rsidRPr="00AC09FE" w:rsidRDefault="00232B23" w:rsidP="00232B2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32B23" w:rsidRPr="00AC09FE" w:rsidRDefault="00232B23" w:rsidP="00232B23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 w:eastAsia="ru-RU"/>
        </w:rPr>
      </w:pPr>
      <w:r w:rsidRPr="00AC09F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Заявка на участие в </w:t>
      </w:r>
      <w:r w:rsidRPr="00AC09FE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 w:eastAsia="ru-RU"/>
        </w:rPr>
        <w:t>Конкурсе</w:t>
      </w:r>
    </w:p>
    <w:p w:rsidR="00232B23" w:rsidRPr="00AC09FE" w:rsidRDefault="00232B23" w:rsidP="00232B23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14"/>
          <w:szCs w:val="28"/>
          <w:lang w:eastAsia="ru-RU"/>
        </w:rPr>
      </w:pPr>
    </w:p>
    <w:p w:rsidR="00232B23" w:rsidRPr="00AC09FE" w:rsidRDefault="00232B23" w:rsidP="00232B23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Рассмотрев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Конкурсную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документацию по проведению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конкурса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C09FE">
        <w:rPr>
          <w:rFonts w:ascii="Times New Roman" w:hAnsi="Times New Roman" w:cs="Times New Roman"/>
          <w:sz w:val="28"/>
          <w:szCs w:val="28"/>
        </w:rPr>
        <w:t>по передаче Имущества ТОО «</w:t>
      </w:r>
      <w:r w:rsidR="00116703" w:rsidRPr="00116703">
        <w:rPr>
          <w:rFonts w:ascii="Times New Roman" w:hAnsi="Times New Roman" w:cs="Times New Roman"/>
          <w:sz w:val="28"/>
          <w:szCs w:val="28"/>
        </w:rPr>
        <w:t>Ойл Транспорт Корпорейшэн</w:t>
      </w:r>
      <w:r w:rsidRPr="00AC09FE">
        <w:rPr>
          <w:rFonts w:ascii="Times New Roman" w:hAnsi="Times New Roman" w:cs="Times New Roman"/>
          <w:sz w:val="28"/>
          <w:szCs w:val="28"/>
        </w:rPr>
        <w:t xml:space="preserve">» в аренду по объекту «__________» (далее – Объект)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получение которой настоящим удостоверяется, </w:t>
      </w:r>
    </w:p>
    <w:p w:rsidR="00232B23" w:rsidRPr="00AC09FE" w:rsidRDefault="00232B23" w:rsidP="00232B2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_______________________________________________________________________</w:t>
      </w:r>
    </w:p>
    <w:p w:rsidR="00232B23" w:rsidRPr="00AC09FE" w:rsidRDefault="00232B23" w:rsidP="00232B23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(наименование потенциального арендатора)</w:t>
      </w:r>
    </w:p>
    <w:p w:rsidR="00232B23" w:rsidRPr="00AC09FE" w:rsidRDefault="00232B23" w:rsidP="00232B23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32B23" w:rsidRPr="00AC09FE" w:rsidRDefault="00232B23" w:rsidP="00232B2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Желаю принять участие в конкурсе по отбору арендатора, в соответствии со всеми требованиями и условиями Конкурсной документации на проведение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конкурса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передаче в аренду Объекта, в том числе в соответствии с условиями проекта Договора и предлагаемыми условиями платежа, согласно прилагаемому ценовому предложению на общую сумму</w:t>
      </w:r>
    </w:p>
    <w:p w:rsidR="00232B23" w:rsidRPr="004904EB" w:rsidRDefault="00232B23" w:rsidP="00232B2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_______________________________________________________________________</w:t>
      </w:r>
    </w:p>
    <w:p w:rsidR="00232B23" w:rsidRPr="00AC09FE" w:rsidRDefault="00232B23" w:rsidP="00232B23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(цифрами и прописью)</w:t>
      </w:r>
    </w:p>
    <w:p w:rsidR="00232B23" w:rsidRPr="00AC09FE" w:rsidRDefault="00232B23" w:rsidP="00232B23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32B23" w:rsidRPr="00AC09FE" w:rsidRDefault="00232B23" w:rsidP="00232B23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Также (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наименование потенциального арендатора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обязуется, в случае признания нашей Конкурсной заявки выигравшей, выполнения всех условий необходимых для заключения Договора, после подписания Договора о передаче в аренду Имущества, за счет собственных средств обеспечить за счет собственных средств мероприятий по улучшению условий содержания Имущества, с указанием видов планируемых работ, периода и сроков их исполнения.</w:t>
      </w:r>
    </w:p>
    <w:p w:rsidR="00232B23" w:rsidRPr="00AC09FE" w:rsidRDefault="00232B23" w:rsidP="00232B2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32B23" w:rsidRPr="00897D28" w:rsidRDefault="00232B23" w:rsidP="00232B2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Настоящая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Конкурсная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заявка состоит из: </w:t>
      </w:r>
    </w:p>
    <w:p w:rsidR="00232B23" w:rsidRPr="00AC09FE" w:rsidRDefault="00232B23" w:rsidP="00232B2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32B23" w:rsidRPr="00AC09FE" w:rsidRDefault="00232B23" w:rsidP="00232B2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_____________________________________________________________________</w:t>
      </w:r>
    </w:p>
    <w:p w:rsidR="00232B23" w:rsidRPr="00AC09FE" w:rsidRDefault="00232B23" w:rsidP="00232B2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_____________________________________________________________________</w:t>
      </w:r>
    </w:p>
    <w:p w:rsidR="00232B23" w:rsidRPr="00AC09FE" w:rsidRDefault="00232B23" w:rsidP="00232B2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______________________________________________________________________</w:t>
      </w:r>
    </w:p>
    <w:p w:rsidR="00232B23" w:rsidRPr="00AC09FE" w:rsidRDefault="00232B23" w:rsidP="00232B23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6"/>
        <w:gridCol w:w="5351"/>
      </w:tblGrid>
      <w:tr w:rsidR="00232B23" w:rsidRPr="00AC09FE" w:rsidTr="003E5C78">
        <w:tc>
          <w:tcPr>
            <w:tcW w:w="5494" w:type="dxa"/>
          </w:tcPr>
          <w:p w:rsidR="00232B23" w:rsidRPr="00AC09FE" w:rsidRDefault="00232B23" w:rsidP="003E5C78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232B23" w:rsidRPr="00AC09FE" w:rsidRDefault="00232B23" w:rsidP="003E5C78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C09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______________ «_____» _______202___г.</w:t>
            </w:r>
          </w:p>
          <w:p w:rsidR="00232B23" w:rsidRPr="00AC09FE" w:rsidRDefault="00232B23" w:rsidP="003E5C78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C09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М.П.</w:t>
            </w:r>
          </w:p>
        </w:tc>
        <w:tc>
          <w:tcPr>
            <w:tcW w:w="5494" w:type="dxa"/>
          </w:tcPr>
          <w:p w:rsidR="00232B23" w:rsidRPr="00AC09FE" w:rsidRDefault="00232B23" w:rsidP="003E5C78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232B23" w:rsidRPr="00AC09FE" w:rsidRDefault="00232B23" w:rsidP="003E5C78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C09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______________________________________</w:t>
            </w:r>
          </w:p>
          <w:p w:rsidR="00232B23" w:rsidRPr="00AC09FE" w:rsidRDefault="00232B23" w:rsidP="003E5C78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C09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(должность, Ф.И.О)</w:t>
            </w:r>
          </w:p>
        </w:tc>
      </w:tr>
    </w:tbl>
    <w:p w:rsidR="00232B23" w:rsidRPr="00AC09FE" w:rsidRDefault="00232B23" w:rsidP="00232B23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Приложение 3</w:t>
      </w:r>
    </w:p>
    <w:p w:rsidR="00232B23" w:rsidRPr="00AC09FE" w:rsidRDefault="00232B23" w:rsidP="00232B23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Конкурсной документации</w:t>
      </w:r>
    </w:p>
    <w:p w:rsidR="00232B23" w:rsidRPr="00AC09FE" w:rsidRDefault="00232B23" w:rsidP="00232B23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color w:val="000000"/>
          <w:lang w:eastAsia="ru-RU"/>
        </w:rPr>
        <w:t>(на фирменном бланке потенциального покупателя)</w:t>
      </w:r>
    </w:p>
    <w:p w:rsidR="00232B23" w:rsidRPr="00AC09FE" w:rsidRDefault="00232B23" w:rsidP="00232B23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32B23" w:rsidRPr="00AC09FE" w:rsidRDefault="00232B23" w:rsidP="00232B23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</w:p>
    <w:p w:rsidR="00232B23" w:rsidRPr="00AC09FE" w:rsidRDefault="00232B23" w:rsidP="00232B23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Форма ценового предложения </w:t>
      </w:r>
    </w:p>
    <w:p w:rsidR="00232B23" w:rsidRPr="00AC09FE" w:rsidRDefault="00232B23" w:rsidP="00232B23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</w:p>
    <w:p w:rsidR="00232B23" w:rsidRPr="00AC09FE" w:rsidRDefault="00232B23" w:rsidP="00232B23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Ценовое предложение по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Конкурсу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передаче Имущества ТОО «</w:t>
      </w:r>
      <w:r w:rsidR="00116703" w:rsidRPr="001167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Ойл Транспорт Корпорейшэн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в аренду по объекту «___________» (далее – Объект)</w:t>
      </w:r>
      <w:r w:rsidRPr="00AC09FE">
        <w:rPr>
          <w:rFonts w:ascii="Times New Roman" w:hAnsi="Times New Roman" w:cs="Times New Roman"/>
          <w:sz w:val="28"/>
          <w:szCs w:val="28"/>
          <w:u w:val="single"/>
        </w:rPr>
        <w:t xml:space="preserve">______________________ </w:t>
      </w:r>
    </w:p>
    <w:p w:rsidR="00232B23" w:rsidRPr="00AC09FE" w:rsidRDefault="00232B23" w:rsidP="00232B23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lang w:eastAsia="ru-RU"/>
        </w:rPr>
      </w:pPr>
      <w:r w:rsidRPr="00AC09FE">
        <w:rPr>
          <w:rFonts w:ascii="Times New Roman" w:eastAsia="Times New Roman" w:hAnsi="Times New Roman" w:cs="Times New Roman"/>
          <w:color w:val="000000"/>
          <w:lang w:eastAsia="ru-RU"/>
        </w:rPr>
        <w:t xml:space="preserve">(наименование </w:t>
      </w:r>
      <w:r w:rsidRPr="00AC09FE">
        <w:rPr>
          <w:rFonts w:ascii="Times New Roman" w:eastAsia="Times New Roman" w:hAnsi="Times New Roman" w:cs="Times New Roman"/>
          <w:color w:val="000000"/>
          <w:lang w:val="kk-KZ" w:eastAsia="ru-RU"/>
        </w:rPr>
        <w:t>Конкурса</w:t>
      </w:r>
      <w:r w:rsidRPr="00AC09FE">
        <w:rPr>
          <w:rFonts w:ascii="Times New Roman" w:eastAsia="Times New Roman" w:hAnsi="Times New Roman" w:cs="Times New Roman"/>
          <w:color w:val="000000"/>
          <w:lang w:eastAsia="ru-RU"/>
        </w:rPr>
        <w:t>)</w:t>
      </w:r>
    </w:p>
    <w:p w:rsidR="00232B23" w:rsidRPr="00AC09FE" w:rsidRDefault="00232B23" w:rsidP="00232B2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32B23" w:rsidRPr="00AC09FE" w:rsidRDefault="00232B23" w:rsidP="00232B23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________________________________________________________________</w:t>
      </w:r>
    </w:p>
    <w:p w:rsidR="00232B23" w:rsidRPr="00AC09FE" w:rsidRDefault="00232B23" w:rsidP="00232B23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Pr="00AC09FE">
        <w:rPr>
          <w:rFonts w:ascii="Times New Roman" w:eastAsia="Times New Roman" w:hAnsi="Times New Roman" w:cs="Times New Roman"/>
          <w:color w:val="000000"/>
          <w:lang w:eastAsia="ru-RU"/>
        </w:rPr>
        <w:t>наименование потенциального покупателя)</w:t>
      </w:r>
    </w:p>
    <w:p w:rsidR="00232B23" w:rsidRPr="00AC09FE" w:rsidRDefault="00232B23" w:rsidP="00232B23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32B23" w:rsidRPr="00AC09FE" w:rsidRDefault="00232B23" w:rsidP="00232B2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С</w:t>
      </w:r>
      <w:r w:rsidRPr="00AC09FE">
        <w:rPr>
          <w:rFonts w:ascii="Times New Roman" w:hAnsi="Times New Roman" w:cs="Times New Roman"/>
          <w:color w:val="000000"/>
          <w:sz w:val="28"/>
          <w:szCs w:val="28"/>
        </w:rPr>
        <w:t xml:space="preserve">огласно технической спецификации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соответствии со всеми требованиями и условиями Конкурсной документации на проведение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Конкура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передачи в аренду имущества, в том числе в соответствии с условиями проекта Договора и предлагаемыми условиями платежа, на общую сумму:</w:t>
      </w:r>
    </w:p>
    <w:p w:rsidR="00232B23" w:rsidRPr="00AC09FE" w:rsidRDefault="00232B23" w:rsidP="00232B23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641"/>
        <w:gridCol w:w="7496"/>
      </w:tblGrid>
      <w:tr w:rsidR="00232B23" w:rsidRPr="00AC09FE" w:rsidTr="003E5C78">
        <w:tc>
          <w:tcPr>
            <w:tcW w:w="2660" w:type="dxa"/>
          </w:tcPr>
          <w:p w:rsidR="00232B23" w:rsidRPr="00AC09FE" w:rsidRDefault="00232B23" w:rsidP="003E5C78">
            <w:pPr>
              <w:pStyle w:val="a8"/>
              <w:numPr>
                <w:ilvl w:val="3"/>
                <w:numId w:val="1"/>
              </w:numPr>
              <w:tabs>
                <w:tab w:val="left" w:pos="284"/>
              </w:tabs>
              <w:ind w:left="0" w:firstLine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C09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Наименование </w:t>
            </w:r>
          </w:p>
        </w:tc>
        <w:tc>
          <w:tcPr>
            <w:tcW w:w="7761" w:type="dxa"/>
          </w:tcPr>
          <w:p w:rsidR="00232B23" w:rsidRPr="00AC09FE" w:rsidRDefault="00232B23" w:rsidP="003E5C78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C09F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Объект, согласно прилагаемой к Конкурсной заявке Технической спецификации </w:t>
            </w:r>
          </w:p>
        </w:tc>
      </w:tr>
      <w:tr w:rsidR="00232B23" w:rsidRPr="00AC09FE" w:rsidTr="003E5C78">
        <w:tc>
          <w:tcPr>
            <w:tcW w:w="2660" w:type="dxa"/>
          </w:tcPr>
          <w:p w:rsidR="00232B23" w:rsidRPr="00AC09FE" w:rsidRDefault="00232B23" w:rsidP="003E5C78">
            <w:pPr>
              <w:pStyle w:val="a8"/>
              <w:numPr>
                <w:ilvl w:val="3"/>
                <w:numId w:val="1"/>
              </w:numPr>
              <w:tabs>
                <w:tab w:val="left" w:pos="284"/>
              </w:tabs>
              <w:ind w:left="0" w:firstLine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C09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Цена в тенге, без НДС </w:t>
            </w:r>
          </w:p>
        </w:tc>
        <w:tc>
          <w:tcPr>
            <w:tcW w:w="7761" w:type="dxa"/>
          </w:tcPr>
          <w:p w:rsidR="00232B23" w:rsidRPr="00AC09FE" w:rsidRDefault="00232B23" w:rsidP="003E5C78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232B23" w:rsidRPr="00AC09FE" w:rsidRDefault="00232B23" w:rsidP="003E5C78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</w:tbl>
    <w:p w:rsidR="00232B23" w:rsidRPr="00AC09FE" w:rsidRDefault="00232B23" w:rsidP="00232B23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32B23" w:rsidRPr="00AC09FE" w:rsidRDefault="00232B23" w:rsidP="00232B2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32B23" w:rsidRPr="00AC09FE" w:rsidRDefault="00232B23" w:rsidP="00232B2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Настоящее ценовое предложение действует в течение 120 календарных дней, с даты вскрытия Конкурсной заявки </w:t>
      </w:r>
      <w:r w:rsidRPr="00AC09FE">
        <w:rPr>
          <w:rFonts w:ascii="Times New Roman" w:eastAsia="Times New Roman" w:hAnsi="Times New Roman" w:cs="Times New Roman"/>
          <w:color w:val="000000"/>
          <w:lang w:eastAsia="ru-RU"/>
        </w:rPr>
        <w:t>(наименование потенциального арендатора)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232B23" w:rsidRPr="00AC09FE" w:rsidRDefault="00232B23" w:rsidP="00232B2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32B23" w:rsidRPr="00AC09FE" w:rsidRDefault="00232B23" w:rsidP="00232B2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32B23" w:rsidRPr="00AC09FE" w:rsidRDefault="00232B23" w:rsidP="00232B2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5318"/>
      </w:tblGrid>
      <w:tr w:rsidR="00232B23" w:rsidRPr="00AC09FE" w:rsidTr="003E5C78">
        <w:tc>
          <w:tcPr>
            <w:tcW w:w="5494" w:type="dxa"/>
          </w:tcPr>
          <w:p w:rsidR="00232B23" w:rsidRPr="00AC09FE" w:rsidRDefault="00232B23" w:rsidP="003E5C78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C09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______________«_____» _______202___г.</w:t>
            </w:r>
          </w:p>
          <w:p w:rsidR="00232B23" w:rsidRPr="00AC09FE" w:rsidRDefault="00232B23" w:rsidP="003E5C78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C09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М.П.</w:t>
            </w:r>
          </w:p>
        </w:tc>
        <w:tc>
          <w:tcPr>
            <w:tcW w:w="5494" w:type="dxa"/>
          </w:tcPr>
          <w:p w:rsidR="00232B23" w:rsidRPr="00AC09FE" w:rsidRDefault="00232B23" w:rsidP="003E5C78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C09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______________________________________</w:t>
            </w:r>
          </w:p>
          <w:p w:rsidR="00232B23" w:rsidRPr="00AC09FE" w:rsidRDefault="00232B23" w:rsidP="003E5C78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C09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(должность, Ф.И.О)</w:t>
            </w:r>
          </w:p>
        </w:tc>
      </w:tr>
    </w:tbl>
    <w:p w:rsidR="00232B23" w:rsidRPr="00AC09FE" w:rsidRDefault="00232B23" w:rsidP="00232B23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32B23" w:rsidRPr="00AC09FE" w:rsidRDefault="00232B23" w:rsidP="00232B23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32B23" w:rsidRPr="00AC09FE" w:rsidRDefault="00232B23" w:rsidP="00232B23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32B23" w:rsidRPr="00AC09FE" w:rsidRDefault="00232B23" w:rsidP="00232B23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32B23" w:rsidRPr="00AC09FE" w:rsidRDefault="00232B23" w:rsidP="00232B23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32B23" w:rsidRPr="00AC09FE" w:rsidRDefault="00232B23" w:rsidP="00232B23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32B23" w:rsidRPr="00AC09FE" w:rsidRDefault="00232B23" w:rsidP="00232B23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</w:p>
    <w:p w:rsidR="00232B23" w:rsidRPr="00AC09FE" w:rsidRDefault="00232B23" w:rsidP="00232B23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</w:p>
    <w:p w:rsidR="00232B23" w:rsidRPr="00AC09FE" w:rsidRDefault="00232B23" w:rsidP="00232B23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</w:p>
    <w:p w:rsidR="00232B23" w:rsidRPr="00AC09FE" w:rsidRDefault="00232B23" w:rsidP="00232B23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</w:p>
    <w:p w:rsidR="00232B23" w:rsidRDefault="00232B23" w:rsidP="00232B23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kk-KZ" w:eastAsia="ru-RU"/>
        </w:rPr>
      </w:pPr>
    </w:p>
    <w:p w:rsidR="00232B23" w:rsidRDefault="00232B23" w:rsidP="00232B23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kk-KZ" w:eastAsia="ru-RU"/>
        </w:rPr>
      </w:pPr>
    </w:p>
    <w:p w:rsidR="00232B23" w:rsidRDefault="00232B23" w:rsidP="00232B23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kk-KZ" w:eastAsia="ru-RU"/>
        </w:rPr>
      </w:pPr>
    </w:p>
    <w:p w:rsidR="00D1063B" w:rsidRDefault="00D1063B" w:rsidP="00232B23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kk-KZ" w:eastAsia="ru-RU"/>
        </w:rPr>
      </w:pPr>
    </w:p>
    <w:p w:rsidR="00232B23" w:rsidRDefault="00232B23" w:rsidP="00232B23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kk-KZ" w:eastAsia="ru-RU"/>
        </w:rPr>
      </w:pPr>
    </w:p>
    <w:p w:rsidR="00232B23" w:rsidRPr="00AC09FE" w:rsidRDefault="00232B23" w:rsidP="00232B23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   </w:t>
      </w:r>
      <w:r w:rsidRPr="00AC09F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Приложение 4</w:t>
      </w:r>
    </w:p>
    <w:p w:rsidR="00232B23" w:rsidRPr="00AC09FE" w:rsidRDefault="00232B23" w:rsidP="00232B23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Конкурсной документации</w:t>
      </w:r>
    </w:p>
    <w:p w:rsidR="00232B23" w:rsidRPr="00AC09FE" w:rsidRDefault="00232B23" w:rsidP="00232B2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AC09FE">
        <w:rPr>
          <w:rFonts w:ascii="Times New Roman" w:hAnsi="Times New Roman" w:cs="Times New Roman"/>
          <w:sz w:val="28"/>
          <w:szCs w:val="28"/>
        </w:rPr>
        <w:t xml:space="preserve">Проект договора </w:t>
      </w:r>
    </w:p>
    <w:p w:rsidR="00232B23" w:rsidRPr="00AC09FE" w:rsidRDefault="00232B23" w:rsidP="00232B2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32B23" w:rsidRPr="00AC09FE" w:rsidRDefault="00232B23" w:rsidP="00232B2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ДОГОВОР №_______долгосрочной аренды и</w:t>
      </w:r>
      <w:r w:rsidRPr="00AC09FE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мущества</w:t>
      </w:r>
    </w:p>
    <w:p w:rsidR="00232B23" w:rsidRPr="00AC09FE" w:rsidRDefault="00232B23" w:rsidP="00232B23">
      <w:pPr>
        <w:tabs>
          <w:tab w:val="left" w:pos="284"/>
          <w:tab w:val="left" w:pos="42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32B23" w:rsidRPr="00AC09FE" w:rsidRDefault="00232B23" w:rsidP="00232B23">
      <w:pPr>
        <w:tabs>
          <w:tab w:val="left" w:pos="284"/>
          <w:tab w:val="left" w:pos="42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Актау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</w:t>
      </w: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«____ »________  202__г.</w:t>
      </w:r>
    </w:p>
    <w:p w:rsidR="00232B23" w:rsidRPr="00AC09FE" w:rsidRDefault="00232B23" w:rsidP="00232B23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32B23" w:rsidRPr="00AC09FE" w:rsidRDefault="00232B23" w:rsidP="00232B23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32B23" w:rsidRPr="00AC09FE" w:rsidRDefault="00232B23" w:rsidP="00232B23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32B23" w:rsidRPr="00AC09FE" w:rsidRDefault="00232B23" w:rsidP="00232B23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</w:t>
      </w:r>
      <w:r w:rsidRPr="00AC09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ТОО «Ойл Транспорт Корпорейшэн»</w:t>
      </w: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именуемое в дальнейшем </w:t>
      </w:r>
      <w:r w:rsidRPr="00AC09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«Арендодатель»</w:t>
      </w: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>, в лице</w:t>
      </w:r>
      <w:r w:rsidRPr="00AC09FE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генерального директора </w:t>
      </w:r>
      <w:r w:rsidRPr="00AC09FE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Ускенова С.К</w:t>
      </w: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., действующего на основании </w:t>
      </w:r>
      <w:r w:rsidRPr="00AC09FE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Устава, </w:t>
      </w: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одной стороны, и </w:t>
      </w:r>
      <w:r w:rsidRPr="00AC09FE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>ТОО/ИП «_______</w:t>
      </w:r>
      <w:r w:rsidRPr="00AC09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именуемое в дальнейшем </w:t>
      </w:r>
      <w:r w:rsidRPr="00AC09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«Арендатор»</w:t>
      </w: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 лице </w:t>
      </w:r>
      <w:r w:rsidRPr="00AC09FE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«__________»</w:t>
      </w: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>, действующего на основании Устава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/Талон</w:t>
      </w: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>, с другой стороны, далее совместно именуемые «Стороны», а по отдельности «Сторона»</w:t>
      </w:r>
      <w:r w:rsidRPr="00AC09FE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, </w:t>
      </w:r>
      <w:r w:rsidRPr="00D87AFB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на основании Протокола Конкурсной комиссии по передачи имущества в аренду </w:t>
      </w:r>
      <w:r w:rsidRPr="00AC09FE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ТОО «Ойл Транспорт Корпорейшэн» №</w:t>
      </w: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>_____</w:t>
      </w:r>
      <w:r w:rsidRPr="00AC09FE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от «___»___________ 2025 года, </w:t>
      </w: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заключили настоящий Договор долгосрочной </w:t>
      </w:r>
      <w:r w:rsidRPr="00AC09FE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аренды имущества (далее – Договор)</w:t>
      </w: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нижеследующем:</w:t>
      </w:r>
    </w:p>
    <w:p w:rsidR="00232B23" w:rsidRPr="00AC09FE" w:rsidRDefault="00232B23" w:rsidP="00232B23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32B23" w:rsidRPr="00AC09FE" w:rsidRDefault="00232B23" w:rsidP="00232B23">
      <w:pPr>
        <w:numPr>
          <w:ilvl w:val="0"/>
          <w:numId w:val="10"/>
        </w:numPr>
        <w:tabs>
          <w:tab w:val="left" w:pos="284"/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ОПРЕДЕЛЕНИЯ</w:t>
      </w:r>
    </w:p>
    <w:p w:rsidR="00232B23" w:rsidRPr="00AC09FE" w:rsidRDefault="00232B23" w:rsidP="00232B23">
      <w:pPr>
        <w:numPr>
          <w:ilvl w:val="1"/>
          <w:numId w:val="10"/>
        </w:numPr>
        <w:tabs>
          <w:tab w:val="left" w:pos="284"/>
          <w:tab w:val="left" w:pos="426"/>
          <w:tab w:val="left" w:pos="567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В данном Договоре ниже перечисленные понятия будут иметь следующее толкование:</w:t>
      </w:r>
    </w:p>
    <w:p w:rsidR="00232B23" w:rsidRPr="00AC09FE" w:rsidRDefault="00232B23" w:rsidP="00232B23">
      <w:pPr>
        <w:numPr>
          <w:ilvl w:val="0"/>
          <w:numId w:val="8"/>
        </w:numPr>
        <w:tabs>
          <w:tab w:val="left" w:pos="284"/>
          <w:tab w:val="left" w:pos="426"/>
          <w:tab w:val="left" w:pos="567"/>
          <w:tab w:val="left" w:pos="851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«Договор» - настоящий Договор, заключенный между Арендодателем и Арендатором со всеми приложениями и дополнениями к нему, а также со всей документацией, на которую в Договоре есть ссылки;</w:t>
      </w:r>
    </w:p>
    <w:p w:rsidR="00232B23" w:rsidRPr="00AC09FE" w:rsidRDefault="00232B23" w:rsidP="00232B23">
      <w:pPr>
        <w:numPr>
          <w:ilvl w:val="0"/>
          <w:numId w:val="8"/>
        </w:numPr>
        <w:tabs>
          <w:tab w:val="left" w:pos="284"/>
          <w:tab w:val="left" w:pos="426"/>
          <w:tab w:val="left" w:pos="567"/>
          <w:tab w:val="left" w:pos="851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«Имущество» – Объект, </w:t>
      </w: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>основные средства и товарно-материальные ценности (далее - ТМЦ) Арендодателя, указанные в приложении к настоящему Договору</w:t>
      </w:r>
      <w:r w:rsidRPr="00AC09FE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, расположенная по адресу: Республика Казахстан, Мангистауская область, «____________» район, месторождение «________».</w:t>
      </w:r>
    </w:p>
    <w:p w:rsidR="00232B23" w:rsidRPr="00AC09FE" w:rsidRDefault="00232B23" w:rsidP="00232B23">
      <w:pPr>
        <w:numPr>
          <w:ilvl w:val="0"/>
          <w:numId w:val="8"/>
        </w:numPr>
        <w:tabs>
          <w:tab w:val="left" w:pos="284"/>
          <w:tab w:val="left" w:pos="426"/>
          <w:tab w:val="left" w:pos="567"/>
          <w:tab w:val="left" w:pos="851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«Арендная плата» - ежемесячная плата за имущественный наем (аренду) Имущества, установленная согласно условиям настоящего Договора;</w:t>
      </w:r>
    </w:p>
    <w:p w:rsidR="00232B23" w:rsidRPr="00AC09FE" w:rsidRDefault="00232B23" w:rsidP="00232B23">
      <w:pPr>
        <w:numPr>
          <w:ilvl w:val="0"/>
          <w:numId w:val="8"/>
        </w:numPr>
        <w:tabs>
          <w:tab w:val="left" w:pos="284"/>
          <w:tab w:val="left" w:pos="426"/>
          <w:tab w:val="left" w:pos="567"/>
          <w:tab w:val="left" w:pos="851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«Применимое законодательство» - Законодательство Республики Казахстан. </w:t>
      </w:r>
    </w:p>
    <w:p w:rsidR="00232B23" w:rsidRPr="00AC09FE" w:rsidRDefault="00232B23" w:rsidP="00232B23">
      <w:pPr>
        <w:numPr>
          <w:ilvl w:val="1"/>
          <w:numId w:val="10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>Перечисленные ниже документы и условия, оговоренные в них, образуют данный Договор и считаются его неотъемлемой частью, а именно:</w:t>
      </w:r>
    </w:p>
    <w:p w:rsidR="00232B23" w:rsidRPr="00AC09FE" w:rsidRDefault="00232B23" w:rsidP="00232B23">
      <w:pPr>
        <w:numPr>
          <w:ilvl w:val="0"/>
          <w:numId w:val="1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>настоящий Договор;</w:t>
      </w:r>
    </w:p>
    <w:p w:rsidR="00232B23" w:rsidRPr="00AC09FE" w:rsidRDefault="00232B23" w:rsidP="00232B23">
      <w:pPr>
        <w:numPr>
          <w:ilvl w:val="0"/>
          <w:numId w:val="1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наименование и основные характеристики Имущества </w:t>
      </w:r>
      <w:r w:rsidRPr="00AC09FE">
        <w:rPr>
          <w:rFonts w:ascii="Times New Roman" w:eastAsia="Calibri" w:hAnsi="Times New Roman" w:cs="Times New Roman"/>
          <w:bCs/>
          <w:iCs/>
          <w:sz w:val="28"/>
          <w:szCs w:val="28"/>
          <w:lang w:eastAsia="ru-RU"/>
        </w:rPr>
        <w:t>(Приложение №1);</w:t>
      </w:r>
    </w:p>
    <w:p w:rsidR="00232B23" w:rsidRPr="00AC09FE" w:rsidRDefault="00232B23" w:rsidP="00232B23">
      <w:pPr>
        <w:numPr>
          <w:ilvl w:val="0"/>
          <w:numId w:val="11"/>
        </w:numPr>
        <w:tabs>
          <w:tab w:val="left" w:pos="284"/>
          <w:tab w:val="left" w:pos="426"/>
          <w:tab w:val="left" w:pos="567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bCs/>
          <w:iCs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bCs/>
          <w:iCs/>
          <w:sz w:val="28"/>
          <w:szCs w:val="28"/>
          <w:lang w:eastAsia="ru-RU"/>
        </w:rPr>
        <w:t>форма Акта приема-передачи Имущества (Приложение №2);</w:t>
      </w:r>
    </w:p>
    <w:p w:rsidR="00232B23" w:rsidRPr="005E190C" w:rsidRDefault="00232B23" w:rsidP="00232B23">
      <w:pPr>
        <w:numPr>
          <w:ilvl w:val="0"/>
          <w:numId w:val="11"/>
        </w:numPr>
        <w:tabs>
          <w:tab w:val="left" w:pos="284"/>
          <w:tab w:val="left" w:pos="426"/>
          <w:tab w:val="left" w:pos="567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Cs/>
          <w:iCs/>
          <w:sz w:val="28"/>
          <w:szCs w:val="28"/>
          <w:lang w:val="kk-KZ" w:eastAsia="ru-RU"/>
        </w:rPr>
        <w:t>п</w:t>
      </w:r>
      <w:r w:rsidRPr="00FD5FFD">
        <w:rPr>
          <w:rFonts w:ascii="Times New Roman" w:eastAsia="Calibri" w:hAnsi="Times New Roman" w:cs="Times New Roman"/>
          <w:bCs/>
          <w:iCs/>
          <w:sz w:val="28"/>
          <w:szCs w:val="28"/>
          <w:lang w:eastAsia="ru-RU"/>
        </w:rPr>
        <w:t>роект вложения инвестиций по осуществлению планов мероприятий практических действии с указанием показателей в денежном выражении</w:t>
      </w:r>
      <w:r>
        <w:rPr>
          <w:rFonts w:ascii="Times New Roman" w:eastAsia="Calibri" w:hAnsi="Times New Roman" w:cs="Times New Roman"/>
          <w:bCs/>
          <w:iCs/>
          <w:sz w:val="28"/>
          <w:szCs w:val="28"/>
          <w:lang w:val="kk-KZ" w:eastAsia="ru-RU"/>
        </w:rPr>
        <w:t xml:space="preserve"> </w:t>
      </w:r>
      <w:r w:rsidRPr="00AC09FE">
        <w:rPr>
          <w:rFonts w:ascii="Times New Roman" w:eastAsia="Calibri" w:hAnsi="Times New Roman" w:cs="Times New Roman"/>
          <w:bCs/>
          <w:iCs/>
          <w:sz w:val="28"/>
          <w:szCs w:val="28"/>
          <w:lang w:eastAsia="ru-RU"/>
        </w:rPr>
        <w:t>(</w:t>
      </w:r>
      <w:r w:rsidRPr="00AD23A3">
        <w:rPr>
          <w:rFonts w:ascii="Times New Roman" w:eastAsia="Calibri" w:hAnsi="Times New Roman" w:cs="Times New Roman"/>
          <w:bCs/>
          <w:iCs/>
          <w:sz w:val="28"/>
          <w:szCs w:val="28"/>
          <w:lang w:eastAsia="ru-RU"/>
        </w:rPr>
        <w:t>Приложение №</w:t>
      </w:r>
      <w:r w:rsidR="00AD23A3" w:rsidRPr="00AD23A3">
        <w:rPr>
          <w:rFonts w:ascii="Times New Roman" w:eastAsia="Calibri" w:hAnsi="Times New Roman" w:cs="Times New Roman"/>
          <w:bCs/>
          <w:iCs/>
          <w:sz w:val="28"/>
          <w:szCs w:val="28"/>
          <w:lang w:val="kk-KZ" w:eastAsia="ru-RU"/>
        </w:rPr>
        <w:t>3</w:t>
      </w:r>
      <w:r w:rsidRPr="00AC09FE">
        <w:rPr>
          <w:rFonts w:ascii="Times New Roman" w:eastAsia="Calibri" w:hAnsi="Times New Roman" w:cs="Times New Roman"/>
          <w:bCs/>
          <w:iCs/>
          <w:sz w:val="28"/>
          <w:szCs w:val="28"/>
          <w:lang w:eastAsia="ru-RU"/>
        </w:rPr>
        <w:t>)</w:t>
      </w:r>
      <w:r w:rsidRPr="00AC09FE">
        <w:rPr>
          <w:rFonts w:ascii="Times New Roman" w:eastAsia="Calibri" w:hAnsi="Times New Roman" w:cs="Times New Roman"/>
          <w:bCs/>
          <w:iCs/>
          <w:sz w:val="28"/>
          <w:szCs w:val="28"/>
          <w:lang w:val="kk-KZ" w:eastAsia="ru-RU"/>
        </w:rPr>
        <w:t>.</w:t>
      </w:r>
    </w:p>
    <w:p w:rsidR="00232B23" w:rsidRDefault="00232B23" w:rsidP="00232B23">
      <w:pPr>
        <w:tabs>
          <w:tab w:val="left" w:pos="284"/>
          <w:tab w:val="left" w:pos="426"/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iCs/>
          <w:color w:val="FF0000"/>
          <w:sz w:val="28"/>
          <w:szCs w:val="28"/>
          <w:lang w:eastAsia="ru-RU"/>
        </w:rPr>
      </w:pPr>
    </w:p>
    <w:p w:rsidR="00232B23" w:rsidRPr="00AC09FE" w:rsidRDefault="00232B23" w:rsidP="00232B23">
      <w:pPr>
        <w:numPr>
          <w:ilvl w:val="0"/>
          <w:numId w:val="10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ПРЕДМЕТ ДОГОВОРА</w:t>
      </w:r>
    </w:p>
    <w:p w:rsidR="00232B23" w:rsidRPr="00AC09FE" w:rsidRDefault="00232B23" w:rsidP="00232B23">
      <w:pPr>
        <w:numPr>
          <w:ilvl w:val="1"/>
          <w:numId w:val="10"/>
        </w:numPr>
        <w:tabs>
          <w:tab w:val="left" w:pos="284"/>
          <w:tab w:val="left" w:pos="426"/>
          <w:tab w:val="left" w:pos="567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Арендодатель </w:t>
      </w:r>
      <w:r w:rsidRPr="00AC09FE">
        <w:rPr>
          <w:rFonts w:ascii="Times New Roman" w:eastAsia="Calibri" w:hAnsi="Times New Roman" w:cs="Times New Roman"/>
          <w:color w:val="000000"/>
          <w:sz w:val="28"/>
          <w:szCs w:val="28"/>
          <w:lang w:val="kk-KZ" w:eastAsia="ru-RU"/>
        </w:rPr>
        <w:t xml:space="preserve">передает в долгосрочную аренду Арендатору Имуществу, принадлежащее ему на праве собственности указанное в Приложении №1 настоящему Договору, а Арендатор обязуется принять и осуществлять управление Имуществом в порядке и на условиях, предусмотренных Договором, </w:t>
      </w:r>
      <w:r w:rsidRPr="00AC09FE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а</w:t>
      </w:r>
      <w:r w:rsidRPr="00AC09FE">
        <w:rPr>
          <w:rFonts w:ascii="Times New Roman" w:eastAsia="Calibri" w:hAnsi="Times New Roman" w:cs="Times New Roman"/>
          <w:color w:val="000000"/>
          <w:sz w:val="28"/>
          <w:szCs w:val="28"/>
          <w:lang w:val="kk-KZ" w:eastAsia="ru-RU"/>
        </w:rPr>
        <w:t xml:space="preserve"> также</w:t>
      </w:r>
      <w:r w:rsidRPr="00AC09FE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Арендатор выплачивает Арендную плату в размере, порядке и на условиях настоящего Договора.</w:t>
      </w:r>
    </w:p>
    <w:p w:rsidR="00232B23" w:rsidRPr="00AC09FE" w:rsidRDefault="00232B23" w:rsidP="00232B23">
      <w:pPr>
        <w:numPr>
          <w:ilvl w:val="1"/>
          <w:numId w:val="10"/>
        </w:numPr>
        <w:tabs>
          <w:tab w:val="left" w:pos="284"/>
          <w:tab w:val="left" w:pos="426"/>
          <w:tab w:val="left" w:pos="567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Арендодатель</w:t>
      </w: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гарантирует </w:t>
      </w:r>
      <w:r w:rsidRPr="00AC09FE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Арендатору</w:t>
      </w: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>, что имеет закрепленные в соответствии с законодательством РК, полномочия заключать настоящий Договор и выполнять по нему обязательства, а также что Имущество принадлежит ему на праве собственности, не находиться под арестом или запрещением, в залоге, в доверительном управлении, в аренде, не передано в качестве вклада в простое товарищество или в уставный капитал юридического лица, и не обременено какими-либо иными правами третьих лиц.</w:t>
      </w:r>
    </w:p>
    <w:p w:rsidR="00232B23" w:rsidRPr="00AC09FE" w:rsidRDefault="00232B23" w:rsidP="00232B23">
      <w:pPr>
        <w:numPr>
          <w:ilvl w:val="1"/>
          <w:numId w:val="10"/>
        </w:numPr>
        <w:tabs>
          <w:tab w:val="left" w:pos="284"/>
          <w:tab w:val="left" w:pos="426"/>
          <w:tab w:val="left" w:pos="567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>Имущество предоставляется Арендатору исключительно для его использования по целевому назначению</w:t>
      </w:r>
      <w:r w:rsidRPr="00AC09FE">
        <w:rPr>
          <w:rFonts w:ascii="Times New Roman" w:eastAsia="Calibri" w:hAnsi="Times New Roman" w:cs="Times New Roman"/>
          <w:sz w:val="28"/>
          <w:szCs w:val="28"/>
          <w:lang w:val="kk-KZ" w:eastAsia="ru-RU"/>
        </w:rPr>
        <w:t>.</w:t>
      </w:r>
    </w:p>
    <w:p w:rsidR="00232B23" w:rsidRPr="005A021B" w:rsidRDefault="00232B23" w:rsidP="00232B23">
      <w:pPr>
        <w:numPr>
          <w:ilvl w:val="1"/>
          <w:numId w:val="10"/>
        </w:numPr>
        <w:tabs>
          <w:tab w:val="left" w:pos="284"/>
          <w:tab w:val="left" w:pos="426"/>
          <w:tab w:val="left" w:pos="567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</w:pPr>
      <w:r w:rsidRPr="005A021B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  <w:t xml:space="preserve">Срок аренды Имущества: с 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  <w:t>___.___</w:t>
      </w:r>
      <w:r w:rsidRPr="005A021B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  <w:t>.202__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  <w:t>г. по___</w:t>
      </w:r>
      <w:r w:rsidRPr="005A021B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  <w:t>.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  <w:t>___</w:t>
      </w:r>
      <w:r w:rsidRPr="005A021B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  <w:t>.202__года включительно.</w:t>
      </w:r>
    </w:p>
    <w:p w:rsidR="00232B23" w:rsidRPr="00AC09FE" w:rsidRDefault="00232B23" w:rsidP="00232B23">
      <w:pPr>
        <w:numPr>
          <w:ilvl w:val="1"/>
          <w:numId w:val="10"/>
        </w:numPr>
        <w:tabs>
          <w:tab w:val="left" w:pos="284"/>
          <w:tab w:val="left" w:pos="426"/>
          <w:tab w:val="left" w:pos="567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Арендодатель</w:t>
      </w: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обязуется предоставить </w:t>
      </w:r>
      <w:r w:rsidRPr="00AC09FE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Арендатору</w:t>
      </w: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Имущество по соответствующему Акту приема-передачи имущества. При прекращении срока аренды, Арендатор обязуется передать Имущество</w:t>
      </w:r>
      <w:r w:rsidRPr="00AC09FE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Арендодателю</w:t>
      </w: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на основании Акта приема-сдачи имущества, в надлежащем состоянии, необходимом для его использования по назначению и соответствующим условиям Договора. Передача Имущества в вышеуказанных случаях осуществляется в присутствии уполномоченных представителей Сторон. </w:t>
      </w:r>
    </w:p>
    <w:p w:rsidR="00232B23" w:rsidRPr="00AC09FE" w:rsidRDefault="00232B23" w:rsidP="00232B23">
      <w:pPr>
        <w:numPr>
          <w:ilvl w:val="1"/>
          <w:numId w:val="10"/>
        </w:numPr>
        <w:tabs>
          <w:tab w:val="left" w:pos="284"/>
          <w:tab w:val="left" w:pos="426"/>
          <w:tab w:val="left" w:pos="567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sz w:val="28"/>
          <w:szCs w:val="28"/>
          <w:lang w:val="kk-KZ" w:eastAsia="ru-RU"/>
        </w:rPr>
        <w:t>Содержание Имусществом осуществляется Арендатором за счет доходов от использования Имущества.</w:t>
      </w:r>
    </w:p>
    <w:p w:rsidR="00CE6797" w:rsidRPr="00CE6797" w:rsidRDefault="00CE6797" w:rsidP="00CE6797">
      <w:pPr>
        <w:pStyle w:val="a8"/>
        <w:numPr>
          <w:ilvl w:val="1"/>
          <w:numId w:val="10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E6797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  <w:t xml:space="preserve">Коммунальные услуги (услуги по электроснабжению, водоснабжению и водоотведению, газоснабжению, теплоснабжению, вывозу отходов) оплачиваются за счет Арендатора. </w:t>
      </w:r>
    </w:p>
    <w:p w:rsidR="00232B23" w:rsidRDefault="00232B23" w:rsidP="00232B23">
      <w:pPr>
        <w:tabs>
          <w:tab w:val="left" w:pos="284"/>
          <w:tab w:val="left" w:pos="426"/>
          <w:tab w:val="left" w:pos="567"/>
        </w:tabs>
        <w:autoSpaceDE w:val="0"/>
        <w:autoSpaceDN w:val="0"/>
        <w:adjustRightInd w:val="0"/>
        <w:spacing w:after="0" w:line="240" w:lineRule="auto"/>
        <w:ind w:left="106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</w:p>
    <w:p w:rsidR="00264C03" w:rsidRPr="00AC09FE" w:rsidRDefault="00264C03" w:rsidP="00264C03">
      <w:pPr>
        <w:tabs>
          <w:tab w:val="left" w:pos="284"/>
          <w:tab w:val="left" w:pos="426"/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</w:p>
    <w:p w:rsidR="00232B23" w:rsidRDefault="00264C03" w:rsidP="00232B23">
      <w:pPr>
        <w:widowControl w:val="0"/>
        <w:numPr>
          <w:ilvl w:val="0"/>
          <w:numId w:val="10"/>
        </w:numPr>
        <w:tabs>
          <w:tab w:val="left" w:pos="284"/>
          <w:tab w:val="left" w:pos="426"/>
          <w:tab w:val="left" w:pos="567"/>
        </w:tabs>
        <w:autoSpaceDE w:val="0"/>
        <w:autoSpaceDN w:val="0"/>
        <w:adjustRightInd w:val="0"/>
        <w:spacing w:after="0" w:line="240" w:lineRule="auto"/>
        <w:ind w:left="0" w:firstLine="0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ПРИЕМ-ПЕРЕДАЧА ИМУЩЕСТВА</w:t>
      </w:r>
    </w:p>
    <w:p w:rsidR="00264C03" w:rsidRPr="00AC09FE" w:rsidRDefault="00264C03" w:rsidP="00264C03">
      <w:pPr>
        <w:widowControl w:val="0"/>
        <w:tabs>
          <w:tab w:val="left" w:pos="284"/>
          <w:tab w:val="left" w:pos="426"/>
          <w:tab w:val="left" w:pos="567"/>
        </w:tabs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232B23" w:rsidRPr="00AC09FE" w:rsidRDefault="00232B23" w:rsidP="00232B23">
      <w:pPr>
        <w:widowControl w:val="0"/>
        <w:numPr>
          <w:ilvl w:val="1"/>
          <w:numId w:val="10"/>
        </w:numPr>
        <w:tabs>
          <w:tab w:val="left" w:pos="284"/>
          <w:tab w:val="left" w:pos="426"/>
          <w:tab w:val="left" w:pos="567"/>
          <w:tab w:val="left" w:pos="1134"/>
          <w:tab w:val="left" w:pos="9639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>Прием-передача Имущества производится уполномоченными представителями Сторон на основании Акта приема-передачи имущества, оформленного по форме согласно Приложению №2 к настоящему Договору.</w:t>
      </w:r>
    </w:p>
    <w:p w:rsidR="00232B23" w:rsidRPr="00AC09FE" w:rsidRDefault="00232B23" w:rsidP="00232B23">
      <w:pPr>
        <w:widowControl w:val="0"/>
        <w:numPr>
          <w:ilvl w:val="1"/>
          <w:numId w:val="10"/>
        </w:numPr>
        <w:tabs>
          <w:tab w:val="left" w:pos="284"/>
          <w:tab w:val="left" w:pos="426"/>
          <w:tab w:val="left" w:pos="567"/>
          <w:tab w:val="left" w:pos="1134"/>
          <w:tab w:val="left" w:pos="9639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i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>После подписания Акта приема-передачи имущества ответственность за содержание и сохранность Имущества лежит на Арендаторе.</w:t>
      </w:r>
    </w:p>
    <w:p w:rsidR="00232B23" w:rsidRPr="00AC09FE" w:rsidRDefault="00232B23" w:rsidP="00232B23">
      <w:pPr>
        <w:widowControl w:val="0"/>
        <w:numPr>
          <w:ilvl w:val="1"/>
          <w:numId w:val="10"/>
        </w:numPr>
        <w:tabs>
          <w:tab w:val="left" w:pos="284"/>
          <w:tab w:val="left" w:pos="426"/>
          <w:tab w:val="left" w:pos="567"/>
          <w:tab w:val="left" w:pos="1134"/>
          <w:tab w:val="left" w:pos="9639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i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>По окончании срока аренды Имущества, в том числе в случае досрочного расторжения Договора, в течение 10 (десяти) рабочих дней после окончания срока действия или досрочного расторжения Договора, Имущество подлежит возврату Арендодателю по Акту приема-сдачи имущества в том же порядке, в каком оно передавалось в аренду</w:t>
      </w:r>
      <w:r w:rsidRPr="00AC09FE">
        <w:rPr>
          <w:rFonts w:ascii="Times New Roman" w:eastAsia="Calibri" w:hAnsi="Times New Roman" w:cs="Times New Roman"/>
          <w:sz w:val="28"/>
          <w:szCs w:val="28"/>
          <w:lang w:val="kk-KZ" w:eastAsia="ru-RU"/>
        </w:rPr>
        <w:t xml:space="preserve"> с учетом естественного износа</w:t>
      </w: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</w:t>
      </w:r>
    </w:p>
    <w:p w:rsidR="00232B23" w:rsidRPr="00AC09FE" w:rsidRDefault="00232B23" w:rsidP="00232B23">
      <w:pPr>
        <w:widowControl w:val="0"/>
        <w:numPr>
          <w:ilvl w:val="1"/>
          <w:numId w:val="10"/>
        </w:numPr>
        <w:tabs>
          <w:tab w:val="left" w:pos="284"/>
          <w:tab w:val="left" w:pos="426"/>
          <w:tab w:val="left" w:pos="567"/>
          <w:tab w:val="left" w:pos="1134"/>
          <w:tab w:val="left" w:pos="9639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i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>Акт приема-передачи имущества подписывается уполномоченными представителями Сторон, который должен содержать нижеследующее:</w:t>
      </w:r>
    </w:p>
    <w:p w:rsidR="00232B23" w:rsidRPr="00AC09FE" w:rsidRDefault="00232B23" w:rsidP="00232B23">
      <w:pPr>
        <w:widowControl w:val="0"/>
        <w:numPr>
          <w:ilvl w:val="0"/>
          <w:numId w:val="9"/>
        </w:numPr>
        <w:tabs>
          <w:tab w:val="clear" w:pos="2700"/>
          <w:tab w:val="left" w:pos="284"/>
          <w:tab w:val="left" w:pos="426"/>
          <w:tab w:val="left" w:pos="567"/>
          <w:tab w:val="num" w:pos="113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>дата и место составления акта;</w:t>
      </w:r>
    </w:p>
    <w:p w:rsidR="00232B23" w:rsidRPr="00AC09FE" w:rsidRDefault="00232B23" w:rsidP="00232B23">
      <w:pPr>
        <w:widowControl w:val="0"/>
        <w:numPr>
          <w:ilvl w:val="0"/>
          <w:numId w:val="9"/>
        </w:numPr>
        <w:tabs>
          <w:tab w:val="clear" w:pos="2700"/>
          <w:tab w:val="left" w:pos="284"/>
          <w:tab w:val="left" w:pos="426"/>
          <w:tab w:val="left" w:pos="567"/>
          <w:tab w:val="num" w:pos="113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>наименования Сторон;</w:t>
      </w:r>
    </w:p>
    <w:p w:rsidR="00232B23" w:rsidRPr="00AC09FE" w:rsidRDefault="00232B23" w:rsidP="00232B23">
      <w:pPr>
        <w:widowControl w:val="0"/>
        <w:numPr>
          <w:ilvl w:val="0"/>
          <w:numId w:val="9"/>
        </w:numPr>
        <w:tabs>
          <w:tab w:val="clear" w:pos="2700"/>
          <w:tab w:val="left" w:pos="284"/>
          <w:tab w:val="left" w:pos="426"/>
          <w:tab w:val="left" w:pos="567"/>
          <w:tab w:val="num" w:pos="113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состояние Имущества на момент его передачи;</w:t>
      </w:r>
    </w:p>
    <w:p w:rsidR="00232B23" w:rsidRPr="00AC09FE" w:rsidRDefault="00232B23" w:rsidP="00232B2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иные необходимые сведения.         </w:t>
      </w:r>
    </w:p>
    <w:p w:rsidR="00232B23" w:rsidRPr="00AC09FE" w:rsidRDefault="00232B23" w:rsidP="00232B23">
      <w:pPr>
        <w:widowControl w:val="0"/>
        <w:tabs>
          <w:tab w:val="left" w:pos="284"/>
          <w:tab w:val="left" w:pos="426"/>
          <w:tab w:val="left" w:pos="567"/>
          <w:tab w:val="num" w:pos="270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32B23" w:rsidRDefault="00232B23" w:rsidP="00232B23">
      <w:pPr>
        <w:widowControl w:val="0"/>
        <w:numPr>
          <w:ilvl w:val="0"/>
          <w:numId w:val="10"/>
        </w:numPr>
        <w:tabs>
          <w:tab w:val="left" w:pos="284"/>
          <w:tab w:val="left" w:pos="426"/>
          <w:tab w:val="left" w:pos="567"/>
        </w:tabs>
        <w:autoSpaceDE w:val="0"/>
        <w:autoSpaceDN w:val="0"/>
        <w:adjustRightInd w:val="0"/>
        <w:spacing w:after="0" w:line="240" w:lineRule="auto"/>
        <w:ind w:left="0" w:firstLine="0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СТОИМОСТЬ АРЕНДЫ И ПОРЯДОК РАСЧЕТОВ</w:t>
      </w:r>
    </w:p>
    <w:p w:rsidR="00264C03" w:rsidRPr="00AC09FE" w:rsidRDefault="00264C03" w:rsidP="00264C03">
      <w:pPr>
        <w:widowControl w:val="0"/>
        <w:tabs>
          <w:tab w:val="left" w:pos="284"/>
          <w:tab w:val="left" w:pos="426"/>
          <w:tab w:val="left" w:pos="567"/>
        </w:tabs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</w:p>
    <w:p w:rsidR="00232B23" w:rsidRPr="00AC09FE" w:rsidRDefault="00232B23" w:rsidP="00232B23">
      <w:pPr>
        <w:numPr>
          <w:ilvl w:val="1"/>
          <w:numId w:val="10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Общая сумма Договора составляет </w:t>
      </w:r>
      <w:r w:rsidRPr="00AC09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«___________» </w:t>
      </w: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AC09F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_______</w:t>
      </w:r>
      <w:r w:rsidRPr="00AC09FE">
        <w:rPr>
          <w:rFonts w:ascii="Times New Roman" w:eastAsia="Times New Roman" w:hAnsi="Times New Roman" w:cs="Times New Roman"/>
          <w:color w:val="202124"/>
          <w:sz w:val="28"/>
          <w:szCs w:val="28"/>
          <w:shd w:val="clear" w:color="auto" w:fill="FFFFFF"/>
          <w:lang w:eastAsia="ru-RU"/>
        </w:rPr>
        <w:t xml:space="preserve"> тенге</w:t>
      </w: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_____ тиын)</w:t>
      </w:r>
      <w:r w:rsidRPr="00AC09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тенге</w:t>
      </w: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C09FE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без учета</w:t>
      </w: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НДС (далее – Общая сумма Договора). Ежемесячная сумма А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рендной платы за Имущество составляет </w:t>
      </w:r>
      <w:r w:rsidRPr="00AC09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«___________» </w:t>
      </w: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AC09F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_______</w:t>
      </w:r>
      <w:r w:rsidRPr="00AC09FE">
        <w:rPr>
          <w:rFonts w:ascii="Times New Roman" w:eastAsia="Times New Roman" w:hAnsi="Times New Roman" w:cs="Times New Roman"/>
          <w:color w:val="202124"/>
          <w:sz w:val="28"/>
          <w:szCs w:val="28"/>
          <w:shd w:val="clear" w:color="auto" w:fill="FFFFFF"/>
          <w:lang w:eastAsia="ru-RU"/>
        </w:rPr>
        <w:t xml:space="preserve"> тенге</w:t>
      </w: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_____ тиын)</w:t>
      </w:r>
      <w:r w:rsidRPr="00AC09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тенге</w:t>
      </w: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C09FE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без учета</w:t>
      </w: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НДС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 w:eastAsia="ru-RU"/>
        </w:rPr>
        <w:t xml:space="preserve">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(далее - Арендная плата). Сумма Арендной платы является фиксированной в течение всего срока действия Договора и не подлежит изменени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ю</w:t>
      </w:r>
      <w:r w:rsidR="00F13E5B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 xml:space="preserve"> в одностороннем порядке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232B23" w:rsidRPr="00AC09FE" w:rsidRDefault="00232B23" w:rsidP="00232B23">
      <w:pPr>
        <w:numPr>
          <w:ilvl w:val="1"/>
          <w:numId w:val="10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Оплата Арендной платы производится ежемесячно путем перечисления суммы, </w:t>
      </w:r>
      <w:r w:rsidRPr="00AC09F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определенной Договором на расчетный счет Арендодателя не позднее 10 числа каждого месяца, начиная с первого месяца аренды Имущества. </w:t>
      </w:r>
    </w:p>
    <w:p w:rsidR="00232B23" w:rsidRPr="00AC09FE" w:rsidRDefault="00232B23" w:rsidP="00232B23">
      <w:pPr>
        <w:numPr>
          <w:ilvl w:val="1"/>
          <w:numId w:val="10"/>
        </w:numPr>
        <w:tabs>
          <w:tab w:val="left" w:pos="284"/>
          <w:tab w:val="left" w:pos="426"/>
          <w:tab w:val="left" w:pos="567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  <w:t xml:space="preserve">Арендная плата подлежит оплате на основании подписанного Сторонами Акта оказанных услуг и предоставленного Арендодателем соответствующего и оформленного надлежащим образом </w:t>
      </w:r>
      <w:r w:rsidRPr="00AC09FE">
        <w:rPr>
          <w:rFonts w:ascii="Times New Roman" w:eastAsia="Calibri" w:hAnsi="Times New Roman" w:cs="Times New Roman"/>
          <w:color w:val="000000" w:themeColor="text1"/>
          <w:sz w:val="28"/>
          <w:szCs w:val="28"/>
          <w:lang w:val="kk-KZ" w:eastAsia="ru-RU"/>
        </w:rPr>
        <w:t xml:space="preserve">электронные </w:t>
      </w:r>
      <w:r w:rsidRPr="00AC09FE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  <w:t xml:space="preserve">счета-фактуры, путем перечисления денежных средств на расчетный счет Арендодателя, указанный в Договоре. </w:t>
      </w:r>
    </w:p>
    <w:p w:rsidR="00232B23" w:rsidRPr="00AC09FE" w:rsidRDefault="00232B23" w:rsidP="00232B23">
      <w:pPr>
        <w:numPr>
          <w:ilvl w:val="1"/>
          <w:numId w:val="10"/>
        </w:numPr>
        <w:tabs>
          <w:tab w:val="left" w:pos="284"/>
          <w:tab w:val="left" w:pos="426"/>
          <w:tab w:val="left" w:pos="567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sz w:val="28"/>
          <w:szCs w:val="28"/>
          <w:lang w:val="kk-KZ" w:eastAsia="ru-RU"/>
        </w:rPr>
        <w:t xml:space="preserve">Арендатор производит оплату на основании электронной счета –фактуры предъявленного Арендодателя в течение 15 (пятнадцати) банковских дней с даты подписания Сторонами акта оказанных Услуг. </w:t>
      </w:r>
    </w:p>
    <w:p w:rsidR="00232B23" w:rsidRPr="00AC09FE" w:rsidRDefault="00232B23" w:rsidP="00232B23">
      <w:pPr>
        <w:numPr>
          <w:ilvl w:val="1"/>
          <w:numId w:val="10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Днём оплаты считается день поступления Арендной платы на расчётный счет Арендодателя. </w:t>
      </w:r>
    </w:p>
    <w:p w:rsidR="00232B23" w:rsidRPr="00AC09FE" w:rsidRDefault="00232B23" w:rsidP="00232B23">
      <w:pPr>
        <w:numPr>
          <w:ilvl w:val="1"/>
          <w:numId w:val="10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>Арендная плата может быть пересмотрена досрочно по требованию Арендодателя в случае изменения реально складывающихся цен, а также вследствие других факторов, в том числе оказывающих влияние на оценочную стоимость Имущества. При этом Арендодатель должен предупредить Арендатора о пересмотре Арендной платы не позднее, чем за один месяц. В случае несогласия Арендатора с изменением суммы Арендной платы, настоящий Договор может быть расторгнут Арендодателем в одностороннем порядке, путем направления Арендатору соответствующего письменного уведомления.</w:t>
      </w:r>
    </w:p>
    <w:p w:rsidR="00232B23" w:rsidRPr="00AC09FE" w:rsidRDefault="00232B23" w:rsidP="00232B23">
      <w:pPr>
        <w:numPr>
          <w:ilvl w:val="1"/>
          <w:numId w:val="10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Общая сумма Договора не подлежит изменению в сторону увелечения до полного исполнения Сторонами своих обязательств по настоящему Договору, за иск</w:t>
      </w:r>
      <w:r w:rsidRPr="00AC09F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kk-KZ" w:eastAsia="ru-RU"/>
        </w:rPr>
        <w:t>лючением случаев, предусмотренных Договором или законодательством Республики Казахстан.</w:t>
      </w:r>
    </w:p>
    <w:p w:rsidR="00232B23" w:rsidRPr="00D1063B" w:rsidRDefault="00232B23" w:rsidP="00232B23">
      <w:pPr>
        <w:numPr>
          <w:ilvl w:val="1"/>
          <w:numId w:val="10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kk-KZ" w:eastAsia="ru-RU"/>
        </w:rPr>
        <w:t>В случае изменения законодательства Республики Казахстан в отношении налогов, уплачиваемых Арендодателем, Стороны обязуются внести соответствующие изменения в настоящий Договор, с подписанием соответствующего Дополнительного соглашения.</w:t>
      </w:r>
    </w:p>
    <w:p w:rsidR="00D1063B" w:rsidRPr="005A021B" w:rsidRDefault="00D1063B" w:rsidP="00D1063B">
      <w:pPr>
        <w:tabs>
          <w:tab w:val="left" w:pos="284"/>
          <w:tab w:val="left" w:pos="426"/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232B23" w:rsidRPr="00AC09FE" w:rsidRDefault="00232B23" w:rsidP="00232B23">
      <w:pPr>
        <w:widowControl w:val="0"/>
        <w:numPr>
          <w:ilvl w:val="0"/>
          <w:numId w:val="10"/>
        </w:numPr>
        <w:tabs>
          <w:tab w:val="left" w:pos="284"/>
          <w:tab w:val="left" w:pos="426"/>
          <w:tab w:val="left" w:pos="567"/>
        </w:tabs>
        <w:autoSpaceDE w:val="0"/>
        <w:autoSpaceDN w:val="0"/>
        <w:adjustRightInd w:val="0"/>
        <w:spacing w:after="0" w:line="240" w:lineRule="auto"/>
        <w:ind w:left="0" w:firstLine="0"/>
        <w:jc w:val="center"/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  <w:lang w:eastAsia="ru-RU"/>
        </w:rPr>
        <w:t>ПРАВА И ОБЯЗАННОСТИ СТОРОН</w:t>
      </w:r>
    </w:p>
    <w:p w:rsidR="00232B23" w:rsidRPr="00AC09FE" w:rsidRDefault="00232B23" w:rsidP="00232B23">
      <w:pPr>
        <w:widowControl w:val="0"/>
        <w:numPr>
          <w:ilvl w:val="1"/>
          <w:numId w:val="10"/>
        </w:numPr>
        <w:tabs>
          <w:tab w:val="left" w:pos="284"/>
          <w:tab w:val="left" w:pos="426"/>
          <w:tab w:val="left" w:pos="567"/>
          <w:tab w:val="left" w:pos="1276"/>
          <w:tab w:val="left" w:pos="9639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lang w:eastAsia="ru-RU"/>
        </w:rPr>
        <w:t>Арендатор обязан:</w:t>
      </w:r>
    </w:p>
    <w:p w:rsidR="00232B23" w:rsidRPr="00AC09FE" w:rsidRDefault="00232B23" w:rsidP="00232B23">
      <w:pPr>
        <w:widowControl w:val="0"/>
        <w:numPr>
          <w:ilvl w:val="2"/>
          <w:numId w:val="10"/>
        </w:numPr>
        <w:tabs>
          <w:tab w:val="left" w:pos="284"/>
          <w:tab w:val="left" w:pos="426"/>
          <w:tab w:val="left" w:pos="567"/>
          <w:tab w:val="left" w:pos="709"/>
          <w:tab w:val="left" w:pos="851"/>
          <w:tab w:val="left" w:pos="1276"/>
          <w:tab w:val="left" w:pos="9639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  <w:tab/>
        <w:t xml:space="preserve">В течение 3 (трех) календарных дней с даты подписания настоящего Договора внести на расчетный счет Арендодателя, указанное в настоящем Договоре обеспечение исполнения договора в сумме равной сумме арендной платы за </w:t>
      </w:r>
      <w:r w:rsidRPr="00AC09FE">
        <w:rPr>
          <w:rFonts w:ascii="Times New Roman" w:eastAsia="Calibri" w:hAnsi="Times New Roman" w:cs="Times New Roman"/>
          <w:color w:val="000000" w:themeColor="text1"/>
          <w:sz w:val="28"/>
          <w:szCs w:val="28"/>
          <w:lang w:val="kk-KZ" w:eastAsia="ru-RU"/>
        </w:rPr>
        <w:t>2 (два) месяца</w:t>
      </w:r>
      <w:r w:rsidRPr="00AC09FE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  <w:t xml:space="preserve">.  </w:t>
      </w:r>
    </w:p>
    <w:p w:rsidR="00232B23" w:rsidRPr="00AC09FE" w:rsidRDefault="00232B23" w:rsidP="00232B23">
      <w:pPr>
        <w:widowControl w:val="0"/>
        <w:numPr>
          <w:ilvl w:val="2"/>
          <w:numId w:val="10"/>
        </w:numPr>
        <w:tabs>
          <w:tab w:val="left" w:pos="284"/>
          <w:tab w:val="left" w:pos="426"/>
          <w:tab w:val="left" w:pos="567"/>
          <w:tab w:val="left" w:pos="709"/>
          <w:tab w:val="left" w:pos="851"/>
          <w:tab w:val="left" w:pos="1276"/>
          <w:tab w:val="left" w:pos="9639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>принять Имущество, передаваемое Арендодателем по Договору, по Акту приема-передачи имущества не позднее 10 (десяти) рабочих дней с даты вступления в силу Договора;</w:t>
      </w:r>
    </w:p>
    <w:p w:rsidR="00232B23" w:rsidRPr="00AC09FE" w:rsidRDefault="00232B23" w:rsidP="00232B23">
      <w:pPr>
        <w:numPr>
          <w:ilvl w:val="2"/>
          <w:numId w:val="10"/>
        </w:numPr>
        <w:tabs>
          <w:tab w:val="left" w:pos="284"/>
          <w:tab w:val="left" w:pos="426"/>
          <w:tab w:val="left" w:pos="567"/>
          <w:tab w:val="left" w:pos="709"/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своевременно производить оплату ежемесячной Арендной платы в соответствии с условиями Договора;</w:t>
      </w:r>
    </w:p>
    <w:p w:rsidR="00232B23" w:rsidRPr="00AC09FE" w:rsidRDefault="00232B23" w:rsidP="00232B23">
      <w:pPr>
        <w:numPr>
          <w:ilvl w:val="2"/>
          <w:numId w:val="10"/>
        </w:numPr>
        <w:tabs>
          <w:tab w:val="left" w:pos="284"/>
          <w:tab w:val="left" w:pos="426"/>
          <w:tab w:val="left" w:pos="567"/>
          <w:tab w:val="left" w:pos="709"/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использовать Имущество в соответствии с условиями Договора и целевым назначением Имущества;</w:t>
      </w:r>
    </w:p>
    <w:p w:rsidR="00232B23" w:rsidRPr="00AC09FE" w:rsidRDefault="00232B23" w:rsidP="00232B23">
      <w:pPr>
        <w:numPr>
          <w:ilvl w:val="2"/>
          <w:numId w:val="10"/>
        </w:numPr>
        <w:tabs>
          <w:tab w:val="left" w:pos="284"/>
          <w:tab w:val="left" w:pos="426"/>
          <w:tab w:val="left" w:pos="567"/>
          <w:tab w:val="left" w:pos="709"/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обеспечить полную сохранность Имущества, не допускать и не совершать действий/бездействий, способных прямо или косвенно вызвать повреждение/уничтожения/утрату Имущества и/или его основных частей, деталей и Оборудования. В случае повреждения/уничтожения/утраты Имущества, как по вине Арендатора, так и по вине иных юридических и физических лиц, обеспечить своевременное устранение повреждений/восстановление Имущества или возмещение полной стоимости Имущества за свой счет в сроки, указанные Арендодателем;</w:t>
      </w:r>
    </w:p>
    <w:p w:rsidR="00232B23" w:rsidRPr="00AC09FE" w:rsidRDefault="00232B23" w:rsidP="00232B23">
      <w:pPr>
        <w:numPr>
          <w:ilvl w:val="2"/>
          <w:numId w:val="10"/>
        </w:numPr>
        <w:tabs>
          <w:tab w:val="left" w:pos="284"/>
          <w:tab w:val="left" w:pos="426"/>
          <w:tab w:val="left" w:pos="567"/>
          <w:tab w:val="left" w:pos="709"/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при получении Арендатором уведомлений от государственных органов или организаций в отношении арендуемого Имущества, в том числе полностью или частично препятствующих исполнению обязательств по настоящему Договору, незамедлительно известить и направить копию Арендодателю;</w:t>
      </w:r>
    </w:p>
    <w:p w:rsidR="00232B23" w:rsidRPr="00AC09FE" w:rsidRDefault="00232B23" w:rsidP="00232B23">
      <w:pPr>
        <w:widowControl w:val="0"/>
        <w:numPr>
          <w:ilvl w:val="2"/>
          <w:numId w:val="10"/>
        </w:numPr>
        <w:tabs>
          <w:tab w:val="left" w:pos="284"/>
          <w:tab w:val="left" w:pos="426"/>
          <w:tab w:val="left" w:pos="567"/>
          <w:tab w:val="left" w:pos="709"/>
          <w:tab w:val="left" w:pos="851"/>
          <w:tab w:val="left" w:pos="1276"/>
          <w:tab w:val="left" w:pos="9639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не позднее 10 (десяти) рабочих дней с даты истечения срока аренды Имущества вернуть Имущество Арендодателю по Акту приема-сдачи имущества в технически исправном надлежащем состоянии, необходимом для его использования по назначению и соответствующим условиям Договора;</w:t>
      </w:r>
    </w:p>
    <w:p w:rsidR="00232B23" w:rsidRPr="00AC09FE" w:rsidRDefault="00232B23" w:rsidP="00232B23">
      <w:pPr>
        <w:numPr>
          <w:ilvl w:val="2"/>
          <w:numId w:val="10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 xml:space="preserve"> в</w:t>
      </w:r>
      <w:r w:rsidRPr="00AC09FE">
        <w:rPr>
          <w:rFonts w:ascii="Times New Roman" w:eastAsia="Times New Roman" w:hAnsi="Times New Roman" w:cs="Times New Roman"/>
          <w:color w:val="222222"/>
          <w:spacing w:val="5"/>
          <w:sz w:val="28"/>
          <w:szCs w:val="28"/>
          <w:lang w:eastAsia="ru-RU"/>
        </w:rPr>
        <w:t xml:space="preserve"> </w:t>
      </w:r>
      <w:r w:rsidRPr="00AC09FE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 xml:space="preserve">течение всего срока </w:t>
      </w:r>
      <w:r w:rsidRPr="00AC09F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действия Договора содержать Имущество</w:t>
      </w:r>
      <w:r w:rsidRPr="00AC09F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val="kk-KZ" w:eastAsia="ru-RU"/>
        </w:rPr>
        <w:t xml:space="preserve"> (в помещениях и на территории земельного участка Имущества)</w:t>
      </w:r>
      <w:r w:rsidRPr="00AC09F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 в полном исправном состоянии, обеспечить за свой счет проведение необходимых текущих и капитальных ремонтных работ </w:t>
      </w:r>
      <w:r w:rsidRPr="00AC09FE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 xml:space="preserve">по приведению Имущества </w:t>
      </w:r>
      <w:r w:rsidRPr="00AC09F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в первоначальное рабочее состояние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Арендатор за свой счет осуществляет</w:t>
      </w:r>
      <w:r w:rsidRPr="00AC09F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любые ремонтные работы,</w:t>
      </w: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том числе в случае выхода из строя отдельных элементов Имущества и Оборудования как по вине Арендатора, так и по вине иных юридических и физических лиц, а также в силу иных причин, включая естественный износ. </w:t>
      </w:r>
      <w:r w:rsidRPr="00AC09FE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 xml:space="preserve">При этом, любые ремонтные работы в отношении Имущества, Арендатор осуществляет по согласованию с Арендодателем; </w:t>
      </w:r>
    </w:p>
    <w:p w:rsidR="00232B23" w:rsidRPr="00AC09FE" w:rsidRDefault="00232B23" w:rsidP="00AC461C">
      <w:pPr>
        <w:numPr>
          <w:ilvl w:val="2"/>
          <w:numId w:val="10"/>
        </w:numPr>
        <w:tabs>
          <w:tab w:val="left" w:pos="284"/>
          <w:tab w:val="left" w:pos="426"/>
          <w:tab w:val="left" w:pos="567"/>
          <w:tab w:val="left" w:pos="851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val="kk-KZ" w:eastAsia="ru-RU"/>
        </w:rPr>
        <w:t>устанавливать сигнализацию и иные системы охраны по согласованию с Арендодателем в Имуществе, уаказанном в Приложении №1 к настоящему Договору;</w:t>
      </w:r>
    </w:p>
    <w:p w:rsidR="00232B23" w:rsidRPr="00CF39C2" w:rsidRDefault="00232B23" w:rsidP="00CF39C2">
      <w:pPr>
        <w:numPr>
          <w:ilvl w:val="2"/>
          <w:numId w:val="10"/>
        </w:numPr>
        <w:tabs>
          <w:tab w:val="left" w:pos="284"/>
          <w:tab w:val="left" w:pos="426"/>
          <w:tab w:val="left" w:pos="567"/>
          <w:tab w:val="left" w:pos="851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39C2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val="kk-KZ" w:eastAsia="ru-RU"/>
        </w:rPr>
        <w:t>устанавливать на переданных площадях внутриобъектный пропускной режим по своему усмотрению с предварительного письменного согласия Арендодателя;</w:t>
      </w:r>
    </w:p>
    <w:p w:rsidR="00CF39C2" w:rsidRPr="00B70FBA" w:rsidRDefault="00CF39C2" w:rsidP="00CF39C2">
      <w:pPr>
        <w:numPr>
          <w:ilvl w:val="2"/>
          <w:numId w:val="10"/>
        </w:numPr>
        <w:tabs>
          <w:tab w:val="left" w:pos="284"/>
          <w:tab w:val="left" w:pos="426"/>
          <w:tab w:val="left" w:pos="567"/>
          <w:tab w:val="left" w:pos="851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</w:pPr>
      <w:r w:rsidRPr="00CF39C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Заключить отдельный договор с охранным агентством либо обеспечить наличие собственных сотрудников по вопросам охраны и обеспечения безопасности арендуемого Имущества в срок до начала фактического пользования указанным Имуществом.</w:t>
      </w:r>
    </w:p>
    <w:p w:rsidR="00232B23" w:rsidRPr="00AC09FE" w:rsidRDefault="00232B23" w:rsidP="00AC461C">
      <w:pPr>
        <w:numPr>
          <w:ilvl w:val="2"/>
          <w:numId w:val="10"/>
        </w:numPr>
        <w:tabs>
          <w:tab w:val="left" w:pos="284"/>
          <w:tab w:val="left" w:pos="426"/>
          <w:tab w:val="left" w:pos="567"/>
          <w:tab w:val="left" w:pos="993"/>
          <w:tab w:val="left" w:pos="1560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val="kk-KZ" w:eastAsia="ru-RU"/>
        </w:rPr>
        <w:t>устанавливать иные улучшения по согласованию с Арендодателем в Имуществе, указанном в Приложении №1 к настощему Договору;</w:t>
      </w:r>
    </w:p>
    <w:p w:rsidR="00232B23" w:rsidRPr="00AC09FE" w:rsidRDefault="00232B23" w:rsidP="00B70FBA">
      <w:pPr>
        <w:numPr>
          <w:ilvl w:val="2"/>
          <w:numId w:val="10"/>
        </w:numPr>
        <w:tabs>
          <w:tab w:val="left" w:pos="284"/>
          <w:tab w:val="left" w:pos="426"/>
          <w:tab w:val="left" w:pos="567"/>
          <w:tab w:val="left" w:pos="851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содержать Имущество в образцовом санитарном состоянии в соответствии со всеми применимыми требованиями законодательства РК, обеспечивать пожарную, электрическую и экологическую безопасность, в случае нарушения установленных требований нести полную ответственность;</w:t>
      </w:r>
    </w:p>
    <w:p w:rsidR="00232B23" w:rsidRPr="00AC09FE" w:rsidRDefault="00232B23" w:rsidP="00232B23">
      <w:pPr>
        <w:numPr>
          <w:ilvl w:val="2"/>
          <w:numId w:val="10"/>
        </w:numPr>
        <w:tabs>
          <w:tab w:val="left" w:pos="284"/>
          <w:tab w:val="left" w:pos="426"/>
          <w:tab w:val="left" w:pos="567"/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оплачивать за свой счет экологические обязательства и платежи за загрязнение окружающей среды (размещение и утилизация ТБО);</w:t>
      </w:r>
    </w:p>
    <w:p w:rsidR="00232B23" w:rsidRPr="00AC09FE" w:rsidRDefault="00232B23" w:rsidP="00232B23">
      <w:pPr>
        <w:numPr>
          <w:ilvl w:val="2"/>
          <w:numId w:val="10"/>
        </w:numPr>
        <w:tabs>
          <w:tab w:val="left" w:pos="284"/>
          <w:tab w:val="left" w:pos="426"/>
          <w:tab w:val="left" w:pos="567"/>
          <w:tab w:val="left" w:pos="709"/>
          <w:tab w:val="left" w:pos="851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в установленном порядке в течении 30 (тридцати) календарных дней с даты подписания Акта приема-передачи Имущества, обеспечить за свой счет соответствующую регистрацию настоящего Договора в уполномоченном органе;</w:t>
      </w:r>
    </w:p>
    <w:p w:rsidR="00232B23" w:rsidRPr="00AC09FE" w:rsidRDefault="00232B23" w:rsidP="00232B23">
      <w:pPr>
        <w:numPr>
          <w:ilvl w:val="2"/>
          <w:numId w:val="10"/>
        </w:numPr>
        <w:tabs>
          <w:tab w:val="left" w:pos="284"/>
          <w:tab w:val="left" w:pos="426"/>
          <w:tab w:val="left" w:pos="567"/>
          <w:tab w:val="left" w:pos="709"/>
          <w:tab w:val="left" w:pos="851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беспрепятственно допускать на территорию и земельный участок, на котором находится Имущество, представителей Арендодателя, контролирующих соблюдение надлежащего порядка использования и эксплуатации Имущества, а также устранять зафиксированные нарушения в срок, установленный Арендодателем;</w:t>
      </w:r>
    </w:p>
    <w:p w:rsidR="00232B23" w:rsidRPr="00AC09FE" w:rsidRDefault="00232B23" w:rsidP="00232B23">
      <w:pPr>
        <w:numPr>
          <w:ilvl w:val="2"/>
          <w:numId w:val="10"/>
        </w:numPr>
        <w:tabs>
          <w:tab w:val="left" w:pos="284"/>
          <w:tab w:val="left" w:pos="426"/>
          <w:tab w:val="left" w:pos="567"/>
          <w:tab w:val="left" w:pos="709"/>
          <w:tab w:val="left" w:pos="851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сдавать Имущество или какую-либо его часть в субаренду и не предоставлять в пользование третьим лицам без письменного согласия Арендодателя; </w:t>
      </w:r>
    </w:p>
    <w:p w:rsidR="00232B23" w:rsidRPr="00AC09FE" w:rsidRDefault="00232B23" w:rsidP="00232B23">
      <w:pPr>
        <w:numPr>
          <w:ilvl w:val="2"/>
          <w:numId w:val="10"/>
        </w:numPr>
        <w:tabs>
          <w:tab w:val="left" w:pos="284"/>
          <w:tab w:val="left" w:pos="426"/>
          <w:tab w:val="left" w:pos="567"/>
          <w:tab w:val="left" w:pos="709"/>
          <w:tab w:val="left" w:pos="851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передавать свои права и обязательства по Договору третьим лицам;</w:t>
      </w:r>
    </w:p>
    <w:p w:rsidR="00232B23" w:rsidRPr="00AC09FE" w:rsidRDefault="00232B23" w:rsidP="00232B23">
      <w:pPr>
        <w:numPr>
          <w:ilvl w:val="2"/>
          <w:numId w:val="10"/>
        </w:numPr>
        <w:tabs>
          <w:tab w:val="left" w:pos="284"/>
          <w:tab w:val="left" w:pos="426"/>
          <w:tab w:val="left" w:pos="567"/>
          <w:tab w:val="left" w:pos="709"/>
          <w:tab w:val="left" w:pos="851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устанавливать дополнительное оборудование и устройства, которые превышают допустимую нагрузку инженерных сетей. Установка дополнительного оборудования и устройств возможна только с письменного согласия Арендодателя.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наступлении угрозы порчи/повреждения/утраты или гибели Имущества незамедлительно сообщить о Арендодателю, а также при необходимости в соответствующие компетентные органы и организации (полиция, органы ЧС, организацию по эксплуатации инженерных сетей, и т.п.);</w:t>
      </w:r>
    </w:p>
    <w:p w:rsidR="00232B23" w:rsidRPr="00AC09FE" w:rsidRDefault="00232B23" w:rsidP="00232B23">
      <w:pPr>
        <w:numPr>
          <w:ilvl w:val="2"/>
          <w:numId w:val="10"/>
        </w:numPr>
        <w:tabs>
          <w:tab w:val="left" w:pos="284"/>
          <w:tab w:val="left" w:pos="426"/>
          <w:tab w:val="left" w:pos="567"/>
          <w:tab w:val="left" w:pos="709"/>
          <w:tab w:val="left" w:pos="851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выполнять в установленный срок все предписания Арендодателя, органов ЧС и иных контролирующих органов о принятии мер по ликвидации ситуаций, возникших в результате деятельности Арендатора и подконтрольных ему физических и юридических лиц, ставящих под угрозу сохранность Имущества, экологическую и санитарную обстановку на территории и вне территории расположения арендуемого Имущества;</w:t>
      </w:r>
    </w:p>
    <w:p w:rsidR="00232B23" w:rsidRPr="00AC09FE" w:rsidRDefault="00232B23" w:rsidP="00232B23">
      <w:pPr>
        <w:numPr>
          <w:ilvl w:val="2"/>
          <w:numId w:val="10"/>
        </w:numPr>
        <w:tabs>
          <w:tab w:val="left" w:pos="284"/>
          <w:tab w:val="left" w:pos="426"/>
          <w:tab w:val="left" w:pos="567"/>
          <w:tab w:val="left" w:pos="709"/>
          <w:tab w:val="left" w:pos="851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проводить реконструкции, перепланировку, переоборудование и другие капитальные ремонтные работы в отношении Имущества и расположенных в нем сетей и коммуникаций, без письменного согласия Арендодателя. Неотделимые улучшения Имущества Арендатор вправе производить только с письменного разрешения Арендодателя;</w:t>
      </w:r>
    </w:p>
    <w:p w:rsidR="00232B23" w:rsidRPr="00AC09FE" w:rsidRDefault="00232B23" w:rsidP="00232B23">
      <w:pPr>
        <w:numPr>
          <w:ilvl w:val="2"/>
          <w:numId w:val="10"/>
        </w:numPr>
        <w:tabs>
          <w:tab w:val="left" w:pos="284"/>
          <w:tab w:val="left" w:pos="426"/>
          <w:tab w:val="left" w:pos="567"/>
          <w:tab w:val="left" w:pos="851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своевременно за свой счет нести все расходы по содержанию Объекта и Имущества, а также поддерживать эстетический вид Объекта. В случае выхода из строя отдельных частей и элементов Объекта и Имуще</w:t>
      </w:r>
      <w:r w:rsidR="00A57EF9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ства, инженерного оборудования</w:t>
      </w: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>, как по вине Арендатора, так и по вине иных физических и юридических лиц, а также в силу естественного износа, погодных условий и любых иных причин, своевременно за свой счет производить соответствующие текущие и капитальные ремонтные работы (замену деталей и др.);</w:t>
      </w:r>
    </w:p>
    <w:p w:rsidR="00232B23" w:rsidRPr="00264C03" w:rsidRDefault="00232B23" w:rsidP="00232B23">
      <w:pPr>
        <w:numPr>
          <w:ilvl w:val="2"/>
          <w:numId w:val="10"/>
        </w:numPr>
        <w:tabs>
          <w:tab w:val="left" w:pos="284"/>
          <w:tab w:val="left" w:pos="567"/>
          <w:tab w:val="left" w:pos="851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4C03">
        <w:rPr>
          <w:rFonts w:ascii="Times New Roman" w:eastAsia="Times New Roman" w:hAnsi="Times New Roman" w:cs="Times New Roman"/>
          <w:sz w:val="28"/>
          <w:szCs w:val="28"/>
          <w:lang w:eastAsia="ru-RU"/>
        </w:rPr>
        <w:t>в течение всего срока действия Договора обеспечить за свой счет осуществление своевременного косметического, капитального и текущего ремонта Имущества, в том числе общих площадей и конструкций Объекта включая, но, не ограничиваясь конструкций крыши, фундамента, внешних несущих стен, санитарно-технической, электрической, водопроводной, канализационной и отопительной систем, установленных на Объекте. Арендатор также несет ответственность за любые текущие и капитальные ремонтные работы, необходимость в которых возникла в результате воздействия погодных условий или естественного износа Объекта и Имущества в целом;</w:t>
      </w:r>
    </w:p>
    <w:p w:rsidR="00232B23" w:rsidRPr="00AC09FE" w:rsidRDefault="00232B23" w:rsidP="00232B23">
      <w:pPr>
        <w:pStyle w:val="a8"/>
        <w:numPr>
          <w:ilvl w:val="2"/>
          <w:numId w:val="10"/>
        </w:numPr>
        <w:tabs>
          <w:tab w:val="left" w:pos="851"/>
        </w:tabs>
        <w:spacing w:after="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свой счет и своими силами проводить уборку прилегающей территории Объекта, озеленение территории, благоустройство территории, </w:t>
      </w:r>
      <w:r w:rsidRPr="00AC09FE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а также </w:t>
      </w: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поддерживать чистоту и порядок переданного в аренд</w:t>
      </w:r>
      <w:r w:rsidR="00A57EF9">
        <w:rPr>
          <w:rFonts w:ascii="Times New Roman" w:eastAsia="Times New Roman" w:hAnsi="Times New Roman" w:cs="Times New Roman"/>
          <w:sz w:val="28"/>
          <w:szCs w:val="28"/>
          <w:lang w:eastAsia="ru-RU"/>
        </w:rPr>
        <w:t>у Имущества (помещение, здание</w:t>
      </w: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>, окна и др.);</w:t>
      </w:r>
    </w:p>
    <w:p w:rsidR="00232B23" w:rsidRPr="00AC09FE" w:rsidRDefault="00232B23" w:rsidP="00232B23">
      <w:pPr>
        <w:numPr>
          <w:ilvl w:val="2"/>
          <w:numId w:val="10"/>
        </w:numPr>
        <w:tabs>
          <w:tab w:val="left" w:pos="284"/>
          <w:tab w:val="left" w:pos="426"/>
          <w:tab w:val="left" w:pos="567"/>
          <w:tab w:val="left" w:pos="851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арендуемое Имущество придет в аварийное состояние в результате действий Арендатора или непринятия им необходимых и своевременных мер, то Арендатор восстанавливает Имущество за свой счет и своими силами, либо возмещает причиненный Арендодателю ущерб в полном объеме в срок, указанный Арендодателем;</w:t>
      </w:r>
    </w:p>
    <w:p w:rsidR="00232B23" w:rsidRPr="00AC09FE" w:rsidRDefault="00232B23" w:rsidP="00232B23">
      <w:pPr>
        <w:numPr>
          <w:ilvl w:val="2"/>
          <w:numId w:val="10"/>
        </w:numPr>
        <w:tabs>
          <w:tab w:val="left" w:pos="284"/>
          <w:tab w:val="left" w:pos="426"/>
          <w:tab w:val="left" w:pos="567"/>
          <w:tab w:val="left" w:pos="851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соблюдать требования законодательства Республики Казахстан, нормативно правовых актов Республики Казахстан в области безопасности, гражданской обороны и чрезвычайных ситуации, пожарной безопасности, охраны труда и окружающей среды, санитарно-эпидемиологические требования, а также стандарты, нормы и требования Арендодателя в области охраны окружающей среды, охраны труда и безопасности;</w:t>
      </w:r>
    </w:p>
    <w:p w:rsidR="00232B23" w:rsidRPr="00AC09FE" w:rsidRDefault="00232B23" w:rsidP="00232B23">
      <w:pPr>
        <w:widowControl w:val="0"/>
        <w:numPr>
          <w:ilvl w:val="2"/>
          <w:numId w:val="10"/>
        </w:numPr>
        <w:tabs>
          <w:tab w:val="left" w:pos="284"/>
          <w:tab w:val="left" w:pos="426"/>
          <w:tab w:val="left" w:pos="567"/>
          <w:tab w:val="left" w:pos="851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соблюдать требования Договора и законодательства Республики Казахстан, в том числе обеспечить соблюдение вышеуказанного представителями/работниками Арендатора, и иными лицами, связанными с Арендатором;</w:t>
      </w:r>
    </w:p>
    <w:p w:rsidR="00232B23" w:rsidRPr="00AC09FE" w:rsidRDefault="00232B23" w:rsidP="00232B23">
      <w:pPr>
        <w:widowControl w:val="0"/>
        <w:numPr>
          <w:ilvl w:val="2"/>
          <w:numId w:val="10"/>
        </w:numPr>
        <w:tabs>
          <w:tab w:val="left" w:pos="284"/>
          <w:tab w:val="left" w:pos="426"/>
          <w:tab w:val="left" w:pos="567"/>
          <w:tab w:val="left" w:pos="851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нахождении на территории и объектах соблюдать</w:t>
      </w:r>
      <w:r w:rsidRPr="00AC09FE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требования Применимого законодательства и Арендодателя в области охраны труда, техники безопасности, гражданской обороны и чрезвычайных ситуаций, правил дорожного движения, промышленной,</w:t>
      </w:r>
      <w:r w:rsidRPr="00AC09FE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обеспечить соблюдение противопожарных норм и правил по эксплуатации Имущества</w:t>
      </w: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экологической безопасности.</w:t>
      </w:r>
    </w:p>
    <w:p w:rsidR="00232B23" w:rsidRPr="00AC09FE" w:rsidRDefault="00232B23" w:rsidP="00232B23">
      <w:pPr>
        <w:numPr>
          <w:ilvl w:val="2"/>
          <w:numId w:val="10"/>
        </w:numPr>
        <w:tabs>
          <w:tab w:val="left" w:pos="284"/>
          <w:tab w:val="left" w:pos="426"/>
          <w:tab w:val="left" w:pos="567"/>
          <w:tab w:val="left" w:pos="851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 если Арендодатель был привлечен к ответственности за допущенные Арендатором нарушения в области охраны труда, техники безопасности, гражданской обороны и чрезвычайных ситуаций, правил дорожного движения, промышленной, пожарной и экологической безопасности и иных требований, Арендатор обязуется возместить Арендодателю все связанные с этим убытки, в том числе штрафные санкции в полном объеме в сроки, установленные Арендодателем;</w:t>
      </w:r>
    </w:p>
    <w:p w:rsidR="00232B23" w:rsidRPr="00AC09FE" w:rsidRDefault="00232B23" w:rsidP="00232B23">
      <w:pPr>
        <w:numPr>
          <w:ilvl w:val="2"/>
          <w:numId w:val="10"/>
        </w:numPr>
        <w:tabs>
          <w:tab w:val="left" w:pos="284"/>
          <w:tab w:val="left" w:pos="426"/>
          <w:tab w:val="left" w:pos="567"/>
          <w:tab w:val="left" w:pos="851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истечении срока действия Договора вернуть Имущество Арендодателю в том же состоянии, в котором был передан, с учетом нормального износа, структурных или каких-либо других изменений и дополнений, произведенных с письменного согласия Арендодателя;</w:t>
      </w:r>
    </w:p>
    <w:p w:rsidR="00232B23" w:rsidRPr="00AC09FE" w:rsidRDefault="00232B23" w:rsidP="00232B23">
      <w:pPr>
        <w:numPr>
          <w:ilvl w:val="2"/>
          <w:numId w:val="10"/>
        </w:numPr>
        <w:tabs>
          <w:tab w:val="left" w:pos="284"/>
          <w:tab w:val="left" w:pos="426"/>
          <w:tab w:val="left" w:pos="567"/>
          <w:tab w:val="left" w:pos="851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возместить ущерб в полном объеме в случае возврата Имущества и установленных в нем устройств, Оборудования, сетей и коммуникации в нерабочем или неудовлетворительном техническом состоянии (с износом, превышающим нормативные показатели) в сроки, установленные Арендодателем;</w:t>
      </w:r>
    </w:p>
    <w:p w:rsidR="00232B23" w:rsidRPr="00AC09FE" w:rsidRDefault="00232B23" w:rsidP="00232B23">
      <w:pPr>
        <w:numPr>
          <w:ilvl w:val="2"/>
          <w:numId w:val="10"/>
        </w:numPr>
        <w:tabs>
          <w:tab w:val="left" w:pos="284"/>
          <w:tab w:val="left" w:pos="426"/>
          <w:tab w:val="left" w:pos="567"/>
          <w:tab w:val="left" w:pos="851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соблюдать все дополнительные инструкции и указания Арендодателя в </w:t>
      </w:r>
      <w:r w:rsidRPr="00AC09F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указанные им сроки;</w:t>
      </w:r>
    </w:p>
    <w:p w:rsidR="00232B23" w:rsidRPr="00AC09FE" w:rsidRDefault="00232B23" w:rsidP="00232B23">
      <w:pPr>
        <w:numPr>
          <w:ilvl w:val="2"/>
          <w:numId w:val="10"/>
        </w:numPr>
        <w:tabs>
          <w:tab w:val="left" w:pos="284"/>
          <w:tab w:val="left" w:pos="426"/>
          <w:tab w:val="left" w:pos="567"/>
          <w:tab w:val="left" w:pos="851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Арендатор обязуется </w:t>
      </w:r>
      <w:r w:rsidRPr="00AC09F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kk-KZ" w:eastAsia="ru-RU"/>
        </w:rPr>
        <w:t>произвести</w:t>
      </w:r>
      <w:r w:rsidRPr="00AC09F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ремонт и содержание объекта аренды в соответствии с заявленным </w:t>
      </w:r>
      <w:r w:rsidRPr="00B97E8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Проект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kk-KZ" w:eastAsia="ru-RU"/>
        </w:rPr>
        <w:t>ом</w:t>
      </w:r>
      <w:r w:rsidRPr="00B97E8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вложения инвестиций по осуществлению планов мероприятий практических действии с указанием показателей в денежном выражении</w:t>
      </w:r>
      <w:r w:rsidRPr="00AC09F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(Приложение № </w:t>
      </w:r>
      <w:r w:rsidR="00AD23A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kk-KZ" w:eastAsia="ru-RU"/>
        </w:rPr>
        <w:t>3</w:t>
      </w:r>
      <w:r w:rsidRPr="00AC09F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kk-KZ" w:eastAsia="ru-RU"/>
        </w:rPr>
        <w:t>)</w:t>
      </w:r>
      <w:r w:rsidRPr="00AC09F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232B23" w:rsidRPr="00AC09FE" w:rsidRDefault="00232B23" w:rsidP="00232B23">
      <w:pPr>
        <w:numPr>
          <w:ilvl w:val="2"/>
          <w:numId w:val="10"/>
        </w:numPr>
        <w:tabs>
          <w:tab w:val="left" w:pos="284"/>
          <w:tab w:val="left" w:pos="426"/>
          <w:tab w:val="left" w:pos="567"/>
          <w:tab w:val="left" w:pos="851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>Арендатор обязуется предоставить Арендодателю ежеквартальные отчеты о плане мероприятий по ремонту и содержанию.</w:t>
      </w:r>
    </w:p>
    <w:p w:rsidR="00232B23" w:rsidRPr="00AC09FE" w:rsidRDefault="00232B23" w:rsidP="00232B23">
      <w:pPr>
        <w:numPr>
          <w:ilvl w:val="2"/>
          <w:numId w:val="10"/>
        </w:numPr>
        <w:tabs>
          <w:tab w:val="left" w:pos="284"/>
          <w:tab w:val="left" w:pos="426"/>
          <w:tab w:val="left" w:pos="567"/>
          <w:tab w:val="left" w:pos="851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>иные обязательства согласно законодательству РК и внутренних документов Арендодателя.</w:t>
      </w:r>
    </w:p>
    <w:p w:rsidR="00232B23" w:rsidRPr="00AC09FE" w:rsidRDefault="00232B23" w:rsidP="00232B23">
      <w:pPr>
        <w:numPr>
          <w:ilvl w:val="1"/>
          <w:numId w:val="10"/>
        </w:numPr>
        <w:tabs>
          <w:tab w:val="left" w:pos="284"/>
          <w:tab w:val="left" w:pos="426"/>
          <w:tab w:val="left" w:pos="567"/>
          <w:tab w:val="left" w:pos="127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Арендодатель обязан:</w:t>
      </w:r>
    </w:p>
    <w:p w:rsidR="00232B23" w:rsidRPr="00AC09FE" w:rsidRDefault="00232B23" w:rsidP="00232B23">
      <w:pPr>
        <w:numPr>
          <w:ilvl w:val="2"/>
          <w:numId w:val="10"/>
        </w:numPr>
        <w:tabs>
          <w:tab w:val="left" w:pos="284"/>
          <w:tab w:val="left" w:pos="426"/>
          <w:tab w:val="left" w:pos="567"/>
          <w:tab w:val="left" w:pos="709"/>
          <w:tab w:val="left" w:pos="851"/>
          <w:tab w:val="left" w:pos="1134"/>
          <w:tab w:val="left" w:pos="127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в течение 10 (десяти) рабочих дней с даты вступления в силу Договора передать Арендатору Имущество по Акту приема-передачи имущества, оформленному по форме согласно Приложению № 1 к Договору; </w:t>
      </w: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</w:p>
    <w:p w:rsidR="00232B23" w:rsidRPr="00AC09FE" w:rsidRDefault="00232B23" w:rsidP="00232B23">
      <w:pPr>
        <w:numPr>
          <w:ilvl w:val="2"/>
          <w:numId w:val="10"/>
        </w:numPr>
        <w:tabs>
          <w:tab w:val="left" w:pos="284"/>
          <w:tab w:val="left" w:pos="426"/>
          <w:tab w:val="left" w:pos="567"/>
          <w:tab w:val="left" w:pos="709"/>
          <w:tab w:val="left" w:pos="851"/>
          <w:tab w:val="left" w:pos="1134"/>
          <w:tab w:val="left" w:pos="127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выписывать </w:t>
      </w:r>
      <w:r w:rsidRPr="00AC09FE">
        <w:rPr>
          <w:rFonts w:ascii="Times New Roman" w:eastAsia="Calibri" w:hAnsi="Times New Roman" w:cs="Times New Roman"/>
          <w:sz w:val="28"/>
          <w:szCs w:val="28"/>
          <w:lang w:val="kk-KZ" w:eastAsia="ru-RU"/>
        </w:rPr>
        <w:t xml:space="preserve">электронные </w:t>
      </w: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>счета-фактуры в соответствии с законодательством Республики Казахстан и условиями настоящего Договора;</w:t>
      </w:r>
    </w:p>
    <w:p w:rsidR="00232B23" w:rsidRPr="00AC09FE" w:rsidRDefault="00232B23" w:rsidP="00232B23">
      <w:pPr>
        <w:numPr>
          <w:ilvl w:val="2"/>
          <w:numId w:val="10"/>
        </w:numPr>
        <w:tabs>
          <w:tab w:val="left" w:pos="284"/>
          <w:tab w:val="left" w:pos="426"/>
          <w:tab w:val="left" w:pos="567"/>
          <w:tab w:val="left" w:pos="709"/>
          <w:tab w:val="left" w:pos="851"/>
          <w:tab w:val="left" w:pos="1134"/>
          <w:tab w:val="left" w:pos="127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не позднее 10 (десяти) рабочих дней с даты истечения срока аренды Имущества или досрочного расторжения Договора, принять Имущество от Арендатора в технически исправном надлежащем состоянии по Акту приема-сдачи имущества;</w:t>
      </w:r>
    </w:p>
    <w:p w:rsidR="00232B23" w:rsidRPr="008655B1" w:rsidRDefault="00232B23" w:rsidP="00232B23">
      <w:pPr>
        <w:numPr>
          <w:ilvl w:val="2"/>
          <w:numId w:val="10"/>
        </w:numPr>
        <w:tabs>
          <w:tab w:val="left" w:pos="284"/>
          <w:tab w:val="left" w:pos="426"/>
          <w:tab w:val="left" w:pos="567"/>
          <w:tab w:val="left" w:pos="709"/>
          <w:tab w:val="left" w:pos="851"/>
          <w:tab w:val="left" w:pos="1134"/>
          <w:tab w:val="left" w:pos="127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color w:val="FF0000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8655B1">
        <w:rPr>
          <w:rFonts w:ascii="Times New Roman" w:eastAsia="Calibri" w:hAnsi="Times New Roman" w:cs="Times New Roman"/>
          <w:sz w:val="28"/>
          <w:szCs w:val="28"/>
          <w:lang w:eastAsia="ru-RU"/>
        </w:rPr>
        <w:t>не совершать действий, препятствующих пользованию Арендатором Имуществом, в течение срока действия настоящего Договора;</w:t>
      </w:r>
    </w:p>
    <w:p w:rsidR="00232B23" w:rsidRPr="00AC09FE" w:rsidRDefault="00232B23" w:rsidP="00232B23">
      <w:pPr>
        <w:numPr>
          <w:ilvl w:val="2"/>
          <w:numId w:val="10"/>
        </w:numPr>
        <w:tabs>
          <w:tab w:val="left" w:pos="284"/>
          <w:tab w:val="left" w:pos="426"/>
          <w:tab w:val="left" w:pos="567"/>
          <w:tab w:val="left" w:pos="709"/>
          <w:tab w:val="left" w:pos="851"/>
          <w:tab w:val="left" w:pos="1134"/>
          <w:tab w:val="left" w:pos="127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bCs/>
          <w:sz w:val="28"/>
          <w:szCs w:val="28"/>
          <w:lang w:val="kk-KZ" w:eastAsia="ru-RU"/>
        </w:rPr>
        <w:t>не допускать испозования Имущества в других непредназначенных целях;</w:t>
      </w:r>
    </w:p>
    <w:p w:rsidR="00232B23" w:rsidRPr="00AC09FE" w:rsidRDefault="00232B23" w:rsidP="00232B23">
      <w:pPr>
        <w:numPr>
          <w:ilvl w:val="2"/>
          <w:numId w:val="10"/>
        </w:numPr>
        <w:tabs>
          <w:tab w:val="left" w:pos="284"/>
          <w:tab w:val="left" w:pos="426"/>
          <w:tab w:val="left" w:pos="567"/>
          <w:tab w:val="left" w:pos="709"/>
          <w:tab w:val="left" w:pos="851"/>
          <w:tab w:val="left" w:pos="1134"/>
          <w:tab w:val="left" w:pos="127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bCs/>
          <w:sz w:val="28"/>
          <w:szCs w:val="28"/>
          <w:lang w:val="kk-KZ" w:eastAsia="ru-RU"/>
        </w:rPr>
        <w:t>вести учет Имущества отдельно от имущества, принадлежащего Арендодателю на праве собственности и иных законных основаниях;</w:t>
      </w:r>
    </w:p>
    <w:p w:rsidR="00232B23" w:rsidRPr="00AC09FE" w:rsidRDefault="00232B23" w:rsidP="00232B23">
      <w:pPr>
        <w:numPr>
          <w:ilvl w:val="2"/>
          <w:numId w:val="10"/>
        </w:numPr>
        <w:tabs>
          <w:tab w:val="left" w:pos="284"/>
          <w:tab w:val="left" w:pos="426"/>
          <w:tab w:val="left" w:pos="567"/>
          <w:tab w:val="left" w:pos="709"/>
          <w:tab w:val="left" w:pos="851"/>
          <w:tab w:val="left" w:pos="1134"/>
          <w:tab w:val="left" w:pos="127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bCs/>
          <w:sz w:val="28"/>
          <w:szCs w:val="28"/>
          <w:lang w:val="kk-KZ" w:eastAsia="ru-RU"/>
        </w:rPr>
        <w:t>самостоятельно и за счет дохода от использования Имущества:</w:t>
      </w:r>
    </w:p>
    <w:p w:rsidR="00232B23" w:rsidRPr="00AC09FE" w:rsidRDefault="00232B23" w:rsidP="00232B23">
      <w:pPr>
        <w:tabs>
          <w:tab w:val="left" w:pos="284"/>
          <w:tab w:val="left" w:pos="426"/>
          <w:tab w:val="left" w:pos="567"/>
          <w:tab w:val="left" w:pos="709"/>
          <w:tab w:val="left" w:pos="851"/>
          <w:tab w:val="left" w:pos="1134"/>
          <w:tab w:val="left" w:pos="127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kk-KZ" w:eastAsia="ru-RU"/>
        </w:rPr>
      </w:pPr>
      <w:r w:rsidRPr="00AC09FE">
        <w:rPr>
          <w:rFonts w:ascii="Times New Roman" w:eastAsia="Calibri" w:hAnsi="Times New Roman" w:cs="Times New Roman"/>
          <w:sz w:val="28"/>
          <w:szCs w:val="28"/>
          <w:lang w:val="kk-KZ" w:eastAsia="ru-RU"/>
        </w:rPr>
        <w:t xml:space="preserve">1) обеспечить сохранность Имущества; </w:t>
      </w:r>
    </w:p>
    <w:p w:rsidR="00232B23" w:rsidRDefault="00232B23" w:rsidP="00232B23">
      <w:pPr>
        <w:tabs>
          <w:tab w:val="left" w:pos="284"/>
          <w:tab w:val="left" w:pos="426"/>
          <w:tab w:val="left" w:pos="567"/>
          <w:tab w:val="left" w:pos="709"/>
          <w:tab w:val="left" w:pos="851"/>
          <w:tab w:val="left" w:pos="1134"/>
          <w:tab w:val="left" w:pos="127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lang w:val="kk-KZ" w:eastAsia="ru-RU"/>
        </w:rPr>
      </w:pPr>
      <w:r w:rsidRPr="00AC09FE">
        <w:rPr>
          <w:rFonts w:ascii="Times New Roman" w:eastAsia="Calibri" w:hAnsi="Times New Roman" w:cs="Times New Roman"/>
          <w:sz w:val="28"/>
          <w:szCs w:val="28"/>
          <w:lang w:val="kk-KZ" w:eastAsia="ru-RU"/>
        </w:rPr>
        <w:t>2) составить графики и проводить все необходимые технические обслуживания, обследования, осмотры и диагностику Имущества;</w:t>
      </w:r>
    </w:p>
    <w:p w:rsidR="00232B23" w:rsidRPr="00AC09FE" w:rsidRDefault="00232B23" w:rsidP="00232B23">
      <w:pPr>
        <w:tabs>
          <w:tab w:val="left" w:pos="284"/>
          <w:tab w:val="left" w:pos="426"/>
          <w:tab w:val="left" w:pos="567"/>
          <w:tab w:val="left" w:pos="709"/>
          <w:tab w:val="left" w:pos="851"/>
          <w:tab w:val="left" w:pos="1134"/>
          <w:tab w:val="left" w:pos="127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lang w:val="kk-KZ" w:eastAsia="ru-RU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val="kk-KZ" w:eastAsia="ru-RU"/>
        </w:rPr>
        <w:t xml:space="preserve">3) </w:t>
      </w:r>
      <w:r w:rsidRPr="00AC09FE">
        <w:rPr>
          <w:rFonts w:ascii="Times New Roman" w:eastAsia="Calibri" w:hAnsi="Times New Roman" w:cs="Times New Roman"/>
          <w:bCs/>
          <w:sz w:val="28"/>
          <w:szCs w:val="28"/>
          <w:lang w:val="kk-KZ" w:eastAsia="ru-RU"/>
        </w:rPr>
        <w:t>при необходимости производить все виды обязательного технического осмотра Имущества, указанного в Приложении №1 к настоящему Договору;</w:t>
      </w:r>
    </w:p>
    <w:p w:rsidR="00232B23" w:rsidRPr="00AC09FE" w:rsidRDefault="00232B23" w:rsidP="00232B23">
      <w:pPr>
        <w:tabs>
          <w:tab w:val="left" w:pos="284"/>
          <w:tab w:val="left" w:pos="426"/>
          <w:tab w:val="left" w:pos="567"/>
          <w:tab w:val="left" w:pos="709"/>
          <w:tab w:val="left" w:pos="851"/>
          <w:tab w:val="left" w:pos="1134"/>
          <w:tab w:val="left" w:pos="127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lang w:val="kk-KZ" w:eastAsia="ru-RU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val="kk-KZ" w:eastAsia="ru-RU"/>
        </w:rPr>
        <w:t>4</w:t>
      </w:r>
      <w:r w:rsidRPr="00AC09FE">
        <w:rPr>
          <w:rFonts w:ascii="Times New Roman" w:eastAsia="Calibri" w:hAnsi="Times New Roman" w:cs="Times New Roman"/>
          <w:bCs/>
          <w:sz w:val="28"/>
          <w:szCs w:val="28"/>
          <w:lang w:val="kk-KZ" w:eastAsia="ru-RU"/>
        </w:rPr>
        <w:t>) своевременно исполнять требования государственных контролирующих органов Республики Казахстан, указанные в предписаниях, касающихся  Имущества;</w:t>
      </w:r>
    </w:p>
    <w:p w:rsidR="00232B23" w:rsidRDefault="00232B23" w:rsidP="00232B23">
      <w:pPr>
        <w:tabs>
          <w:tab w:val="left" w:pos="284"/>
          <w:tab w:val="left" w:pos="426"/>
          <w:tab w:val="left" w:pos="567"/>
          <w:tab w:val="left" w:pos="709"/>
          <w:tab w:val="left" w:pos="851"/>
          <w:tab w:val="left" w:pos="1134"/>
          <w:tab w:val="left" w:pos="127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lang w:val="kk-KZ" w:eastAsia="ru-RU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val="kk-KZ" w:eastAsia="ru-RU"/>
        </w:rPr>
        <w:t>5.2.8</w:t>
      </w:r>
      <w:r w:rsidRPr="00AC09FE">
        <w:rPr>
          <w:rFonts w:ascii="Times New Roman" w:eastAsia="Calibri" w:hAnsi="Times New Roman" w:cs="Times New Roman"/>
          <w:bCs/>
          <w:sz w:val="28"/>
          <w:szCs w:val="28"/>
          <w:lang w:val="kk-KZ" w:eastAsia="ru-RU"/>
        </w:rPr>
        <w:t xml:space="preserve">. </w:t>
      </w:r>
      <w:r>
        <w:rPr>
          <w:rFonts w:ascii="Times New Roman" w:eastAsia="Calibri" w:hAnsi="Times New Roman" w:cs="Times New Roman"/>
          <w:bCs/>
          <w:sz w:val="28"/>
          <w:szCs w:val="28"/>
          <w:lang w:val="kk-KZ" w:eastAsia="ru-RU"/>
        </w:rPr>
        <w:t>О</w:t>
      </w:r>
      <w:r w:rsidRPr="0015401F">
        <w:rPr>
          <w:rFonts w:ascii="Times New Roman" w:eastAsia="Calibri" w:hAnsi="Times New Roman" w:cs="Times New Roman"/>
          <w:bCs/>
          <w:sz w:val="28"/>
          <w:szCs w:val="28"/>
          <w:lang w:val="kk-KZ" w:eastAsia="ru-RU"/>
        </w:rPr>
        <w:t>существлять уплату всех необходимых налогов, связанных с Имуществом (налоги на имущество, налог на землю и другие налоги, предусмотренные законода</w:t>
      </w:r>
      <w:r>
        <w:rPr>
          <w:rFonts w:ascii="Times New Roman" w:eastAsia="Calibri" w:hAnsi="Times New Roman" w:cs="Times New Roman"/>
          <w:bCs/>
          <w:sz w:val="28"/>
          <w:szCs w:val="28"/>
          <w:lang w:val="kk-KZ" w:eastAsia="ru-RU"/>
        </w:rPr>
        <w:t>тельством Республики Казахстан).</w:t>
      </w:r>
    </w:p>
    <w:p w:rsidR="00232B23" w:rsidRDefault="00232B23" w:rsidP="00232B23">
      <w:pPr>
        <w:tabs>
          <w:tab w:val="left" w:pos="284"/>
          <w:tab w:val="left" w:pos="426"/>
          <w:tab w:val="left" w:pos="567"/>
          <w:tab w:val="left" w:pos="709"/>
          <w:tab w:val="left" w:pos="851"/>
          <w:tab w:val="left" w:pos="1134"/>
          <w:tab w:val="left" w:pos="127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lang w:val="kk-KZ" w:eastAsia="ru-RU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val="kk-KZ" w:eastAsia="ru-RU"/>
        </w:rPr>
        <w:t xml:space="preserve">5.2.9. </w:t>
      </w:r>
      <w:r w:rsidRPr="0015401F">
        <w:rPr>
          <w:rFonts w:ascii="Times New Roman" w:eastAsia="Calibri" w:hAnsi="Times New Roman" w:cs="Times New Roman"/>
          <w:bCs/>
          <w:sz w:val="28"/>
          <w:szCs w:val="28"/>
          <w:lang w:val="kk-KZ" w:eastAsia="ru-RU"/>
        </w:rPr>
        <w:t>Вести раздельный налоговый учет объектов налогообложения, связанных с налогообложением по деятельности, связаной с использованием Имущества в соответствии с требованиями нлогового законодательства Республики Казахстан.</w:t>
      </w:r>
    </w:p>
    <w:p w:rsidR="00232B23" w:rsidRPr="00AC09FE" w:rsidRDefault="00232B23" w:rsidP="00232B23">
      <w:pPr>
        <w:widowControl w:val="0"/>
        <w:numPr>
          <w:ilvl w:val="1"/>
          <w:numId w:val="10"/>
        </w:numPr>
        <w:tabs>
          <w:tab w:val="left" w:pos="284"/>
          <w:tab w:val="left" w:pos="426"/>
          <w:tab w:val="left" w:pos="567"/>
          <w:tab w:val="left" w:pos="709"/>
          <w:tab w:val="left" w:pos="851"/>
          <w:tab w:val="left" w:pos="1134"/>
          <w:tab w:val="left" w:pos="1276"/>
          <w:tab w:val="left" w:pos="9639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Арендатор вправе:</w:t>
      </w:r>
    </w:p>
    <w:p w:rsidR="00232B23" w:rsidRPr="00AC09FE" w:rsidRDefault="00232B23" w:rsidP="00232B23">
      <w:pPr>
        <w:numPr>
          <w:ilvl w:val="2"/>
          <w:numId w:val="10"/>
        </w:numPr>
        <w:tabs>
          <w:tab w:val="left" w:pos="284"/>
          <w:tab w:val="left" w:pos="426"/>
          <w:tab w:val="left" w:pos="567"/>
          <w:tab w:val="left" w:pos="709"/>
          <w:tab w:val="left" w:pos="851"/>
          <w:tab w:val="left" w:pos="1134"/>
          <w:tab w:val="left" w:pos="127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использовать Имущество без какого-либо вмешательства со стороны любых третьих лиц;</w:t>
      </w:r>
    </w:p>
    <w:p w:rsidR="00232B23" w:rsidRPr="00AC09FE" w:rsidRDefault="00232B23" w:rsidP="00232B23">
      <w:pPr>
        <w:numPr>
          <w:ilvl w:val="2"/>
          <w:numId w:val="10"/>
        </w:numPr>
        <w:tabs>
          <w:tab w:val="left" w:pos="284"/>
          <w:tab w:val="left" w:pos="426"/>
          <w:tab w:val="left" w:pos="567"/>
          <w:tab w:val="left" w:pos="709"/>
          <w:tab w:val="left" w:pos="851"/>
          <w:tab w:val="left" w:pos="1134"/>
          <w:tab w:val="left" w:pos="127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улучшать Имущество, только при условии наличия письменного согласия Арендодателя;</w:t>
      </w:r>
    </w:p>
    <w:p w:rsidR="00232B23" w:rsidRPr="00AC09FE" w:rsidRDefault="00232B23" w:rsidP="00232B23">
      <w:pPr>
        <w:numPr>
          <w:ilvl w:val="2"/>
          <w:numId w:val="10"/>
        </w:numPr>
        <w:tabs>
          <w:tab w:val="left" w:pos="284"/>
          <w:tab w:val="left" w:pos="426"/>
          <w:tab w:val="left" w:pos="567"/>
          <w:tab w:val="left" w:pos="709"/>
          <w:tab w:val="left" w:pos="851"/>
          <w:tab w:val="left" w:pos="1134"/>
          <w:tab w:val="left" w:pos="127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согласия Арендодателя и за отдельную плату подключаться к инженерным сетям, пользоваться системами коммуникаций, находящимся на территории Объекта Арендодателя; </w:t>
      </w:r>
    </w:p>
    <w:p w:rsidR="00232B23" w:rsidRPr="00AC09FE" w:rsidRDefault="00232B23" w:rsidP="00232B23">
      <w:pPr>
        <w:numPr>
          <w:ilvl w:val="2"/>
          <w:numId w:val="10"/>
        </w:numPr>
        <w:tabs>
          <w:tab w:val="left" w:pos="284"/>
          <w:tab w:val="left" w:pos="426"/>
          <w:tab w:val="left" w:pos="567"/>
          <w:tab w:val="left" w:pos="709"/>
          <w:tab w:val="left" w:pos="851"/>
          <w:tab w:val="left" w:pos="1134"/>
          <w:tab w:val="left" w:pos="127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устанавливать системы охраны по согласованию с Арендодателем.</w:t>
      </w:r>
    </w:p>
    <w:p w:rsidR="00232B23" w:rsidRPr="00AC09FE" w:rsidRDefault="00232B23" w:rsidP="00232B23">
      <w:pPr>
        <w:numPr>
          <w:ilvl w:val="1"/>
          <w:numId w:val="10"/>
        </w:numPr>
        <w:tabs>
          <w:tab w:val="left" w:pos="284"/>
          <w:tab w:val="left" w:pos="426"/>
          <w:tab w:val="left" w:pos="567"/>
          <w:tab w:val="left" w:pos="709"/>
          <w:tab w:val="left" w:pos="851"/>
          <w:tab w:val="left" w:pos="1134"/>
          <w:tab w:val="left" w:pos="127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C09F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Арендодатель вправе:</w:t>
      </w:r>
    </w:p>
    <w:p w:rsidR="00232B23" w:rsidRPr="00AC09FE" w:rsidRDefault="00232B23" w:rsidP="00232B23">
      <w:pPr>
        <w:numPr>
          <w:ilvl w:val="2"/>
          <w:numId w:val="10"/>
        </w:numPr>
        <w:tabs>
          <w:tab w:val="left" w:pos="284"/>
          <w:tab w:val="left" w:pos="426"/>
          <w:tab w:val="left" w:pos="540"/>
          <w:tab w:val="left" w:pos="567"/>
          <w:tab w:val="left" w:pos="709"/>
          <w:tab w:val="left" w:pos="851"/>
          <w:tab w:val="left" w:pos="1134"/>
          <w:tab w:val="left" w:pos="1276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требовать от Арендатора надлежащего выполнения обязательств, предусмотренных условиями настоящего Договора, в том числе, своевременной оплаты по Договору;</w:t>
      </w:r>
    </w:p>
    <w:p w:rsidR="00232B23" w:rsidRPr="00AC09FE" w:rsidRDefault="00232B23" w:rsidP="00232B23">
      <w:pPr>
        <w:numPr>
          <w:ilvl w:val="2"/>
          <w:numId w:val="10"/>
        </w:numPr>
        <w:tabs>
          <w:tab w:val="left" w:pos="284"/>
          <w:tab w:val="left" w:pos="426"/>
          <w:tab w:val="left" w:pos="540"/>
          <w:tab w:val="left" w:pos="567"/>
          <w:tab w:val="left" w:pos="709"/>
          <w:tab w:val="left" w:pos="851"/>
          <w:tab w:val="left" w:pos="1134"/>
          <w:tab w:val="left" w:pos="1276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прекратить подачу электроэнергии, отсоединить подключенные к Имуществу инженерные сети в случае отсутствия оплаты/возмещения Арендатора за их потребление; </w:t>
      </w:r>
    </w:p>
    <w:p w:rsidR="00232B23" w:rsidRPr="00AC09FE" w:rsidRDefault="00232B23" w:rsidP="00232B23">
      <w:pPr>
        <w:numPr>
          <w:ilvl w:val="2"/>
          <w:numId w:val="10"/>
        </w:numPr>
        <w:tabs>
          <w:tab w:val="left" w:pos="284"/>
          <w:tab w:val="left" w:pos="426"/>
          <w:tab w:val="left" w:pos="567"/>
          <w:tab w:val="left" w:pos="709"/>
          <w:tab w:val="left" w:pos="851"/>
          <w:tab w:val="left" w:pos="1134"/>
          <w:tab w:val="left" w:pos="127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любое время проверять состояние переданного в аренду Имущества, беспрепятственно входить на территорию и земельный участок, на котором находится Имущество и контролировать соблюдение надлежащего порядка использования и эксплуатации Имущества, внести предписание Арендатору для устранения выявленных нарушений и несоответствий с указанием соответствующего срока исполнения;</w:t>
      </w:r>
    </w:p>
    <w:p w:rsidR="00232B23" w:rsidRPr="00AC09FE" w:rsidRDefault="00232B23" w:rsidP="00232B23">
      <w:pPr>
        <w:numPr>
          <w:ilvl w:val="2"/>
          <w:numId w:val="10"/>
        </w:numPr>
        <w:tabs>
          <w:tab w:val="left" w:pos="284"/>
          <w:tab w:val="left" w:pos="426"/>
          <w:tab w:val="left" w:pos="567"/>
          <w:tab w:val="left" w:pos="709"/>
          <w:tab w:val="left" w:pos="851"/>
          <w:tab w:val="left" w:pos="1134"/>
          <w:tab w:val="left" w:pos="127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начислить пеню за несвоевременность внесения Арендной платы в установленном порядке;</w:t>
      </w:r>
    </w:p>
    <w:p w:rsidR="00232B23" w:rsidRPr="00AC09FE" w:rsidRDefault="00232B23" w:rsidP="00232B23">
      <w:pPr>
        <w:numPr>
          <w:ilvl w:val="2"/>
          <w:numId w:val="10"/>
        </w:numPr>
        <w:tabs>
          <w:tab w:val="left" w:pos="284"/>
          <w:tab w:val="left" w:pos="426"/>
          <w:tab w:val="left" w:pos="567"/>
          <w:tab w:val="left" w:pos="709"/>
          <w:tab w:val="left" w:pos="851"/>
          <w:tab w:val="left" w:pos="1134"/>
          <w:tab w:val="left" w:pos="127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направить Арендатору обязательные для исполнения/соблюдения дополнительные инструкции и указания касательно исполнения Договора;</w:t>
      </w:r>
    </w:p>
    <w:p w:rsidR="00232B23" w:rsidRPr="00AC09FE" w:rsidRDefault="00410CD9" w:rsidP="00232B23">
      <w:pPr>
        <w:numPr>
          <w:ilvl w:val="2"/>
          <w:numId w:val="10"/>
        </w:numPr>
        <w:tabs>
          <w:tab w:val="left" w:pos="284"/>
          <w:tab w:val="left" w:pos="426"/>
          <w:tab w:val="left" w:pos="567"/>
          <w:tab w:val="left" w:pos="709"/>
          <w:tab w:val="left" w:pos="851"/>
          <w:tab w:val="left" w:pos="1134"/>
          <w:tab w:val="left" w:pos="127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в</w:t>
      </w:r>
      <w:r w:rsidR="00232B23"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любое время и по любой причине в одностороннем порядке расторгнуть Договор до</w:t>
      </w:r>
      <w:r w:rsidR="00232B23"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 xml:space="preserve"> </w:t>
      </w:r>
      <w:r w:rsidR="00232B23"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истечения срока действия Договора путем направления Арендатору письменного уведомления не менее чем за 10 рабочих дней до даты расторжения Договора, в том числе в случае нецелесообразности для Арендодателя дальнейшего нахождения Имущества в аренде и/или нарушения Арендатором</w:t>
      </w:r>
      <w:r w:rsidR="00232B23"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 xml:space="preserve"> </w:t>
      </w:r>
      <w:r w:rsidR="00232B23"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условий настоящего Договора;</w:t>
      </w:r>
    </w:p>
    <w:p w:rsidR="00232B23" w:rsidRDefault="00232B23" w:rsidP="00232B23">
      <w:pPr>
        <w:numPr>
          <w:ilvl w:val="2"/>
          <w:numId w:val="10"/>
        </w:numPr>
        <w:tabs>
          <w:tab w:val="left" w:pos="284"/>
          <w:tab w:val="left" w:pos="426"/>
          <w:tab w:val="left" w:pos="567"/>
          <w:tab w:val="left" w:pos="851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случае несвоевременного возврата Имущества после окончания срока аренды или досрочного расторжения настоящего Договора, Арендодатель помимо взыскания соответствующих штрафных санкций, вправе требовать внесения Арендной платы за все время просрочки возврата Имущества.</w:t>
      </w:r>
    </w:p>
    <w:p w:rsidR="00D1063B" w:rsidRPr="005A021B" w:rsidRDefault="00D1063B" w:rsidP="00D1063B">
      <w:pPr>
        <w:tabs>
          <w:tab w:val="left" w:pos="284"/>
          <w:tab w:val="left" w:pos="426"/>
          <w:tab w:val="left" w:pos="567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32B23" w:rsidRPr="00AC09FE" w:rsidRDefault="00232B23" w:rsidP="00232B23">
      <w:pPr>
        <w:widowControl w:val="0"/>
        <w:numPr>
          <w:ilvl w:val="0"/>
          <w:numId w:val="10"/>
        </w:numPr>
        <w:tabs>
          <w:tab w:val="left" w:pos="284"/>
          <w:tab w:val="left" w:pos="426"/>
          <w:tab w:val="left" w:pos="567"/>
          <w:tab w:val="left" w:pos="9639"/>
        </w:tabs>
        <w:autoSpaceDE w:val="0"/>
        <w:autoSpaceDN w:val="0"/>
        <w:adjustRightInd w:val="0"/>
        <w:spacing w:after="0" w:line="240" w:lineRule="auto"/>
        <w:ind w:left="0" w:firstLine="0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val="kk-KZ" w:eastAsia="ru-RU"/>
        </w:rPr>
      </w:pPr>
      <w:r w:rsidRPr="00AC09FE">
        <w:rPr>
          <w:rFonts w:ascii="Times New Roman" w:eastAsia="Calibri" w:hAnsi="Times New Roman" w:cs="Times New Roman"/>
          <w:b/>
          <w:bCs/>
          <w:sz w:val="28"/>
          <w:szCs w:val="28"/>
          <w:lang w:val="kk-KZ" w:eastAsia="ru-RU"/>
        </w:rPr>
        <w:t>АНТИКОРРУПЦИОННЫЕ ТРЕБОВАНИЯ</w:t>
      </w:r>
    </w:p>
    <w:p w:rsidR="00232B23" w:rsidRPr="00AC09FE" w:rsidRDefault="00232B23" w:rsidP="00232B23">
      <w:pPr>
        <w:numPr>
          <w:ilvl w:val="1"/>
          <w:numId w:val="10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Стороны признают и подтверждают, что каждая из них проводит политику полной нетерпимости к взяточничеству и коррупции, предполагающую полный запрет коррупционных действий и совершения выплат за содействие/выплат, целью которых является упрощение формальностей в связи с хозяйственной деятельностью, обеспечение более быстрого решения тех или иных вопросов. </w:t>
      </w:r>
    </w:p>
    <w:p w:rsidR="00232B23" w:rsidRPr="00AC09FE" w:rsidRDefault="00232B23" w:rsidP="00232B23">
      <w:pPr>
        <w:numPr>
          <w:ilvl w:val="1"/>
          <w:numId w:val="10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>Стороны подтверждают, что они, а также их работники не совершали, не побуждали к совершению действий, нарушающих либо способствующих нарушению законодательства Республики Казахстан о противодействии коррупции (далее – «Антикоррупционное законодательство»), не выплачивали, не предлагали выплатить и не разрешали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достичь иные неправомерные цели.</w:t>
      </w:r>
    </w:p>
    <w:p w:rsidR="00232B23" w:rsidRPr="00AC09FE" w:rsidRDefault="00232B23" w:rsidP="00232B23">
      <w:pPr>
        <w:numPr>
          <w:ilvl w:val="1"/>
          <w:numId w:val="10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При исполнении своих обязательств по Договору, Стороны, а также их работники не осуществляют действия, квалифицируемые Антикоррупционным законодательством, как дача/получение взятки, коммерческий подкуп, а также иные действия, нарушающие требования Антикоррупционного законодательства.</w:t>
      </w:r>
    </w:p>
    <w:p w:rsidR="00232B23" w:rsidRPr="00AC09FE" w:rsidRDefault="00232B23" w:rsidP="00232B23">
      <w:pPr>
        <w:numPr>
          <w:ilvl w:val="1"/>
          <w:numId w:val="10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>При исполнении своих обязательств по Договору, Стороны обязуются соблюдать требования Антикоррупционного законодательства и принимать необходимые меры для предотвращения коррупции в соответствии с Антикоррупционным законодательством.</w:t>
      </w:r>
    </w:p>
    <w:p w:rsidR="00232B23" w:rsidRPr="00AC09FE" w:rsidRDefault="00232B23" w:rsidP="00232B23">
      <w:pPr>
        <w:numPr>
          <w:ilvl w:val="1"/>
          <w:numId w:val="10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В случае возникновения у Стороны подозрений, что произошло или может произойти нарушение каких-либо положений настоящей статьи Договора, соответствующая Сторона обязуется незамедлительно уведомить другую Сторону в письменной форме.</w:t>
      </w:r>
    </w:p>
    <w:p w:rsidR="00232B23" w:rsidRPr="00AC09FE" w:rsidRDefault="00232B23" w:rsidP="00232B23">
      <w:pPr>
        <w:numPr>
          <w:ilvl w:val="1"/>
          <w:numId w:val="10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Стороны настоящего Договора признают проведение процедур по предотвращению коррупции и контролируют их соблюдение. При этом Стороны прилагают разумные усилия, чтобы минимизировать риск деловых отношений с контрагентами, которые могут быть вовлечены в коррупционную деятельность, а также оказывают взаимное содействие друг другу в целях предотвращения коррупции. Стороны обязуются обеспечить реализацию процедур по проведению проверок в целях предотвращения рисков вовлечения Сторон в коррупционную деятельность.</w:t>
      </w:r>
    </w:p>
    <w:p w:rsidR="00232B23" w:rsidRPr="00AC09FE" w:rsidRDefault="00232B23" w:rsidP="00232B23">
      <w:pPr>
        <w:widowControl w:val="0"/>
        <w:numPr>
          <w:ilvl w:val="0"/>
          <w:numId w:val="10"/>
        </w:numPr>
        <w:tabs>
          <w:tab w:val="left" w:pos="284"/>
          <w:tab w:val="left" w:pos="426"/>
          <w:tab w:val="left" w:pos="567"/>
        </w:tabs>
        <w:autoSpaceDE w:val="0"/>
        <w:autoSpaceDN w:val="0"/>
        <w:adjustRightInd w:val="0"/>
        <w:spacing w:after="0" w:line="240" w:lineRule="auto"/>
        <w:ind w:left="0" w:firstLine="0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val="kk-KZ" w:eastAsia="ru-RU"/>
        </w:rPr>
      </w:pPr>
      <w:r w:rsidRPr="00AC09FE">
        <w:rPr>
          <w:rFonts w:ascii="Times New Roman" w:eastAsia="Calibri" w:hAnsi="Times New Roman" w:cs="Times New Roman"/>
          <w:b/>
          <w:bCs/>
          <w:sz w:val="28"/>
          <w:szCs w:val="28"/>
          <w:lang w:val="kk-KZ" w:eastAsia="ru-RU"/>
        </w:rPr>
        <w:t>ОТВЕТСТВЕННОСТЬ СТОРОН</w:t>
      </w:r>
    </w:p>
    <w:p w:rsidR="00671BAF" w:rsidRPr="00671BAF" w:rsidRDefault="00671BAF" w:rsidP="00671BAF">
      <w:pPr>
        <w:jc w:val="both"/>
        <w:rPr>
          <w:rFonts w:ascii="Times New Roman" w:hAnsi="Times New Roman" w:cs="Times New Roman"/>
          <w:sz w:val="28"/>
          <w:szCs w:val="28"/>
        </w:rPr>
      </w:pPr>
      <w:r w:rsidRPr="00671BAF">
        <w:rPr>
          <w:rFonts w:ascii="Times New Roman" w:hAnsi="Times New Roman" w:cs="Times New Roman"/>
          <w:sz w:val="28"/>
          <w:szCs w:val="28"/>
        </w:rPr>
        <w:t>7.1.</w:t>
      </w:r>
      <w:r w:rsidRPr="00671BAF">
        <w:rPr>
          <w:rFonts w:ascii="Times New Roman" w:hAnsi="Times New Roman" w:cs="Times New Roman"/>
          <w:sz w:val="28"/>
          <w:szCs w:val="28"/>
        </w:rPr>
        <w:tab/>
        <w:t>В случае ненадлежащего использования и содержания Имущества Арендатором, Арендодатель вправе требовать расторжения Договора, возврата Имущества и полного возмещения причиненного ущерба и убытков.</w:t>
      </w:r>
    </w:p>
    <w:p w:rsidR="00671BAF" w:rsidRPr="00671BAF" w:rsidRDefault="00671BAF" w:rsidP="00671BAF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671BAF">
        <w:rPr>
          <w:rFonts w:ascii="Times New Roman" w:hAnsi="Times New Roman" w:cs="Times New Roman"/>
          <w:sz w:val="28"/>
          <w:szCs w:val="28"/>
        </w:rPr>
        <w:t>7.2.</w:t>
      </w:r>
      <w:r w:rsidRPr="00671BAF">
        <w:rPr>
          <w:rFonts w:ascii="Times New Roman" w:hAnsi="Times New Roman" w:cs="Times New Roman"/>
          <w:sz w:val="28"/>
          <w:szCs w:val="28"/>
        </w:rPr>
        <w:tab/>
        <w:t>В случае нарушение сроков оплаты Арендной платы Арендатор обязуется оплатить неустойку (пеню) в размере 10% от суммы задолженности за каждый день просрочки</w:t>
      </w:r>
      <w:r w:rsidRPr="00671BAF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:rsidR="00671BAF" w:rsidRPr="00671BAF" w:rsidRDefault="00671BAF" w:rsidP="00671BAF">
      <w:pPr>
        <w:jc w:val="both"/>
        <w:rPr>
          <w:rFonts w:ascii="Times New Roman" w:hAnsi="Times New Roman" w:cs="Times New Roman"/>
          <w:sz w:val="28"/>
          <w:szCs w:val="28"/>
        </w:rPr>
      </w:pPr>
      <w:r w:rsidRPr="00671BAF">
        <w:rPr>
          <w:rFonts w:ascii="Times New Roman" w:hAnsi="Times New Roman" w:cs="Times New Roman"/>
          <w:sz w:val="28"/>
          <w:szCs w:val="28"/>
        </w:rPr>
        <w:t>7.3.</w:t>
      </w:r>
      <w:r w:rsidRPr="00671BAF">
        <w:rPr>
          <w:rFonts w:ascii="Times New Roman" w:hAnsi="Times New Roman" w:cs="Times New Roman"/>
          <w:sz w:val="28"/>
          <w:szCs w:val="28"/>
        </w:rPr>
        <w:tab/>
        <w:t>В случае несвоевременного возврата Арендатором Имущества в соответствии с условиями настоящего Договора, Арендатор уплачивает Арендодателю Арендную плату за весь срок пользования не своевременно возвращенным Имуществом и неустойку (пеню) в размере 10% от общей суммы Договора за каждый день просрочки.</w:t>
      </w:r>
    </w:p>
    <w:p w:rsidR="00671BAF" w:rsidRPr="00671BAF" w:rsidRDefault="00671BAF" w:rsidP="00671BAF">
      <w:pPr>
        <w:jc w:val="both"/>
        <w:rPr>
          <w:rFonts w:ascii="Times New Roman" w:hAnsi="Times New Roman" w:cs="Times New Roman"/>
          <w:sz w:val="28"/>
          <w:szCs w:val="28"/>
        </w:rPr>
      </w:pPr>
      <w:r w:rsidRPr="00671BAF">
        <w:rPr>
          <w:rFonts w:ascii="Times New Roman" w:hAnsi="Times New Roman" w:cs="Times New Roman"/>
          <w:sz w:val="28"/>
          <w:szCs w:val="28"/>
        </w:rPr>
        <w:t>7.4.</w:t>
      </w:r>
      <w:r w:rsidRPr="00671BAF">
        <w:rPr>
          <w:rFonts w:ascii="Times New Roman" w:hAnsi="Times New Roman" w:cs="Times New Roman"/>
          <w:sz w:val="28"/>
          <w:szCs w:val="28"/>
        </w:rPr>
        <w:tab/>
        <w:t xml:space="preserve"> В случае неисполнения </w:t>
      </w:r>
      <w:r w:rsidRPr="00671BAF">
        <w:rPr>
          <w:rFonts w:ascii="Times New Roman" w:hAnsi="Times New Roman" w:cs="Times New Roman"/>
          <w:sz w:val="28"/>
          <w:szCs w:val="28"/>
          <w:lang w:val="kk-KZ"/>
        </w:rPr>
        <w:t>и/</w:t>
      </w:r>
      <w:r w:rsidRPr="00671BAF">
        <w:rPr>
          <w:rFonts w:ascii="Times New Roman" w:hAnsi="Times New Roman" w:cs="Times New Roman"/>
          <w:sz w:val="28"/>
          <w:szCs w:val="28"/>
        </w:rPr>
        <w:t>или ненадлежащего</w:t>
      </w:r>
      <w:r w:rsidRPr="00671BAF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671BAF">
        <w:rPr>
          <w:rFonts w:ascii="Times New Roman" w:hAnsi="Times New Roman" w:cs="Times New Roman"/>
          <w:sz w:val="28"/>
          <w:szCs w:val="28"/>
        </w:rPr>
        <w:t>исполнении Арендатором требования Арендодателя,</w:t>
      </w:r>
      <w:r w:rsidRPr="00671BAF">
        <w:rPr>
          <w:rFonts w:ascii="Times New Roman" w:hAnsi="Times New Roman" w:cs="Times New Roman"/>
          <w:sz w:val="28"/>
          <w:szCs w:val="28"/>
          <w:lang w:val="kk-KZ"/>
        </w:rPr>
        <w:t xml:space="preserve"> пункта 5.1</w:t>
      </w:r>
      <w:r w:rsidRPr="00671BAF">
        <w:rPr>
          <w:rFonts w:ascii="Times New Roman" w:hAnsi="Times New Roman" w:cs="Times New Roman"/>
          <w:sz w:val="28"/>
          <w:szCs w:val="28"/>
        </w:rPr>
        <w:t>.</w:t>
      </w:r>
      <w:r w:rsidRPr="00671BAF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671BAF">
        <w:rPr>
          <w:rFonts w:ascii="Times New Roman" w:hAnsi="Times New Roman" w:cs="Times New Roman"/>
          <w:sz w:val="28"/>
          <w:szCs w:val="28"/>
        </w:rPr>
        <w:t>услови</w:t>
      </w:r>
      <w:r w:rsidRPr="00671BAF">
        <w:rPr>
          <w:rFonts w:ascii="Times New Roman" w:hAnsi="Times New Roman" w:cs="Times New Roman"/>
          <w:sz w:val="28"/>
          <w:szCs w:val="28"/>
          <w:lang w:val="kk-KZ"/>
        </w:rPr>
        <w:t>й</w:t>
      </w:r>
      <w:r w:rsidRPr="00671BAF">
        <w:rPr>
          <w:rFonts w:ascii="Times New Roman" w:hAnsi="Times New Roman" w:cs="Times New Roman"/>
          <w:sz w:val="28"/>
          <w:szCs w:val="28"/>
        </w:rPr>
        <w:t xml:space="preserve"> Договора</w:t>
      </w:r>
      <w:r w:rsidRPr="00671BAF">
        <w:rPr>
          <w:rFonts w:ascii="Times New Roman" w:hAnsi="Times New Roman" w:cs="Times New Roman"/>
          <w:sz w:val="28"/>
          <w:szCs w:val="28"/>
          <w:lang w:val="kk-KZ"/>
        </w:rPr>
        <w:t>,</w:t>
      </w:r>
      <w:r w:rsidRPr="00671BAF">
        <w:rPr>
          <w:rFonts w:ascii="Times New Roman" w:hAnsi="Times New Roman" w:cs="Times New Roman"/>
          <w:sz w:val="28"/>
          <w:szCs w:val="28"/>
        </w:rPr>
        <w:t xml:space="preserve"> Арендатор выплачивает Арендодателю штраф в размере 10% от общей суммы Договора.</w:t>
      </w:r>
    </w:p>
    <w:p w:rsidR="00671BAF" w:rsidRPr="00671BAF" w:rsidRDefault="00671BAF" w:rsidP="00671BAF">
      <w:pPr>
        <w:jc w:val="both"/>
        <w:rPr>
          <w:rFonts w:ascii="Times New Roman" w:hAnsi="Times New Roman" w:cs="Times New Roman"/>
          <w:sz w:val="28"/>
          <w:szCs w:val="28"/>
        </w:rPr>
      </w:pPr>
      <w:r w:rsidRPr="00671BAF">
        <w:rPr>
          <w:rFonts w:ascii="Times New Roman" w:hAnsi="Times New Roman" w:cs="Times New Roman"/>
          <w:sz w:val="28"/>
          <w:szCs w:val="28"/>
        </w:rPr>
        <w:t>7.5.</w:t>
      </w:r>
      <w:r w:rsidRPr="00671BAF">
        <w:rPr>
          <w:rFonts w:ascii="Times New Roman" w:hAnsi="Times New Roman" w:cs="Times New Roman"/>
          <w:sz w:val="28"/>
          <w:szCs w:val="28"/>
        </w:rPr>
        <w:tab/>
        <w:t xml:space="preserve"> В случае неисполнения</w:t>
      </w:r>
      <w:r w:rsidRPr="00671BAF">
        <w:rPr>
          <w:rFonts w:ascii="Times New Roman" w:hAnsi="Times New Roman" w:cs="Times New Roman"/>
          <w:sz w:val="28"/>
          <w:szCs w:val="28"/>
          <w:lang w:val="kk-KZ"/>
        </w:rPr>
        <w:t xml:space="preserve"> и/</w:t>
      </w:r>
      <w:r w:rsidRPr="00671BAF">
        <w:rPr>
          <w:rFonts w:ascii="Times New Roman" w:hAnsi="Times New Roman" w:cs="Times New Roman"/>
          <w:sz w:val="28"/>
          <w:szCs w:val="28"/>
        </w:rPr>
        <w:t xml:space="preserve">или ненадлежащего исполнения Арендатором обязательств по настоящему Договору, за исключением случаев, отдельно указанных в Договоре, Арендатор обязан по соответствующему требованию Арендодателя оплатить штраф равный 100-кратному размеру МРП за каждое неисполнение или ненадлежащего исполнение обязательств. </w:t>
      </w:r>
    </w:p>
    <w:p w:rsidR="00671BAF" w:rsidRPr="00671BAF" w:rsidRDefault="00671BAF" w:rsidP="00671BAF">
      <w:pPr>
        <w:jc w:val="both"/>
        <w:rPr>
          <w:rFonts w:ascii="Times New Roman" w:hAnsi="Times New Roman" w:cs="Times New Roman"/>
          <w:sz w:val="28"/>
          <w:szCs w:val="28"/>
        </w:rPr>
      </w:pPr>
      <w:r w:rsidRPr="00671BAF">
        <w:rPr>
          <w:rFonts w:ascii="Times New Roman" w:hAnsi="Times New Roman" w:cs="Times New Roman"/>
          <w:sz w:val="28"/>
          <w:szCs w:val="28"/>
        </w:rPr>
        <w:t>7.6.</w:t>
      </w:r>
      <w:r w:rsidRPr="00671BAF">
        <w:rPr>
          <w:rFonts w:ascii="Times New Roman" w:hAnsi="Times New Roman" w:cs="Times New Roman"/>
          <w:sz w:val="28"/>
          <w:szCs w:val="28"/>
        </w:rPr>
        <w:tab/>
        <w:t xml:space="preserve"> Оплата пени (штрафа)</w:t>
      </w:r>
      <w:r w:rsidRPr="00671BAF">
        <w:rPr>
          <w:rFonts w:ascii="Times New Roman" w:hAnsi="Times New Roman" w:cs="Times New Roman"/>
          <w:sz w:val="28"/>
          <w:szCs w:val="28"/>
          <w:lang w:val="kk-KZ"/>
        </w:rPr>
        <w:t xml:space="preserve"> и суммы возмещения </w:t>
      </w:r>
      <w:r w:rsidRPr="00671BAF">
        <w:rPr>
          <w:rFonts w:ascii="Times New Roman" w:hAnsi="Times New Roman" w:cs="Times New Roman"/>
          <w:sz w:val="28"/>
          <w:szCs w:val="28"/>
        </w:rPr>
        <w:t>производится Арендатором в течение 7 календарных дней с момента получения соответствующего платежного требования Арендодателя.</w:t>
      </w:r>
    </w:p>
    <w:p w:rsidR="00671BAF" w:rsidRPr="00671BAF" w:rsidRDefault="00671BAF" w:rsidP="00671BAF">
      <w:pPr>
        <w:jc w:val="both"/>
        <w:rPr>
          <w:rFonts w:ascii="Times New Roman" w:hAnsi="Times New Roman" w:cs="Times New Roman"/>
          <w:sz w:val="28"/>
          <w:szCs w:val="28"/>
        </w:rPr>
      </w:pPr>
      <w:r w:rsidRPr="00671BAF">
        <w:rPr>
          <w:rFonts w:ascii="Times New Roman" w:hAnsi="Times New Roman" w:cs="Times New Roman"/>
          <w:sz w:val="28"/>
          <w:szCs w:val="28"/>
        </w:rPr>
        <w:t>7.7.</w:t>
      </w:r>
      <w:r w:rsidRPr="00671BAF">
        <w:rPr>
          <w:rFonts w:ascii="Times New Roman" w:hAnsi="Times New Roman" w:cs="Times New Roman"/>
          <w:sz w:val="28"/>
          <w:szCs w:val="28"/>
        </w:rPr>
        <w:tab/>
        <w:t xml:space="preserve"> При причинении ущерба Арендодателю вследствие повреждения/уничтожения/утраты Имущества по любым причинам, в том числе как по вине Арендатора, так и по вине иных юридических и физических лиц, а также вследствие погодных или иных явлений, Арендатор обязан за свой счет обеспечить своевременное устранение повреждений и восстановление Имущества в срок, указанный Арендодателем. В случае если действия Арендатора в рамках Договора вызвали повреждение или выход из строя Имущества, то Арендатор, уведомив об этом Арендодателя, обязан провести ремонтные работы и замену деталей для его восстановления за свой счет. В случае невозможности восстановления поврежденного Имущества и его эксплуатации по своему назначению, Арендатор обязан выплатить Арендодателю рыночную стоимость Имущества, которая будет определена независимым оценщиком. Оплата за поврежденное Имущество должна быть осуществлена Арендатором в кратчайший срок, согласованный Сторонами и в полном объеме. Расходы на проведение технической и/или независимой экспертизы несет Арендатор. При необходимости, арендодатель может провести за свой счет соответствующую экспертизу, с последующим возмещением виновной Стороной понесенных расходов.</w:t>
      </w:r>
    </w:p>
    <w:p w:rsidR="00671BAF" w:rsidRPr="00671BAF" w:rsidRDefault="00671BAF" w:rsidP="00671BAF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671BAF">
        <w:rPr>
          <w:rFonts w:ascii="Times New Roman" w:hAnsi="Times New Roman" w:cs="Times New Roman"/>
          <w:sz w:val="28"/>
          <w:szCs w:val="28"/>
        </w:rPr>
        <w:t xml:space="preserve">В случае если Арендатор не обеспечит своевременное </w:t>
      </w:r>
      <w:r w:rsidRPr="00671BAF">
        <w:rPr>
          <w:rFonts w:ascii="Times New Roman" w:hAnsi="Times New Roman" w:cs="Times New Roman"/>
          <w:sz w:val="28"/>
          <w:szCs w:val="28"/>
          <w:lang w:val="kk-KZ"/>
        </w:rPr>
        <w:t xml:space="preserve">исполнение настоящего пункта </w:t>
      </w:r>
      <w:r w:rsidRPr="00671BAF">
        <w:rPr>
          <w:rFonts w:ascii="Times New Roman" w:hAnsi="Times New Roman" w:cs="Times New Roman"/>
          <w:sz w:val="28"/>
          <w:szCs w:val="28"/>
        </w:rPr>
        <w:t>Арендатор оплачивает штраф в размере 10 % от общей суммы Договора</w:t>
      </w:r>
      <w:r w:rsidRPr="00671BAF">
        <w:rPr>
          <w:rFonts w:ascii="Times New Roman" w:hAnsi="Times New Roman" w:cs="Times New Roman"/>
          <w:sz w:val="28"/>
          <w:szCs w:val="28"/>
          <w:lang w:val="kk-KZ"/>
        </w:rPr>
        <w:t>,</w:t>
      </w:r>
      <w:r w:rsidRPr="00671BAF">
        <w:rPr>
          <w:rFonts w:ascii="Times New Roman" w:hAnsi="Times New Roman" w:cs="Times New Roman"/>
          <w:sz w:val="28"/>
          <w:szCs w:val="28"/>
        </w:rPr>
        <w:t xml:space="preserve"> за каждый </w:t>
      </w:r>
      <w:r w:rsidRPr="00671BAF">
        <w:rPr>
          <w:rFonts w:ascii="Times New Roman" w:hAnsi="Times New Roman" w:cs="Times New Roman"/>
          <w:sz w:val="28"/>
          <w:szCs w:val="28"/>
          <w:lang w:val="kk-KZ"/>
        </w:rPr>
        <w:t>случай отдельно.</w:t>
      </w:r>
    </w:p>
    <w:p w:rsidR="00671BAF" w:rsidRPr="00671BAF" w:rsidRDefault="00671BAF" w:rsidP="00671BAF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671BAF">
        <w:rPr>
          <w:rFonts w:ascii="Times New Roman" w:hAnsi="Times New Roman" w:cs="Times New Roman"/>
          <w:sz w:val="28"/>
          <w:szCs w:val="28"/>
        </w:rPr>
        <w:t xml:space="preserve">В случае если Арендатор не обеспечит своевременное устранение повреждений и восстановление Имущества, то в дополнение к выставленным штрафным санкциям Арендодатель вправе устранить повреждения и восстановить Имущество своими силами либо посредством привлечения третьих лиц, а Арендатор обязан возместить Арендодателю в указанный срок в полном объеме все расходы, затраты и убытки, которые он понес в сроки, указанные Арендодателем. </w:t>
      </w:r>
    </w:p>
    <w:p w:rsidR="00671BAF" w:rsidRPr="00671BAF" w:rsidRDefault="00671BAF" w:rsidP="00671BAF">
      <w:pPr>
        <w:jc w:val="both"/>
        <w:rPr>
          <w:rFonts w:ascii="Times New Roman" w:hAnsi="Times New Roman" w:cs="Times New Roman"/>
          <w:sz w:val="28"/>
          <w:szCs w:val="28"/>
        </w:rPr>
      </w:pPr>
      <w:r w:rsidRPr="00671BAF">
        <w:rPr>
          <w:rFonts w:ascii="Times New Roman" w:hAnsi="Times New Roman" w:cs="Times New Roman"/>
          <w:sz w:val="28"/>
          <w:szCs w:val="28"/>
        </w:rPr>
        <w:t>7.8.</w:t>
      </w:r>
      <w:r w:rsidRPr="00671BAF">
        <w:rPr>
          <w:rFonts w:ascii="Times New Roman" w:hAnsi="Times New Roman" w:cs="Times New Roman"/>
          <w:sz w:val="28"/>
          <w:szCs w:val="28"/>
        </w:rPr>
        <w:tab/>
        <w:t xml:space="preserve"> В случае сдачи Имущества или какой-либо его части в аренду/субаренду, предоставления третьим лицам без письменного согласия Арендодателя, Арендатор обязан оплатить штраф по требованию Арендодателя в размере 500 МРП.</w:t>
      </w:r>
    </w:p>
    <w:p w:rsidR="00671BAF" w:rsidRPr="00410CD9" w:rsidRDefault="00671BAF" w:rsidP="00671BAF">
      <w:pPr>
        <w:jc w:val="both"/>
        <w:rPr>
          <w:rFonts w:ascii="Times New Roman" w:hAnsi="Times New Roman" w:cs="Times New Roman"/>
          <w:sz w:val="28"/>
          <w:szCs w:val="28"/>
        </w:rPr>
      </w:pPr>
      <w:r w:rsidRPr="00671BAF">
        <w:rPr>
          <w:rFonts w:ascii="Times New Roman" w:hAnsi="Times New Roman" w:cs="Times New Roman"/>
          <w:sz w:val="28"/>
          <w:szCs w:val="28"/>
        </w:rPr>
        <w:t>7.9.</w:t>
      </w:r>
      <w:r w:rsidRPr="00671BAF"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Pr="007E2EC3">
        <w:rPr>
          <w:rFonts w:ascii="Times New Roman" w:hAnsi="Times New Roman" w:cs="Times New Roman"/>
          <w:sz w:val="28"/>
          <w:szCs w:val="28"/>
        </w:rPr>
        <w:t>В случае осуществления Арендатором реконструкции, перепланировки, переоборудования Имущества или какой – либо его части, в том числе в здании без письменного согласия Арендодателя, Арендатор обязан оплатить штраф по требованию Арендодателя в размере 1000 МРП.</w:t>
      </w:r>
    </w:p>
    <w:p w:rsidR="00671BAF" w:rsidRPr="00671BAF" w:rsidRDefault="00671BAF" w:rsidP="00671BAF">
      <w:pPr>
        <w:jc w:val="both"/>
        <w:rPr>
          <w:rFonts w:ascii="Times New Roman" w:hAnsi="Times New Roman" w:cs="Times New Roman"/>
          <w:sz w:val="28"/>
          <w:szCs w:val="28"/>
        </w:rPr>
      </w:pPr>
      <w:r w:rsidRPr="00671BAF">
        <w:rPr>
          <w:rFonts w:ascii="Times New Roman" w:hAnsi="Times New Roman" w:cs="Times New Roman"/>
          <w:sz w:val="28"/>
          <w:szCs w:val="28"/>
        </w:rPr>
        <w:t>7.10.</w:t>
      </w:r>
      <w:r w:rsidRPr="00671BAF">
        <w:rPr>
          <w:rFonts w:ascii="Times New Roman" w:hAnsi="Times New Roman" w:cs="Times New Roman"/>
          <w:sz w:val="28"/>
          <w:szCs w:val="28"/>
        </w:rPr>
        <w:tab/>
        <w:t xml:space="preserve"> В случае невыполнения и</w:t>
      </w:r>
      <w:r w:rsidRPr="00671BAF">
        <w:rPr>
          <w:rFonts w:ascii="Times New Roman" w:hAnsi="Times New Roman" w:cs="Times New Roman"/>
          <w:sz w:val="28"/>
          <w:szCs w:val="28"/>
          <w:lang w:val="kk-KZ"/>
        </w:rPr>
        <w:t>/или</w:t>
      </w:r>
      <w:r w:rsidRPr="00671BAF">
        <w:rPr>
          <w:rFonts w:ascii="Times New Roman" w:hAnsi="Times New Roman" w:cs="Times New Roman"/>
          <w:sz w:val="28"/>
          <w:szCs w:val="28"/>
        </w:rPr>
        <w:t xml:space="preserve"> ненадлежащего выполнения Арендатором обязател</w:t>
      </w:r>
      <w:r w:rsidR="00FE71F4">
        <w:rPr>
          <w:rFonts w:ascii="Times New Roman" w:hAnsi="Times New Roman" w:cs="Times New Roman"/>
          <w:sz w:val="28"/>
          <w:szCs w:val="28"/>
        </w:rPr>
        <w:t>ьств, указанных в пунктах 5.1.31</w:t>
      </w:r>
      <w:r w:rsidRPr="00671BAF">
        <w:rPr>
          <w:rFonts w:ascii="Times New Roman" w:hAnsi="Times New Roman" w:cs="Times New Roman"/>
          <w:sz w:val="28"/>
          <w:szCs w:val="28"/>
        </w:rPr>
        <w:t xml:space="preserve"> настоящего Договора Арендатор обязан оплатить штраф по требованию Арендодателя в размере 3000 МРП за каждое неисполненное</w:t>
      </w:r>
      <w:r w:rsidRPr="00671BAF">
        <w:rPr>
          <w:rFonts w:ascii="Times New Roman" w:hAnsi="Times New Roman" w:cs="Times New Roman"/>
          <w:sz w:val="28"/>
          <w:szCs w:val="28"/>
          <w:lang w:val="kk-KZ"/>
        </w:rPr>
        <w:t xml:space="preserve"> и</w:t>
      </w:r>
      <w:r w:rsidRPr="00671BAF">
        <w:rPr>
          <w:rFonts w:ascii="Times New Roman" w:hAnsi="Times New Roman" w:cs="Times New Roman"/>
          <w:sz w:val="28"/>
          <w:szCs w:val="28"/>
        </w:rPr>
        <w:t>/или ненадлежащие исполненное обязательство.</w:t>
      </w:r>
    </w:p>
    <w:p w:rsidR="00671BAF" w:rsidRPr="00671BAF" w:rsidRDefault="00671BAF" w:rsidP="00671BAF">
      <w:pPr>
        <w:jc w:val="both"/>
        <w:rPr>
          <w:rFonts w:ascii="Times New Roman" w:hAnsi="Times New Roman" w:cs="Times New Roman"/>
          <w:sz w:val="28"/>
          <w:szCs w:val="28"/>
        </w:rPr>
      </w:pPr>
      <w:r w:rsidRPr="00671BAF">
        <w:rPr>
          <w:rFonts w:ascii="Times New Roman" w:hAnsi="Times New Roman" w:cs="Times New Roman"/>
          <w:sz w:val="28"/>
          <w:szCs w:val="28"/>
        </w:rPr>
        <w:t>7.11.</w:t>
      </w:r>
      <w:r w:rsidRPr="00671BAF">
        <w:rPr>
          <w:rFonts w:ascii="Times New Roman" w:hAnsi="Times New Roman" w:cs="Times New Roman"/>
          <w:sz w:val="28"/>
          <w:szCs w:val="28"/>
        </w:rPr>
        <w:tab/>
        <w:t xml:space="preserve"> В случае неисполнения </w:t>
      </w:r>
      <w:r w:rsidRPr="00671BAF">
        <w:rPr>
          <w:rFonts w:ascii="Times New Roman" w:hAnsi="Times New Roman" w:cs="Times New Roman"/>
          <w:sz w:val="28"/>
          <w:szCs w:val="28"/>
          <w:lang w:val="kk-KZ"/>
        </w:rPr>
        <w:t>и/</w:t>
      </w:r>
      <w:r w:rsidRPr="00671BAF">
        <w:rPr>
          <w:rFonts w:ascii="Times New Roman" w:hAnsi="Times New Roman" w:cs="Times New Roman"/>
          <w:sz w:val="28"/>
          <w:szCs w:val="28"/>
        </w:rPr>
        <w:t xml:space="preserve">или ненадлежащего исполнения Арендатором выполнения Плана мероприятий по улучшению условий содержания Имущества, за исключением случаев, отдельно указанных в Договоре, Арендатор обязан по соответствующему требованию Арендодателя оплатить штраф равный 100-кратному размеру МРП за каждое неисполнение </w:t>
      </w:r>
      <w:r w:rsidRPr="00671BAF">
        <w:rPr>
          <w:rFonts w:ascii="Times New Roman" w:hAnsi="Times New Roman" w:cs="Times New Roman"/>
          <w:sz w:val="28"/>
          <w:szCs w:val="28"/>
          <w:lang w:val="kk-KZ"/>
        </w:rPr>
        <w:t>и/</w:t>
      </w:r>
      <w:r w:rsidRPr="00671BAF">
        <w:rPr>
          <w:rFonts w:ascii="Times New Roman" w:hAnsi="Times New Roman" w:cs="Times New Roman"/>
          <w:sz w:val="28"/>
          <w:szCs w:val="28"/>
        </w:rPr>
        <w:t xml:space="preserve">или ненадлежащего исполнение обязательств. </w:t>
      </w:r>
    </w:p>
    <w:p w:rsidR="00671BAF" w:rsidRPr="00671BAF" w:rsidRDefault="00671BAF" w:rsidP="00671BAF">
      <w:pPr>
        <w:jc w:val="both"/>
        <w:rPr>
          <w:rFonts w:ascii="Times New Roman" w:hAnsi="Times New Roman" w:cs="Times New Roman"/>
          <w:sz w:val="28"/>
          <w:szCs w:val="28"/>
        </w:rPr>
      </w:pPr>
      <w:r w:rsidRPr="00671BAF">
        <w:rPr>
          <w:rFonts w:ascii="Times New Roman" w:hAnsi="Times New Roman" w:cs="Times New Roman"/>
          <w:sz w:val="28"/>
          <w:szCs w:val="28"/>
        </w:rPr>
        <w:t>7.12.</w:t>
      </w:r>
      <w:r w:rsidRPr="00671BAF">
        <w:rPr>
          <w:rFonts w:ascii="Times New Roman" w:hAnsi="Times New Roman" w:cs="Times New Roman"/>
          <w:sz w:val="28"/>
          <w:szCs w:val="28"/>
        </w:rPr>
        <w:tab/>
        <w:t>Арендатор несет полную ответственность за весь риск, который связан с убытками или нанесением ущерба Имуществу Арендодателя, собственности и здоровью своих работников, возникающий в течение и вследствие выполнения взятых на себя обязательств по настоящему Договору.</w:t>
      </w:r>
    </w:p>
    <w:p w:rsidR="00671BAF" w:rsidRPr="00671BAF" w:rsidRDefault="00671BAF" w:rsidP="00671BAF">
      <w:pPr>
        <w:jc w:val="both"/>
        <w:rPr>
          <w:rFonts w:ascii="Times New Roman" w:hAnsi="Times New Roman" w:cs="Times New Roman"/>
          <w:sz w:val="28"/>
          <w:szCs w:val="28"/>
        </w:rPr>
      </w:pPr>
      <w:r w:rsidRPr="00671BAF">
        <w:rPr>
          <w:rFonts w:ascii="Times New Roman" w:hAnsi="Times New Roman" w:cs="Times New Roman"/>
          <w:sz w:val="28"/>
          <w:szCs w:val="28"/>
        </w:rPr>
        <w:t>7.13.</w:t>
      </w:r>
      <w:r w:rsidRPr="00671BAF">
        <w:rPr>
          <w:rFonts w:ascii="Times New Roman" w:hAnsi="Times New Roman" w:cs="Times New Roman"/>
          <w:sz w:val="28"/>
          <w:szCs w:val="28"/>
        </w:rPr>
        <w:tab/>
        <w:t xml:space="preserve"> Арендатор несет полную ответственность перед Арендодателем за действия и упущения своих работников и доверенных (уполномоченных) лиц, а также лиц, аффилированных с Арендатором, при выполнении договорных обязательств, в порядке полного возмещения причиненного ущерба и убытков.</w:t>
      </w:r>
    </w:p>
    <w:p w:rsidR="00671BAF" w:rsidRPr="00671BAF" w:rsidRDefault="00671BAF" w:rsidP="00671BAF">
      <w:pPr>
        <w:jc w:val="both"/>
        <w:rPr>
          <w:rFonts w:ascii="Times New Roman" w:hAnsi="Times New Roman" w:cs="Times New Roman"/>
          <w:sz w:val="28"/>
          <w:szCs w:val="28"/>
        </w:rPr>
      </w:pPr>
      <w:r w:rsidRPr="00671BAF">
        <w:rPr>
          <w:rFonts w:ascii="Times New Roman" w:hAnsi="Times New Roman" w:cs="Times New Roman"/>
          <w:sz w:val="28"/>
          <w:szCs w:val="28"/>
        </w:rPr>
        <w:t>7.14.</w:t>
      </w:r>
      <w:r w:rsidRPr="00671BAF">
        <w:rPr>
          <w:rFonts w:ascii="Times New Roman" w:hAnsi="Times New Roman" w:cs="Times New Roman"/>
          <w:sz w:val="28"/>
          <w:szCs w:val="28"/>
        </w:rPr>
        <w:tab/>
        <w:t xml:space="preserve"> Арендатор самостоятельно несет ответственность в соответствии с правилами статьи 931 Гражданского кодекса Республики Казахстан за вред, причиненный третьим лицам при использовании переданного Имущества и находящихся в нем деталей и Оборудования как владелец источника повышенной опасности на основании настоящего Договора. </w:t>
      </w:r>
    </w:p>
    <w:p w:rsidR="00671BAF" w:rsidRPr="00671BAF" w:rsidRDefault="00671BAF" w:rsidP="00671BAF">
      <w:pPr>
        <w:jc w:val="both"/>
        <w:rPr>
          <w:rFonts w:ascii="Times New Roman" w:hAnsi="Times New Roman" w:cs="Times New Roman"/>
          <w:sz w:val="28"/>
          <w:szCs w:val="28"/>
        </w:rPr>
      </w:pPr>
      <w:r w:rsidRPr="00671BAF">
        <w:rPr>
          <w:rFonts w:ascii="Times New Roman" w:hAnsi="Times New Roman" w:cs="Times New Roman"/>
          <w:sz w:val="28"/>
          <w:szCs w:val="28"/>
        </w:rPr>
        <w:t>7.15.</w:t>
      </w:r>
      <w:r w:rsidRPr="00671BAF">
        <w:rPr>
          <w:rFonts w:ascii="Times New Roman" w:hAnsi="Times New Roman" w:cs="Times New Roman"/>
          <w:sz w:val="28"/>
          <w:szCs w:val="28"/>
        </w:rPr>
        <w:tab/>
        <w:t xml:space="preserve">  Арендатор настоящим Договором освобождает и ограждает Арендодателя от всех обременений, ответственностей, наложения взысканий, исков или претензий со стороны государственных органов</w:t>
      </w:r>
      <w:r w:rsidRPr="00671BAF">
        <w:rPr>
          <w:rFonts w:ascii="Times New Roman" w:hAnsi="Times New Roman" w:cs="Times New Roman"/>
          <w:sz w:val="28"/>
          <w:szCs w:val="28"/>
          <w:lang w:val="kk-KZ"/>
        </w:rPr>
        <w:t>, юридических</w:t>
      </w:r>
      <w:r w:rsidRPr="00671BAF">
        <w:rPr>
          <w:rFonts w:ascii="Times New Roman" w:hAnsi="Times New Roman" w:cs="Times New Roman"/>
          <w:sz w:val="28"/>
          <w:szCs w:val="28"/>
        </w:rPr>
        <w:t xml:space="preserve"> и третьих лиц, прямо или косвенно связанных с пользованием Имущества.</w:t>
      </w:r>
    </w:p>
    <w:p w:rsidR="00671BAF" w:rsidRPr="00671BAF" w:rsidRDefault="00671BAF" w:rsidP="00671BAF">
      <w:pPr>
        <w:jc w:val="both"/>
        <w:rPr>
          <w:rFonts w:ascii="Times New Roman" w:hAnsi="Times New Roman" w:cs="Times New Roman"/>
          <w:sz w:val="28"/>
          <w:szCs w:val="28"/>
        </w:rPr>
      </w:pPr>
      <w:r w:rsidRPr="00671BAF">
        <w:rPr>
          <w:rFonts w:ascii="Times New Roman" w:hAnsi="Times New Roman" w:cs="Times New Roman"/>
          <w:sz w:val="28"/>
          <w:szCs w:val="28"/>
        </w:rPr>
        <w:t>7.16.</w:t>
      </w:r>
      <w:r w:rsidRPr="00671BAF">
        <w:rPr>
          <w:rFonts w:ascii="Times New Roman" w:hAnsi="Times New Roman" w:cs="Times New Roman"/>
          <w:sz w:val="28"/>
          <w:szCs w:val="28"/>
        </w:rPr>
        <w:tab/>
        <w:t xml:space="preserve"> Арендатор настоящим предоставляет право Арендодателю в одностороннем порядке удерживать любые суммы неустоек (штрафа, пени) в полном объеме из суммы обеспечения исполнения Договора, а также из причитающихся Арендатору денег по любым договорам, заключенным между Арендодателем и Арендатором, в том числе суммы возмещения убытков, за неисполнение и (или) ненадлежащее исполнение Арендатором своих обязательств по Договору, штрафные санкции, наложенные уполномоченными государственными органами и организациями, заказчиками и контрагентами Арендодателя. Основаниями для удержания являются документы, подтверждающие невыполнение/ненадлежащее выполнение договорных обязательств; начисление неустойки (штрафы, пени), а также причинение Арендодателю убытков, в том числе реального ущерба и упущенной выгоды.</w:t>
      </w:r>
    </w:p>
    <w:p w:rsidR="00671BAF" w:rsidRPr="00671BAF" w:rsidRDefault="00671BAF" w:rsidP="00671BAF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671BAF">
        <w:rPr>
          <w:rFonts w:ascii="Times New Roman" w:hAnsi="Times New Roman" w:cs="Times New Roman"/>
          <w:sz w:val="28"/>
          <w:szCs w:val="28"/>
        </w:rPr>
        <w:t>7.17.</w:t>
      </w:r>
      <w:r w:rsidRPr="00671BAF">
        <w:rPr>
          <w:rFonts w:ascii="Times New Roman" w:hAnsi="Times New Roman" w:cs="Times New Roman"/>
          <w:sz w:val="28"/>
          <w:szCs w:val="28"/>
        </w:rPr>
        <w:tab/>
        <w:t xml:space="preserve"> Выплата неустойки не освобождает Стороны от выполнения своих обязательств по настоящему Договору</w:t>
      </w:r>
      <w:r w:rsidRPr="00671BAF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:rsidR="00671BAF" w:rsidRPr="00671BAF" w:rsidRDefault="00671BAF" w:rsidP="00671BAF">
      <w:pPr>
        <w:jc w:val="both"/>
        <w:rPr>
          <w:rFonts w:ascii="Times New Roman" w:hAnsi="Times New Roman" w:cs="Times New Roman"/>
          <w:sz w:val="28"/>
          <w:szCs w:val="28"/>
        </w:rPr>
      </w:pPr>
      <w:r w:rsidRPr="00671BAF">
        <w:rPr>
          <w:rFonts w:ascii="Times New Roman" w:hAnsi="Times New Roman" w:cs="Times New Roman"/>
          <w:sz w:val="28"/>
          <w:szCs w:val="28"/>
          <w:lang w:val="kk-KZ"/>
        </w:rPr>
        <w:t xml:space="preserve">7.18. В случае отказа и/или невозможности Арендатора выполнить свои обязательства по Договору, Арендатор обязан оплатить Арендодателю штраф в размере </w:t>
      </w:r>
      <w:r w:rsidRPr="00671BAF">
        <w:rPr>
          <w:rFonts w:ascii="Times New Roman" w:hAnsi="Times New Roman" w:cs="Times New Roman"/>
          <w:sz w:val="28"/>
          <w:szCs w:val="28"/>
        </w:rPr>
        <w:t>10% от общей суммы Договора.</w:t>
      </w:r>
    </w:p>
    <w:p w:rsidR="00232B23" w:rsidRPr="00AC09FE" w:rsidRDefault="00232B23" w:rsidP="00232B23">
      <w:pPr>
        <w:numPr>
          <w:ilvl w:val="0"/>
          <w:numId w:val="10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center"/>
        <w:rPr>
          <w:rFonts w:ascii="Times New Roman" w:eastAsia="Calibri" w:hAnsi="Times New Roman" w:cs="Times New Roman"/>
          <w:b/>
          <w:bCs/>
          <w:color w:val="000000"/>
          <w:spacing w:val="-1"/>
          <w:sz w:val="28"/>
          <w:szCs w:val="28"/>
          <w:lang w:val="kk-KZ" w:eastAsia="ru-RU"/>
        </w:rPr>
      </w:pPr>
      <w:r w:rsidRPr="00AC09FE">
        <w:rPr>
          <w:rFonts w:ascii="Times New Roman" w:eastAsia="Calibri" w:hAnsi="Times New Roman" w:cs="Times New Roman"/>
          <w:b/>
          <w:bCs/>
          <w:color w:val="000000"/>
          <w:spacing w:val="-1"/>
          <w:sz w:val="28"/>
          <w:szCs w:val="28"/>
          <w:lang w:eastAsia="ru-RU"/>
        </w:rPr>
        <w:t>КОНФИДЕНЦИАЛЬНОСТЬ</w:t>
      </w:r>
    </w:p>
    <w:p w:rsidR="00232B23" w:rsidRPr="00AC09FE" w:rsidRDefault="00232B23" w:rsidP="00232B23">
      <w:pPr>
        <w:numPr>
          <w:ilvl w:val="1"/>
          <w:numId w:val="10"/>
        </w:numPr>
        <w:tabs>
          <w:tab w:val="left" w:pos="284"/>
          <w:tab w:val="left" w:pos="426"/>
          <w:tab w:val="left" w:pos="567"/>
          <w:tab w:val="left" w:pos="1440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t xml:space="preserve"> Стороны соглашаются добросовестно обеспечивать конфиденциальность информации, ставшей им известной в ходе выполнения обязательств по Договору, без необходимости не разглашать и не передавать третьим лицам любую информацию, касающуюся предмета настоящего Договора или иной деятельности Сторон, если она предварительно не известна третьему лицу и к ней нет свободного доступа на законном основании, за исключением случаев, когда это сделано с письменного согласия одной из Сторон, либо перечень сведений разрешенных к разглашению, определен специальным письменным соглашением Сторон.</w:t>
      </w:r>
    </w:p>
    <w:p w:rsidR="00232B23" w:rsidRPr="00AC09FE" w:rsidRDefault="00232B23" w:rsidP="00232B23">
      <w:pPr>
        <w:numPr>
          <w:ilvl w:val="1"/>
          <w:numId w:val="10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Конфиденциальная информация включает в себя:</w:t>
      </w:r>
    </w:p>
    <w:p w:rsidR="00232B23" w:rsidRPr="00AC09FE" w:rsidRDefault="00232B23" w:rsidP="00232B23">
      <w:pPr>
        <w:numPr>
          <w:ilvl w:val="0"/>
          <w:numId w:val="12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>обстоятельства, имеющие отношение к финансовой либо хозяйственной деятельности Сторон;</w:t>
      </w:r>
    </w:p>
    <w:p w:rsidR="00232B23" w:rsidRPr="00AC09FE" w:rsidRDefault="00232B23" w:rsidP="00232B23">
      <w:pPr>
        <w:numPr>
          <w:ilvl w:val="0"/>
          <w:numId w:val="12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>данные о Сторонах и их должностных лицах, причастных к исполнению настоящего Договора, включая их личные данные (фамилии, адреса, контактные данные и т.п.);</w:t>
      </w:r>
    </w:p>
    <w:p w:rsidR="00232B23" w:rsidRPr="00AC09FE" w:rsidRDefault="00232B23" w:rsidP="00232B23">
      <w:pPr>
        <w:numPr>
          <w:ilvl w:val="0"/>
          <w:numId w:val="12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>сведения о причастных к предмету настоящего Договора третьих лицах, включая имена и другие личные данные их должностных лиц;</w:t>
      </w:r>
    </w:p>
    <w:p w:rsidR="00232B23" w:rsidRPr="00AC09FE" w:rsidRDefault="00232B23" w:rsidP="00232B23">
      <w:pPr>
        <w:numPr>
          <w:ilvl w:val="0"/>
          <w:numId w:val="12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>условия настоящего Договора, а равно и любая информация, полученная в ходе выполнения Договора;</w:t>
      </w:r>
    </w:p>
    <w:p w:rsidR="00232B23" w:rsidRPr="00AC09FE" w:rsidRDefault="00232B23" w:rsidP="00232B23">
      <w:pPr>
        <w:numPr>
          <w:ilvl w:val="0"/>
          <w:numId w:val="12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>любую иную информацию, признанную Сторонами конфиденциальной в ходе исполнения настоящего Договора.</w:t>
      </w:r>
    </w:p>
    <w:p w:rsidR="00232B23" w:rsidRPr="00AC09FE" w:rsidRDefault="00232B23" w:rsidP="00232B23">
      <w:pPr>
        <w:numPr>
          <w:ilvl w:val="1"/>
          <w:numId w:val="10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sz w:val="28"/>
          <w:szCs w:val="28"/>
          <w:lang w:val="kk-KZ" w:eastAsia="ru-RU"/>
        </w:rPr>
        <w:t xml:space="preserve"> Арендатор</w:t>
      </w: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соглаша</w:t>
      </w:r>
      <w:r w:rsidRPr="00AC09FE">
        <w:rPr>
          <w:rFonts w:ascii="Times New Roman" w:eastAsia="Calibri" w:hAnsi="Times New Roman" w:cs="Times New Roman"/>
          <w:sz w:val="28"/>
          <w:szCs w:val="28"/>
          <w:lang w:val="kk-KZ" w:eastAsia="ru-RU"/>
        </w:rPr>
        <w:t>е</w:t>
      </w: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>тся, что Арендодатель имеет право раскрывать АО «Самрук-</w:t>
      </w:r>
      <w:r w:rsidRPr="00AC09FE">
        <w:rPr>
          <w:rFonts w:ascii="Times New Roman" w:eastAsia="Calibri" w:hAnsi="Times New Roman" w:cs="Times New Roman"/>
          <w:sz w:val="28"/>
          <w:szCs w:val="28"/>
          <w:lang w:val="kk-KZ" w:eastAsia="ru-RU"/>
        </w:rPr>
        <w:t>Қ</w:t>
      </w: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>азына» информацию по Договору, включая, но не ограничиваясь, информацию о реквизитах и деталях платежа, путем направления обслуживающими Арендодателя банками</w:t>
      </w:r>
      <w:r w:rsidRPr="00AC09FE">
        <w:rPr>
          <w:rFonts w:ascii="Times New Roman" w:eastAsia="Calibri" w:hAnsi="Times New Roman" w:cs="Times New Roman"/>
          <w:sz w:val="28"/>
          <w:szCs w:val="28"/>
          <w:lang w:val="kk-KZ" w:eastAsia="ru-RU"/>
        </w:rPr>
        <w:t>-контрагентами</w:t>
      </w: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выписок </w:t>
      </w:r>
      <w:r w:rsidRPr="00AC09FE">
        <w:rPr>
          <w:rFonts w:ascii="Times New Roman" w:eastAsia="Calibri" w:hAnsi="Times New Roman" w:cs="Times New Roman"/>
          <w:sz w:val="28"/>
          <w:szCs w:val="28"/>
          <w:lang w:val="kk-KZ" w:eastAsia="ru-RU"/>
        </w:rPr>
        <w:t>через</w:t>
      </w: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защищенный канал передачи данных в информационно-аналитическую систему АО «Самрук-</w:t>
      </w:r>
      <w:r w:rsidRPr="00AC09FE">
        <w:rPr>
          <w:rFonts w:ascii="Times New Roman" w:eastAsia="Calibri" w:hAnsi="Times New Roman" w:cs="Times New Roman"/>
          <w:sz w:val="28"/>
          <w:szCs w:val="28"/>
          <w:lang w:val="kk-KZ" w:eastAsia="ru-RU"/>
        </w:rPr>
        <w:t>Қ</w:t>
      </w: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>азына» с использованием требуемых протоколов каналов связи.</w:t>
      </w:r>
    </w:p>
    <w:p w:rsidR="00232B23" w:rsidRPr="00AC09FE" w:rsidRDefault="00232B23" w:rsidP="00232B23">
      <w:pPr>
        <w:numPr>
          <w:ilvl w:val="1"/>
          <w:numId w:val="10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Положения настоящей статьи налагают обязанности по неразглашению </w:t>
      </w:r>
      <w:r w:rsidRPr="00AC09FE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t>конфиденциальной</w:t>
      </w: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информации на каждую из Сторон, а равно на всех лиц, являющихся штатным и внештатным персоналом Сторон и любых других лиц, имеющих доступ к таким сведениям и информации, в том числе и после прекращения с ними трудовых и иных договорных правоотношений. </w:t>
      </w:r>
    </w:p>
    <w:p w:rsidR="00232B23" w:rsidRPr="00AC09FE" w:rsidRDefault="00232B23" w:rsidP="00232B23">
      <w:pPr>
        <w:numPr>
          <w:ilvl w:val="1"/>
          <w:numId w:val="10"/>
        </w:numPr>
        <w:tabs>
          <w:tab w:val="left" w:pos="284"/>
          <w:tab w:val="left" w:pos="426"/>
          <w:tab w:val="left" w:pos="567"/>
          <w:tab w:val="left" w:pos="1440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Стороны несут ответственность друг перед другом за ущерб, нанесенный другой Стороне в результате неправомерного раскрытия конфиденциальной информации. Положения об ответственности не распространяются на случаи, когда сведения либо информация на дату подписания настоящего Договора, либо в период его действия были или стали широко известны не по вине Сторон.</w:t>
      </w:r>
    </w:p>
    <w:p w:rsidR="00232B23" w:rsidRPr="00AC09FE" w:rsidRDefault="00232B23" w:rsidP="00232B23">
      <w:pPr>
        <w:numPr>
          <w:ilvl w:val="1"/>
          <w:numId w:val="10"/>
        </w:numPr>
        <w:tabs>
          <w:tab w:val="left" w:pos="284"/>
          <w:tab w:val="left" w:pos="426"/>
          <w:tab w:val="left" w:pos="567"/>
          <w:tab w:val="left" w:pos="1440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  <w:lang w:val="kk-KZ" w:eastAsia="ru-RU"/>
        </w:rPr>
      </w:pP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Положения настоящей статьи не распространяются на случаи судебного рассмотрения споров, относящихся к предмету Договора, в интересах их практического разрешения или в случаях, в которых такое разглашение предписывается законодательством Республики Казахстан по требованию уполномоченных на то государственных органов.</w:t>
      </w:r>
    </w:p>
    <w:p w:rsidR="00232B23" w:rsidRPr="00AC09FE" w:rsidRDefault="00232B23" w:rsidP="00232B23">
      <w:pPr>
        <w:numPr>
          <w:ilvl w:val="1"/>
          <w:numId w:val="10"/>
        </w:numPr>
        <w:tabs>
          <w:tab w:val="left" w:pos="284"/>
          <w:tab w:val="left" w:pos="426"/>
          <w:tab w:val="left" w:pos="567"/>
          <w:tab w:val="left" w:pos="1440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  <w:lang w:val="kk-KZ" w:eastAsia="ru-RU"/>
        </w:rPr>
      </w:pPr>
      <w:r w:rsidRPr="00AC09FE">
        <w:rPr>
          <w:rFonts w:ascii="Times New Roman" w:eastAsia="Calibri" w:hAnsi="Times New Roman" w:cs="Times New Roman"/>
          <w:sz w:val="28"/>
          <w:szCs w:val="28"/>
          <w:lang w:val="kk-KZ" w:eastAsia="ru-RU"/>
        </w:rPr>
        <w:t xml:space="preserve">Стороны обязуются не допускать распространения любой информации, наносящей ущерб репутации и коммерческим интересам другой Стороны. </w:t>
      </w:r>
    </w:p>
    <w:p w:rsidR="00232B23" w:rsidRPr="00AC09FE" w:rsidRDefault="00232B23" w:rsidP="00232B23">
      <w:pPr>
        <w:numPr>
          <w:ilvl w:val="1"/>
          <w:numId w:val="10"/>
        </w:numPr>
        <w:tabs>
          <w:tab w:val="left" w:pos="284"/>
          <w:tab w:val="left" w:pos="426"/>
          <w:tab w:val="left" w:pos="567"/>
          <w:tab w:val="left" w:pos="1440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  <w:lang w:val="kk-KZ" w:eastAsia="ru-RU"/>
        </w:rPr>
      </w:pPr>
      <w:r w:rsidRPr="00AC09FE">
        <w:rPr>
          <w:rFonts w:ascii="Times New Roman" w:eastAsia="Calibri" w:hAnsi="Times New Roman" w:cs="Times New Roman"/>
          <w:sz w:val="28"/>
          <w:szCs w:val="28"/>
          <w:lang w:val="kk-KZ" w:eastAsia="ru-RU"/>
        </w:rPr>
        <w:t xml:space="preserve">Стороны должны гарантировать друг другу, что вся полученная Конфиденциальная информация будет использоваться только для решения поставленных Сторонами взаимных целей и задач и никак иначе. </w:t>
      </w:r>
    </w:p>
    <w:p w:rsidR="00232B23" w:rsidRPr="005A021B" w:rsidRDefault="00232B23" w:rsidP="00232B23">
      <w:pPr>
        <w:numPr>
          <w:ilvl w:val="1"/>
          <w:numId w:val="10"/>
        </w:numPr>
        <w:tabs>
          <w:tab w:val="left" w:pos="284"/>
          <w:tab w:val="left" w:pos="426"/>
          <w:tab w:val="left" w:pos="567"/>
          <w:tab w:val="left" w:pos="1440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  <w:lang w:val="kk-KZ" w:eastAsia="ru-RU"/>
        </w:rPr>
      </w:pPr>
      <w:r w:rsidRPr="00AC09FE">
        <w:rPr>
          <w:rFonts w:ascii="Times New Roman" w:eastAsia="Calibri" w:hAnsi="Times New Roman" w:cs="Times New Roman"/>
          <w:sz w:val="28"/>
          <w:szCs w:val="28"/>
          <w:lang w:val="kk-KZ" w:eastAsia="ru-RU"/>
        </w:rPr>
        <w:t>Стороны должны в обязательном порядке ставить друг друга в известность в случае возникновения интереса к переданной Конфиденциальной информации со стороны третьих лиц.</w:t>
      </w:r>
    </w:p>
    <w:p w:rsidR="00232B23" w:rsidRPr="00AC09FE" w:rsidRDefault="00232B23" w:rsidP="00232B23">
      <w:pPr>
        <w:numPr>
          <w:ilvl w:val="0"/>
          <w:numId w:val="10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x-none" w:eastAsia="x-none"/>
        </w:rPr>
      </w:pPr>
      <w:r w:rsidRPr="00AC09F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x-none" w:eastAsia="x-none"/>
        </w:rPr>
        <w:t>ФОРС-МАЖОР</w:t>
      </w:r>
    </w:p>
    <w:p w:rsidR="00232B23" w:rsidRPr="00AC09FE" w:rsidRDefault="00232B23" w:rsidP="00232B23">
      <w:pPr>
        <w:numPr>
          <w:ilvl w:val="1"/>
          <w:numId w:val="10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Стороны освобождаются от ответственности за полное или частичное неисполнение обязательств по Договору, если оно явилось следствием обстоятельств непреодолимой силы, а именно - пожара, наводнения, землетрясения, постановлений Правительства РК и местных органов власти и если эти обстоятельства непосредственно повлияли на исполнение Договора. Если эти обстоятельства будут продолжаться более трех месяцев, то каждая из Сторон вправе расторгнуть Договор в одностороннем порядке, путем направления соответствующего уведомления другой Стороне, не менее чем за 10 (десять) рабочих дней до даты расторжения. </w:t>
      </w:r>
    </w:p>
    <w:p w:rsidR="00232B23" w:rsidRPr="005A021B" w:rsidRDefault="00232B23" w:rsidP="00232B23">
      <w:pPr>
        <w:numPr>
          <w:ilvl w:val="1"/>
          <w:numId w:val="10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C09FE">
        <w:rPr>
          <w:rFonts w:ascii="Times New Roman" w:eastAsia="Calibri" w:hAnsi="Times New Roman" w:cs="Times New Roman"/>
          <w:color w:val="000000"/>
          <w:sz w:val="28"/>
          <w:szCs w:val="28"/>
          <w:lang w:val="kk-KZ" w:eastAsia="ru-RU"/>
        </w:rPr>
        <w:t>Срок исполнения обязательств по Договору отодвигается соразмерно времени, в течение которого действовали обстоятельства непреодолимой силы, а также последствия, вызванные этими обстоятельствами. Любая из Сторон при возникновении обстоятельств непреодолимой силы обязана в течение 5 (пяти) календарных дней</w:t>
      </w:r>
      <w:r w:rsidRPr="00AC09FE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C09FE">
        <w:rPr>
          <w:rFonts w:ascii="Times New Roman" w:eastAsia="Calibri" w:hAnsi="Times New Roman" w:cs="Times New Roman"/>
          <w:color w:val="000000"/>
          <w:sz w:val="28"/>
          <w:szCs w:val="28"/>
          <w:lang w:val="kk-KZ" w:eastAsia="ru-RU"/>
        </w:rPr>
        <w:t>с момента их возникновения информировать другую Сторону о наступлении этих обстоятельств в письменном виде. Данные обстоятельства должны быть потверждены документом уполномоченного государственного органа – Торгово – промышленной палатой Республики Казахстан. Не уведомление или несвоевременное уведомление лишает Сторону права ссылаться на любое выуказанное обстоятельство как на основание, освобождающее от ответственности за неисполнение обязательства.</w:t>
      </w:r>
    </w:p>
    <w:p w:rsidR="00232B23" w:rsidRPr="00AC09FE" w:rsidRDefault="00232B23" w:rsidP="00232B23">
      <w:pPr>
        <w:numPr>
          <w:ilvl w:val="0"/>
          <w:numId w:val="10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КОРРЕСПОНДЕНЦИЯ</w:t>
      </w:r>
    </w:p>
    <w:p w:rsidR="00232B23" w:rsidRPr="00AC09FE" w:rsidRDefault="00232B23" w:rsidP="00232B23">
      <w:pPr>
        <w:numPr>
          <w:ilvl w:val="1"/>
          <w:numId w:val="10"/>
        </w:numPr>
        <w:tabs>
          <w:tab w:val="left" w:pos="284"/>
          <w:tab w:val="left" w:pos="426"/>
          <w:tab w:val="left" w:pos="567"/>
          <w:tab w:val="left" w:pos="113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Если по условиям Договора необходимо вести какую-либо переписку, представлять или выпускать уведомления, инструкции, согласия, утверждения, сертификаты или какие-либо решения и, если не оговорено иным образом, то такой вид переписки осуществляется в письменной форме без необоснованных задержек. </w:t>
      </w:r>
    </w:p>
    <w:p w:rsidR="00232B23" w:rsidRPr="00AC09FE" w:rsidRDefault="00232B23" w:rsidP="00232B23">
      <w:pPr>
        <w:numPr>
          <w:ilvl w:val="1"/>
          <w:numId w:val="10"/>
        </w:numPr>
        <w:tabs>
          <w:tab w:val="left" w:pos="284"/>
          <w:tab w:val="left" w:pos="426"/>
          <w:tab w:val="left" w:pos="567"/>
          <w:tab w:val="left" w:pos="113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 документы по переписке согласно или в связи с настоящим Договором должны иметь реквизиты Сторон с номером Договора.</w:t>
      </w:r>
    </w:p>
    <w:p w:rsidR="00232B23" w:rsidRPr="00AC09FE" w:rsidRDefault="00232B23" w:rsidP="00232B23">
      <w:pPr>
        <w:numPr>
          <w:ilvl w:val="1"/>
          <w:numId w:val="10"/>
        </w:numPr>
        <w:tabs>
          <w:tab w:val="left" w:pos="284"/>
          <w:tab w:val="left" w:pos="426"/>
          <w:tab w:val="left" w:pos="567"/>
          <w:tab w:val="left" w:pos="113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Любое уведомление или сообщение, необходимое согласно настоящему Договору, оформляется в письменном виде и, если иное не предусмотрено Договором может направляться: (1) на зарегистрированный почтовый адрес; или посредством (2) услуги личной или курьерской доставки; или (3) передачи факсимильного сообщения по адресам или номерам, указанным в Договоре, с последующим предоставлением оригинала в течении трех рабочих дней. Любое сообщение, отправленное курьерской почтой, телексом, телеграммой или факсом считается (при отсутствии подтверждения более раннего получения) доставленным в момент самой передачи. Уведомление, отправленное заказным (авиа) письмом считается доставленным при условии наличия штампа почтового отделения или курьерской службы, подтверждающего доставку почты.</w:t>
      </w:r>
    </w:p>
    <w:p w:rsidR="00232B23" w:rsidRPr="00AC09FE" w:rsidRDefault="00232B23" w:rsidP="00232B23">
      <w:pPr>
        <w:numPr>
          <w:ilvl w:val="1"/>
          <w:numId w:val="10"/>
        </w:numPr>
        <w:tabs>
          <w:tab w:val="left" w:pos="284"/>
          <w:tab w:val="left" w:pos="426"/>
          <w:tab w:val="left" w:pos="567"/>
          <w:tab w:val="left" w:pos="113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целях управления и координирования обязательств Сторон на период действия настоящего Договора, Стороны вправе назначить своего представителя, который обладает необходимыми полномочиями действовать от имени соответствующей Стороны при получении указаний и осуществлении контроля за исполнением обязательств по настоящему Договору. При этом Сторона письменно уведомляет другую Сторону о своем представителе и контактных данных представителя (адрес, номер контактного и мобильного телефона, е-mail). В случае назначения представителя стороны, все документы пересылаются данному представителю Стороны и во всех случаях, когда таковые не имеют сопроводительного письма, они должны быть подтверждены передаточным документом.</w:t>
      </w:r>
    </w:p>
    <w:p w:rsidR="00232B23" w:rsidRPr="005A021B" w:rsidRDefault="00232B23" w:rsidP="00232B23">
      <w:pPr>
        <w:numPr>
          <w:ilvl w:val="1"/>
          <w:numId w:val="10"/>
        </w:numPr>
        <w:tabs>
          <w:tab w:val="left" w:pos="284"/>
          <w:tab w:val="left" w:pos="426"/>
          <w:tab w:val="left" w:pos="567"/>
          <w:tab w:val="left" w:pos="113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случае назначения представителя стороны, Сторона обязана письменно уведомить другую Сторону о любых заменах своего представителя и/или контактных данных представителя не менее, чем за 10 (десять) дней до даты вступления в силу такой замены.</w:t>
      </w:r>
    </w:p>
    <w:p w:rsidR="00232B23" w:rsidRPr="00AC09FE" w:rsidRDefault="00232B23" w:rsidP="00232B23">
      <w:pPr>
        <w:numPr>
          <w:ilvl w:val="0"/>
          <w:numId w:val="10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center"/>
        <w:rPr>
          <w:rFonts w:ascii="Times New Roman" w:eastAsia="Calibri" w:hAnsi="Times New Roman" w:cs="Times New Roman"/>
          <w:b/>
          <w:bCs/>
          <w:spacing w:val="-2"/>
          <w:sz w:val="28"/>
          <w:szCs w:val="28"/>
          <w:lang w:val="kk-KZ" w:eastAsia="ru-RU"/>
        </w:rPr>
      </w:pPr>
      <w:r w:rsidRPr="00AC09FE">
        <w:rPr>
          <w:rFonts w:ascii="Times New Roman" w:eastAsia="Calibri" w:hAnsi="Times New Roman" w:cs="Times New Roman"/>
          <w:b/>
          <w:bCs/>
          <w:spacing w:val="-2"/>
          <w:sz w:val="28"/>
          <w:szCs w:val="28"/>
          <w:lang w:eastAsia="ru-RU"/>
        </w:rPr>
        <w:t>ПОРЯДОК РАЗРЕШЕНИЯ СПОРОВ</w:t>
      </w:r>
    </w:p>
    <w:p w:rsidR="00232B23" w:rsidRPr="00AC09FE" w:rsidRDefault="00232B23" w:rsidP="00232B23">
      <w:pPr>
        <w:numPr>
          <w:ilvl w:val="1"/>
          <w:numId w:val="10"/>
        </w:numPr>
        <w:tabs>
          <w:tab w:val="left" w:pos="284"/>
          <w:tab w:val="left" w:pos="426"/>
          <w:tab w:val="left" w:pos="567"/>
          <w:tab w:val="left" w:pos="1134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pacing w:val="-1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</w:t>
      </w:r>
      <w:r w:rsidRPr="00AC09FE">
        <w:rPr>
          <w:rFonts w:ascii="Times New Roman" w:eastAsia="Calibri" w:hAnsi="Times New Roman" w:cs="Times New Roman"/>
          <w:spacing w:val="-1"/>
          <w:sz w:val="28"/>
          <w:szCs w:val="28"/>
          <w:lang w:eastAsia="ru-RU"/>
        </w:rPr>
        <w:t>В случае возникновения любых споров или разногласий между Сторонами по выполнению условий Договора, Стороны будут стремиться разрешить их путем переговоров в порядке, установленном настоящим Договором.</w:t>
      </w:r>
    </w:p>
    <w:p w:rsidR="00232B23" w:rsidRPr="00AC09FE" w:rsidRDefault="00232B23" w:rsidP="00232B23">
      <w:pPr>
        <w:pStyle w:val="a8"/>
        <w:numPr>
          <w:ilvl w:val="1"/>
          <w:numId w:val="10"/>
        </w:numPr>
        <w:tabs>
          <w:tab w:val="left" w:pos="284"/>
          <w:tab w:val="left" w:pos="426"/>
          <w:tab w:val="left" w:pos="567"/>
          <w:tab w:val="left" w:pos="1134"/>
        </w:tabs>
        <w:spacing w:after="0" w:line="240" w:lineRule="auto"/>
        <w:ind w:left="0" w:firstLine="0"/>
        <w:contextualSpacing w:val="0"/>
        <w:jc w:val="both"/>
        <w:rPr>
          <w:rFonts w:ascii="Times New Roman" w:eastAsia="Calibri" w:hAnsi="Times New Roman" w:cs="Times New Roman"/>
          <w:spacing w:val="-1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spacing w:val="-1"/>
          <w:sz w:val="28"/>
          <w:szCs w:val="28"/>
          <w:lang w:eastAsia="ru-RU"/>
        </w:rPr>
        <w:t>Сторона, инициирующая спорный вопрос или претензию должна в порядке досудебного урегулирования направить другой Стороне претензию, которая должна содержать следующую информацию:</w:t>
      </w:r>
    </w:p>
    <w:p w:rsidR="00232B23" w:rsidRPr="00AC09FE" w:rsidRDefault="00232B23" w:rsidP="00232B23">
      <w:pPr>
        <w:pStyle w:val="a8"/>
        <w:tabs>
          <w:tab w:val="left" w:pos="284"/>
          <w:tab w:val="left" w:pos="426"/>
          <w:tab w:val="left" w:pos="567"/>
          <w:tab w:val="left" w:pos="1134"/>
        </w:tabs>
        <w:spacing w:after="0" w:line="240" w:lineRule="auto"/>
        <w:ind w:left="0"/>
        <w:contextualSpacing w:val="0"/>
        <w:jc w:val="both"/>
        <w:rPr>
          <w:rFonts w:ascii="Times New Roman" w:eastAsia="Calibri" w:hAnsi="Times New Roman" w:cs="Times New Roman"/>
          <w:spacing w:val="-1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spacing w:val="-1"/>
          <w:sz w:val="28"/>
          <w:szCs w:val="28"/>
          <w:lang w:eastAsia="ru-RU"/>
        </w:rPr>
        <w:t>-  Четкое указание фактов, на которых базируется претензия;</w:t>
      </w:r>
    </w:p>
    <w:p w:rsidR="00232B23" w:rsidRPr="00AC09FE" w:rsidRDefault="00232B23" w:rsidP="00232B23">
      <w:pPr>
        <w:pStyle w:val="a8"/>
        <w:tabs>
          <w:tab w:val="left" w:pos="284"/>
          <w:tab w:val="left" w:pos="426"/>
          <w:tab w:val="left" w:pos="567"/>
          <w:tab w:val="left" w:pos="1134"/>
        </w:tabs>
        <w:spacing w:after="0" w:line="240" w:lineRule="auto"/>
        <w:ind w:left="0"/>
        <w:contextualSpacing w:val="0"/>
        <w:jc w:val="both"/>
        <w:rPr>
          <w:rFonts w:ascii="Times New Roman" w:eastAsia="Calibri" w:hAnsi="Times New Roman" w:cs="Times New Roman"/>
          <w:spacing w:val="-1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spacing w:val="-1"/>
          <w:sz w:val="28"/>
          <w:szCs w:val="28"/>
          <w:lang w:eastAsia="ru-RU"/>
        </w:rPr>
        <w:t>- Основание для спорного вопроса с указанием основных договорных условий и положений закона;</w:t>
      </w:r>
    </w:p>
    <w:p w:rsidR="00232B23" w:rsidRPr="00AC09FE" w:rsidRDefault="00232B23" w:rsidP="00232B23">
      <w:pPr>
        <w:pStyle w:val="a8"/>
        <w:tabs>
          <w:tab w:val="left" w:pos="284"/>
          <w:tab w:val="left" w:pos="426"/>
          <w:tab w:val="left" w:pos="567"/>
          <w:tab w:val="left" w:pos="1134"/>
        </w:tabs>
        <w:spacing w:after="0" w:line="240" w:lineRule="auto"/>
        <w:ind w:left="0"/>
        <w:contextualSpacing w:val="0"/>
        <w:jc w:val="both"/>
        <w:rPr>
          <w:rFonts w:ascii="Times New Roman" w:eastAsia="Calibri" w:hAnsi="Times New Roman" w:cs="Times New Roman"/>
          <w:spacing w:val="-1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spacing w:val="-1"/>
          <w:sz w:val="28"/>
          <w:szCs w:val="28"/>
          <w:lang w:eastAsia="ru-RU"/>
        </w:rPr>
        <w:t>-  Характер удовлетворения требования.</w:t>
      </w:r>
    </w:p>
    <w:p w:rsidR="00232B23" w:rsidRPr="00AC09FE" w:rsidRDefault="00232B23" w:rsidP="00232B23">
      <w:pPr>
        <w:pStyle w:val="a8"/>
        <w:tabs>
          <w:tab w:val="left" w:pos="284"/>
          <w:tab w:val="left" w:pos="426"/>
          <w:tab w:val="left" w:pos="567"/>
          <w:tab w:val="left" w:pos="1134"/>
        </w:tabs>
        <w:spacing w:after="0" w:line="240" w:lineRule="auto"/>
        <w:ind w:left="0"/>
        <w:contextualSpacing w:val="0"/>
        <w:jc w:val="both"/>
        <w:rPr>
          <w:rFonts w:ascii="Times New Roman" w:eastAsia="Calibri" w:hAnsi="Times New Roman" w:cs="Times New Roman"/>
          <w:spacing w:val="-1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spacing w:val="-1"/>
          <w:sz w:val="28"/>
          <w:szCs w:val="28"/>
          <w:lang w:eastAsia="ru-RU"/>
        </w:rPr>
        <w:t>- В течение 7 (семи) календарных дней после получения претензии Сторона, получившая претензию должна в письменном виде сообщить другой Стороне результаты рассмотрения претензии.</w:t>
      </w:r>
    </w:p>
    <w:p w:rsidR="00232B23" w:rsidRPr="00AC09FE" w:rsidRDefault="00232B23" w:rsidP="00232B23">
      <w:pPr>
        <w:pStyle w:val="a8"/>
        <w:numPr>
          <w:ilvl w:val="1"/>
          <w:numId w:val="10"/>
        </w:numPr>
        <w:tabs>
          <w:tab w:val="left" w:pos="284"/>
          <w:tab w:val="left" w:pos="426"/>
          <w:tab w:val="left" w:pos="567"/>
          <w:tab w:val="left" w:pos="1134"/>
        </w:tabs>
        <w:spacing w:after="0" w:line="240" w:lineRule="auto"/>
        <w:ind w:left="0" w:firstLine="0"/>
        <w:contextualSpacing w:val="0"/>
        <w:jc w:val="both"/>
        <w:rPr>
          <w:rFonts w:ascii="Times New Roman" w:eastAsia="Calibri" w:hAnsi="Times New Roman" w:cs="Times New Roman"/>
          <w:spacing w:val="-1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spacing w:val="-1"/>
          <w:sz w:val="28"/>
          <w:szCs w:val="28"/>
          <w:lang w:eastAsia="ru-RU"/>
        </w:rPr>
        <w:t xml:space="preserve"> При отсутствии ответа на направленную претензию, а также в случае невозможности разрешения разногласия или спора путем переговоров в течение 15 (пятнадцати) календарных дней со дня направления претензии, все разногласия и споры могут быть разрешены в судебном порядке по месту нахождения Заказчика в соответствии с законодательством Республики Казахстан.</w:t>
      </w:r>
    </w:p>
    <w:p w:rsidR="00232B23" w:rsidRPr="00AC09FE" w:rsidRDefault="00232B23" w:rsidP="00232B23">
      <w:pPr>
        <w:numPr>
          <w:ilvl w:val="1"/>
          <w:numId w:val="10"/>
        </w:numPr>
        <w:tabs>
          <w:tab w:val="left" w:pos="284"/>
          <w:tab w:val="left" w:pos="426"/>
          <w:tab w:val="left" w:pos="567"/>
          <w:tab w:val="left" w:pos="1134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pacing w:val="-11"/>
          <w:sz w:val="28"/>
          <w:szCs w:val="28"/>
        </w:rPr>
      </w:pP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Если в течение 21 (двадцати одного) рабочего дня после начала таких переговоров </w:t>
      </w:r>
      <w:r w:rsidRPr="00AC09FE">
        <w:rPr>
          <w:rFonts w:ascii="Times New Roman" w:eastAsia="Calibri" w:hAnsi="Times New Roman" w:cs="Times New Roman"/>
          <w:spacing w:val="-1"/>
          <w:sz w:val="28"/>
          <w:szCs w:val="28"/>
          <w:lang w:eastAsia="ru-RU"/>
        </w:rPr>
        <w:t xml:space="preserve">Стороны не смогут разрешить спор по Договору, любая из Сторон может </w:t>
      </w: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>потребовать решения этого вопроса в судебном порядке в соответствии с законодательством Республики Казахстан по месту нахождения Арендодателя. Все вопросы, не урегулированные настоящим Договором, регулируются законодательством Республики Казахстан.</w:t>
      </w:r>
    </w:p>
    <w:p w:rsidR="00232B23" w:rsidRPr="00AC09FE" w:rsidRDefault="00232B23" w:rsidP="00232B23">
      <w:pPr>
        <w:tabs>
          <w:tab w:val="left" w:pos="284"/>
          <w:tab w:val="left" w:pos="426"/>
          <w:tab w:val="left" w:pos="567"/>
          <w:tab w:val="left" w:pos="127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kk-KZ" w:eastAsia="ru-RU"/>
        </w:rPr>
      </w:pPr>
      <w:r w:rsidRPr="00AC09FE">
        <w:rPr>
          <w:rFonts w:ascii="Times New Roman" w:eastAsia="Calibri" w:hAnsi="Times New Roman" w:cs="Times New Roman"/>
          <w:sz w:val="28"/>
          <w:szCs w:val="28"/>
          <w:lang w:val="kk-KZ" w:eastAsia="ru-RU"/>
        </w:rPr>
        <w:t>Любая договоренность между Сторонами, влекущая за собой новые обстоятельства, не предусмотренные Договором, считается действительной, если она подтверждена Сторонами в письменной форме и подписана Сторонами в виде дополнительного соглашения к Договору.</w:t>
      </w:r>
    </w:p>
    <w:p w:rsidR="00232B23" w:rsidRPr="00AC09FE" w:rsidRDefault="00232B23" w:rsidP="00232B23">
      <w:pPr>
        <w:numPr>
          <w:ilvl w:val="0"/>
          <w:numId w:val="10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center"/>
        <w:rPr>
          <w:rFonts w:ascii="Times New Roman" w:eastAsia="Calibri" w:hAnsi="Times New Roman" w:cs="Times New Roman"/>
          <w:b/>
          <w:sz w:val="28"/>
          <w:szCs w:val="28"/>
          <w:lang w:val="kk-KZ" w:eastAsia="ru-RU"/>
        </w:rPr>
      </w:pPr>
      <w:r w:rsidRPr="00AC09FE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С</w:t>
      </w:r>
      <w:r w:rsidRPr="00AC09FE">
        <w:rPr>
          <w:rFonts w:ascii="Times New Roman" w:eastAsia="Calibri" w:hAnsi="Times New Roman" w:cs="Times New Roman"/>
          <w:b/>
          <w:sz w:val="28"/>
          <w:szCs w:val="28"/>
          <w:lang w:val="kk-KZ" w:eastAsia="ru-RU"/>
        </w:rPr>
        <w:t>РОК ДЕЙСТВИЯ И ПОРЯДОК РАСТОРЖЕНИЯ ДОГОВОРА</w:t>
      </w:r>
    </w:p>
    <w:p w:rsidR="00232B23" w:rsidRPr="00AC09FE" w:rsidRDefault="00232B23" w:rsidP="007A1CDB">
      <w:pPr>
        <w:numPr>
          <w:ilvl w:val="1"/>
          <w:numId w:val="10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7A1CDB" w:rsidRPr="007A1CDB">
        <w:rPr>
          <w:rFonts w:ascii="Times New Roman" w:eastAsia="Calibri" w:hAnsi="Times New Roman" w:cs="Times New Roman"/>
          <w:sz w:val="28"/>
          <w:szCs w:val="28"/>
          <w:lang w:eastAsia="ru-RU"/>
        </w:rPr>
        <w:t>Настоящий Договор вступает в силу с даты его подписания уполномоченными лицами Сторон и действует до полного исполнения обязательств, а в части взаиморасчетов до их полного завершения</w:t>
      </w: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232B23" w:rsidRPr="00AC09FE" w:rsidRDefault="00232B23" w:rsidP="00232B23">
      <w:pPr>
        <w:numPr>
          <w:ilvl w:val="1"/>
          <w:numId w:val="10"/>
        </w:numPr>
        <w:tabs>
          <w:tab w:val="left" w:pos="284"/>
          <w:tab w:val="left" w:pos="426"/>
          <w:tab w:val="left" w:pos="567"/>
          <w:tab w:val="left" w:pos="896"/>
          <w:tab w:val="left" w:pos="1134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Настоящий Договор, может быть, расторгнут по взаимному соглашению Сторон. </w:t>
      </w:r>
      <w:r w:rsidRPr="00AC09FE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В случае расторжения Договора</w:t>
      </w: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по взаимному соглашению Сторон</w:t>
      </w:r>
      <w:r w:rsidRPr="00AC09FE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, между Сторонами составляется соглашение о расторжении Договора.</w:t>
      </w:r>
    </w:p>
    <w:p w:rsidR="00232B23" w:rsidRPr="00AC09FE" w:rsidRDefault="00232B23" w:rsidP="00232B23">
      <w:pPr>
        <w:numPr>
          <w:ilvl w:val="1"/>
          <w:numId w:val="10"/>
        </w:numPr>
        <w:tabs>
          <w:tab w:val="left" w:pos="284"/>
          <w:tab w:val="left" w:pos="426"/>
          <w:tab w:val="left" w:pos="567"/>
          <w:tab w:val="left" w:pos="1134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Настоящий Договор, может быть, расторгнут в одностороннем порядке по инициативе Арендодателя, в случаях, предусмотренных настоящим Договором, путем </w:t>
      </w:r>
      <w:r w:rsidRPr="00AC09FE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направления соответствующего письменного уведомления Арендатору.</w:t>
      </w: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</w:p>
    <w:p w:rsidR="00232B23" w:rsidRPr="00AC09FE" w:rsidRDefault="00232B23" w:rsidP="00232B23">
      <w:pPr>
        <w:numPr>
          <w:ilvl w:val="1"/>
          <w:numId w:val="10"/>
        </w:numPr>
        <w:tabs>
          <w:tab w:val="left" w:pos="284"/>
          <w:tab w:val="left" w:pos="426"/>
          <w:tab w:val="left" w:pos="567"/>
          <w:tab w:val="left" w:pos="113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Окончание срока действия Договора, в том числе в случае его досрочного расторжения не освобождает Стороны от ответственности за нарушение его условий.</w:t>
      </w:r>
    </w:p>
    <w:p w:rsidR="00232B23" w:rsidRPr="00AC09FE" w:rsidRDefault="00232B23" w:rsidP="00232B23">
      <w:pPr>
        <w:numPr>
          <w:ilvl w:val="1"/>
          <w:numId w:val="10"/>
        </w:numPr>
        <w:tabs>
          <w:tab w:val="left" w:pos="284"/>
          <w:tab w:val="left" w:pos="426"/>
          <w:tab w:val="left" w:pos="567"/>
          <w:tab w:val="left" w:pos="1134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Настоящий </w:t>
      </w: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>Договор может быть изменен и/или дополнен исключительно по взаимному соглашению Сторон, за исключением случаев</w:t>
      </w:r>
      <w:r w:rsidRPr="00AC09FE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, предусмотренных законодательством Республики Казахстан и настоящим Договором.</w:t>
      </w:r>
    </w:p>
    <w:p w:rsidR="00232B23" w:rsidRDefault="00232B23" w:rsidP="00232B23">
      <w:pPr>
        <w:numPr>
          <w:ilvl w:val="1"/>
          <w:numId w:val="10"/>
        </w:numPr>
        <w:tabs>
          <w:tab w:val="left" w:pos="284"/>
          <w:tab w:val="left" w:pos="426"/>
          <w:tab w:val="left" w:pos="567"/>
          <w:tab w:val="left" w:pos="113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Любая договоренность между Сторонами, влекущая за собой новые обязательства, не предусмотренные Договором, считается действительной, если она подтверждена Сторонами в письменной форме в виде дополнительного соглашения к Договору.</w:t>
      </w:r>
    </w:p>
    <w:p w:rsidR="00D1063B" w:rsidRPr="00AC09FE" w:rsidRDefault="00D1063B" w:rsidP="00D1063B">
      <w:pPr>
        <w:tabs>
          <w:tab w:val="left" w:pos="284"/>
          <w:tab w:val="left" w:pos="426"/>
          <w:tab w:val="left" w:pos="567"/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32B23" w:rsidRPr="00AC09FE" w:rsidRDefault="00232B23" w:rsidP="00232B23">
      <w:pPr>
        <w:keepNext/>
        <w:numPr>
          <w:ilvl w:val="0"/>
          <w:numId w:val="10"/>
        </w:numPr>
        <w:tabs>
          <w:tab w:val="left" w:pos="0"/>
          <w:tab w:val="left" w:pos="284"/>
          <w:tab w:val="left" w:pos="426"/>
          <w:tab w:val="left" w:pos="567"/>
        </w:tabs>
        <w:autoSpaceDE w:val="0"/>
        <w:autoSpaceDN w:val="0"/>
        <w:adjustRightInd w:val="0"/>
        <w:spacing w:after="0" w:line="240" w:lineRule="auto"/>
        <w:ind w:left="0" w:firstLine="0"/>
        <w:jc w:val="center"/>
        <w:outlineLvl w:val="0"/>
        <w:rPr>
          <w:rFonts w:ascii="Times New Roman" w:eastAsia="Calibri" w:hAnsi="Times New Roman" w:cs="Times New Roman"/>
          <w:b/>
          <w:bCs/>
          <w:sz w:val="28"/>
          <w:szCs w:val="28"/>
          <w:lang w:val="kk-KZ" w:eastAsia="ru-RU"/>
        </w:rPr>
      </w:pPr>
      <w:r w:rsidRPr="00AC09FE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З</w:t>
      </w:r>
      <w:r w:rsidRPr="00AC09FE">
        <w:rPr>
          <w:rFonts w:ascii="Times New Roman" w:eastAsia="Calibri" w:hAnsi="Times New Roman" w:cs="Times New Roman"/>
          <w:b/>
          <w:bCs/>
          <w:sz w:val="28"/>
          <w:szCs w:val="28"/>
          <w:lang w:val="kk-KZ" w:eastAsia="ru-RU"/>
        </w:rPr>
        <w:t>АКЛЮЧИТЕЛЬНЫЕ УСЛОВИЯ</w:t>
      </w:r>
    </w:p>
    <w:p w:rsidR="00232B23" w:rsidRPr="00AC09FE" w:rsidRDefault="00232B23" w:rsidP="00232B23">
      <w:pPr>
        <w:numPr>
          <w:ilvl w:val="1"/>
          <w:numId w:val="10"/>
        </w:numPr>
        <w:tabs>
          <w:tab w:val="left" w:pos="284"/>
          <w:tab w:val="left" w:pos="426"/>
          <w:tab w:val="left" w:pos="567"/>
          <w:tab w:val="left" w:pos="1134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Официальное общение между Сторонами, имеет силу только в письменном виде.</w:t>
      </w: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AC09FE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Любое уведомление, которое одна Сторона направляет другой Стороне в соответствии с Договором, высылается в виде письма или с использованием средств информационно-коммуникационных технологий, с последующим предоставлением оригинала.</w:t>
      </w: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</w:p>
    <w:p w:rsidR="00232B23" w:rsidRPr="00AC09FE" w:rsidRDefault="00232B23" w:rsidP="00232B23">
      <w:pPr>
        <w:numPr>
          <w:ilvl w:val="1"/>
          <w:numId w:val="10"/>
        </w:numPr>
        <w:tabs>
          <w:tab w:val="left" w:pos="284"/>
          <w:tab w:val="left" w:pos="426"/>
          <w:tab w:val="left" w:pos="567"/>
          <w:tab w:val="left" w:pos="1134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В случае если одно или несколько положений настоящего Договора полностью или частично станут недействительными или не имеющими юридической силы, остальные его положения остаются в силе. Недействительное или не имеющее юридической силы положение заменяется новым положением, в полной мере отвечающим смыслу и целям ставшего недействительным или потерявшего юридическую силу положения.   </w:t>
      </w:r>
    </w:p>
    <w:p w:rsidR="00232B23" w:rsidRPr="00AC09FE" w:rsidRDefault="00232B23" w:rsidP="00232B23">
      <w:pPr>
        <w:numPr>
          <w:ilvl w:val="1"/>
          <w:numId w:val="10"/>
        </w:numPr>
        <w:tabs>
          <w:tab w:val="left" w:pos="284"/>
          <w:tab w:val="left" w:pos="426"/>
          <w:tab w:val="left" w:pos="567"/>
          <w:tab w:val="left" w:pos="1134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sz w:val="28"/>
          <w:szCs w:val="28"/>
          <w:lang w:eastAsia="ar-SA"/>
        </w:rPr>
        <w:t>По всем вопросам, не нашедшим своего решения в тексте и условиях Договора, но прямо или косвенно вытекающим из отношений Сторон, Стороны будут руководствоваться действующим законодательством Республики Казахстан.</w:t>
      </w:r>
    </w:p>
    <w:p w:rsidR="00232B23" w:rsidRPr="00AC09FE" w:rsidRDefault="00232B23" w:rsidP="00232B23">
      <w:pPr>
        <w:numPr>
          <w:ilvl w:val="1"/>
          <w:numId w:val="10"/>
        </w:numPr>
        <w:tabs>
          <w:tab w:val="left" w:pos="284"/>
          <w:tab w:val="left" w:pos="426"/>
          <w:tab w:val="left" w:pos="567"/>
          <w:tab w:val="left" w:pos="1134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sz w:val="28"/>
          <w:szCs w:val="28"/>
          <w:lang w:eastAsia="ar-SA"/>
        </w:rPr>
        <w:t>Название статей в настоящем Договоре приведены только для ориентации и удобства пользования текстом Договора, не несут никакой смысловой нагрузки и не влияют на толкование условий Договора.</w:t>
      </w:r>
    </w:p>
    <w:p w:rsidR="00232B23" w:rsidRPr="00AC09FE" w:rsidRDefault="00232B23" w:rsidP="00232B23">
      <w:pPr>
        <w:numPr>
          <w:ilvl w:val="1"/>
          <w:numId w:val="10"/>
        </w:numPr>
        <w:tabs>
          <w:tab w:val="left" w:pos="284"/>
          <w:tab w:val="left" w:pos="426"/>
          <w:tab w:val="left" w:pos="567"/>
          <w:tab w:val="left" w:pos="1134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sz w:val="28"/>
          <w:szCs w:val="28"/>
          <w:lang w:eastAsia="ar-SA"/>
        </w:rPr>
        <w:t>В случае изменения юридического (фактического) адреса, телефонных номеров и иных контактных данных, банковских реквизитов, указанных в настоящем Договоре, смены первого руководителя, а равно изменение юридического статуса Сторона, у которой произошли данные изменения, должна не позднее 10 (десять) календарных дней после такого изменения в письменном виде проинформировать другую Сторону.</w:t>
      </w:r>
    </w:p>
    <w:p w:rsidR="00232B23" w:rsidRPr="00AC09FE" w:rsidRDefault="00232B23" w:rsidP="00232B23">
      <w:pPr>
        <w:numPr>
          <w:ilvl w:val="1"/>
          <w:numId w:val="10"/>
        </w:numPr>
        <w:tabs>
          <w:tab w:val="left" w:pos="284"/>
          <w:tab w:val="left" w:pos="426"/>
          <w:tab w:val="left" w:pos="567"/>
          <w:tab w:val="left" w:pos="1134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>Ни одна из Сторон не вправе передавать свои права и обязанности по Договору третьим лицам, без письменного согласия на то другой Стороны.</w:t>
      </w:r>
    </w:p>
    <w:p w:rsidR="00232B23" w:rsidRPr="00AC09FE" w:rsidRDefault="00232B23" w:rsidP="00232B23">
      <w:pPr>
        <w:numPr>
          <w:ilvl w:val="1"/>
          <w:numId w:val="10"/>
        </w:numPr>
        <w:tabs>
          <w:tab w:val="left" w:pos="284"/>
          <w:tab w:val="left" w:pos="426"/>
          <w:tab w:val="left" w:pos="567"/>
          <w:tab w:val="left" w:pos="1134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Настоящий Договор составлен в двух экземплярах, имеющих равную юридическую силу, по одному экземпляру для каждой из Сторон. </w:t>
      </w:r>
    </w:p>
    <w:p w:rsidR="00232B23" w:rsidRPr="00AC09FE" w:rsidRDefault="00232B23" w:rsidP="00232B23">
      <w:pPr>
        <w:widowControl w:val="0"/>
        <w:tabs>
          <w:tab w:val="left" w:pos="0"/>
          <w:tab w:val="left" w:pos="284"/>
          <w:tab w:val="left" w:pos="426"/>
          <w:tab w:val="left" w:pos="567"/>
          <w:tab w:val="left" w:pos="1276"/>
        </w:tabs>
        <w:spacing w:after="0" w:line="240" w:lineRule="auto"/>
        <w:jc w:val="both"/>
        <w:rPr>
          <w:rFonts w:ascii="Times New Roman" w:eastAsia="SimSun" w:hAnsi="Times New Roman" w:cs="Times New Roman"/>
          <w:bCs/>
          <w:kern w:val="2"/>
          <w:sz w:val="28"/>
          <w:szCs w:val="28"/>
          <w:lang w:eastAsia="zh-CN"/>
        </w:rPr>
      </w:pPr>
    </w:p>
    <w:p w:rsidR="00232B23" w:rsidRPr="00AC09FE" w:rsidRDefault="00232B23" w:rsidP="00232B23">
      <w:pPr>
        <w:numPr>
          <w:ilvl w:val="0"/>
          <w:numId w:val="10"/>
        </w:numPr>
        <w:tabs>
          <w:tab w:val="left" w:pos="284"/>
          <w:tab w:val="left" w:pos="426"/>
        </w:tabs>
        <w:spacing w:after="0" w:line="240" w:lineRule="auto"/>
        <w:ind w:left="0" w:firstLine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Юридические адреса, банковские реквизиты и подписи Сторон</w:t>
      </w:r>
    </w:p>
    <w:tbl>
      <w:tblPr>
        <w:tblStyle w:val="14"/>
        <w:tblW w:w="0" w:type="auto"/>
        <w:tblLook w:val="04A0" w:firstRow="1" w:lastRow="0" w:firstColumn="1" w:lastColumn="0" w:noHBand="0" w:noVBand="1"/>
      </w:tblPr>
      <w:tblGrid>
        <w:gridCol w:w="4933"/>
        <w:gridCol w:w="4848"/>
      </w:tblGrid>
      <w:tr w:rsidR="00232B23" w:rsidRPr="00FD5FFD" w:rsidTr="003E5C78">
        <w:tc>
          <w:tcPr>
            <w:tcW w:w="4933" w:type="dxa"/>
          </w:tcPr>
          <w:p w:rsidR="00232B23" w:rsidRPr="00FD5FFD" w:rsidRDefault="00232B23" w:rsidP="003E5C78">
            <w:pPr>
              <w:tabs>
                <w:tab w:val="left" w:pos="284"/>
                <w:tab w:val="left" w:pos="426"/>
              </w:tabs>
              <w:jc w:val="center"/>
              <w:rPr>
                <w:b/>
                <w:sz w:val="24"/>
                <w:szCs w:val="28"/>
              </w:rPr>
            </w:pPr>
            <w:r w:rsidRPr="00FD5FFD">
              <w:rPr>
                <w:b/>
                <w:sz w:val="24"/>
                <w:szCs w:val="28"/>
              </w:rPr>
              <w:t>Арендодатель:</w:t>
            </w:r>
          </w:p>
        </w:tc>
        <w:tc>
          <w:tcPr>
            <w:tcW w:w="4848" w:type="dxa"/>
          </w:tcPr>
          <w:p w:rsidR="00232B23" w:rsidRPr="00FD5FFD" w:rsidRDefault="00232B23" w:rsidP="003E5C78">
            <w:pPr>
              <w:tabs>
                <w:tab w:val="left" w:pos="284"/>
                <w:tab w:val="left" w:pos="426"/>
              </w:tabs>
              <w:jc w:val="center"/>
              <w:rPr>
                <w:b/>
                <w:sz w:val="24"/>
                <w:szCs w:val="28"/>
                <w:lang w:val="kk-KZ"/>
              </w:rPr>
            </w:pPr>
            <w:r w:rsidRPr="00FD5FFD">
              <w:rPr>
                <w:b/>
                <w:sz w:val="24"/>
                <w:szCs w:val="28"/>
              </w:rPr>
              <w:t>Арендатор:</w:t>
            </w:r>
          </w:p>
        </w:tc>
      </w:tr>
      <w:tr w:rsidR="00232B23" w:rsidRPr="00FD5FFD" w:rsidTr="003E5C78">
        <w:trPr>
          <w:trHeight w:val="94"/>
        </w:trPr>
        <w:tc>
          <w:tcPr>
            <w:tcW w:w="4933" w:type="dxa"/>
          </w:tcPr>
          <w:p w:rsidR="00232B23" w:rsidRPr="00FD5FFD" w:rsidRDefault="00232B23" w:rsidP="003E5C78">
            <w:pPr>
              <w:pStyle w:val="a8"/>
              <w:ind w:left="0"/>
              <w:outlineLvl w:val="0"/>
              <w:rPr>
                <w:b/>
                <w:bCs/>
                <w:sz w:val="24"/>
                <w:szCs w:val="28"/>
              </w:rPr>
            </w:pPr>
            <w:r w:rsidRPr="00FD5FFD">
              <w:rPr>
                <w:b/>
                <w:bCs/>
                <w:sz w:val="24"/>
                <w:szCs w:val="28"/>
              </w:rPr>
              <w:t>ТОО «</w:t>
            </w:r>
            <w:r w:rsidRPr="00FD5FFD">
              <w:rPr>
                <w:b/>
                <w:bCs/>
                <w:sz w:val="24"/>
                <w:szCs w:val="28"/>
                <w:lang w:val="kk-KZ"/>
              </w:rPr>
              <w:t>Ойл Транспорт Корпорейшэн</w:t>
            </w:r>
            <w:r w:rsidRPr="00FD5FFD">
              <w:rPr>
                <w:b/>
                <w:bCs/>
                <w:sz w:val="24"/>
                <w:szCs w:val="28"/>
              </w:rPr>
              <w:t>»</w:t>
            </w:r>
          </w:p>
          <w:p w:rsidR="00232B23" w:rsidRPr="00FD5FFD" w:rsidRDefault="00232B23" w:rsidP="003E5C78">
            <w:pPr>
              <w:rPr>
                <w:b/>
                <w:sz w:val="24"/>
                <w:szCs w:val="28"/>
              </w:rPr>
            </w:pPr>
            <w:r w:rsidRPr="00FD5FFD">
              <w:rPr>
                <w:b/>
                <w:sz w:val="24"/>
                <w:szCs w:val="28"/>
              </w:rPr>
              <w:t>Юридический адрес:</w:t>
            </w:r>
          </w:p>
          <w:p w:rsidR="00232B23" w:rsidRPr="00FD5FFD" w:rsidRDefault="00232B23" w:rsidP="003E5C78">
            <w:pPr>
              <w:rPr>
                <w:sz w:val="24"/>
                <w:szCs w:val="28"/>
              </w:rPr>
            </w:pPr>
            <w:r w:rsidRPr="00FD5FFD">
              <w:rPr>
                <w:sz w:val="24"/>
                <w:szCs w:val="28"/>
              </w:rPr>
              <w:t xml:space="preserve">Республика Казахстан, Мангистауская область, г. Актау, 25 микрорайон, здание </w:t>
            </w:r>
            <w:r w:rsidRPr="00FD5FFD">
              <w:rPr>
                <w:sz w:val="24"/>
                <w:szCs w:val="28"/>
                <w:lang w:val="kk-KZ"/>
              </w:rPr>
              <w:t>34</w:t>
            </w:r>
            <w:r w:rsidRPr="00FD5FFD">
              <w:rPr>
                <w:sz w:val="24"/>
                <w:szCs w:val="28"/>
              </w:rPr>
              <w:t>.</w:t>
            </w:r>
          </w:p>
          <w:p w:rsidR="00232B23" w:rsidRPr="00FD5FFD" w:rsidRDefault="00232B23" w:rsidP="003E5C78">
            <w:pPr>
              <w:rPr>
                <w:sz w:val="24"/>
                <w:szCs w:val="28"/>
              </w:rPr>
            </w:pPr>
            <w:r w:rsidRPr="00FD5FFD">
              <w:rPr>
                <w:sz w:val="24"/>
                <w:szCs w:val="28"/>
              </w:rPr>
              <w:t>Почтовый индекс 130000</w:t>
            </w:r>
          </w:p>
          <w:p w:rsidR="00232B23" w:rsidRPr="00FD5FFD" w:rsidRDefault="00232B23" w:rsidP="003E5C78">
            <w:pPr>
              <w:pStyle w:val="a8"/>
              <w:ind w:left="0"/>
              <w:outlineLvl w:val="0"/>
              <w:rPr>
                <w:sz w:val="24"/>
                <w:szCs w:val="28"/>
              </w:rPr>
            </w:pPr>
            <w:r w:rsidRPr="00FD5FFD">
              <w:rPr>
                <w:b/>
                <w:sz w:val="24"/>
                <w:szCs w:val="28"/>
              </w:rPr>
              <w:t>Фактический адрес:</w:t>
            </w:r>
          </w:p>
          <w:p w:rsidR="00232B23" w:rsidRPr="00FD5FFD" w:rsidRDefault="00232B23" w:rsidP="003E5C78">
            <w:pPr>
              <w:rPr>
                <w:sz w:val="24"/>
                <w:szCs w:val="28"/>
              </w:rPr>
            </w:pPr>
            <w:r w:rsidRPr="00FD5FFD">
              <w:rPr>
                <w:sz w:val="24"/>
                <w:szCs w:val="28"/>
              </w:rPr>
              <w:t xml:space="preserve">Республика Казахстан, Мангистауская область, г. Актау, 25 микрорайон, здание </w:t>
            </w:r>
            <w:r w:rsidRPr="00FD5FFD">
              <w:rPr>
                <w:sz w:val="24"/>
                <w:szCs w:val="28"/>
                <w:lang w:val="kk-KZ"/>
              </w:rPr>
              <w:t>34</w:t>
            </w:r>
            <w:r w:rsidRPr="00FD5FFD">
              <w:rPr>
                <w:sz w:val="24"/>
                <w:szCs w:val="28"/>
              </w:rPr>
              <w:t>.</w:t>
            </w:r>
          </w:p>
          <w:p w:rsidR="00232B23" w:rsidRPr="00FD5FFD" w:rsidRDefault="00232B23" w:rsidP="003E5C78">
            <w:pPr>
              <w:rPr>
                <w:sz w:val="24"/>
                <w:szCs w:val="28"/>
              </w:rPr>
            </w:pPr>
            <w:r w:rsidRPr="00FD5FFD">
              <w:rPr>
                <w:sz w:val="24"/>
                <w:szCs w:val="28"/>
              </w:rPr>
              <w:t>РНН  600400244973</w:t>
            </w:r>
          </w:p>
          <w:p w:rsidR="00232B23" w:rsidRPr="00FD5FFD" w:rsidRDefault="00232B23" w:rsidP="003E5C78">
            <w:pPr>
              <w:rPr>
                <w:sz w:val="24"/>
                <w:szCs w:val="28"/>
              </w:rPr>
            </w:pPr>
            <w:r w:rsidRPr="00FD5FFD">
              <w:rPr>
                <w:sz w:val="24"/>
                <w:szCs w:val="28"/>
              </w:rPr>
              <w:t>БИН  010840003679</w:t>
            </w:r>
          </w:p>
          <w:p w:rsidR="00232B23" w:rsidRPr="00FD5FFD" w:rsidRDefault="00232B23" w:rsidP="003E5C78">
            <w:pPr>
              <w:rPr>
                <w:sz w:val="24"/>
                <w:szCs w:val="28"/>
              </w:rPr>
            </w:pPr>
            <w:r w:rsidRPr="00FD5FFD">
              <w:rPr>
                <w:sz w:val="24"/>
                <w:szCs w:val="28"/>
              </w:rPr>
              <w:t xml:space="preserve">БИК HSBKKZKX </w:t>
            </w:r>
          </w:p>
          <w:p w:rsidR="00232B23" w:rsidRPr="00FD5FFD" w:rsidRDefault="00232B23" w:rsidP="003E5C78">
            <w:pPr>
              <w:rPr>
                <w:sz w:val="24"/>
                <w:szCs w:val="28"/>
              </w:rPr>
            </w:pPr>
            <w:r w:rsidRPr="00FD5FFD">
              <w:rPr>
                <w:sz w:val="24"/>
                <w:szCs w:val="28"/>
              </w:rPr>
              <w:t>ИИК/IBAN  KZ776010231000145995</w:t>
            </w:r>
          </w:p>
          <w:p w:rsidR="00232B23" w:rsidRPr="00FD5FFD" w:rsidRDefault="00232B23" w:rsidP="003E5C78">
            <w:pPr>
              <w:rPr>
                <w:sz w:val="24"/>
                <w:szCs w:val="28"/>
              </w:rPr>
            </w:pPr>
            <w:r w:rsidRPr="00FD5FFD">
              <w:rPr>
                <w:sz w:val="24"/>
                <w:szCs w:val="28"/>
              </w:rPr>
              <w:t>МОФ АО «Народный Банк Казахстана»</w:t>
            </w:r>
            <w:r w:rsidRPr="00FD5FFD">
              <w:rPr>
                <w:sz w:val="24"/>
                <w:szCs w:val="28"/>
                <w:lang w:val="kk-KZ"/>
              </w:rPr>
              <w:t xml:space="preserve"> </w:t>
            </w:r>
            <w:r w:rsidRPr="00FD5FFD">
              <w:rPr>
                <w:sz w:val="24"/>
                <w:szCs w:val="28"/>
              </w:rPr>
              <w:t>в городе Актау</w:t>
            </w:r>
          </w:p>
          <w:p w:rsidR="00232B23" w:rsidRPr="00FD5FFD" w:rsidRDefault="00232B23" w:rsidP="003E5C78">
            <w:pPr>
              <w:rPr>
                <w:sz w:val="24"/>
                <w:szCs w:val="28"/>
                <w:lang w:val="kk-KZ"/>
              </w:rPr>
            </w:pPr>
            <w:r w:rsidRPr="00FD5FFD">
              <w:rPr>
                <w:sz w:val="24"/>
                <w:szCs w:val="28"/>
              </w:rPr>
              <w:t>тел</w:t>
            </w:r>
            <w:r w:rsidRPr="00FD5FFD">
              <w:rPr>
                <w:sz w:val="24"/>
                <w:szCs w:val="28"/>
                <w:lang w:val="en-US"/>
              </w:rPr>
              <w:t>.: 8 (7292) 211- 442</w:t>
            </w:r>
          </w:p>
          <w:p w:rsidR="00232B23" w:rsidRPr="00FD5FFD" w:rsidRDefault="00232B23" w:rsidP="003E5C78">
            <w:pPr>
              <w:rPr>
                <w:sz w:val="24"/>
                <w:szCs w:val="28"/>
                <w:lang w:val="en-US"/>
              </w:rPr>
            </w:pPr>
            <w:r w:rsidRPr="00FD5FFD">
              <w:rPr>
                <w:sz w:val="24"/>
                <w:szCs w:val="28"/>
                <w:lang w:val="en-US"/>
              </w:rPr>
              <w:t xml:space="preserve">e-mail: </w:t>
            </w:r>
            <w:hyperlink r:id="rId11" w:history="1">
              <w:r w:rsidRPr="00FD5FFD">
                <w:rPr>
                  <w:rStyle w:val="af0"/>
                  <w:sz w:val="24"/>
                  <w:szCs w:val="28"/>
                  <w:lang w:val="en-US"/>
                </w:rPr>
                <w:t>info@otc.kmg.kz</w:t>
              </w:r>
            </w:hyperlink>
          </w:p>
          <w:p w:rsidR="00232B23" w:rsidRPr="00FD5FFD" w:rsidRDefault="00232B23" w:rsidP="003E5C78">
            <w:pPr>
              <w:rPr>
                <w:sz w:val="24"/>
                <w:szCs w:val="28"/>
              </w:rPr>
            </w:pPr>
            <w:r w:rsidRPr="00FD5FFD">
              <w:rPr>
                <w:sz w:val="24"/>
                <w:szCs w:val="28"/>
              </w:rPr>
              <w:t xml:space="preserve">___________________ </w:t>
            </w:r>
            <w:r w:rsidRPr="00FD5FFD">
              <w:rPr>
                <w:b/>
                <w:sz w:val="24"/>
                <w:szCs w:val="28"/>
              </w:rPr>
              <w:t>ФИО</w:t>
            </w:r>
          </w:p>
          <w:p w:rsidR="00232B23" w:rsidRPr="00FD5FFD" w:rsidRDefault="00232B23" w:rsidP="003E5C78">
            <w:pPr>
              <w:pStyle w:val="a8"/>
              <w:ind w:left="0"/>
              <w:outlineLvl w:val="0"/>
              <w:rPr>
                <w:sz w:val="24"/>
                <w:szCs w:val="28"/>
              </w:rPr>
            </w:pPr>
            <w:r w:rsidRPr="00FD5FFD">
              <w:rPr>
                <w:sz w:val="24"/>
                <w:szCs w:val="28"/>
              </w:rPr>
              <w:t xml:space="preserve">                      (подпись)</w:t>
            </w:r>
          </w:p>
          <w:p w:rsidR="00232B23" w:rsidRPr="00FD5FFD" w:rsidRDefault="00232B23" w:rsidP="003E5C78">
            <w:pPr>
              <w:pStyle w:val="a8"/>
              <w:ind w:left="0"/>
              <w:jc w:val="center"/>
              <w:outlineLvl w:val="0"/>
              <w:rPr>
                <w:b/>
                <w:sz w:val="24"/>
                <w:szCs w:val="28"/>
              </w:rPr>
            </w:pPr>
            <w:r w:rsidRPr="00FD5FFD">
              <w:rPr>
                <w:b/>
                <w:sz w:val="24"/>
                <w:szCs w:val="28"/>
              </w:rPr>
              <w:t>М.П.</w:t>
            </w:r>
          </w:p>
        </w:tc>
        <w:tc>
          <w:tcPr>
            <w:tcW w:w="4848" w:type="dxa"/>
          </w:tcPr>
          <w:p w:rsidR="00232B23" w:rsidRPr="00FD5FFD" w:rsidRDefault="00232B23" w:rsidP="003E5C78">
            <w:pPr>
              <w:pStyle w:val="a8"/>
              <w:ind w:left="0" w:firstLine="42"/>
              <w:jc w:val="center"/>
              <w:outlineLvl w:val="0"/>
              <w:rPr>
                <w:b/>
                <w:sz w:val="24"/>
                <w:szCs w:val="28"/>
              </w:rPr>
            </w:pPr>
            <w:r w:rsidRPr="00FD5FFD">
              <w:rPr>
                <w:b/>
                <w:sz w:val="24"/>
                <w:szCs w:val="28"/>
              </w:rPr>
              <w:t>ТОО</w:t>
            </w:r>
            <w:r w:rsidRPr="00FD5FFD">
              <w:rPr>
                <w:b/>
                <w:sz w:val="24"/>
                <w:szCs w:val="28"/>
                <w:lang w:val="kk-KZ"/>
              </w:rPr>
              <w:t>/ИП</w:t>
            </w:r>
            <w:r w:rsidRPr="00FD5FFD">
              <w:rPr>
                <w:b/>
                <w:sz w:val="24"/>
                <w:szCs w:val="28"/>
              </w:rPr>
              <w:t xml:space="preserve"> «______________»</w:t>
            </w:r>
          </w:p>
          <w:p w:rsidR="00232B23" w:rsidRPr="00FD5FFD" w:rsidRDefault="00232B23" w:rsidP="003E5C78">
            <w:pPr>
              <w:pStyle w:val="a8"/>
              <w:ind w:left="0" w:firstLine="42"/>
              <w:jc w:val="center"/>
              <w:outlineLvl w:val="0"/>
              <w:rPr>
                <w:b/>
                <w:sz w:val="24"/>
                <w:szCs w:val="28"/>
              </w:rPr>
            </w:pPr>
          </w:p>
          <w:p w:rsidR="00232B23" w:rsidRPr="00FD5FFD" w:rsidRDefault="00232B23" w:rsidP="003E5C78">
            <w:pPr>
              <w:pStyle w:val="a8"/>
              <w:ind w:left="0"/>
              <w:outlineLvl w:val="0"/>
              <w:rPr>
                <w:b/>
                <w:sz w:val="24"/>
                <w:szCs w:val="28"/>
              </w:rPr>
            </w:pPr>
          </w:p>
          <w:p w:rsidR="00232B23" w:rsidRPr="00FD5FFD" w:rsidRDefault="00232B23" w:rsidP="003E5C78">
            <w:pPr>
              <w:pStyle w:val="a8"/>
              <w:ind w:left="0"/>
              <w:outlineLvl w:val="0"/>
              <w:rPr>
                <w:b/>
                <w:sz w:val="24"/>
                <w:szCs w:val="28"/>
              </w:rPr>
            </w:pPr>
          </w:p>
          <w:p w:rsidR="00232B23" w:rsidRPr="00FD5FFD" w:rsidRDefault="00232B23" w:rsidP="003E5C78">
            <w:pPr>
              <w:pStyle w:val="a8"/>
              <w:ind w:left="0"/>
              <w:outlineLvl w:val="0"/>
              <w:rPr>
                <w:b/>
                <w:sz w:val="24"/>
                <w:szCs w:val="28"/>
              </w:rPr>
            </w:pPr>
          </w:p>
          <w:p w:rsidR="00232B23" w:rsidRPr="00FD5FFD" w:rsidRDefault="00232B23" w:rsidP="003E5C78">
            <w:pPr>
              <w:pStyle w:val="a8"/>
              <w:ind w:left="0"/>
              <w:outlineLvl w:val="0"/>
              <w:rPr>
                <w:sz w:val="24"/>
                <w:szCs w:val="28"/>
              </w:rPr>
            </w:pPr>
            <w:r w:rsidRPr="00FD5FFD">
              <w:rPr>
                <w:b/>
                <w:sz w:val="24"/>
                <w:szCs w:val="28"/>
              </w:rPr>
              <w:t>Юридический адрес:</w:t>
            </w:r>
          </w:p>
          <w:p w:rsidR="00232B23" w:rsidRPr="00FD5FFD" w:rsidRDefault="00232B23" w:rsidP="003E5C78">
            <w:pPr>
              <w:pStyle w:val="a8"/>
              <w:ind w:left="0"/>
              <w:outlineLvl w:val="0"/>
              <w:rPr>
                <w:b/>
                <w:sz w:val="24"/>
                <w:szCs w:val="28"/>
              </w:rPr>
            </w:pPr>
          </w:p>
          <w:p w:rsidR="00232B23" w:rsidRPr="00FD5FFD" w:rsidRDefault="00232B23" w:rsidP="003E5C78">
            <w:pPr>
              <w:pStyle w:val="a8"/>
              <w:ind w:left="0"/>
              <w:outlineLvl w:val="0"/>
              <w:rPr>
                <w:b/>
                <w:sz w:val="24"/>
                <w:szCs w:val="28"/>
              </w:rPr>
            </w:pPr>
          </w:p>
          <w:p w:rsidR="00232B23" w:rsidRPr="00FD5FFD" w:rsidRDefault="00232B23" w:rsidP="003E5C78">
            <w:pPr>
              <w:pStyle w:val="a8"/>
              <w:ind w:left="0"/>
              <w:outlineLvl w:val="0"/>
              <w:rPr>
                <w:b/>
                <w:sz w:val="24"/>
                <w:szCs w:val="28"/>
              </w:rPr>
            </w:pPr>
          </w:p>
          <w:p w:rsidR="00232B23" w:rsidRPr="00FD5FFD" w:rsidRDefault="00232B23" w:rsidP="003E5C78">
            <w:pPr>
              <w:pStyle w:val="a8"/>
              <w:ind w:left="0"/>
              <w:outlineLvl w:val="0"/>
              <w:rPr>
                <w:b/>
                <w:sz w:val="24"/>
                <w:szCs w:val="28"/>
              </w:rPr>
            </w:pPr>
          </w:p>
          <w:p w:rsidR="00232B23" w:rsidRPr="00FD5FFD" w:rsidRDefault="00232B23" w:rsidP="003E5C78">
            <w:pPr>
              <w:pStyle w:val="a8"/>
              <w:ind w:left="0"/>
              <w:outlineLvl w:val="0"/>
              <w:rPr>
                <w:sz w:val="24"/>
                <w:szCs w:val="28"/>
              </w:rPr>
            </w:pPr>
            <w:r w:rsidRPr="00FD5FFD">
              <w:rPr>
                <w:b/>
                <w:sz w:val="24"/>
                <w:szCs w:val="28"/>
              </w:rPr>
              <w:t>Фактический адрес:</w:t>
            </w:r>
          </w:p>
          <w:p w:rsidR="00232B23" w:rsidRPr="00FD5FFD" w:rsidRDefault="00232B23" w:rsidP="003E5C78">
            <w:pPr>
              <w:pStyle w:val="a8"/>
              <w:ind w:left="0"/>
              <w:outlineLvl w:val="0"/>
              <w:rPr>
                <w:b/>
                <w:sz w:val="24"/>
                <w:szCs w:val="28"/>
              </w:rPr>
            </w:pPr>
          </w:p>
          <w:p w:rsidR="00232B23" w:rsidRPr="00FD5FFD" w:rsidRDefault="00232B23" w:rsidP="003E5C78">
            <w:pPr>
              <w:pStyle w:val="a8"/>
              <w:ind w:left="0"/>
              <w:outlineLvl w:val="0"/>
              <w:rPr>
                <w:sz w:val="24"/>
                <w:szCs w:val="28"/>
                <w:lang w:val="kk-KZ"/>
              </w:rPr>
            </w:pPr>
          </w:p>
          <w:p w:rsidR="00232B23" w:rsidRPr="00FD5FFD" w:rsidRDefault="00232B23" w:rsidP="003E5C78">
            <w:pPr>
              <w:pStyle w:val="a8"/>
              <w:ind w:left="0"/>
              <w:outlineLvl w:val="0"/>
              <w:rPr>
                <w:sz w:val="24"/>
                <w:szCs w:val="28"/>
              </w:rPr>
            </w:pPr>
            <w:r w:rsidRPr="00FD5FFD">
              <w:rPr>
                <w:sz w:val="24"/>
                <w:szCs w:val="28"/>
              </w:rPr>
              <w:t>__________________</w:t>
            </w:r>
          </w:p>
          <w:p w:rsidR="00232B23" w:rsidRPr="00FD5FFD" w:rsidRDefault="00232B23" w:rsidP="003E5C78">
            <w:pPr>
              <w:pStyle w:val="a8"/>
              <w:ind w:left="0"/>
              <w:outlineLvl w:val="0"/>
              <w:rPr>
                <w:b/>
                <w:sz w:val="24"/>
                <w:szCs w:val="28"/>
              </w:rPr>
            </w:pPr>
            <w:r w:rsidRPr="00FD5FFD">
              <w:rPr>
                <w:sz w:val="24"/>
                <w:szCs w:val="28"/>
              </w:rPr>
              <w:t>________________</w:t>
            </w:r>
            <w:r w:rsidRPr="00FD5FFD">
              <w:rPr>
                <w:b/>
                <w:sz w:val="24"/>
                <w:szCs w:val="28"/>
              </w:rPr>
              <w:t xml:space="preserve"> ФИО</w:t>
            </w:r>
          </w:p>
          <w:p w:rsidR="00232B23" w:rsidRPr="00FD5FFD" w:rsidRDefault="00232B23" w:rsidP="003E5C78">
            <w:pPr>
              <w:pStyle w:val="a8"/>
              <w:ind w:left="0"/>
              <w:outlineLvl w:val="0"/>
              <w:rPr>
                <w:sz w:val="24"/>
                <w:szCs w:val="28"/>
              </w:rPr>
            </w:pPr>
            <w:r w:rsidRPr="00FD5FFD">
              <w:rPr>
                <w:sz w:val="24"/>
                <w:szCs w:val="28"/>
              </w:rPr>
              <w:t xml:space="preserve">              (подпись)</w:t>
            </w:r>
          </w:p>
          <w:p w:rsidR="00232B23" w:rsidRPr="00FD5FFD" w:rsidRDefault="00232B23" w:rsidP="003E5C78">
            <w:pPr>
              <w:pStyle w:val="a8"/>
              <w:ind w:left="0" w:firstLine="42"/>
              <w:jc w:val="center"/>
              <w:outlineLvl w:val="0"/>
              <w:rPr>
                <w:b/>
                <w:sz w:val="24"/>
                <w:szCs w:val="28"/>
              </w:rPr>
            </w:pPr>
            <w:r w:rsidRPr="00FD5FFD">
              <w:rPr>
                <w:b/>
                <w:sz w:val="24"/>
                <w:szCs w:val="28"/>
              </w:rPr>
              <w:t>М.П.</w:t>
            </w:r>
          </w:p>
        </w:tc>
      </w:tr>
    </w:tbl>
    <w:p w:rsidR="00232B23" w:rsidRPr="00AC09FE" w:rsidRDefault="00232B23" w:rsidP="00232B23">
      <w:pPr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232B23" w:rsidRPr="00AC09FE" w:rsidRDefault="00232B23" w:rsidP="00232B23">
      <w:pPr>
        <w:spacing w:after="0" w:line="269" w:lineRule="auto"/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</w:pPr>
    </w:p>
    <w:p w:rsidR="00232B23" w:rsidRDefault="00232B23" w:rsidP="00232B23">
      <w:pPr>
        <w:spacing w:after="0" w:line="269" w:lineRule="auto"/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</w:pPr>
    </w:p>
    <w:p w:rsidR="00232B23" w:rsidRDefault="00232B23" w:rsidP="00232B23">
      <w:pPr>
        <w:spacing w:after="0" w:line="269" w:lineRule="auto"/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</w:pPr>
    </w:p>
    <w:p w:rsidR="003D1BD2" w:rsidRDefault="003D1BD2" w:rsidP="00232B23">
      <w:pPr>
        <w:spacing w:after="0" w:line="269" w:lineRule="auto"/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</w:pPr>
    </w:p>
    <w:p w:rsidR="003D1BD2" w:rsidRDefault="003D1BD2" w:rsidP="00232B23">
      <w:pPr>
        <w:spacing w:after="0" w:line="269" w:lineRule="auto"/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</w:pPr>
    </w:p>
    <w:p w:rsidR="00410CD9" w:rsidRDefault="00410CD9" w:rsidP="00232B23">
      <w:pPr>
        <w:spacing w:after="0" w:line="269" w:lineRule="auto"/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</w:pPr>
    </w:p>
    <w:p w:rsidR="00410CD9" w:rsidRDefault="00410CD9" w:rsidP="00232B23">
      <w:pPr>
        <w:spacing w:after="0" w:line="269" w:lineRule="auto"/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</w:pPr>
    </w:p>
    <w:p w:rsidR="00410CD9" w:rsidRDefault="00410CD9" w:rsidP="00232B23">
      <w:pPr>
        <w:spacing w:after="0" w:line="269" w:lineRule="auto"/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</w:pPr>
    </w:p>
    <w:p w:rsidR="002A7001" w:rsidRDefault="002A7001" w:rsidP="00232B23">
      <w:pPr>
        <w:spacing w:after="0" w:line="269" w:lineRule="auto"/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</w:pPr>
    </w:p>
    <w:p w:rsidR="002A7001" w:rsidRDefault="002A7001" w:rsidP="00232B23">
      <w:pPr>
        <w:spacing w:after="0" w:line="269" w:lineRule="auto"/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</w:pPr>
    </w:p>
    <w:p w:rsidR="002A7001" w:rsidRDefault="002A7001" w:rsidP="00232B23">
      <w:pPr>
        <w:spacing w:after="0" w:line="269" w:lineRule="auto"/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</w:pPr>
    </w:p>
    <w:p w:rsidR="002A7001" w:rsidRDefault="002A7001" w:rsidP="00232B23">
      <w:pPr>
        <w:spacing w:after="0" w:line="269" w:lineRule="auto"/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</w:pPr>
    </w:p>
    <w:p w:rsidR="002A7001" w:rsidRDefault="002A7001" w:rsidP="00232B23">
      <w:pPr>
        <w:spacing w:after="0" w:line="269" w:lineRule="auto"/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</w:pPr>
    </w:p>
    <w:p w:rsidR="002A7001" w:rsidRDefault="002A7001" w:rsidP="00232B23">
      <w:pPr>
        <w:spacing w:after="0" w:line="269" w:lineRule="auto"/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</w:pPr>
    </w:p>
    <w:p w:rsidR="002A7001" w:rsidRDefault="002A7001" w:rsidP="00232B23">
      <w:pPr>
        <w:spacing w:after="0" w:line="269" w:lineRule="auto"/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</w:pPr>
    </w:p>
    <w:p w:rsidR="002A7001" w:rsidRDefault="002A7001" w:rsidP="00232B23">
      <w:pPr>
        <w:spacing w:after="0" w:line="269" w:lineRule="auto"/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</w:pPr>
    </w:p>
    <w:p w:rsidR="003D1BD2" w:rsidRDefault="003D1BD2" w:rsidP="00232B23">
      <w:pPr>
        <w:spacing w:after="0" w:line="269" w:lineRule="auto"/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</w:pPr>
    </w:p>
    <w:p w:rsidR="00CA6FF7" w:rsidRPr="00AC09FE" w:rsidRDefault="00CA6FF7" w:rsidP="00CA6FF7">
      <w:pPr>
        <w:spacing w:after="0" w:line="269" w:lineRule="auto"/>
        <w:jc w:val="right"/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</w:pPr>
      <w:r w:rsidRPr="00AC09FE">
        <w:rPr>
          <w:rFonts w:ascii="Times New Roman" w:eastAsia="Times New Roman" w:hAnsi="Times New Roman" w:cs="Times New Roman"/>
          <w:sz w:val="28"/>
          <w:szCs w:val="24"/>
          <w:lang w:eastAsia="ru-RU"/>
        </w:rPr>
        <w:t>Приложение № 1</w:t>
      </w:r>
    </w:p>
    <w:p w:rsidR="00CA6FF7" w:rsidRPr="00AC09FE" w:rsidRDefault="00CA6FF7" w:rsidP="00CA6FF7">
      <w:pPr>
        <w:spacing w:after="0" w:line="269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C09F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к Договору аренды имущества № ____ </w:t>
      </w:r>
    </w:p>
    <w:p w:rsidR="00CA6FF7" w:rsidRPr="00AC09FE" w:rsidRDefault="00CA6FF7" w:rsidP="00CA6FF7">
      <w:pPr>
        <w:spacing w:after="0" w:line="269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C09FE">
        <w:rPr>
          <w:rFonts w:ascii="Times New Roman" w:eastAsia="Times New Roman" w:hAnsi="Times New Roman" w:cs="Times New Roman"/>
          <w:sz w:val="28"/>
          <w:szCs w:val="24"/>
          <w:lang w:eastAsia="ru-RU"/>
        </w:rPr>
        <w:t>от «___» ____________ 202___г.</w:t>
      </w:r>
    </w:p>
    <w:p w:rsidR="00CA6FF7" w:rsidRPr="00B40AFC" w:rsidRDefault="00CA6FF7" w:rsidP="00CA6FF7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eastAsia="ru-RU"/>
        </w:rPr>
      </w:pPr>
    </w:p>
    <w:p w:rsidR="00CA6FF7" w:rsidRPr="00B40AFC" w:rsidRDefault="00CA6FF7" w:rsidP="00CA6FF7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eastAsia="ru-RU"/>
        </w:rPr>
      </w:pPr>
    </w:p>
    <w:p w:rsidR="002A7001" w:rsidRPr="0096695C" w:rsidRDefault="002A7001" w:rsidP="002A7001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96695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ТЕХНИЧЕСКАЯ СПЕЦИФИКАЦИЯ </w:t>
      </w:r>
    </w:p>
    <w:p w:rsidR="002A7001" w:rsidRDefault="002A7001" w:rsidP="002A7001">
      <w:pPr>
        <w:pStyle w:val="a8"/>
        <w:ind w:left="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96695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Объект производственной базы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kk-KZ" w:eastAsia="ru-RU"/>
        </w:rPr>
        <w:t xml:space="preserve">на </w:t>
      </w:r>
      <w:r w:rsidRPr="00394D8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месторождения «Каламкас»</w:t>
      </w:r>
    </w:p>
    <w:p w:rsidR="002A7001" w:rsidRPr="00394D82" w:rsidRDefault="002A7001" w:rsidP="002A7001">
      <w:pPr>
        <w:pStyle w:val="a8"/>
        <w:ind w:left="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kk-KZ" w:eastAsia="ru-RU"/>
        </w:rPr>
      </w:pPr>
    </w:p>
    <w:p w:rsidR="002A7001" w:rsidRPr="0096695C" w:rsidRDefault="002A7001" w:rsidP="002A7001">
      <w:pPr>
        <w:pStyle w:val="a8"/>
        <w:numPr>
          <w:ilvl w:val="0"/>
          <w:numId w:val="40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96695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Стоимость арендной платы</w:t>
      </w:r>
    </w:p>
    <w:tbl>
      <w:tblPr>
        <w:tblStyle w:val="a7"/>
        <w:tblW w:w="10201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465"/>
        <w:gridCol w:w="2082"/>
        <w:gridCol w:w="3118"/>
        <w:gridCol w:w="736"/>
        <w:gridCol w:w="1673"/>
        <w:gridCol w:w="2127"/>
      </w:tblGrid>
      <w:tr w:rsidR="002A7001" w:rsidRPr="0096695C" w:rsidTr="00CE6797">
        <w:tc>
          <w:tcPr>
            <w:tcW w:w="465" w:type="dxa"/>
          </w:tcPr>
          <w:p w:rsidR="002A7001" w:rsidRPr="0096695C" w:rsidRDefault="002A7001" w:rsidP="00CE6797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6695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№</w:t>
            </w:r>
          </w:p>
        </w:tc>
        <w:tc>
          <w:tcPr>
            <w:tcW w:w="2082" w:type="dxa"/>
          </w:tcPr>
          <w:p w:rsidR="002A7001" w:rsidRPr="0096695C" w:rsidRDefault="002A7001" w:rsidP="00CE6797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6695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Наименование имущества </w:t>
            </w:r>
          </w:p>
        </w:tc>
        <w:tc>
          <w:tcPr>
            <w:tcW w:w="3118" w:type="dxa"/>
          </w:tcPr>
          <w:p w:rsidR="002A7001" w:rsidRPr="0096695C" w:rsidRDefault="002A7001" w:rsidP="00CE6797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6695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Техническая характеристика</w:t>
            </w:r>
            <w:r w:rsidRPr="0096695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/>
              </w:rPr>
              <w:t xml:space="preserve"> </w:t>
            </w:r>
            <w:r w:rsidRPr="0096695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имущества, общая площадь</w:t>
            </w:r>
          </w:p>
        </w:tc>
        <w:tc>
          <w:tcPr>
            <w:tcW w:w="736" w:type="dxa"/>
          </w:tcPr>
          <w:p w:rsidR="002A7001" w:rsidRPr="0096695C" w:rsidRDefault="002A7001" w:rsidP="00CE6797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6695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Кол-во </w:t>
            </w:r>
          </w:p>
        </w:tc>
        <w:tc>
          <w:tcPr>
            <w:tcW w:w="1673" w:type="dxa"/>
          </w:tcPr>
          <w:p w:rsidR="002A7001" w:rsidRPr="0096695C" w:rsidRDefault="002A7001" w:rsidP="00CE6797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6695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Начальная (стартовая) цена </w:t>
            </w:r>
            <w:r w:rsidRPr="0096695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/>
              </w:rPr>
              <w:t>(</w:t>
            </w:r>
            <w:r w:rsidRPr="0096695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тенге, без учета НДС) арендной платы в месяц</w:t>
            </w:r>
          </w:p>
        </w:tc>
        <w:tc>
          <w:tcPr>
            <w:tcW w:w="2127" w:type="dxa"/>
          </w:tcPr>
          <w:p w:rsidR="002A7001" w:rsidRPr="0096695C" w:rsidRDefault="002A7001" w:rsidP="00CE6797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6695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Местонахождение </w:t>
            </w:r>
          </w:p>
        </w:tc>
      </w:tr>
      <w:tr w:rsidR="002A7001" w:rsidRPr="0096695C" w:rsidTr="00CE6797">
        <w:tc>
          <w:tcPr>
            <w:tcW w:w="465" w:type="dxa"/>
            <w:vAlign w:val="center"/>
          </w:tcPr>
          <w:p w:rsidR="002A7001" w:rsidRPr="0096695C" w:rsidRDefault="002A7001" w:rsidP="00CE6797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69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A7001" w:rsidRPr="00394D82" w:rsidRDefault="002A7001" w:rsidP="00CE6797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Ангар закрытая стоянка на 60 единиц для автотранспорта с правом временного возмездного землепользования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A7001" w:rsidRPr="0096695C" w:rsidRDefault="002A7001" w:rsidP="00CE6797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4D8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2241,6 кв. м</w:t>
            </w:r>
          </w:p>
        </w:tc>
        <w:tc>
          <w:tcPr>
            <w:tcW w:w="736" w:type="dxa"/>
            <w:tcBorders>
              <w:top w:val="single" w:sz="4" w:space="0" w:color="auto"/>
            </w:tcBorders>
            <w:vAlign w:val="center"/>
          </w:tcPr>
          <w:p w:rsidR="002A7001" w:rsidRPr="0096695C" w:rsidRDefault="002A7001" w:rsidP="00CE6797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69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673" w:type="dxa"/>
            <w:tcBorders>
              <w:top w:val="single" w:sz="4" w:space="0" w:color="auto"/>
            </w:tcBorders>
            <w:vAlign w:val="center"/>
          </w:tcPr>
          <w:p w:rsidR="002A7001" w:rsidRPr="0096695C" w:rsidRDefault="002A7001" w:rsidP="00CE6797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700 000,00 </w:t>
            </w:r>
            <w:r w:rsidRPr="0096695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тенге </w:t>
            </w:r>
          </w:p>
        </w:tc>
        <w:tc>
          <w:tcPr>
            <w:tcW w:w="2127" w:type="dxa"/>
          </w:tcPr>
          <w:p w:rsidR="002A7001" w:rsidRPr="0096695C" w:rsidRDefault="002A7001" w:rsidP="00CE6797">
            <w:pPr>
              <w:pStyle w:val="a8"/>
              <w:tabs>
                <w:tab w:val="left" w:pos="284"/>
                <w:tab w:val="left" w:pos="426"/>
                <w:tab w:val="left" w:pos="567"/>
                <w:tab w:val="left" w:pos="851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4D8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Республика Казахстан, Мангистауская область, Мангистауский район, Тущыкудукский сельский округ, село Тушыкудук, промзона месторождения «Каламкас», здание №25</w:t>
            </w:r>
          </w:p>
        </w:tc>
      </w:tr>
    </w:tbl>
    <w:p w:rsidR="002A7001" w:rsidRPr="0096695C" w:rsidRDefault="002A7001" w:rsidP="002A7001">
      <w:pPr>
        <w:pStyle w:val="a8"/>
        <w:ind w:left="420"/>
        <w:jc w:val="both"/>
        <w:rPr>
          <w:rFonts w:ascii="Times New Roman" w:hAnsi="Times New Roman" w:cs="Times New Roman"/>
          <w:sz w:val="24"/>
          <w:szCs w:val="24"/>
        </w:rPr>
      </w:pPr>
    </w:p>
    <w:p w:rsidR="002A7001" w:rsidRPr="0096695C" w:rsidRDefault="002A7001" w:rsidP="002A7001">
      <w:pPr>
        <w:pStyle w:val="a8"/>
        <w:numPr>
          <w:ilvl w:val="0"/>
          <w:numId w:val="4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029BA">
        <w:rPr>
          <w:rFonts w:ascii="Times New Roman" w:hAnsi="Times New Roman" w:cs="Times New Roman"/>
          <w:sz w:val="24"/>
          <w:szCs w:val="24"/>
        </w:rPr>
        <w:t>Ангар закрытая стоянка на 60 единиц для автотранспорта с правом временного возмездного землепользования</w:t>
      </w:r>
      <w:r w:rsidRPr="0096695C">
        <w:rPr>
          <w:rFonts w:ascii="Times New Roman" w:hAnsi="Times New Roman" w:cs="Times New Roman"/>
          <w:sz w:val="24"/>
          <w:szCs w:val="24"/>
        </w:rPr>
        <w:t xml:space="preserve"> - </w:t>
      </w:r>
      <w:r w:rsidRPr="007029BA">
        <w:rPr>
          <w:rFonts w:ascii="Times New Roman" w:hAnsi="Times New Roman" w:cs="Times New Roman"/>
          <w:sz w:val="24"/>
          <w:szCs w:val="24"/>
        </w:rPr>
        <w:t>2241,6</w:t>
      </w:r>
      <w:r w:rsidRPr="0096695C">
        <w:rPr>
          <w:rFonts w:ascii="Times New Roman" w:hAnsi="Times New Roman" w:cs="Times New Roman"/>
          <w:sz w:val="24"/>
          <w:szCs w:val="24"/>
        </w:rPr>
        <w:t xml:space="preserve"> </w:t>
      </w:r>
      <w:r w:rsidRPr="007029BA">
        <w:rPr>
          <w:rFonts w:ascii="Times New Roman" w:hAnsi="Times New Roman" w:cs="Times New Roman"/>
          <w:bCs/>
          <w:color w:val="000000"/>
          <w:sz w:val="24"/>
          <w:szCs w:val="24"/>
        </w:rPr>
        <w:t>кв. м</w:t>
      </w:r>
    </w:p>
    <w:p w:rsidR="002A7001" w:rsidRPr="0096695C" w:rsidRDefault="002A7001" w:rsidP="002A7001">
      <w:pPr>
        <w:ind w:left="2127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E4BAE2D" wp14:editId="1865EF75">
            <wp:extent cx="3084844" cy="2433251"/>
            <wp:effectExtent l="0" t="0" r="1270" b="571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ТЕХ ПАСПОРТ АНГАРА.bmp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15652" cy="24575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A7001" w:rsidRDefault="002A7001" w:rsidP="002A7001">
      <w:pPr>
        <w:pStyle w:val="a8"/>
        <w:ind w:left="420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2A7001" w:rsidRDefault="002A7001" w:rsidP="002A7001">
      <w:pPr>
        <w:ind w:left="60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2A7001" w:rsidRDefault="002A7001" w:rsidP="002A7001">
      <w:pPr>
        <w:ind w:left="60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2A7001" w:rsidRPr="002A7001" w:rsidRDefault="002A7001" w:rsidP="002A7001">
      <w:pPr>
        <w:ind w:left="6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3. </w:t>
      </w:r>
      <w:r w:rsidRPr="002A7001">
        <w:rPr>
          <w:rFonts w:ascii="Times New Roman" w:hAnsi="Times New Roman" w:cs="Times New Roman"/>
          <w:sz w:val="24"/>
          <w:szCs w:val="24"/>
          <w:lang w:val="kk-KZ"/>
        </w:rPr>
        <w:t>План в</w:t>
      </w:r>
      <w:r w:rsidRPr="002A7001">
        <w:rPr>
          <w:rFonts w:ascii="Times New Roman" w:hAnsi="Times New Roman" w:cs="Times New Roman"/>
          <w:sz w:val="24"/>
          <w:szCs w:val="24"/>
        </w:rPr>
        <w:t>ременного возмездного землепользования земельного участка площадью</w:t>
      </w:r>
      <w:r w:rsidRPr="002A7001">
        <w:rPr>
          <w:rFonts w:ascii="Times New Roman" w:hAnsi="Times New Roman" w:cs="Times New Roman"/>
          <w:sz w:val="24"/>
          <w:szCs w:val="24"/>
          <w:lang w:val="kk-KZ"/>
        </w:rPr>
        <w:t xml:space="preserve"> - 5,9304 га.</w:t>
      </w:r>
    </w:p>
    <w:p w:rsidR="002A7001" w:rsidRPr="0096695C" w:rsidRDefault="002A7001" w:rsidP="002A7001">
      <w:pPr>
        <w:pStyle w:val="a8"/>
        <w:ind w:left="420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2A7001" w:rsidRPr="0096695C" w:rsidRDefault="002A7001" w:rsidP="002A7001">
      <w:pPr>
        <w:pStyle w:val="a8"/>
        <w:ind w:left="-426"/>
        <w:jc w:val="center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9A01FB1" wp14:editId="2EEC8804">
            <wp:extent cx="3798277" cy="279014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План земелного участка.bmp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27699" cy="28117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A6FF7" w:rsidRPr="00D1063B" w:rsidRDefault="00CA6FF7" w:rsidP="00CA6FF7">
      <w:pPr>
        <w:pStyle w:val="a8"/>
        <w:ind w:left="420"/>
        <w:jc w:val="both"/>
        <w:rPr>
          <w:rFonts w:ascii="Times New Roman" w:hAnsi="Times New Roman" w:cs="Times New Roman"/>
          <w:sz w:val="28"/>
          <w:szCs w:val="28"/>
        </w:rPr>
      </w:pPr>
    </w:p>
    <w:p w:rsidR="00232B23" w:rsidRDefault="00232B23" w:rsidP="00232B2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2A7001" w:rsidRDefault="002A7001" w:rsidP="00232B2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2A7001" w:rsidRDefault="002A7001" w:rsidP="00232B2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2A7001" w:rsidRDefault="002A7001" w:rsidP="00232B2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2A7001" w:rsidRDefault="002A7001" w:rsidP="00232B2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2A7001" w:rsidRPr="00AC09FE" w:rsidRDefault="002A7001" w:rsidP="00232B2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232B23" w:rsidRPr="00AC09FE" w:rsidRDefault="00232B23" w:rsidP="00232B23">
      <w:pPr>
        <w:rPr>
          <w:rFonts w:ascii="Times New Roman" w:hAnsi="Times New Roman" w:cs="Times New Roman"/>
          <w:lang w:val="kk-KZ"/>
        </w:rPr>
      </w:pPr>
    </w:p>
    <w:p w:rsidR="00232B23" w:rsidRPr="00D1063B" w:rsidRDefault="00232B23" w:rsidP="00232B23">
      <w:pPr>
        <w:tabs>
          <w:tab w:val="left" w:pos="6030"/>
        </w:tabs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232B23" w:rsidRPr="00D1063B" w:rsidRDefault="00232B23" w:rsidP="00232B23">
      <w:pPr>
        <w:tabs>
          <w:tab w:val="left" w:pos="6030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D1063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АРЕНДОДАТЕЛЬ:</w:t>
      </w:r>
      <w:r w:rsidR="00D1063B">
        <w:rPr>
          <w:rFonts w:ascii="Times New Roman" w:eastAsia="Times New Roman" w:hAnsi="Times New Roman" w:cs="Times New Roman"/>
          <w:b/>
          <w:sz w:val="28"/>
          <w:szCs w:val="24"/>
          <w:lang w:val="kk-KZ" w:eastAsia="ru-RU"/>
        </w:rPr>
        <w:t xml:space="preserve">     </w:t>
      </w:r>
      <w:r w:rsidRPr="00D1063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ab/>
      </w:r>
      <w:r w:rsidR="00D1063B">
        <w:rPr>
          <w:rFonts w:ascii="Times New Roman" w:eastAsia="Times New Roman" w:hAnsi="Times New Roman" w:cs="Times New Roman"/>
          <w:b/>
          <w:sz w:val="28"/>
          <w:szCs w:val="24"/>
          <w:lang w:val="kk-KZ" w:eastAsia="ru-RU"/>
        </w:rPr>
        <w:t xml:space="preserve">        </w:t>
      </w:r>
      <w:r w:rsidRPr="00D1063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АРЕНДАТОР: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635"/>
        <w:gridCol w:w="4445"/>
      </w:tblGrid>
      <w:tr w:rsidR="00232B23" w:rsidRPr="00AC09FE" w:rsidTr="003E5C78">
        <w:trPr>
          <w:trHeight w:val="1296"/>
        </w:trPr>
        <w:tc>
          <w:tcPr>
            <w:tcW w:w="5635" w:type="dxa"/>
            <w:shd w:val="clear" w:color="auto" w:fill="auto"/>
          </w:tcPr>
          <w:p w:rsidR="00232B23" w:rsidRPr="00AC09FE" w:rsidRDefault="00232B23" w:rsidP="003E5C78">
            <w:pPr>
              <w:tabs>
                <w:tab w:val="left" w:pos="284"/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232B23" w:rsidRPr="00AC09FE" w:rsidRDefault="00232B23" w:rsidP="003E5C78">
            <w:pPr>
              <w:tabs>
                <w:tab w:val="left" w:pos="284"/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232B23" w:rsidRDefault="00232B23" w:rsidP="003E5C78">
            <w:pPr>
              <w:tabs>
                <w:tab w:val="left" w:pos="284"/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</w:p>
          <w:p w:rsidR="002A7001" w:rsidRDefault="002A7001" w:rsidP="003E5C78">
            <w:pPr>
              <w:tabs>
                <w:tab w:val="left" w:pos="284"/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</w:p>
          <w:p w:rsidR="002A7001" w:rsidRDefault="002A7001" w:rsidP="003E5C78">
            <w:pPr>
              <w:tabs>
                <w:tab w:val="left" w:pos="284"/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</w:p>
          <w:p w:rsidR="002A7001" w:rsidRDefault="002A7001" w:rsidP="003E5C78">
            <w:pPr>
              <w:tabs>
                <w:tab w:val="left" w:pos="284"/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</w:p>
          <w:p w:rsidR="002A7001" w:rsidRDefault="002A7001" w:rsidP="003E5C78">
            <w:pPr>
              <w:tabs>
                <w:tab w:val="left" w:pos="284"/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</w:p>
          <w:p w:rsidR="002A7001" w:rsidRDefault="002A7001" w:rsidP="003E5C78">
            <w:pPr>
              <w:tabs>
                <w:tab w:val="left" w:pos="284"/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</w:p>
          <w:p w:rsidR="002A7001" w:rsidRDefault="002A7001" w:rsidP="003E5C78">
            <w:pPr>
              <w:tabs>
                <w:tab w:val="left" w:pos="284"/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</w:p>
          <w:p w:rsidR="002A7001" w:rsidRDefault="002A7001" w:rsidP="003E5C78">
            <w:pPr>
              <w:tabs>
                <w:tab w:val="left" w:pos="284"/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</w:p>
          <w:p w:rsidR="002A7001" w:rsidRDefault="002A7001" w:rsidP="003E5C78">
            <w:pPr>
              <w:tabs>
                <w:tab w:val="left" w:pos="284"/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</w:p>
          <w:p w:rsidR="002A7001" w:rsidRDefault="002A7001" w:rsidP="003E5C78">
            <w:pPr>
              <w:tabs>
                <w:tab w:val="left" w:pos="284"/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</w:p>
          <w:p w:rsidR="002A7001" w:rsidRDefault="002A7001" w:rsidP="003E5C78">
            <w:pPr>
              <w:tabs>
                <w:tab w:val="left" w:pos="284"/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</w:p>
          <w:p w:rsidR="002A7001" w:rsidRDefault="002A7001" w:rsidP="003E5C78">
            <w:pPr>
              <w:tabs>
                <w:tab w:val="left" w:pos="284"/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</w:p>
          <w:p w:rsidR="002A7001" w:rsidRDefault="002A7001" w:rsidP="003E5C78">
            <w:pPr>
              <w:tabs>
                <w:tab w:val="left" w:pos="284"/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</w:p>
          <w:p w:rsidR="002A7001" w:rsidRDefault="002A7001" w:rsidP="003E5C78">
            <w:pPr>
              <w:tabs>
                <w:tab w:val="left" w:pos="284"/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</w:p>
          <w:p w:rsidR="002A7001" w:rsidRDefault="002A7001" w:rsidP="003E5C78">
            <w:pPr>
              <w:tabs>
                <w:tab w:val="left" w:pos="284"/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</w:p>
          <w:p w:rsidR="002A7001" w:rsidRDefault="002A7001" w:rsidP="003E5C78">
            <w:pPr>
              <w:tabs>
                <w:tab w:val="left" w:pos="284"/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</w:p>
          <w:p w:rsidR="002A7001" w:rsidRDefault="002A7001" w:rsidP="003E5C78">
            <w:pPr>
              <w:tabs>
                <w:tab w:val="left" w:pos="284"/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</w:p>
          <w:p w:rsidR="002A7001" w:rsidRPr="00AC09FE" w:rsidRDefault="002A7001" w:rsidP="003E5C78">
            <w:pPr>
              <w:tabs>
                <w:tab w:val="left" w:pos="284"/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</w:p>
          <w:p w:rsidR="00232B23" w:rsidRPr="00AC09FE" w:rsidRDefault="00232B23" w:rsidP="003E5C78">
            <w:pPr>
              <w:tabs>
                <w:tab w:val="left" w:pos="284"/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232B23" w:rsidRPr="00AC09FE" w:rsidRDefault="00232B23" w:rsidP="003E5C78">
            <w:pPr>
              <w:tabs>
                <w:tab w:val="left" w:pos="284"/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</w:p>
        </w:tc>
        <w:tc>
          <w:tcPr>
            <w:tcW w:w="4445" w:type="dxa"/>
          </w:tcPr>
          <w:p w:rsidR="00232B23" w:rsidRPr="00AC09FE" w:rsidRDefault="00232B23" w:rsidP="003E5C78">
            <w:pPr>
              <w:tabs>
                <w:tab w:val="left" w:pos="284"/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232B23" w:rsidRPr="00AC09FE" w:rsidRDefault="00232B23" w:rsidP="003E5C78">
            <w:pPr>
              <w:tabs>
                <w:tab w:val="left" w:pos="284"/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232B23" w:rsidRPr="00AC09FE" w:rsidRDefault="00232B23" w:rsidP="003E5C78">
            <w:pPr>
              <w:tabs>
                <w:tab w:val="left" w:pos="284"/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232B23" w:rsidRPr="00AC09FE" w:rsidRDefault="00232B23" w:rsidP="003E5C78">
            <w:pPr>
              <w:tabs>
                <w:tab w:val="left" w:pos="284"/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</w:tbl>
    <w:p w:rsidR="00232B23" w:rsidRPr="00AC09FE" w:rsidRDefault="00232B23" w:rsidP="00232B23">
      <w:pPr>
        <w:spacing w:after="0" w:line="240" w:lineRule="auto"/>
        <w:jc w:val="right"/>
        <w:textAlignment w:val="baseline"/>
        <w:outlineLvl w:val="2"/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lang w:val="kk-KZ" w:eastAsia="ru-RU"/>
        </w:rPr>
      </w:pPr>
    </w:p>
    <w:p w:rsidR="00232B23" w:rsidRPr="00AC09FE" w:rsidRDefault="00232B23" w:rsidP="00232B23">
      <w:pPr>
        <w:spacing w:after="0" w:line="240" w:lineRule="auto"/>
        <w:jc w:val="right"/>
        <w:textAlignment w:val="baseline"/>
        <w:outlineLvl w:val="2"/>
        <w:rPr>
          <w:rFonts w:ascii="Times New Roman" w:eastAsia="Times New Roman" w:hAnsi="Times New Roman" w:cs="Times New Roman"/>
          <w:bCs/>
          <w:color w:val="000000"/>
          <w:sz w:val="28"/>
          <w:szCs w:val="24"/>
          <w:bdr w:val="none" w:sz="0" w:space="0" w:color="auto" w:frame="1"/>
          <w:lang w:eastAsia="ru-RU"/>
        </w:rPr>
      </w:pPr>
      <w:r w:rsidRPr="00AC09FE">
        <w:rPr>
          <w:rFonts w:ascii="Times New Roman" w:eastAsia="Times New Roman" w:hAnsi="Times New Roman" w:cs="Times New Roman"/>
          <w:bCs/>
          <w:color w:val="000000"/>
          <w:sz w:val="28"/>
          <w:szCs w:val="24"/>
          <w:bdr w:val="none" w:sz="0" w:space="0" w:color="auto" w:frame="1"/>
          <w:lang w:eastAsia="ru-RU"/>
        </w:rPr>
        <w:t>Приложение № 2</w:t>
      </w:r>
    </w:p>
    <w:p w:rsidR="00232B23" w:rsidRPr="00AC09FE" w:rsidRDefault="00232B23" w:rsidP="00232B23">
      <w:pPr>
        <w:spacing w:after="0" w:line="240" w:lineRule="auto"/>
        <w:jc w:val="right"/>
        <w:textAlignment w:val="baseline"/>
        <w:outlineLvl w:val="2"/>
        <w:rPr>
          <w:rFonts w:ascii="Times New Roman" w:eastAsia="Times New Roman" w:hAnsi="Times New Roman" w:cs="Times New Roman"/>
          <w:bCs/>
          <w:color w:val="000000"/>
          <w:sz w:val="28"/>
          <w:szCs w:val="24"/>
          <w:bdr w:val="none" w:sz="0" w:space="0" w:color="auto" w:frame="1"/>
          <w:lang w:eastAsia="ru-RU"/>
        </w:rPr>
      </w:pPr>
      <w:r w:rsidRPr="00AC09FE">
        <w:rPr>
          <w:rFonts w:ascii="Times New Roman" w:eastAsia="Times New Roman" w:hAnsi="Times New Roman" w:cs="Times New Roman"/>
          <w:bCs/>
          <w:color w:val="000000"/>
          <w:sz w:val="28"/>
          <w:szCs w:val="24"/>
          <w:bdr w:val="none" w:sz="0" w:space="0" w:color="auto" w:frame="1"/>
          <w:lang w:eastAsia="ru-RU"/>
        </w:rPr>
        <w:t xml:space="preserve">к Договору аренды имущества№ _______ </w:t>
      </w:r>
    </w:p>
    <w:p w:rsidR="00232B23" w:rsidRPr="00AC09FE" w:rsidRDefault="00232B23" w:rsidP="00232B23">
      <w:pPr>
        <w:spacing w:after="0" w:line="240" w:lineRule="auto"/>
        <w:jc w:val="right"/>
        <w:textAlignment w:val="baseline"/>
        <w:outlineLvl w:val="2"/>
        <w:rPr>
          <w:rFonts w:ascii="Times New Roman" w:eastAsia="Times New Roman" w:hAnsi="Times New Roman" w:cs="Times New Roman"/>
          <w:bCs/>
          <w:color w:val="000000"/>
          <w:sz w:val="28"/>
          <w:szCs w:val="24"/>
          <w:bdr w:val="none" w:sz="0" w:space="0" w:color="auto" w:frame="1"/>
          <w:lang w:eastAsia="ru-RU"/>
        </w:rPr>
      </w:pPr>
      <w:r w:rsidRPr="00AC09FE">
        <w:rPr>
          <w:rFonts w:ascii="Times New Roman" w:eastAsia="Times New Roman" w:hAnsi="Times New Roman" w:cs="Times New Roman"/>
          <w:bCs/>
          <w:color w:val="000000"/>
          <w:sz w:val="28"/>
          <w:szCs w:val="24"/>
          <w:bdr w:val="none" w:sz="0" w:space="0" w:color="auto" w:frame="1"/>
          <w:lang w:eastAsia="ru-RU"/>
        </w:rPr>
        <w:t>от «___» ________ 202__ года</w:t>
      </w:r>
    </w:p>
    <w:p w:rsidR="00232B23" w:rsidRPr="00AC09FE" w:rsidRDefault="00232B23" w:rsidP="00232B23">
      <w:pPr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bdr w:val="none" w:sz="0" w:space="0" w:color="auto" w:frame="1"/>
          <w:lang w:eastAsia="ru-RU"/>
        </w:rPr>
      </w:pPr>
    </w:p>
    <w:p w:rsidR="00232B23" w:rsidRPr="00AC09FE" w:rsidRDefault="00232B23" w:rsidP="00232B23">
      <w:pPr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bdr w:val="none" w:sz="0" w:space="0" w:color="auto" w:frame="1"/>
          <w:lang w:eastAsia="ru-RU"/>
        </w:rPr>
      </w:pPr>
      <w:r w:rsidRPr="00AC09FE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bdr w:val="none" w:sz="0" w:space="0" w:color="auto" w:frame="1"/>
          <w:lang w:eastAsia="ru-RU"/>
        </w:rPr>
        <w:t xml:space="preserve">АКТ </w:t>
      </w:r>
    </w:p>
    <w:p w:rsidR="00232B23" w:rsidRPr="00AC09FE" w:rsidRDefault="00232B23" w:rsidP="00232B23">
      <w:pPr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ru-RU"/>
        </w:rPr>
      </w:pPr>
      <w:r w:rsidRPr="00AC09FE">
        <w:rPr>
          <w:rFonts w:ascii="Times New Roman" w:eastAsia="Times New Roman" w:hAnsi="Times New Roman" w:cs="Times New Roman"/>
          <w:bCs/>
          <w:color w:val="000000"/>
          <w:sz w:val="28"/>
          <w:szCs w:val="24"/>
          <w:bdr w:val="none" w:sz="0" w:space="0" w:color="auto" w:frame="1"/>
          <w:lang w:eastAsia="ru-RU"/>
        </w:rPr>
        <w:t>приема-передачи ___________________________ в аренду</w:t>
      </w:r>
    </w:p>
    <w:p w:rsidR="00232B23" w:rsidRPr="00AC09FE" w:rsidRDefault="00232B23" w:rsidP="00232B23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</w:p>
    <w:p w:rsidR="00232B23" w:rsidRPr="00AC09FE" w:rsidRDefault="00232B23" w:rsidP="00232B23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г.Актау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ab/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ab/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ab/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ab/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ab/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ab/>
        <w:t xml:space="preserve">                             «___» _______ 202__ года</w:t>
      </w:r>
    </w:p>
    <w:p w:rsidR="00232B23" w:rsidRPr="00AC09FE" w:rsidRDefault="00232B23" w:rsidP="00232B23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</w:p>
    <w:p w:rsidR="00232B23" w:rsidRPr="00AC09FE" w:rsidRDefault="00232B23" w:rsidP="00232B23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Комиссия, созданная на основании приказа Арендодателя №____ от «___» ________ 202_ года, в составе:</w:t>
      </w:r>
    </w:p>
    <w:p w:rsidR="00232B23" w:rsidRPr="00AC09FE" w:rsidRDefault="00232B23" w:rsidP="00232B23">
      <w:pPr>
        <w:numPr>
          <w:ilvl w:val="0"/>
          <w:numId w:val="13"/>
        </w:numPr>
        <w:tabs>
          <w:tab w:val="left" w:pos="993"/>
        </w:tabs>
        <w:spacing w:after="0" w:line="240" w:lineRule="auto"/>
        <w:ind w:left="0" w:firstLine="567"/>
        <w:contextualSpacing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__________________________;</w:t>
      </w:r>
    </w:p>
    <w:p w:rsidR="00232B23" w:rsidRPr="00AC09FE" w:rsidRDefault="00232B23" w:rsidP="00232B23">
      <w:pPr>
        <w:numPr>
          <w:ilvl w:val="0"/>
          <w:numId w:val="13"/>
        </w:numPr>
        <w:tabs>
          <w:tab w:val="left" w:pos="993"/>
        </w:tabs>
        <w:spacing w:after="0" w:line="240" w:lineRule="auto"/>
        <w:ind w:left="0" w:firstLine="567"/>
        <w:contextualSpacing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__________________________;</w:t>
      </w:r>
    </w:p>
    <w:p w:rsidR="00232B23" w:rsidRPr="00AC09FE" w:rsidRDefault="00232B23" w:rsidP="00232B23">
      <w:pPr>
        <w:numPr>
          <w:ilvl w:val="0"/>
          <w:numId w:val="13"/>
        </w:numPr>
        <w:tabs>
          <w:tab w:val="left" w:pos="993"/>
        </w:tabs>
        <w:spacing w:after="0" w:line="240" w:lineRule="auto"/>
        <w:ind w:left="0" w:firstLine="567"/>
        <w:contextualSpacing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__________________________;  </w:t>
      </w:r>
    </w:p>
    <w:p w:rsidR="00232B23" w:rsidRPr="00AC09FE" w:rsidRDefault="00232B23" w:rsidP="00232B23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в соответствии с условиями Договора аренды имущества №____ от «____» ______ 202_ года (далее - Договор) передает, а Комиссия, созданная на основании приказа Арендатора №____ от «___» ________ 202_ года, в составе:</w:t>
      </w:r>
    </w:p>
    <w:p w:rsidR="00232B23" w:rsidRPr="00AC09FE" w:rsidRDefault="00232B23" w:rsidP="00232B23">
      <w:pPr>
        <w:numPr>
          <w:ilvl w:val="0"/>
          <w:numId w:val="14"/>
        </w:numPr>
        <w:tabs>
          <w:tab w:val="left" w:pos="993"/>
        </w:tabs>
        <w:spacing w:after="0" w:line="240" w:lineRule="auto"/>
        <w:ind w:left="0" w:firstLine="567"/>
        <w:contextualSpacing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__________________________;</w:t>
      </w:r>
    </w:p>
    <w:p w:rsidR="00232B23" w:rsidRPr="00AC09FE" w:rsidRDefault="00232B23" w:rsidP="00232B23">
      <w:pPr>
        <w:numPr>
          <w:ilvl w:val="0"/>
          <w:numId w:val="14"/>
        </w:numPr>
        <w:tabs>
          <w:tab w:val="left" w:pos="993"/>
        </w:tabs>
        <w:spacing w:after="0" w:line="240" w:lineRule="auto"/>
        <w:ind w:left="0" w:firstLine="567"/>
        <w:contextualSpacing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__________________________;</w:t>
      </w:r>
    </w:p>
    <w:p w:rsidR="00232B23" w:rsidRPr="00AC09FE" w:rsidRDefault="00232B23" w:rsidP="00232B23">
      <w:pPr>
        <w:numPr>
          <w:ilvl w:val="0"/>
          <w:numId w:val="14"/>
        </w:numPr>
        <w:tabs>
          <w:tab w:val="left" w:pos="993"/>
        </w:tabs>
        <w:spacing w:after="0" w:line="240" w:lineRule="auto"/>
        <w:ind w:left="0" w:firstLine="567"/>
        <w:contextualSpacing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__________________________;  </w:t>
      </w:r>
    </w:p>
    <w:p w:rsidR="00232B23" w:rsidRPr="00AC09FE" w:rsidRDefault="00232B23" w:rsidP="00232B23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принимает во временное возмездное пользование Имущество (_________, в том числе основные средства и ТМЦ, указанные в Договоре ______________), расположенное по адресу: Мангистауская область, Мангистауский</w:t>
      </w:r>
      <w:r w:rsidRPr="00AC09F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район, месторождение «______________». </w:t>
      </w:r>
    </w:p>
    <w:p w:rsidR="00232B23" w:rsidRPr="00AC09FE" w:rsidRDefault="00232B23" w:rsidP="00232B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val="x-none" w:eastAsia="x-none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4"/>
          <w:lang w:val="x-none" w:eastAsia="x-none"/>
        </w:rPr>
        <w:t>На момент передачи Имущество (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_________, в том числе основные средства и ТМЦ, указанные в Договоре) и Оборудование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4"/>
          <w:lang w:val="x-none" w:eastAsia="x-none"/>
        </w:rPr>
        <w:t xml:space="preserve"> (согласно прилагаемой описи) находятся в хорошем исправном и рабочем состоянии.  </w:t>
      </w:r>
    </w:p>
    <w:p w:rsidR="00232B23" w:rsidRPr="00AC09FE" w:rsidRDefault="00232B23" w:rsidP="00232B23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Показания счетчиков, сняты на момент приема-передачи Имущества (________, в том числе основные средства и ТМЦ, указанные в Договоре: </w:t>
      </w:r>
    </w:p>
    <w:p w:rsidR="00232B23" w:rsidRPr="00AC09FE" w:rsidRDefault="00232B23" w:rsidP="00232B23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1) _______________________________;</w:t>
      </w:r>
    </w:p>
    <w:p w:rsidR="00232B23" w:rsidRPr="00AC09FE" w:rsidRDefault="00232B23" w:rsidP="00232B23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2) _______________________________;</w:t>
      </w:r>
    </w:p>
    <w:p w:rsidR="00232B23" w:rsidRPr="00AC09FE" w:rsidRDefault="00232B23" w:rsidP="00232B23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3) _______________________________.</w:t>
      </w:r>
    </w:p>
    <w:p w:rsidR="00232B23" w:rsidRPr="00AC09FE" w:rsidRDefault="00232B23" w:rsidP="00232B23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</w:p>
    <w:p w:rsidR="00232B23" w:rsidRPr="00AC09FE" w:rsidRDefault="00232B23" w:rsidP="00232B23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232B23" w:rsidRPr="00AC09FE" w:rsidTr="003E5C78">
        <w:tc>
          <w:tcPr>
            <w:tcW w:w="4785" w:type="dxa"/>
            <w:shd w:val="clear" w:color="auto" w:fill="auto"/>
          </w:tcPr>
          <w:p w:rsidR="00232B23" w:rsidRPr="00AC09FE" w:rsidRDefault="00232B23" w:rsidP="003E5C78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AC09FE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Подписи членов комиссии Арендодателя:</w:t>
            </w:r>
          </w:p>
        </w:tc>
        <w:tc>
          <w:tcPr>
            <w:tcW w:w="4786" w:type="dxa"/>
            <w:shd w:val="clear" w:color="auto" w:fill="auto"/>
          </w:tcPr>
          <w:p w:rsidR="00232B23" w:rsidRPr="00AC09FE" w:rsidRDefault="00232B23" w:rsidP="003E5C78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AC09FE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Подписи членов комиссии Арендатора:</w:t>
            </w:r>
          </w:p>
        </w:tc>
      </w:tr>
      <w:tr w:rsidR="00232B23" w:rsidRPr="00AC09FE" w:rsidTr="003E5C78">
        <w:tc>
          <w:tcPr>
            <w:tcW w:w="4785" w:type="dxa"/>
            <w:shd w:val="clear" w:color="auto" w:fill="auto"/>
          </w:tcPr>
          <w:p w:rsidR="00232B23" w:rsidRPr="00AC09FE" w:rsidRDefault="00232B23" w:rsidP="003E5C78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AC09FE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_______________________________</w:t>
            </w:r>
          </w:p>
        </w:tc>
        <w:tc>
          <w:tcPr>
            <w:tcW w:w="4786" w:type="dxa"/>
            <w:shd w:val="clear" w:color="auto" w:fill="auto"/>
          </w:tcPr>
          <w:p w:rsidR="00232B23" w:rsidRPr="00AC09FE" w:rsidRDefault="00232B23" w:rsidP="003E5C78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AC09FE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_____________________________</w:t>
            </w:r>
          </w:p>
        </w:tc>
      </w:tr>
      <w:tr w:rsidR="00232B23" w:rsidRPr="00AC09FE" w:rsidTr="003E5C78">
        <w:tc>
          <w:tcPr>
            <w:tcW w:w="4785" w:type="dxa"/>
            <w:shd w:val="clear" w:color="auto" w:fill="auto"/>
          </w:tcPr>
          <w:p w:rsidR="00232B23" w:rsidRPr="00AC09FE" w:rsidRDefault="00232B23" w:rsidP="003E5C78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AC09FE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_______________________________</w:t>
            </w:r>
          </w:p>
        </w:tc>
        <w:tc>
          <w:tcPr>
            <w:tcW w:w="4786" w:type="dxa"/>
            <w:shd w:val="clear" w:color="auto" w:fill="auto"/>
          </w:tcPr>
          <w:p w:rsidR="00232B23" w:rsidRPr="00AC09FE" w:rsidRDefault="00232B23" w:rsidP="003E5C78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AC09FE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_____________________________</w:t>
            </w:r>
          </w:p>
        </w:tc>
      </w:tr>
      <w:tr w:rsidR="00232B23" w:rsidRPr="00AC09FE" w:rsidTr="003E5C78">
        <w:tc>
          <w:tcPr>
            <w:tcW w:w="4785" w:type="dxa"/>
            <w:shd w:val="clear" w:color="auto" w:fill="auto"/>
          </w:tcPr>
          <w:p w:rsidR="00232B23" w:rsidRPr="00AC09FE" w:rsidRDefault="00232B23" w:rsidP="003E5C78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AC09FE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_______________________________</w:t>
            </w:r>
          </w:p>
        </w:tc>
        <w:tc>
          <w:tcPr>
            <w:tcW w:w="4786" w:type="dxa"/>
            <w:shd w:val="clear" w:color="auto" w:fill="auto"/>
          </w:tcPr>
          <w:p w:rsidR="00232B23" w:rsidRPr="00AC09FE" w:rsidRDefault="00232B23" w:rsidP="003E5C78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AC09FE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_____________________________</w:t>
            </w:r>
          </w:p>
        </w:tc>
      </w:tr>
    </w:tbl>
    <w:p w:rsidR="00232B23" w:rsidRPr="00AC09FE" w:rsidRDefault="00232B23" w:rsidP="00232B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32B23" w:rsidRPr="00AC09FE" w:rsidRDefault="00232B23" w:rsidP="00232B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32B23" w:rsidRPr="00AC09FE" w:rsidRDefault="00232B23" w:rsidP="00232B23">
      <w:pPr>
        <w:tabs>
          <w:tab w:val="left" w:pos="603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C09F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АРЕНДОДАТЕЛЬ:</w:t>
      </w:r>
      <w:r w:rsidRPr="00AC09F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>АРЕНДАТОР:</w:t>
      </w:r>
    </w:p>
    <w:p w:rsidR="00232B23" w:rsidRPr="00AC09FE" w:rsidRDefault="00232B23" w:rsidP="00232B23">
      <w:pPr>
        <w:spacing w:after="0" w:line="240" w:lineRule="auto"/>
        <w:jc w:val="right"/>
        <w:textAlignment w:val="baseline"/>
        <w:outlineLvl w:val="2"/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232B23" w:rsidRPr="00AC09FE" w:rsidRDefault="00232B23" w:rsidP="00232B23">
      <w:pPr>
        <w:spacing w:after="0" w:line="240" w:lineRule="auto"/>
        <w:jc w:val="right"/>
        <w:textAlignment w:val="baseline"/>
        <w:outlineLvl w:val="2"/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232B23" w:rsidRDefault="00232B23" w:rsidP="00232B23">
      <w:pPr>
        <w:spacing w:after="0" w:line="240" w:lineRule="auto"/>
        <w:jc w:val="right"/>
        <w:textAlignment w:val="baseline"/>
        <w:outlineLvl w:val="2"/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lang w:val="kk-KZ" w:eastAsia="ru-RU"/>
        </w:rPr>
      </w:pPr>
    </w:p>
    <w:p w:rsidR="00232B23" w:rsidRPr="00AC09FE" w:rsidRDefault="00232B23" w:rsidP="00232B23">
      <w:pPr>
        <w:rPr>
          <w:rFonts w:ascii="Times New Roman" w:hAnsi="Times New Roman" w:cs="Times New Roman"/>
          <w:b/>
          <w:sz w:val="20"/>
          <w:szCs w:val="20"/>
          <w:u w:val="single"/>
        </w:rPr>
        <w:sectPr w:rsidR="00232B23" w:rsidRPr="00AC09FE" w:rsidSect="00AC09FE">
          <w:footerReference w:type="default" r:id="rId12"/>
          <w:pgSz w:w="11906" w:h="16838"/>
          <w:pgMar w:top="568" w:right="851" w:bottom="568" w:left="1134" w:header="709" w:footer="709" w:gutter="0"/>
          <w:cols w:space="708"/>
          <w:docGrid w:linePitch="360"/>
        </w:sectPr>
      </w:pPr>
    </w:p>
    <w:p w:rsidR="00232B23" w:rsidRPr="00292439" w:rsidRDefault="00232B23" w:rsidP="00AD23A3">
      <w:pPr>
        <w:rPr>
          <w:rFonts w:ascii="Times New Roman" w:eastAsia="Times New Roman" w:hAnsi="Times New Roman" w:cs="Times New Roman"/>
          <w:sz w:val="24"/>
          <w:szCs w:val="28"/>
          <w:lang w:val="kk-KZ" w:eastAsia="ru-RU"/>
        </w:rPr>
      </w:pPr>
      <w:r w:rsidRPr="00AC09FE">
        <w:rPr>
          <w:rFonts w:ascii="Times New Roman" w:hAnsi="Times New Roman" w:cs="Times New Roman"/>
          <w:b/>
          <w:sz w:val="18"/>
          <w:szCs w:val="18"/>
        </w:rPr>
        <w:tab/>
      </w:r>
      <w:r w:rsidRPr="00AC09FE">
        <w:rPr>
          <w:rFonts w:ascii="Times New Roman" w:hAnsi="Times New Roman" w:cs="Times New Roman"/>
          <w:b/>
          <w:sz w:val="18"/>
          <w:szCs w:val="18"/>
        </w:rPr>
        <w:tab/>
      </w:r>
      <w:r w:rsidR="00AD23A3">
        <w:rPr>
          <w:rFonts w:ascii="Times New Roman" w:hAnsi="Times New Roman" w:cs="Times New Roman"/>
          <w:b/>
          <w:sz w:val="18"/>
          <w:szCs w:val="18"/>
        </w:rPr>
        <w:tab/>
      </w:r>
      <w:r w:rsidR="00AD23A3">
        <w:rPr>
          <w:rFonts w:ascii="Times New Roman" w:hAnsi="Times New Roman" w:cs="Times New Roman"/>
          <w:b/>
          <w:sz w:val="18"/>
          <w:szCs w:val="18"/>
        </w:rPr>
        <w:tab/>
      </w:r>
      <w:r w:rsidR="00AD23A3">
        <w:rPr>
          <w:rFonts w:ascii="Times New Roman" w:hAnsi="Times New Roman" w:cs="Times New Roman"/>
          <w:b/>
          <w:sz w:val="18"/>
          <w:szCs w:val="18"/>
        </w:rPr>
        <w:tab/>
      </w:r>
      <w:r w:rsidR="00AD23A3">
        <w:rPr>
          <w:rFonts w:ascii="Times New Roman" w:hAnsi="Times New Roman" w:cs="Times New Roman"/>
          <w:b/>
          <w:sz w:val="18"/>
          <w:szCs w:val="18"/>
        </w:rPr>
        <w:tab/>
      </w:r>
      <w:r w:rsidR="00AD23A3">
        <w:rPr>
          <w:rFonts w:ascii="Times New Roman" w:hAnsi="Times New Roman" w:cs="Times New Roman"/>
          <w:b/>
          <w:sz w:val="18"/>
          <w:szCs w:val="18"/>
        </w:rPr>
        <w:tab/>
      </w:r>
      <w:r w:rsidR="00AD23A3">
        <w:rPr>
          <w:rFonts w:ascii="Times New Roman" w:hAnsi="Times New Roman" w:cs="Times New Roman"/>
          <w:b/>
          <w:sz w:val="18"/>
          <w:szCs w:val="18"/>
        </w:rPr>
        <w:tab/>
      </w:r>
      <w:r w:rsidR="00AD23A3">
        <w:rPr>
          <w:rFonts w:ascii="Times New Roman" w:hAnsi="Times New Roman" w:cs="Times New Roman"/>
          <w:b/>
          <w:sz w:val="18"/>
          <w:szCs w:val="18"/>
        </w:rPr>
        <w:tab/>
      </w:r>
      <w:r w:rsidR="00AD23A3">
        <w:rPr>
          <w:rFonts w:ascii="Times New Roman" w:hAnsi="Times New Roman" w:cs="Times New Roman"/>
          <w:b/>
          <w:sz w:val="18"/>
          <w:szCs w:val="18"/>
        </w:rPr>
        <w:tab/>
      </w:r>
      <w:r w:rsidR="00AD23A3">
        <w:rPr>
          <w:rFonts w:ascii="Times New Roman" w:hAnsi="Times New Roman" w:cs="Times New Roman"/>
          <w:b/>
          <w:sz w:val="18"/>
          <w:szCs w:val="18"/>
        </w:rPr>
        <w:tab/>
      </w:r>
      <w:r w:rsidR="00AD23A3">
        <w:rPr>
          <w:rFonts w:ascii="Times New Roman" w:hAnsi="Times New Roman" w:cs="Times New Roman"/>
          <w:b/>
          <w:sz w:val="18"/>
          <w:szCs w:val="18"/>
          <w:lang w:val="kk-KZ"/>
        </w:rPr>
        <w:t xml:space="preserve">          </w:t>
      </w:r>
      <w:r w:rsidR="00AD23A3">
        <w:rPr>
          <w:rFonts w:ascii="Times New Roman" w:eastAsia="Times New Roman" w:hAnsi="Times New Roman" w:cs="Times New Roman"/>
          <w:sz w:val="24"/>
          <w:szCs w:val="28"/>
          <w:lang w:val="kk-KZ" w:eastAsia="ru-RU"/>
        </w:rPr>
        <w:t>Приложение № 3</w:t>
      </w:r>
    </w:p>
    <w:p w:rsidR="00232B23" w:rsidRPr="00292439" w:rsidRDefault="00232B23" w:rsidP="00232B23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8"/>
          <w:lang w:val="kk-KZ" w:eastAsia="ru-RU"/>
        </w:rPr>
      </w:pPr>
      <w:r w:rsidRPr="00292439">
        <w:rPr>
          <w:rFonts w:ascii="Times New Roman" w:eastAsia="Times New Roman" w:hAnsi="Times New Roman" w:cs="Times New Roman"/>
          <w:sz w:val="24"/>
          <w:szCs w:val="28"/>
          <w:lang w:val="kk-KZ" w:eastAsia="ru-RU"/>
        </w:rPr>
        <w:t>к Договору №____________ от «___» _______20__г.</w:t>
      </w:r>
    </w:p>
    <w:p w:rsidR="00232B23" w:rsidRPr="00292439" w:rsidRDefault="00232B23" w:rsidP="00232B23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8"/>
          <w:lang w:val="kk-KZ" w:eastAsia="ru-RU"/>
        </w:rPr>
      </w:pPr>
    </w:p>
    <w:p w:rsidR="00232B23" w:rsidRPr="00292439" w:rsidRDefault="00232B23" w:rsidP="00232B23">
      <w:pPr>
        <w:spacing w:after="0" w:line="240" w:lineRule="auto"/>
        <w:jc w:val="right"/>
        <w:textAlignment w:val="baseline"/>
        <w:outlineLvl w:val="2"/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val="kk-KZ" w:eastAsia="ru-RU"/>
        </w:rPr>
      </w:pPr>
      <w:r w:rsidRPr="00292439"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eastAsia="ru-RU"/>
        </w:rPr>
        <w:t xml:space="preserve">Приложение </w:t>
      </w:r>
      <w:r w:rsidRPr="00292439"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val="kk-KZ" w:eastAsia="ru-RU"/>
        </w:rPr>
        <w:t>5</w:t>
      </w:r>
    </w:p>
    <w:p w:rsidR="00232B23" w:rsidRPr="00292439" w:rsidRDefault="00232B23" w:rsidP="00232B23">
      <w:pPr>
        <w:spacing w:after="0" w:line="240" w:lineRule="auto"/>
        <w:jc w:val="right"/>
        <w:textAlignment w:val="baseline"/>
        <w:outlineLvl w:val="2"/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val="kk-KZ" w:eastAsia="ru-RU"/>
        </w:rPr>
      </w:pPr>
      <w:r w:rsidRPr="00292439"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eastAsia="ru-RU"/>
        </w:rPr>
        <w:t>к Конкурсной документации</w:t>
      </w:r>
      <w:r w:rsidRPr="00292439"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val="kk-KZ" w:eastAsia="ru-RU"/>
        </w:rPr>
        <w:t xml:space="preserve"> </w:t>
      </w:r>
    </w:p>
    <w:p w:rsidR="00232B23" w:rsidRPr="00292439" w:rsidRDefault="00232B23" w:rsidP="00232B23">
      <w:pPr>
        <w:spacing w:after="0" w:line="240" w:lineRule="auto"/>
        <w:jc w:val="right"/>
        <w:textAlignment w:val="baseline"/>
        <w:outlineLvl w:val="2"/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eastAsia="ru-RU"/>
        </w:rPr>
      </w:pPr>
      <w:r w:rsidRPr="00292439"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eastAsia="ru-RU"/>
        </w:rPr>
        <w:t>от «___» ________ 202__ года</w:t>
      </w:r>
    </w:p>
    <w:p w:rsidR="002A7001" w:rsidRPr="00527C49" w:rsidRDefault="002A7001" w:rsidP="002A7001">
      <w:pPr>
        <w:spacing w:after="0" w:line="240" w:lineRule="auto"/>
        <w:jc w:val="right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tbl>
      <w:tblPr>
        <w:tblW w:w="10351" w:type="dxa"/>
        <w:tblInd w:w="-459" w:type="dxa"/>
        <w:tblLook w:val="04A0" w:firstRow="1" w:lastRow="0" w:firstColumn="1" w:lastColumn="0" w:noHBand="0" w:noVBand="1"/>
      </w:tblPr>
      <w:tblGrid>
        <w:gridCol w:w="459"/>
        <w:gridCol w:w="205"/>
        <w:gridCol w:w="340"/>
        <w:gridCol w:w="3163"/>
        <w:gridCol w:w="423"/>
        <w:gridCol w:w="357"/>
        <w:gridCol w:w="423"/>
        <w:gridCol w:w="317"/>
        <w:gridCol w:w="423"/>
        <w:gridCol w:w="777"/>
        <w:gridCol w:w="423"/>
        <w:gridCol w:w="1060"/>
        <w:gridCol w:w="299"/>
        <w:gridCol w:w="1472"/>
        <w:gridCol w:w="288"/>
      </w:tblGrid>
      <w:tr w:rsidR="002A7001" w:rsidRPr="00527C49" w:rsidTr="00CE6797">
        <w:trPr>
          <w:trHeight w:val="300"/>
        </w:trPr>
        <w:tc>
          <w:tcPr>
            <w:tcW w:w="660" w:type="dxa"/>
            <w:gridSpan w:val="2"/>
            <w:noWrap/>
            <w:vAlign w:val="bottom"/>
            <w:hideMark/>
          </w:tcPr>
          <w:p w:rsidR="002A7001" w:rsidRPr="00527C49" w:rsidRDefault="002A7001" w:rsidP="00CE6797">
            <w:pPr>
              <w:spacing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3496" w:type="dxa"/>
            <w:gridSpan w:val="2"/>
            <w:noWrap/>
            <w:vAlign w:val="bottom"/>
            <w:hideMark/>
          </w:tcPr>
          <w:p w:rsidR="002A7001" w:rsidRPr="00527C49" w:rsidRDefault="002A7001" w:rsidP="00CE6797">
            <w:pPr>
              <w:spacing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780" w:type="dxa"/>
            <w:gridSpan w:val="2"/>
            <w:noWrap/>
            <w:vAlign w:val="center"/>
            <w:hideMark/>
          </w:tcPr>
          <w:p w:rsidR="002A7001" w:rsidRPr="00527C49" w:rsidRDefault="002A7001" w:rsidP="00CE6797">
            <w:pPr>
              <w:spacing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740" w:type="dxa"/>
            <w:gridSpan w:val="2"/>
            <w:noWrap/>
            <w:vAlign w:val="center"/>
            <w:hideMark/>
          </w:tcPr>
          <w:p w:rsidR="002A7001" w:rsidRPr="00527C49" w:rsidRDefault="002A7001" w:rsidP="00CE6797">
            <w:pPr>
              <w:spacing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200" w:type="dxa"/>
            <w:gridSpan w:val="2"/>
            <w:noWrap/>
            <w:vAlign w:val="center"/>
            <w:hideMark/>
          </w:tcPr>
          <w:p w:rsidR="002A7001" w:rsidRPr="00527C49" w:rsidRDefault="002A7001" w:rsidP="00CE6797">
            <w:pPr>
              <w:spacing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771" w:type="dxa"/>
            <w:gridSpan w:val="3"/>
            <w:noWrap/>
            <w:vAlign w:val="center"/>
            <w:hideMark/>
          </w:tcPr>
          <w:p w:rsidR="002A7001" w:rsidRPr="00527C49" w:rsidRDefault="002A7001" w:rsidP="00CE6797">
            <w:pPr>
              <w:spacing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704" w:type="dxa"/>
            <w:gridSpan w:val="2"/>
            <w:noWrap/>
            <w:vAlign w:val="bottom"/>
            <w:hideMark/>
          </w:tcPr>
          <w:p w:rsidR="002A7001" w:rsidRPr="00527C49" w:rsidRDefault="002A7001" w:rsidP="00CE6797">
            <w:pPr>
              <w:spacing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2A7001" w:rsidRPr="00527C49" w:rsidTr="00CE6797">
        <w:trPr>
          <w:trHeight w:val="300"/>
        </w:trPr>
        <w:tc>
          <w:tcPr>
            <w:tcW w:w="660" w:type="dxa"/>
            <w:gridSpan w:val="2"/>
            <w:noWrap/>
            <w:vAlign w:val="bottom"/>
            <w:hideMark/>
          </w:tcPr>
          <w:p w:rsidR="002A7001" w:rsidRPr="00527C49" w:rsidRDefault="002A7001" w:rsidP="00CE6797">
            <w:pPr>
              <w:spacing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3496" w:type="dxa"/>
            <w:gridSpan w:val="2"/>
            <w:noWrap/>
            <w:vAlign w:val="bottom"/>
            <w:hideMark/>
          </w:tcPr>
          <w:p w:rsidR="002A7001" w:rsidRPr="00527C49" w:rsidRDefault="002A7001" w:rsidP="00CE679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 xml:space="preserve">    "УТВЕРЖДАЮ "</w:t>
            </w:r>
          </w:p>
        </w:tc>
        <w:tc>
          <w:tcPr>
            <w:tcW w:w="780" w:type="dxa"/>
            <w:gridSpan w:val="2"/>
            <w:noWrap/>
            <w:vAlign w:val="center"/>
            <w:hideMark/>
          </w:tcPr>
          <w:p w:rsidR="002A7001" w:rsidRPr="00527C49" w:rsidRDefault="002A7001" w:rsidP="00CE6797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740" w:type="dxa"/>
            <w:gridSpan w:val="2"/>
            <w:noWrap/>
            <w:vAlign w:val="center"/>
            <w:hideMark/>
          </w:tcPr>
          <w:p w:rsidR="002A7001" w:rsidRPr="00527C49" w:rsidRDefault="002A7001" w:rsidP="00CE6797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200" w:type="dxa"/>
            <w:gridSpan w:val="2"/>
            <w:noWrap/>
            <w:vAlign w:val="center"/>
            <w:hideMark/>
          </w:tcPr>
          <w:p w:rsidR="002A7001" w:rsidRPr="00527C49" w:rsidRDefault="002A7001" w:rsidP="00CE6797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771" w:type="dxa"/>
            <w:gridSpan w:val="3"/>
            <w:noWrap/>
            <w:vAlign w:val="center"/>
            <w:hideMark/>
          </w:tcPr>
          <w:p w:rsidR="002A7001" w:rsidRPr="00527C49" w:rsidRDefault="002A7001" w:rsidP="00CE6797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704" w:type="dxa"/>
            <w:gridSpan w:val="2"/>
            <w:noWrap/>
            <w:vAlign w:val="bottom"/>
            <w:hideMark/>
          </w:tcPr>
          <w:p w:rsidR="002A7001" w:rsidRPr="00527C49" w:rsidRDefault="002A7001" w:rsidP="00CE6797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2A7001" w:rsidRPr="00527C49" w:rsidTr="00CE6797">
        <w:trPr>
          <w:trHeight w:val="300"/>
        </w:trPr>
        <w:tc>
          <w:tcPr>
            <w:tcW w:w="660" w:type="dxa"/>
            <w:gridSpan w:val="2"/>
            <w:noWrap/>
            <w:vAlign w:val="bottom"/>
            <w:hideMark/>
          </w:tcPr>
          <w:p w:rsidR="002A7001" w:rsidRPr="00527C49" w:rsidRDefault="002A7001" w:rsidP="00CE6797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3496" w:type="dxa"/>
            <w:gridSpan w:val="2"/>
            <w:noWrap/>
            <w:vAlign w:val="bottom"/>
            <w:hideMark/>
          </w:tcPr>
          <w:p w:rsidR="002A7001" w:rsidRPr="00527C49" w:rsidRDefault="002A7001" w:rsidP="00CE679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Директор ТОО ______</w:t>
            </w:r>
          </w:p>
        </w:tc>
        <w:tc>
          <w:tcPr>
            <w:tcW w:w="780" w:type="dxa"/>
            <w:gridSpan w:val="2"/>
            <w:noWrap/>
            <w:vAlign w:val="center"/>
            <w:hideMark/>
          </w:tcPr>
          <w:p w:rsidR="002A7001" w:rsidRPr="00527C49" w:rsidRDefault="002A7001" w:rsidP="00CE6797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740" w:type="dxa"/>
            <w:gridSpan w:val="2"/>
            <w:noWrap/>
            <w:vAlign w:val="center"/>
            <w:hideMark/>
          </w:tcPr>
          <w:p w:rsidR="002A7001" w:rsidRPr="00527C49" w:rsidRDefault="002A7001" w:rsidP="00CE6797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200" w:type="dxa"/>
            <w:gridSpan w:val="2"/>
            <w:noWrap/>
            <w:vAlign w:val="center"/>
            <w:hideMark/>
          </w:tcPr>
          <w:p w:rsidR="002A7001" w:rsidRPr="00527C49" w:rsidRDefault="002A7001" w:rsidP="00CE6797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771" w:type="dxa"/>
            <w:gridSpan w:val="3"/>
            <w:noWrap/>
            <w:vAlign w:val="center"/>
            <w:hideMark/>
          </w:tcPr>
          <w:p w:rsidR="002A7001" w:rsidRPr="00527C49" w:rsidRDefault="002A7001" w:rsidP="00CE6797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704" w:type="dxa"/>
            <w:gridSpan w:val="2"/>
            <w:noWrap/>
            <w:vAlign w:val="bottom"/>
            <w:hideMark/>
          </w:tcPr>
          <w:p w:rsidR="002A7001" w:rsidRPr="00527C49" w:rsidRDefault="002A7001" w:rsidP="00CE6797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2A7001" w:rsidRPr="00527C49" w:rsidTr="00CE6797">
        <w:trPr>
          <w:trHeight w:val="300"/>
        </w:trPr>
        <w:tc>
          <w:tcPr>
            <w:tcW w:w="660" w:type="dxa"/>
            <w:gridSpan w:val="2"/>
            <w:noWrap/>
            <w:vAlign w:val="bottom"/>
            <w:hideMark/>
          </w:tcPr>
          <w:p w:rsidR="002A7001" w:rsidRPr="00527C49" w:rsidRDefault="002A7001" w:rsidP="00CE6797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3496" w:type="dxa"/>
            <w:gridSpan w:val="2"/>
            <w:noWrap/>
            <w:vAlign w:val="bottom"/>
            <w:hideMark/>
          </w:tcPr>
          <w:p w:rsidR="002A7001" w:rsidRPr="00527C49" w:rsidRDefault="002A7001" w:rsidP="00CE679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_____________________Ф.И.О.</w:t>
            </w:r>
          </w:p>
        </w:tc>
        <w:tc>
          <w:tcPr>
            <w:tcW w:w="780" w:type="dxa"/>
            <w:gridSpan w:val="2"/>
            <w:noWrap/>
            <w:vAlign w:val="center"/>
            <w:hideMark/>
          </w:tcPr>
          <w:p w:rsidR="002A7001" w:rsidRPr="00527C49" w:rsidRDefault="002A7001" w:rsidP="00CE6797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740" w:type="dxa"/>
            <w:gridSpan w:val="2"/>
            <w:noWrap/>
            <w:vAlign w:val="center"/>
            <w:hideMark/>
          </w:tcPr>
          <w:p w:rsidR="002A7001" w:rsidRPr="00527C49" w:rsidRDefault="002A7001" w:rsidP="00CE6797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200" w:type="dxa"/>
            <w:gridSpan w:val="2"/>
            <w:noWrap/>
            <w:vAlign w:val="center"/>
            <w:hideMark/>
          </w:tcPr>
          <w:p w:rsidR="002A7001" w:rsidRPr="00527C49" w:rsidRDefault="002A7001" w:rsidP="00CE6797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771" w:type="dxa"/>
            <w:gridSpan w:val="3"/>
            <w:noWrap/>
            <w:vAlign w:val="center"/>
            <w:hideMark/>
          </w:tcPr>
          <w:p w:rsidR="002A7001" w:rsidRPr="00527C49" w:rsidRDefault="002A7001" w:rsidP="00CE6797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704" w:type="dxa"/>
            <w:gridSpan w:val="2"/>
            <w:noWrap/>
            <w:vAlign w:val="bottom"/>
            <w:hideMark/>
          </w:tcPr>
          <w:p w:rsidR="002A7001" w:rsidRPr="00527C49" w:rsidRDefault="002A7001" w:rsidP="00CE6797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2A7001" w:rsidRPr="00527C49" w:rsidTr="00CE6797">
        <w:trPr>
          <w:trHeight w:val="300"/>
        </w:trPr>
        <w:tc>
          <w:tcPr>
            <w:tcW w:w="660" w:type="dxa"/>
            <w:gridSpan w:val="2"/>
            <w:noWrap/>
            <w:vAlign w:val="bottom"/>
            <w:hideMark/>
          </w:tcPr>
          <w:p w:rsidR="002A7001" w:rsidRPr="00527C49" w:rsidRDefault="002A7001" w:rsidP="00CE6797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3496" w:type="dxa"/>
            <w:gridSpan w:val="2"/>
            <w:noWrap/>
            <w:vAlign w:val="bottom"/>
            <w:hideMark/>
          </w:tcPr>
          <w:p w:rsidR="002A7001" w:rsidRPr="00527C49" w:rsidRDefault="002A7001" w:rsidP="00CE6797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780" w:type="dxa"/>
            <w:gridSpan w:val="2"/>
            <w:noWrap/>
            <w:vAlign w:val="center"/>
            <w:hideMark/>
          </w:tcPr>
          <w:p w:rsidR="002A7001" w:rsidRPr="00527C49" w:rsidRDefault="002A7001" w:rsidP="00CE6797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740" w:type="dxa"/>
            <w:gridSpan w:val="2"/>
            <w:noWrap/>
            <w:vAlign w:val="center"/>
            <w:hideMark/>
          </w:tcPr>
          <w:p w:rsidR="002A7001" w:rsidRPr="00527C49" w:rsidRDefault="002A7001" w:rsidP="00CE6797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200" w:type="dxa"/>
            <w:gridSpan w:val="2"/>
            <w:noWrap/>
            <w:vAlign w:val="center"/>
            <w:hideMark/>
          </w:tcPr>
          <w:p w:rsidR="002A7001" w:rsidRPr="00527C49" w:rsidRDefault="002A7001" w:rsidP="00CE6797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771" w:type="dxa"/>
            <w:gridSpan w:val="3"/>
            <w:noWrap/>
            <w:vAlign w:val="center"/>
            <w:hideMark/>
          </w:tcPr>
          <w:p w:rsidR="002A7001" w:rsidRPr="00527C49" w:rsidRDefault="002A7001" w:rsidP="00CE6797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704" w:type="dxa"/>
            <w:gridSpan w:val="2"/>
            <w:noWrap/>
            <w:vAlign w:val="bottom"/>
            <w:hideMark/>
          </w:tcPr>
          <w:p w:rsidR="002A7001" w:rsidRPr="00527C49" w:rsidRDefault="002A7001" w:rsidP="00CE6797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2A7001" w:rsidRPr="00527C49" w:rsidTr="00CE6797">
        <w:trPr>
          <w:trHeight w:val="300"/>
        </w:trPr>
        <w:tc>
          <w:tcPr>
            <w:tcW w:w="660" w:type="dxa"/>
            <w:gridSpan w:val="2"/>
            <w:noWrap/>
            <w:vAlign w:val="bottom"/>
            <w:hideMark/>
          </w:tcPr>
          <w:p w:rsidR="002A7001" w:rsidRPr="00527C49" w:rsidRDefault="002A7001" w:rsidP="00CE6797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4276" w:type="dxa"/>
            <w:gridSpan w:val="4"/>
            <w:noWrap/>
            <w:vAlign w:val="bottom"/>
            <w:hideMark/>
          </w:tcPr>
          <w:p w:rsidR="002A7001" w:rsidRPr="00527C49" w:rsidRDefault="002A7001" w:rsidP="00CE679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" _____ "  ______________ 202____год</w:t>
            </w:r>
          </w:p>
        </w:tc>
        <w:tc>
          <w:tcPr>
            <w:tcW w:w="740" w:type="dxa"/>
            <w:gridSpan w:val="2"/>
            <w:noWrap/>
            <w:vAlign w:val="center"/>
            <w:hideMark/>
          </w:tcPr>
          <w:p w:rsidR="002A7001" w:rsidRPr="00527C49" w:rsidRDefault="002A7001" w:rsidP="00CE6797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200" w:type="dxa"/>
            <w:gridSpan w:val="2"/>
            <w:noWrap/>
            <w:vAlign w:val="center"/>
            <w:hideMark/>
          </w:tcPr>
          <w:p w:rsidR="002A7001" w:rsidRPr="00527C49" w:rsidRDefault="002A7001" w:rsidP="00CE6797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771" w:type="dxa"/>
            <w:gridSpan w:val="3"/>
            <w:noWrap/>
            <w:vAlign w:val="center"/>
            <w:hideMark/>
          </w:tcPr>
          <w:p w:rsidR="002A7001" w:rsidRPr="00527C49" w:rsidRDefault="002A7001" w:rsidP="00CE6797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704" w:type="dxa"/>
            <w:gridSpan w:val="2"/>
            <w:noWrap/>
            <w:vAlign w:val="bottom"/>
            <w:hideMark/>
          </w:tcPr>
          <w:p w:rsidR="002A7001" w:rsidRPr="00527C49" w:rsidRDefault="002A7001" w:rsidP="00CE6797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2A7001" w:rsidRPr="00527C49" w:rsidTr="00CE6797">
        <w:trPr>
          <w:trHeight w:val="300"/>
        </w:trPr>
        <w:tc>
          <w:tcPr>
            <w:tcW w:w="660" w:type="dxa"/>
            <w:gridSpan w:val="2"/>
            <w:noWrap/>
            <w:vAlign w:val="bottom"/>
            <w:hideMark/>
          </w:tcPr>
          <w:p w:rsidR="002A7001" w:rsidRPr="00527C49" w:rsidRDefault="002A7001" w:rsidP="00CE6797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3496" w:type="dxa"/>
            <w:gridSpan w:val="2"/>
            <w:noWrap/>
            <w:vAlign w:val="bottom"/>
            <w:hideMark/>
          </w:tcPr>
          <w:p w:rsidR="002A7001" w:rsidRPr="00527C49" w:rsidRDefault="002A7001" w:rsidP="00CE6797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780" w:type="dxa"/>
            <w:gridSpan w:val="2"/>
            <w:noWrap/>
            <w:vAlign w:val="center"/>
            <w:hideMark/>
          </w:tcPr>
          <w:p w:rsidR="002A7001" w:rsidRPr="00527C49" w:rsidRDefault="002A7001" w:rsidP="00CE6797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740" w:type="dxa"/>
            <w:gridSpan w:val="2"/>
            <w:noWrap/>
            <w:vAlign w:val="center"/>
            <w:hideMark/>
          </w:tcPr>
          <w:p w:rsidR="002A7001" w:rsidRPr="00527C49" w:rsidRDefault="002A7001" w:rsidP="00CE6797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200" w:type="dxa"/>
            <w:gridSpan w:val="2"/>
            <w:noWrap/>
            <w:vAlign w:val="center"/>
            <w:hideMark/>
          </w:tcPr>
          <w:p w:rsidR="002A7001" w:rsidRPr="00527C49" w:rsidRDefault="002A7001" w:rsidP="00CE6797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771" w:type="dxa"/>
            <w:gridSpan w:val="3"/>
            <w:noWrap/>
            <w:vAlign w:val="center"/>
            <w:hideMark/>
          </w:tcPr>
          <w:p w:rsidR="002A7001" w:rsidRPr="00527C49" w:rsidRDefault="002A7001" w:rsidP="00CE6797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704" w:type="dxa"/>
            <w:gridSpan w:val="2"/>
            <w:noWrap/>
            <w:vAlign w:val="bottom"/>
            <w:hideMark/>
          </w:tcPr>
          <w:p w:rsidR="002A7001" w:rsidRPr="00527C49" w:rsidRDefault="002A7001" w:rsidP="00CE6797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2A7001" w:rsidRPr="00527C49" w:rsidTr="00CE6797">
        <w:trPr>
          <w:trHeight w:val="300"/>
        </w:trPr>
        <w:tc>
          <w:tcPr>
            <w:tcW w:w="660" w:type="dxa"/>
            <w:gridSpan w:val="2"/>
            <w:noWrap/>
            <w:vAlign w:val="bottom"/>
            <w:hideMark/>
          </w:tcPr>
          <w:p w:rsidR="002A7001" w:rsidRPr="00527C49" w:rsidRDefault="002A7001" w:rsidP="00CE6797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3496" w:type="dxa"/>
            <w:gridSpan w:val="2"/>
            <w:noWrap/>
            <w:vAlign w:val="bottom"/>
            <w:hideMark/>
          </w:tcPr>
          <w:p w:rsidR="002A7001" w:rsidRPr="007211CC" w:rsidRDefault="002A7001" w:rsidP="00CE6797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  <w:lang w:val="en-US"/>
              </w:rPr>
            </w:pPr>
          </w:p>
        </w:tc>
        <w:tc>
          <w:tcPr>
            <w:tcW w:w="780" w:type="dxa"/>
            <w:gridSpan w:val="2"/>
            <w:noWrap/>
            <w:vAlign w:val="center"/>
            <w:hideMark/>
          </w:tcPr>
          <w:p w:rsidR="002A7001" w:rsidRPr="00527C49" w:rsidRDefault="002A7001" w:rsidP="00CE6797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740" w:type="dxa"/>
            <w:gridSpan w:val="2"/>
            <w:noWrap/>
            <w:vAlign w:val="center"/>
            <w:hideMark/>
          </w:tcPr>
          <w:p w:rsidR="002A7001" w:rsidRPr="00527C49" w:rsidRDefault="002A7001" w:rsidP="00CE6797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200" w:type="dxa"/>
            <w:gridSpan w:val="2"/>
            <w:noWrap/>
            <w:vAlign w:val="center"/>
            <w:hideMark/>
          </w:tcPr>
          <w:p w:rsidR="002A7001" w:rsidRPr="00527C49" w:rsidRDefault="002A7001" w:rsidP="00CE6797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771" w:type="dxa"/>
            <w:gridSpan w:val="3"/>
            <w:noWrap/>
            <w:vAlign w:val="center"/>
            <w:hideMark/>
          </w:tcPr>
          <w:p w:rsidR="002A7001" w:rsidRPr="00527C49" w:rsidRDefault="002A7001" w:rsidP="00CE6797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704" w:type="dxa"/>
            <w:gridSpan w:val="2"/>
            <w:noWrap/>
            <w:vAlign w:val="bottom"/>
            <w:hideMark/>
          </w:tcPr>
          <w:p w:rsidR="002A7001" w:rsidRPr="00527C49" w:rsidRDefault="002A7001" w:rsidP="00CE6797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2A7001" w:rsidRPr="00527C49" w:rsidTr="00CE6797">
        <w:trPr>
          <w:trHeight w:val="300"/>
        </w:trPr>
        <w:tc>
          <w:tcPr>
            <w:tcW w:w="660" w:type="dxa"/>
            <w:gridSpan w:val="2"/>
            <w:noWrap/>
            <w:vAlign w:val="bottom"/>
            <w:hideMark/>
          </w:tcPr>
          <w:p w:rsidR="002A7001" w:rsidRPr="00527C49" w:rsidRDefault="002A7001" w:rsidP="00CE6797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3496" w:type="dxa"/>
            <w:gridSpan w:val="2"/>
            <w:noWrap/>
            <w:vAlign w:val="bottom"/>
            <w:hideMark/>
          </w:tcPr>
          <w:p w:rsidR="002A7001" w:rsidRPr="00527C49" w:rsidRDefault="002A7001" w:rsidP="00CE679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Форма</w:t>
            </w:r>
          </w:p>
        </w:tc>
        <w:tc>
          <w:tcPr>
            <w:tcW w:w="780" w:type="dxa"/>
            <w:gridSpan w:val="2"/>
            <w:noWrap/>
            <w:vAlign w:val="bottom"/>
            <w:hideMark/>
          </w:tcPr>
          <w:p w:rsidR="002A7001" w:rsidRPr="00527C49" w:rsidRDefault="002A7001" w:rsidP="00CE6797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740" w:type="dxa"/>
            <w:gridSpan w:val="2"/>
            <w:noWrap/>
            <w:vAlign w:val="center"/>
            <w:hideMark/>
          </w:tcPr>
          <w:p w:rsidR="002A7001" w:rsidRPr="00527C49" w:rsidRDefault="002A7001" w:rsidP="00CE6797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200" w:type="dxa"/>
            <w:gridSpan w:val="2"/>
            <w:noWrap/>
            <w:vAlign w:val="center"/>
            <w:hideMark/>
          </w:tcPr>
          <w:p w:rsidR="002A7001" w:rsidRPr="00527C49" w:rsidRDefault="002A7001" w:rsidP="00CE6797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771" w:type="dxa"/>
            <w:gridSpan w:val="3"/>
            <w:noWrap/>
            <w:vAlign w:val="center"/>
            <w:hideMark/>
          </w:tcPr>
          <w:p w:rsidR="002A7001" w:rsidRPr="00527C49" w:rsidRDefault="002A7001" w:rsidP="00CE6797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704" w:type="dxa"/>
            <w:gridSpan w:val="2"/>
            <w:noWrap/>
            <w:vAlign w:val="bottom"/>
            <w:hideMark/>
          </w:tcPr>
          <w:p w:rsidR="002A7001" w:rsidRPr="00527C49" w:rsidRDefault="002A7001" w:rsidP="00CE6797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2A7001" w:rsidRPr="00527C49" w:rsidTr="00CE6797">
        <w:trPr>
          <w:trHeight w:val="300"/>
        </w:trPr>
        <w:tc>
          <w:tcPr>
            <w:tcW w:w="660" w:type="dxa"/>
            <w:gridSpan w:val="2"/>
            <w:noWrap/>
            <w:vAlign w:val="bottom"/>
            <w:hideMark/>
          </w:tcPr>
          <w:p w:rsidR="002A7001" w:rsidRPr="00527C49" w:rsidRDefault="002A7001" w:rsidP="00CE6797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3496" w:type="dxa"/>
            <w:gridSpan w:val="2"/>
            <w:noWrap/>
            <w:vAlign w:val="bottom"/>
            <w:hideMark/>
          </w:tcPr>
          <w:p w:rsidR="002A7001" w:rsidRPr="00527C49" w:rsidRDefault="002A7001" w:rsidP="00CE6797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780" w:type="dxa"/>
            <w:gridSpan w:val="2"/>
            <w:noWrap/>
            <w:vAlign w:val="bottom"/>
            <w:hideMark/>
          </w:tcPr>
          <w:p w:rsidR="002A7001" w:rsidRPr="00527C49" w:rsidRDefault="002A7001" w:rsidP="00CE6797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740" w:type="dxa"/>
            <w:gridSpan w:val="2"/>
            <w:noWrap/>
            <w:vAlign w:val="bottom"/>
            <w:hideMark/>
          </w:tcPr>
          <w:p w:rsidR="002A7001" w:rsidRPr="00527C49" w:rsidRDefault="002A7001" w:rsidP="00CE6797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200" w:type="dxa"/>
            <w:gridSpan w:val="2"/>
            <w:noWrap/>
            <w:vAlign w:val="center"/>
            <w:hideMark/>
          </w:tcPr>
          <w:p w:rsidR="002A7001" w:rsidRPr="00527C49" w:rsidRDefault="002A7001" w:rsidP="00CE6797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771" w:type="dxa"/>
            <w:gridSpan w:val="3"/>
            <w:noWrap/>
            <w:vAlign w:val="center"/>
            <w:hideMark/>
          </w:tcPr>
          <w:p w:rsidR="002A7001" w:rsidRPr="00527C49" w:rsidRDefault="002A7001" w:rsidP="00CE6797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704" w:type="dxa"/>
            <w:gridSpan w:val="2"/>
            <w:noWrap/>
            <w:vAlign w:val="bottom"/>
            <w:hideMark/>
          </w:tcPr>
          <w:p w:rsidR="002A7001" w:rsidRPr="00527C49" w:rsidRDefault="002A7001" w:rsidP="00CE6797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2A7001" w:rsidRPr="00527C49" w:rsidTr="00CE6797">
        <w:trPr>
          <w:trHeight w:val="300"/>
        </w:trPr>
        <w:tc>
          <w:tcPr>
            <w:tcW w:w="660" w:type="dxa"/>
            <w:gridSpan w:val="2"/>
            <w:noWrap/>
            <w:vAlign w:val="bottom"/>
            <w:hideMark/>
          </w:tcPr>
          <w:p w:rsidR="002A7001" w:rsidRPr="00527C49" w:rsidRDefault="002A7001" w:rsidP="00CE6797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7987" w:type="dxa"/>
            <w:gridSpan w:val="11"/>
            <w:noWrap/>
            <w:vAlign w:val="bottom"/>
            <w:hideMark/>
          </w:tcPr>
          <w:p w:rsidR="002A7001" w:rsidRPr="00527C49" w:rsidRDefault="002A7001" w:rsidP="00CE679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Планируемая сумма на ремонтные работы________________тенге</w:t>
            </w:r>
          </w:p>
        </w:tc>
        <w:tc>
          <w:tcPr>
            <w:tcW w:w="1704" w:type="dxa"/>
            <w:gridSpan w:val="2"/>
            <w:noWrap/>
            <w:vAlign w:val="bottom"/>
            <w:hideMark/>
          </w:tcPr>
          <w:p w:rsidR="002A7001" w:rsidRPr="00527C49" w:rsidRDefault="002A7001" w:rsidP="00CE6797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2A7001" w:rsidRPr="00527C49" w:rsidTr="00CE6797">
        <w:trPr>
          <w:trHeight w:val="300"/>
        </w:trPr>
        <w:tc>
          <w:tcPr>
            <w:tcW w:w="660" w:type="dxa"/>
            <w:gridSpan w:val="2"/>
            <w:noWrap/>
            <w:vAlign w:val="bottom"/>
            <w:hideMark/>
          </w:tcPr>
          <w:p w:rsidR="002A7001" w:rsidRPr="00527C49" w:rsidRDefault="002A7001" w:rsidP="00CE6797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7987" w:type="dxa"/>
            <w:gridSpan w:val="11"/>
            <w:noWrap/>
            <w:vAlign w:val="bottom"/>
            <w:hideMark/>
          </w:tcPr>
          <w:p w:rsidR="002A7001" w:rsidRPr="00527C49" w:rsidRDefault="002A7001" w:rsidP="00CE679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_________________________________________________________</w:t>
            </w:r>
          </w:p>
        </w:tc>
        <w:tc>
          <w:tcPr>
            <w:tcW w:w="1704" w:type="dxa"/>
            <w:gridSpan w:val="2"/>
            <w:noWrap/>
            <w:vAlign w:val="bottom"/>
            <w:hideMark/>
          </w:tcPr>
          <w:p w:rsidR="002A7001" w:rsidRPr="00527C49" w:rsidRDefault="002A7001" w:rsidP="00CE6797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2A7001" w:rsidRPr="00527C49" w:rsidTr="00CE6797">
        <w:trPr>
          <w:trHeight w:val="300"/>
        </w:trPr>
        <w:tc>
          <w:tcPr>
            <w:tcW w:w="660" w:type="dxa"/>
            <w:gridSpan w:val="2"/>
            <w:noWrap/>
            <w:vAlign w:val="bottom"/>
            <w:hideMark/>
          </w:tcPr>
          <w:p w:rsidR="002A7001" w:rsidRPr="00527C49" w:rsidRDefault="002A7001" w:rsidP="00CE6797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3496" w:type="dxa"/>
            <w:gridSpan w:val="2"/>
            <w:noWrap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(прописью)</w:t>
            </w:r>
          </w:p>
        </w:tc>
        <w:tc>
          <w:tcPr>
            <w:tcW w:w="780" w:type="dxa"/>
            <w:gridSpan w:val="2"/>
            <w:noWrap/>
            <w:vAlign w:val="bottom"/>
            <w:hideMark/>
          </w:tcPr>
          <w:p w:rsidR="002A7001" w:rsidRPr="00527C49" w:rsidRDefault="002A7001" w:rsidP="00CE6797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740" w:type="dxa"/>
            <w:gridSpan w:val="2"/>
            <w:noWrap/>
            <w:vAlign w:val="bottom"/>
            <w:hideMark/>
          </w:tcPr>
          <w:p w:rsidR="002A7001" w:rsidRPr="00527C49" w:rsidRDefault="002A7001" w:rsidP="00CE6797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200" w:type="dxa"/>
            <w:gridSpan w:val="2"/>
            <w:noWrap/>
            <w:vAlign w:val="center"/>
            <w:hideMark/>
          </w:tcPr>
          <w:p w:rsidR="002A7001" w:rsidRPr="00527C49" w:rsidRDefault="002A7001" w:rsidP="00CE6797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771" w:type="dxa"/>
            <w:gridSpan w:val="3"/>
            <w:noWrap/>
            <w:vAlign w:val="center"/>
            <w:hideMark/>
          </w:tcPr>
          <w:p w:rsidR="002A7001" w:rsidRPr="00527C49" w:rsidRDefault="002A7001" w:rsidP="00CE6797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704" w:type="dxa"/>
            <w:gridSpan w:val="2"/>
            <w:noWrap/>
            <w:vAlign w:val="bottom"/>
            <w:hideMark/>
          </w:tcPr>
          <w:p w:rsidR="002A7001" w:rsidRPr="00527C49" w:rsidRDefault="002A7001" w:rsidP="00CE6797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2A7001" w:rsidRPr="00527C49" w:rsidTr="00CE6797">
        <w:trPr>
          <w:trHeight w:val="300"/>
        </w:trPr>
        <w:tc>
          <w:tcPr>
            <w:tcW w:w="660" w:type="dxa"/>
            <w:gridSpan w:val="2"/>
            <w:noWrap/>
            <w:vAlign w:val="bottom"/>
            <w:hideMark/>
          </w:tcPr>
          <w:p w:rsidR="002A7001" w:rsidRPr="00527C49" w:rsidRDefault="002A7001" w:rsidP="00CE6797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3496" w:type="dxa"/>
            <w:gridSpan w:val="2"/>
            <w:noWrap/>
            <w:vAlign w:val="bottom"/>
            <w:hideMark/>
          </w:tcPr>
          <w:p w:rsidR="002A7001" w:rsidRPr="00527C49" w:rsidRDefault="002A7001" w:rsidP="00CE6797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780" w:type="dxa"/>
            <w:gridSpan w:val="2"/>
            <w:noWrap/>
            <w:vAlign w:val="center"/>
            <w:hideMark/>
          </w:tcPr>
          <w:p w:rsidR="002A7001" w:rsidRPr="00527C49" w:rsidRDefault="002A7001" w:rsidP="00CE6797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740" w:type="dxa"/>
            <w:gridSpan w:val="2"/>
            <w:noWrap/>
            <w:vAlign w:val="center"/>
            <w:hideMark/>
          </w:tcPr>
          <w:p w:rsidR="002A7001" w:rsidRPr="00527C49" w:rsidRDefault="002A7001" w:rsidP="00CE6797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200" w:type="dxa"/>
            <w:gridSpan w:val="2"/>
            <w:noWrap/>
            <w:vAlign w:val="center"/>
            <w:hideMark/>
          </w:tcPr>
          <w:p w:rsidR="002A7001" w:rsidRPr="00527C49" w:rsidRDefault="002A7001" w:rsidP="00CE6797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771" w:type="dxa"/>
            <w:gridSpan w:val="3"/>
            <w:noWrap/>
            <w:vAlign w:val="center"/>
            <w:hideMark/>
          </w:tcPr>
          <w:p w:rsidR="002A7001" w:rsidRPr="00527C49" w:rsidRDefault="002A7001" w:rsidP="00CE6797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704" w:type="dxa"/>
            <w:gridSpan w:val="2"/>
            <w:noWrap/>
            <w:vAlign w:val="bottom"/>
            <w:hideMark/>
          </w:tcPr>
          <w:p w:rsidR="002A7001" w:rsidRPr="00527C49" w:rsidRDefault="002A7001" w:rsidP="00CE6797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2A7001" w:rsidRPr="00527C49" w:rsidTr="00CE6797">
        <w:trPr>
          <w:trHeight w:val="315"/>
        </w:trPr>
        <w:tc>
          <w:tcPr>
            <w:tcW w:w="660" w:type="dxa"/>
            <w:gridSpan w:val="2"/>
            <w:noWrap/>
            <w:vAlign w:val="bottom"/>
            <w:hideMark/>
          </w:tcPr>
          <w:p w:rsidR="002A7001" w:rsidRPr="00527C49" w:rsidRDefault="002A7001" w:rsidP="00CE6797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9691" w:type="dxa"/>
            <w:gridSpan w:val="13"/>
            <w:noWrap/>
            <w:vAlign w:val="bottom"/>
            <w:hideMark/>
          </w:tcPr>
          <w:p w:rsidR="002A7001" w:rsidRPr="00527C49" w:rsidRDefault="002A7001" w:rsidP="00CE6797">
            <w:pPr>
              <w:spacing w:after="0" w:line="240" w:lineRule="auto"/>
              <w:ind w:left="-346" w:right="33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Проект вложения инвестиций по осуществлению планов мероприятий практических действии с указанием показателей в денежно</w:t>
            </w:r>
            <w:r w:rsidRPr="00527C49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val="kk-KZ" w:eastAsia="ru-RU"/>
              </w:rPr>
              <w:t>м</w:t>
            </w:r>
            <w:r w:rsidRPr="00527C49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 xml:space="preserve"> выражении</w:t>
            </w:r>
          </w:p>
          <w:p w:rsidR="002A7001" w:rsidRPr="00527C49" w:rsidRDefault="002A7001" w:rsidP="00CE6797">
            <w:pPr>
              <w:spacing w:after="0" w:line="240" w:lineRule="auto"/>
              <w:ind w:left="-346" w:right="33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</w:p>
        </w:tc>
      </w:tr>
      <w:tr w:rsidR="002A7001" w:rsidRPr="00527C49" w:rsidTr="00CE6797">
        <w:trPr>
          <w:gridBefore w:val="1"/>
          <w:gridAfter w:val="1"/>
          <w:wBefore w:w="459" w:type="dxa"/>
          <w:wAfter w:w="288" w:type="dxa"/>
          <w:trHeight w:val="300"/>
        </w:trPr>
        <w:tc>
          <w:tcPr>
            <w:tcW w:w="5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 xml:space="preserve">№ п/п </w:t>
            </w:r>
          </w:p>
        </w:tc>
        <w:tc>
          <w:tcPr>
            <w:tcW w:w="358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Наименование  работ</w:t>
            </w:r>
          </w:p>
        </w:tc>
        <w:tc>
          <w:tcPr>
            <w:tcW w:w="7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ед.                            изм</w:t>
            </w:r>
          </w:p>
        </w:tc>
        <w:tc>
          <w:tcPr>
            <w:tcW w:w="7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 xml:space="preserve">Кол-во </w:t>
            </w:r>
          </w:p>
        </w:tc>
        <w:tc>
          <w:tcPr>
            <w:tcW w:w="22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 xml:space="preserve">Срок исполнения </w:t>
            </w:r>
          </w:p>
        </w:tc>
        <w:tc>
          <w:tcPr>
            <w:tcW w:w="170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 xml:space="preserve">Ответственное лицо </w:t>
            </w:r>
          </w:p>
        </w:tc>
      </w:tr>
      <w:tr w:rsidR="002A7001" w:rsidRPr="00527C49" w:rsidTr="00CE6797">
        <w:trPr>
          <w:gridBefore w:val="1"/>
          <w:gridAfter w:val="1"/>
          <w:wBefore w:w="459" w:type="dxa"/>
          <w:wAfter w:w="288" w:type="dxa"/>
          <w:trHeight w:val="825"/>
        </w:trPr>
        <w:tc>
          <w:tcPr>
            <w:tcW w:w="5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358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 xml:space="preserve">Начало 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Конец</w:t>
            </w: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</w:p>
        </w:tc>
      </w:tr>
      <w:tr w:rsidR="002A7001" w:rsidRPr="00527C49" w:rsidTr="00CE6797">
        <w:trPr>
          <w:gridBefore w:val="1"/>
          <w:gridAfter w:val="1"/>
          <w:wBefore w:w="459" w:type="dxa"/>
          <w:wAfter w:w="288" w:type="dxa"/>
          <w:trHeight w:val="315"/>
        </w:trPr>
        <w:tc>
          <w:tcPr>
            <w:tcW w:w="5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3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Ревизия и ремонт секционных ворот и дверей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7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</w:tr>
      <w:tr w:rsidR="002A7001" w:rsidRPr="00527C49" w:rsidTr="00CE6797">
        <w:trPr>
          <w:gridBefore w:val="1"/>
          <w:gridAfter w:val="1"/>
          <w:wBefore w:w="459" w:type="dxa"/>
          <w:wAfter w:w="288" w:type="dxa"/>
          <w:trHeight w:val="300"/>
        </w:trPr>
        <w:tc>
          <w:tcPr>
            <w:tcW w:w="5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</w:t>
            </w:r>
          </w:p>
        </w:tc>
        <w:tc>
          <w:tcPr>
            <w:tcW w:w="3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A7001" w:rsidRPr="00527C49" w:rsidRDefault="002A7001" w:rsidP="00CE67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7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ТОО " ___"</w:t>
            </w:r>
          </w:p>
        </w:tc>
      </w:tr>
      <w:tr w:rsidR="002A7001" w:rsidRPr="00527C49" w:rsidTr="00CE6797">
        <w:trPr>
          <w:gridBefore w:val="1"/>
          <w:gridAfter w:val="1"/>
          <w:wBefore w:w="459" w:type="dxa"/>
          <w:wAfter w:w="288" w:type="dxa"/>
          <w:trHeight w:val="300"/>
        </w:trPr>
        <w:tc>
          <w:tcPr>
            <w:tcW w:w="5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3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Монтаж навесов для грузовых автомашин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7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</w:tr>
      <w:tr w:rsidR="002A7001" w:rsidRPr="00527C49" w:rsidTr="00CE6797">
        <w:trPr>
          <w:gridBefore w:val="1"/>
          <w:gridAfter w:val="1"/>
          <w:wBefore w:w="459" w:type="dxa"/>
          <w:wAfter w:w="288" w:type="dxa"/>
          <w:trHeight w:val="300"/>
        </w:trPr>
        <w:tc>
          <w:tcPr>
            <w:tcW w:w="5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</w:t>
            </w:r>
          </w:p>
        </w:tc>
        <w:tc>
          <w:tcPr>
            <w:tcW w:w="3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A7001" w:rsidRPr="00527C49" w:rsidRDefault="002A7001" w:rsidP="00CE67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7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ТОО " ___"</w:t>
            </w:r>
          </w:p>
        </w:tc>
      </w:tr>
      <w:tr w:rsidR="002A7001" w:rsidRPr="00527C49" w:rsidTr="00CE6797">
        <w:trPr>
          <w:gridBefore w:val="1"/>
          <w:gridAfter w:val="1"/>
          <w:wBefore w:w="459" w:type="dxa"/>
          <w:wAfter w:w="288" w:type="dxa"/>
          <w:trHeight w:val="300"/>
        </w:trPr>
        <w:tc>
          <w:tcPr>
            <w:tcW w:w="5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3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Устройство сварочного поста с навесом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7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</w:tr>
      <w:tr w:rsidR="002A7001" w:rsidRPr="00527C49" w:rsidTr="00CE6797">
        <w:trPr>
          <w:gridBefore w:val="1"/>
          <w:gridAfter w:val="1"/>
          <w:wBefore w:w="459" w:type="dxa"/>
          <w:wAfter w:w="288" w:type="dxa"/>
          <w:trHeight w:val="300"/>
        </w:trPr>
        <w:tc>
          <w:tcPr>
            <w:tcW w:w="5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</w:t>
            </w:r>
          </w:p>
        </w:tc>
        <w:tc>
          <w:tcPr>
            <w:tcW w:w="3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A7001" w:rsidRPr="00527C49" w:rsidRDefault="002A7001" w:rsidP="00CE67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7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ТОО " ___"</w:t>
            </w:r>
          </w:p>
        </w:tc>
      </w:tr>
      <w:tr w:rsidR="002A7001" w:rsidRPr="00527C49" w:rsidTr="00CE6797">
        <w:trPr>
          <w:gridBefore w:val="1"/>
          <w:gridAfter w:val="1"/>
          <w:wBefore w:w="459" w:type="dxa"/>
          <w:wAfter w:w="288" w:type="dxa"/>
          <w:trHeight w:val="300"/>
        </w:trPr>
        <w:tc>
          <w:tcPr>
            <w:tcW w:w="5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3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Заливка бетонного пола специальной ударопрочной краской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7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</w:tr>
      <w:tr w:rsidR="002A7001" w:rsidRPr="00527C49" w:rsidTr="00CE6797">
        <w:trPr>
          <w:gridBefore w:val="1"/>
          <w:gridAfter w:val="1"/>
          <w:wBefore w:w="459" w:type="dxa"/>
          <w:wAfter w:w="288" w:type="dxa"/>
          <w:trHeight w:val="300"/>
        </w:trPr>
        <w:tc>
          <w:tcPr>
            <w:tcW w:w="5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</w:t>
            </w:r>
          </w:p>
        </w:tc>
        <w:tc>
          <w:tcPr>
            <w:tcW w:w="3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A7001" w:rsidRPr="00527C49" w:rsidRDefault="002A7001" w:rsidP="00CE67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7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ТОО " ___"</w:t>
            </w:r>
          </w:p>
        </w:tc>
      </w:tr>
      <w:tr w:rsidR="002A7001" w:rsidRPr="00527C49" w:rsidTr="00CE6797">
        <w:trPr>
          <w:gridBefore w:val="1"/>
          <w:gridAfter w:val="1"/>
          <w:wBefore w:w="459" w:type="dxa"/>
          <w:wAfter w:w="288" w:type="dxa"/>
          <w:trHeight w:val="300"/>
        </w:trPr>
        <w:tc>
          <w:tcPr>
            <w:tcW w:w="5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3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Установка вагончика для охраны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7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</w:tr>
      <w:tr w:rsidR="002A7001" w:rsidRPr="00527C49" w:rsidTr="00CE6797">
        <w:trPr>
          <w:gridBefore w:val="1"/>
          <w:gridAfter w:val="1"/>
          <w:wBefore w:w="459" w:type="dxa"/>
          <w:wAfter w:w="288" w:type="dxa"/>
          <w:trHeight w:val="360"/>
        </w:trPr>
        <w:tc>
          <w:tcPr>
            <w:tcW w:w="5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</w:t>
            </w:r>
          </w:p>
        </w:tc>
        <w:tc>
          <w:tcPr>
            <w:tcW w:w="3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A7001" w:rsidRPr="00527C49" w:rsidRDefault="002A7001" w:rsidP="00CE67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7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ТОО " ___"</w:t>
            </w:r>
          </w:p>
        </w:tc>
      </w:tr>
      <w:tr w:rsidR="002A7001" w:rsidRPr="00527C49" w:rsidTr="00CE6797">
        <w:trPr>
          <w:gridBefore w:val="1"/>
          <w:gridAfter w:val="1"/>
          <w:wBefore w:w="459" w:type="dxa"/>
          <w:wAfter w:w="288" w:type="dxa"/>
          <w:trHeight w:val="300"/>
        </w:trPr>
        <w:tc>
          <w:tcPr>
            <w:tcW w:w="5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3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Устройство шиномонтажного поста с навесом и системы пневмосистемы питания инструмента в основной ремзоне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7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</w:tr>
      <w:tr w:rsidR="002A7001" w:rsidRPr="00527C49" w:rsidTr="00CE6797">
        <w:trPr>
          <w:gridBefore w:val="1"/>
          <w:gridAfter w:val="1"/>
          <w:wBefore w:w="459" w:type="dxa"/>
          <w:wAfter w:w="288" w:type="dxa"/>
          <w:trHeight w:val="300"/>
        </w:trPr>
        <w:tc>
          <w:tcPr>
            <w:tcW w:w="5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</w:t>
            </w:r>
          </w:p>
        </w:tc>
        <w:tc>
          <w:tcPr>
            <w:tcW w:w="3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A7001" w:rsidRPr="00527C49" w:rsidRDefault="002A7001" w:rsidP="00CE67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7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ТОО " ___"</w:t>
            </w:r>
          </w:p>
        </w:tc>
      </w:tr>
      <w:tr w:rsidR="002A7001" w:rsidRPr="00527C49" w:rsidTr="00CE6797">
        <w:trPr>
          <w:gridBefore w:val="1"/>
          <w:gridAfter w:val="1"/>
          <w:wBefore w:w="459" w:type="dxa"/>
          <w:wAfter w:w="288" w:type="dxa"/>
          <w:trHeight w:val="300"/>
        </w:trPr>
        <w:tc>
          <w:tcPr>
            <w:tcW w:w="5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3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Устройство моторного поста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7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</w:tr>
      <w:tr w:rsidR="002A7001" w:rsidRPr="00527C49" w:rsidTr="00CE6797">
        <w:trPr>
          <w:gridBefore w:val="1"/>
          <w:gridAfter w:val="1"/>
          <w:wBefore w:w="459" w:type="dxa"/>
          <w:wAfter w:w="288" w:type="dxa"/>
          <w:trHeight w:val="300"/>
        </w:trPr>
        <w:tc>
          <w:tcPr>
            <w:tcW w:w="5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</w:t>
            </w:r>
          </w:p>
        </w:tc>
        <w:tc>
          <w:tcPr>
            <w:tcW w:w="3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A7001" w:rsidRPr="00527C49" w:rsidRDefault="002A7001" w:rsidP="00CE67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7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ТОО " ___"</w:t>
            </w:r>
          </w:p>
        </w:tc>
      </w:tr>
      <w:tr w:rsidR="002A7001" w:rsidRPr="00527C49" w:rsidTr="00CE6797">
        <w:trPr>
          <w:gridBefore w:val="1"/>
          <w:gridAfter w:val="1"/>
          <w:wBefore w:w="459" w:type="dxa"/>
          <w:wAfter w:w="288" w:type="dxa"/>
          <w:trHeight w:val="300"/>
        </w:trPr>
        <w:tc>
          <w:tcPr>
            <w:tcW w:w="5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3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Устройство агрегатного поста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7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</w:tr>
      <w:tr w:rsidR="002A7001" w:rsidRPr="00527C49" w:rsidTr="00CE6797">
        <w:trPr>
          <w:gridBefore w:val="1"/>
          <w:gridAfter w:val="1"/>
          <w:wBefore w:w="459" w:type="dxa"/>
          <w:wAfter w:w="288" w:type="dxa"/>
          <w:trHeight w:val="300"/>
        </w:trPr>
        <w:tc>
          <w:tcPr>
            <w:tcW w:w="5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</w:t>
            </w:r>
          </w:p>
        </w:tc>
        <w:tc>
          <w:tcPr>
            <w:tcW w:w="3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A7001" w:rsidRPr="00527C49" w:rsidRDefault="002A7001" w:rsidP="00CE67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7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ТОО " ___"</w:t>
            </w:r>
          </w:p>
        </w:tc>
      </w:tr>
      <w:tr w:rsidR="002A7001" w:rsidRPr="00527C49" w:rsidTr="00CE6797">
        <w:trPr>
          <w:gridBefore w:val="1"/>
          <w:gridAfter w:val="1"/>
          <w:wBefore w:w="459" w:type="dxa"/>
          <w:wAfter w:w="288" w:type="dxa"/>
          <w:trHeight w:val="300"/>
        </w:trPr>
        <w:tc>
          <w:tcPr>
            <w:tcW w:w="5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3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Устройство раздевалки для работников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7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</w:tr>
      <w:tr w:rsidR="002A7001" w:rsidRPr="00527C49" w:rsidTr="00CE6797">
        <w:trPr>
          <w:gridBefore w:val="1"/>
          <w:gridAfter w:val="1"/>
          <w:wBefore w:w="459" w:type="dxa"/>
          <w:wAfter w:w="288" w:type="dxa"/>
          <w:trHeight w:val="300"/>
        </w:trPr>
        <w:tc>
          <w:tcPr>
            <w:tcW w:w="5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</w:t>
            </w:r>
          </w:p>
        </w:tc>
        <w:tc>
          <w:tcPr>
            <w:tcW w:w="3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A7001" w:rsidRPr="00527C49" w:rsidRDefault="002A7001" w:rsidP="00CE67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7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ТОО " ___"</w:t>
            </w:r>
          </w:p>
        </w:tc>
      </w:tr>
      <w:tr w:rsidR="002A7001" w:rsidRPr="00527C49" w:rsidTr="00CE6797">
        <w:trPr>
          <w:gridBefore w:val="1"/>
          <w:gridAfter w:val="1"/>
          <w:wBefore w:w="459" w:type="dxa"/>
          <w:wAfter w:w="288" w:type="dxa"/>
          <w:trHeight w:val="300"/>
        </w:trPr>
        <w:tc>
          <w:tcPr>
            <w:tcW w:w="5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3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Монтаж системы отопления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7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</w:tr>
      <w:tr w:rsidR="002A7001" w:rsidRPr="00527C49" w:rsidTr="00CE6797">
        <w:trPr>
          <w:gridBefore w:val="1"/>
          <w:gridAfter w:val="1"/>
          <w:wBefore w:w="459" w:type="dxa"/>
          <w:wAfter w:w="288" w:type="dxa"/>
          <w:trHeight w:val="300"/>
        </w:trPr>
        <w:tc>
          <w:tcPr>
            <w:tcW w:w="5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</w:t>
            </w:r>
          </w:p>
        </w:tc>
        <w:tc>
          <w:tcPr>
            <w:tcW w:w="3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A7001" w:rsidRPr="00527C49" w:rsidRDefault="002A7001" w:rsidP="00CE67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7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ТОО " ___"</w:t>
            </w:r>
          </w:p>
        </w:tc>
      </w:tr>
      <w:tr w:rsidR="002A7001" w:rsidRPr="00527C49" w:rsidTr="00CE6797">
        <w:trPr>
          <w:gridBefore w:val="1"/>
          <w:gridAfter w:val="1"/>
          <w:wBefore w:w="459" w:type="dxa"/>
          <w:wAfter w:w="288" w:type="dxa"/>
          <w:trHeight w:val="300"/>
        </w:trPr>
        <w:tc>
          <w:tcPr>
            <w:tcW w:w="5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3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Установить систему видеонаблюдения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7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</w:tr>
      <w:tr w:rsidR="002A7001" w:rsidRPr="00527C49" w:rsidTr="00CE6797">
        <w:trPr>
          <w:gridBefore w:val="1"/>
          <w:gridAfter w:val="1"/>
          <w:wBefore w:w="459" w:type="dxa"/>
          <w:wAfter w:w="288" w:type="dxa"/>
          <w:trHeight w:val="405"/>
        </w:trPr>
        <w:tc>
          <w:tcPr>
            <w:tcW w:w="5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</w:t>
            </w:r>
          </w:p>
        </w:tc>
        <w:tc>
          <w:tcPr>
            <w:tcW w:w="3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A7001" w:rsidRPr="00527C49" w:rsidRDefault="002A7001" w:rsidP="00CE67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7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ТОО " ___"</w:t>
            </w:r>
          </w:p>
        </w:tc>
      </w:tr>
      <w:tr w:rsidR="002A7001" w:rsidRPr="00527C49" w:rsidTr="00CE6797">
        <w:trPr>
          <w:gridBefore w:val="1"/>
          <w:gridAfter w:val="1"/>
          <w:wBefore w:w="459" w:type="dxa"/>
          <w:wAfter w:w="288" w:type="dxa"/>
          <w:trHeight w:val="300"/>
        </w:trPr>
        <w:tc>
          <w:tcPr>
            <w:tcW w:w="534" w:type="dxa"/>
            <w:gridSpan w:val="2"/>
            <w:vAlign w:val="center"/>
            <w:hideMark/>
          </w:tcPr>
          <w:p w:rsidR="002A7001" w:rsidRPr="00527C49" w:rsidRDefault="002A7001" w:rsidP="00CE6797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3586" w:type="dxa"/>
            <w:gridSpan w:val="2"/>
            <w:vAlign w:val="center"/>
            <w:hideMark/>
          </w:tcPr>
          <w:p w:rsidR="002A7001" w:rsidRPr="00527C49" w:rsidRDefault="002A7001" w:rsidP="00CE6797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780" w:type="dxa"/>
            <w:gridSpan w:val="2"/>
            <w:vAlign w:val="center"/>
            <w:hideMark/>
          </w:tcPr>
          <w:p w:rsidR="002A7001" w:rsidRPr="00527C49" w:rsidRDefault="002A7001" w:rsidP="00CE6797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740" w:type="dxa"/>
            <w:gridSpan w:val="2"/>
            <w:vAlign w:val="center"/>
            <w:hideMark/>
          </w:tcPr>
          <w:p w:rsidR="002A7001" w:rsidRPr="00527C49" w:rsidRDefault="002A7001" w:rsidP="00CE6797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200" w:type="dxa"/>
            <w:gridSpan w:val="2"/>
            <w:vAlign w:val="center"/>
            <w:hideMark/>
          </w:tcPr>
          <w:p w:rsidR="002A7001" w:rsidRPr="00527C49" w:rsidRDefault="002A7001" w:rsidP="00CE6797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060" w:type="dxa"/>
            <w:vAlign w:val="center"/>
            <w:hideMark/>
          </w:tcPr>
          <w:p w:rsidR="002A7001" w:rsidRPr="00527C49" w:rsidRDefault="002A7001" w:rsidP="00CE6797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704" w:type="dxa"/>
            <w:gridSpan w:val="2"/>
            <w:vAlign w:val="center"/>
            <w:hideMark/>
          </w:tcPr>
          <w:p w:rsidR="002A7001" w:rsidRPr="00527C49" w:rsidRDefault="002A7001" w:rsidP="00CE6797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2A7001" w:rsidRPr="00527C49" w:rsidTr="00CE6797">
        <w:trPr>
          <w:gridBefore w:val="1"/>
          <w:gridAfter w:val="1"/>
          <w:wBefore w:w="459" w:type="dxa"/>
          <w:wAfter w:w="288" w:type="dxa"/>
          <w:trHeight w:val="600"/>
        </w:trPr>
        <w:tc>
          <w:tcPr>
            <w:tcW w:w="534" w:type="dxa"/>
            <w:gridSpan w:val="2"/>
            <w:vAlign w:val="bottom"/>
            <w:hideMark/>
          </w:tcPr>
          <w:p w:rsidR="002A7001" w:rsidRPr="00527C49" w:rsidRDefault="002A7001" w:rsidP="00CE6797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3586" w:type="dxa"/>
            <w:gridSpan w:val="2"/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Директор ТОО (ИП) "    "</w:t>
            </w:r>
          </w:p>
        </w:tc>
        <w:tc>
          <w:tcPr>
            <w:tcW w:w="780" w:type="dxa"/>
            <w:gridSpan w:val="2"/>
            <w:vAlign w:val="center"/>
            <w:hideMark/>
          </w:tcPr>
          <w:p w:rsidR="002A7001" w:rsidRPr="00527C49" w:rsidRDefault="002A7001" w:rsidP="00CE6797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740" w:type="dxa"/>
            <w:gridSpan w:val="2"/>
            <w:vAlign w:val="center"/>
            <w:hideMark/>
          </w:tcPr>
          <w:p w:rsidR="002A7001" w:rsidRPr="00527C49" w:rsidRDefault="002A7001" w:rsidP="00CE6797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200" w:type="dxa"/>
            <w:gridSpan w:val="2"/>
            <w:vAlign w:val="center"/>
            <w:hideMark/>
          </w:tcPr>
          <w:p w:rsidR="002A7001" w:rsidRPr="00527C49" w:rsidRDefault="002A7001" w:rsidP="00CE6797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060" w:type="dxa"/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Ф.И.О.</w:t>
            </w:r>
          </w:p>
        </w:tc>
        <w:tc>
          <w:tcPr>
            <w:tcW w:w="1704" w:type="dxa"/>
            <w:gridSpan w:val="2"/>
            <w:noWrap/>
            <w:vAlign w:val="bottom"/>
            <w:hideMark/>
          </w:tcPr>
          <w:p w:rsidR="002A7001" w:rsidRPr="00527C49" w:rsidRDefault="002A7001" w:rsidP="00CE6797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</w:tbl>
    <w:p w:rsidR="002A7001" w:rsidRPr="00AC09FE" w:rsidRDefault="002A7001" w:rsidP="00232B23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2A7001" w:rsidRPr="00AC09FE" w:rsidSect="00C034FE">
      <w:headerReference w:type="default" r:id="rId13"/>
      <w:pgSz w:w="11906" w:h="16838"/>
      <w:pgMar w:top="567" w:right="707" w:bottom="709" w:left="1134" w:header="425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0E35" w:rsidRDefault="00A10E35" w:rsidP="00D2693E">
      <w:pPr>
        <w:spacing w:after="0" w:line="240" w:lineRule="auto"/>
      </w:pPr>
      <w:r>
        <w:separator/>
      </w:r>
    </w:p>
  </w:endnote>
  <w:endnote w:type="continuationSeparator" w:id="0">
    <w:p w:rsidR="00A10E35" w:rsidRDefault="00A10E35" w:rsidP="00D269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Times New Roman" w:hAnsi="Times New Roman" w:cs="Times New Roman"/>
      </w:rPr>
      <w:id w:val="-1959023856"/>
      <w:docPartObj>
        <w:docPartGallery w:val="Page Numbers (Bottom of Page)"/>
        <w:docPartUnique/>
      </w:docPartObj>
    </w:sdtPr>
    <w:sdtEndPr/>
    <w:sdtContent>
      <w:p w:rsidR="00CE6797" w:rsidRPr="00FD5FFD" w:rsidRDefault="00CE6797">
        <w:pPr>
          <w:pStyle w:val="a5"/>
          <w:jc w:val="right"/>
          <w:rPr>
            <w:rFonts w:ascii="Times New Roman" w:hAnsi="Times New Roman" w:cs="Times New Roman"/>
          </w:rPr>
        </w:pPr>
        <w:r w:rsidRPr="00FD5FFD">
          <w:rPr>
            <w:rFonts w:ascii="Times New Roman" w:hAnsi="Times New Roman" w:cs="Times New Roman"/>
          </w:rPr>
          <w:fldChar w:fldCharType="begin"/>
        </w:r>
        <w:r w:rsidRPr="00FD5FFD">
          <w:rPr>
            <w:rFonts w:ascii="Times New Roman" w:hAnsi="Times New Roman" w:cs="Times New Roman"/>
          </w:rPr>
          <w:instrText>PAGE   \* MERGEFORMAT</w:instrText>
        </w:r>
        <w:r w:rsidRPr="00FD5FFD">
          <w:rPr>
            <w:rFonts w:ascii="Times New Roman" w:hAnsi="Times New Roman" w:cs="Times New Roman"/>
          </w:rPr>
          <w:fldChar w:fldCharType="separate"/>
        </w:r>
        <w:r w:rsidR="00313A06">
          <w:rPr>
            <w:rFonts w:ascii="Times New Roman" w:hAnsi="Times New Roman" w:cs="Times New Roman"/>
            <w:noProof/>
          </w:rPr>
          <w:t>5</w:t>
        </w:r>
        <w:r w:rsidRPr="00FD5FFD">
          <w:rPr>
            <w:rFonts w:ascii="Times New Roman" w:hAnsi="Times New Roman" w:cs="Times New Roman"/>
          </w:rPr>
          <w:fldChar w:fldCharType="end"/>
        </w:r>
      </w:p>
    </w:sdtContent>
  </w:sdt>
  <w:p w:rsidR="00CE6797" w:rsidRDefault="00CE6797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0E35" w:rsidRDefault="00A10E35" w:rsidP="00D2693E">
      <w:pPr>
        <w:spacing w:after="0" w:line="240" w:lineRule="auto"/>
      </w:pPr>
      <w:r>
        <w:separator/>
      </w:r>
    </w:p>
  </w:footnote>
  <w:footnote w:type="continuationSeparator" w:id="0">
    <w:p w:rsidR="00A10E35" w:rsidRDefault="00A10E35" w:rsidP="00D269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080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3960"/>
      <w:gridCol w:w="3420"/>
      <w:gridCol w:w="2700"/>
    </w:tblGrid>
    <w:tr w:rsidR="00CE6797" w:rsidRPr="000F7A88" w:rsidTr="00BD3FA7">
      <w:trPr>
        <w:trHeight w:val="551"/>
        <w:jc w:val="center"/>
      </w:trPr>
      <w:tc>
        <w:tcPr>
          <w:tcW w:w="3960" w:type="dxa"/>
        </w:tcPr>
        <w:p w:rsidR="00CE6797" w:rsidRPr="009F7E39" w:rsidRDefault="00CE6797" w:rsidP="00BD3FA7">
          <w:pPr>
            <w:pStyle w:val="a3"/>
            <w:tabs>
              <w:tab w:val="center" w:pos="1693"/>
              <w:tab w:val="right" w:pos="3387"/>
            </w:tabs>
            <w:spacing w:before="120"/>
            <w:ind w:right="357"/>
            <w:rPr>
              <w:rStyle w:val="af"/>
              <w:rFonts w:ascii="Times New Roman" w:hAnsi="Times New Roman" w:cs="Times New Roman"/>
              <w:b/>
              <w:sz w:val="20"/>
              <w:szCs w:val="20"/>
            </w:rPr>
          </w:pPr>
          <w:r w:rsidRPr="009F7E39">
            <w:rPr>
              <w:rStyle w:val="af"/>
              <w:rFonts w:ascii="Times New Roman" w:hAnsi="Times New Roman" w:cs="Times New Roman"/>
              <w:b/>
              <w:sz w:val="20"/>
              <w:szCs w:val="20"/>
            </w:rPr>
            <w:tab/>
            <w:t xml:space="preserve">   </w:t>
          </w:r>
          <w:r>
            <w:rPr>
              <w:rStyle w:val="af"/>
              <w:rFonts w:ascii="Times New Roman" w:hAnsi="Times New Roman" w:cs="Times New Roman"/>
              <w:b/>
              <w:sz w:val="20"/>
              <w:szCs w:val="20"/>
            </w:rPr>
            <w:t xml:space="preserve">       </w:t>
          </w:r>
          <w:r w:rsidRPr="009F7E39">
            <w:rPr>
              <w:rStyle w:val="af"/>
              <w:rFonts w:ascii="Times New Roman" w:hAnsi="Times New Roman" w:cs="Times New Roman"/>
              <w:b/>
              <w:sz w:val="20"/>
              <w:szCs w:val="20"/>
            </w:rPr>
            <w:t>ТОО</w:t>
          </w:r>
          <w:r w:rsidRPr="009F7E39">
            <w:rPr>
              <w:rStyle w:val="af"/>
              <w:rFonts w:ascii="Times New Roman" w:hAnsi="Times New Roman" w:cs="Times New Roman"/>
              <w:b/>
              <w:sz w:val="20"/>
              <w:szCs w:val="20"/>
            </w:rPr>
            <w:tab/>
          </w:r>
        </w:p>
        <w:p w:rsidR="00CE6797" w:rsidRPr="009F7E39" w:rsidRDefault="00CE6797" w:rsidP="000F7A88">
          <w:pPr>
            <w:pStyle w:val="a3"/>
            <w:rPr>
              <w:rStyle w:val="af"/>
              <w:rFonts w:ascii="Times New Roman" w:hAnsi="Times New Roman" w:cs="Times New Roman"/>
              <w:b/>
              <w:sz w:val="20"/>
              <w:szCs w:val="20"/>
            </w:rPr>
          </w:pPr>
          <w:r>
            <w:rPr>
              <w:rFonts w:ascii="Times New Roman" w:hAnsi="Times New Roman" w:cs="Times New Roman"/>
              <w:b/>
              <w:sz w:val="20"/>
              <w:szCs w:val="20"/>
            </w:rPr>
            <w:t xml:space="preserve">                </w:t>
          </w:r>
          <w:r w:rsidRPr="009F7E39">
            <w:rPr>
              <w:rFonts w:ascii="Times New Roman" w:hAnsi="Times New Roman" w:cs="Times New Roman"/>
              <w:b/>
              <w:sz w:val="20"/>
              <w:szCs w:val="20"/>
            </w:rPr>
            <w:t>«</w:t>
          </w:r>
          <w:r>
            <w:rPr>
              <w:rFonts w:ascii="Times New Roman" w:hAnsi="Times New Roman" w:cs="Times New Roman"/>
              <w:b/>
              <w:sz w:val="20"/>
              <w:szCs w:val="20"/>
            </w:rPr>
            <w:t>Ойл Транспорт Корпорейшэн</w:t>
          </w:r>
          <w:r w:rsidRPr="009F7E39">
            <w:rPr>
              <w:rFonts w:ascii="Times New Roman" w:hAnsi="Times New Roman" w:cs="Times New Roman"/>
              <w:b/>
              <w:sz w:val="20"/>
              <w:szCs w:val="20"/>
            </w:rPr>
            <w:t>»</w:t>
          </w:r>
        </w:p>
      </w:tc>
      <w:tc>
        <w:tcPr>
          <w:tcW w:w="6120" w:type="dxa"/>
          <w:gridSpan w:val="2"/>
        </w:tcPr>
        <w:p w:rsidR="00CE6797" w:rsidRPr="008E1797" w:rsidRDefault="00CE6797" w:rsidP="00BD3FA7">
          <w:pPr>
            <w:pStyle w:val="a3"/>
            <w:jc w:val="center"/>
            <w:rPr>
              <w:rStyle w:val="af"/>
              <w:rFonts w:ascii="Times New Roman" w:hAnsi="Times New Roman" w:cs="Times New Roman"/>
              <w:b/>
              <w:sz w:val="20"/>
              <w:szCs w:val="20"/>
            </w:rPr>
          </w:pPr>
          <w:r>
            <w:rPr>
              <w:rStyle w:val="af"/>
              <w:rFonts w:ascii="Times New Roman" w:hAnsi="Times New Roman" w:cs="Times New Roman"/>
              <w:b/>
              <w:sz w:val="20"/>
              <w:szCs w:val="20"/>
              <w:lang w:val="kk-KZ"/>
            </w:rPr>
            <w:t>Конкурсная</w:t>
          </w:r>
          <w:r w:rsidRPr="008E1797">
            <w:rPr>
              <w:rStyle w:val="af"/>
              <w:rFonts w:ascii="Times New Roman" w:hAnsi="Times New Roman" w:cs="Times New Roman"/>
              <w:b/>
              <w:sz w:val="20"/>
              <w:szCs w:val="20"/>
            </w:rPr>
            <w:t xml:space="preserve"> </w:t>
          </w:r>
          <w:r>
            <w:rPr>
              <w:rStyle w:val="af"/>
              <w:rFonts w:ascii="Times New Roman" w:hAnsi="Times New Roman" w:cs="Times New Roman"/>
              <w:b/>
              <w:sz w:val="20"/>
              <w:szCs w:val="20"/>
            </w:rPr>
            <w:t>документация</w:t>
          </w:r>
          <w:r w:rsidRPr="008E1797">
            <w:rPr>
              <w:rStyle w:val="af"/>
              <w:rFonts w:ascii="Times New Roman" w:hAnsi="Times New Roman" w:cs="Times New Roman"/>
              <w:b/>
              <w:sz w:val="20"/>
              <w:szCs w:val="20"/>
            </w:rPr>
            <w:t xml:space="preserve"> </w:t>
          </w:r>
        </w:p>
        <w:p w:rsidR="00CE6797" w:rsidRPr="008E1797" w:rsidRDefault="00CE6797" w:rsidP="000F7A88">
          <w:pPr>
            <w:pStyle w:val="a3"/>
            <w:jc w:val="center"/>
            <w:rPr>
              <w:rStyle w:val="af"/>
              <w:rFonts w:ascii="Times New Roman" w:hAnsi="Times New Roman" w:cs="Times New Roman"/>
              <w:b/>
              <w:sz w:val="20"/>
              <w:szCs w:val="20"/>
            </w:rPr>
          </w:pPr>
          <w:r w:rsidRPr="008E1797">
            <w:rPr>
              <w:rStyle w:val="af"/>
              <w:rFonts w:ascii="Times New Roman" w:hAnsi="Times New Roman" w:cs="Times New Roman"/>
              <w:b/>
              <w:sz w:val="20"/>
              <w:szCs w:val="20"/>
            </w:rPr>
            <w:t xml:space="preserve"> </w:t>
          </w:r>
          <w:r w:rsidRPr="009F7E39">
            <w:rPr>
              <w:rStyle w:val="af"/>
              <w:rFonts w:ascii="Times New Roman" w:hAnsi="Times New Roman" w:cs="Times New Roman"/>
              <w:b/>
              <w:sz w:val="20"/>
              <w:szCs w:val="20"/>
            </w:rPr>
            <w:t>ТОО</w:t>
          </w:r>
          <w:r w:rsidRPr="008E1797">
            <w:rPr>
              <w:rStyle w:val="af"/>
              <w:rFonts w:ascii="Times New Roman" w:hAnsi="Times New Roman" w:cs="Times New Roman"/>
              <w:b/>
              <w:sz w:val="20"/>
              <w:szCs w:val="20"/>
            </w:rPr>
            <w:t xml:space="preserve"> «</w:t>
          </w:r>
          <w:r>
            <w:t xml:space="preserve"> </w:t>
          </w:r>
          <w:r w:rsidRPr="008E1797">
            <w:rPr>
              <w:rStyle w:val="af"/>
              <w:rFonts w:ascii="Times New Roman" w:hAnsi="Times New Roman" w:cs="Times New Roman"/>
              <w:b/>
              <w:sz w:val="20"/>
              <w:szCs w:val="20"/>
            </w:rPr>
            <w:t>Ойл Транспорт Корпорейшэн »</w:t>
          </w:r>
        </w:p>
      </w:tc>
    </w:tr>
    <w:tr w:rsidR="00CE6797" w:rsidRPr="009F7E39" w:rsidTr="00BD3FA7">
      <w:trPr>
        <w:jc w:val="center"/>
      </w:trPr>
      <w:tc>
        <w:tcPr>
          <w:tcW w:w="3960" w:type="dxa"/>
        </w:tcPr>
        <w:p w:rsidR="00CE6797" w:rsidRPr="009F7E39" w:rsidRDefault="00CE6797" w:rsidP="00BD3FA7">
          <w:pPr>
            <w:pStyle w:val="a3"/>
            <w:jc w:val="center"/>
            <w:rPr>
              <w:rStyle w:val="af"/>
              <w:rFonts w:ascii="Times New Roman" w:hAnsi="Times New Roman" w:cs="Times New Roman"/>
              <w:b/>
              <w:sz w:val="20"/>
              <w:szCs w:val="20"/>
            </w:rPr>
          </w:pPr>
          <w:r w:rsidRPr="009F7E39">
            <w:rPr>
              <w:rStyle w:val="af"/>
              <w:rFonts w:ascii="Times New Roman" w:hAnsi="Times New Roman" w:cs="Times New Roman"/>
              <w:b/>
              <w:sz w:val="20"/>
              <w:szCs w:val="20"/>
            </w:rPr>
            <w:t>Издание 1</w:t>
          </w:r>
        </w:p>
      </w:tc>
      <w:tc>
        <w:tcPr>
          <w:tcW w:w="3420" w:type="dxa"/>
        </w:tcPr>
        <w:p w:rsidR="00CE6797" w:rsidRPr="009F7E39" w:rsidRDefault="00CE6797" w:rsidP="00F44ACE">
          <w:pPr>
            <w:pStyle w:val="a3"/>
            <w:jc w:val="center"/>
            <w:rPr>
              <w:rStyle w:val="af"/>
              <w:rFonts w:ascii="Times New Roman" w:hAnsi="Times New Roman" w:cs="Times New Roman"/>
              <w:b/>
              <w:sz w:val="20"/>
              <w:szCs w:val="20"/>
            </w:rPr>
          </w:pPr>
          <w:r>
            <w:rPr>
              <w:rStyle w:val="af"/>
              <w:rFonts w:ascii="Times New Roman" w:hAnsi="Times New Roman" w:cs="Times New Roman"/>
              <w:b/>
              <w:sz w:val="20"/>
              <w:szCs w:val="20"/>
            </w:rPr>
            <w:t>ИСМ ТД-02</w:t>
          </w:r>
        </w:p>
      </w:tc>
      <w:tc>
        <w:tcPr>
          <w:tcW w:w="2700" w:type="dxa"/>
        </w:tcPr>
        <w:p w:rsidR="00CE6797" w:rsidRPr="009F7E39" w:rsidRDefault="00CE6797" w:rsidP="00BD3FA7">
          <w:pPr>
            <w:pStyle w:val="a3"/>
            <w:jc w:val="center"/>
            <w:rPr>
              <w:rStyle w:val="af"/>
              <w:rFonts w:ascii="Times New Roman" w:hAnsi="Times New Roman" w:cs="Times New Roman"/>
              <w:b/>
              <w:sz w:val="20"/>
              <w:szCs w:val="20"/>
            </w:rPr>
          </w:pPr>
          <w:r w:rsidRPr="009F7E39">
            <w:rPr>
              <w:rStyle w:val="af"/>
              <w:rFonts w:ascii="Times New Roman" w:hAnsi="Times New Roman" w:cs="Times New Roman"/>
              <w:b/>
              <w:sz w:val="20"/>
              <w:szCs w:val="20"/>
            </w:rPr>
            <w:t xml:space="preserve"> стр. </w:t>
          </w:r>
          <w:r w:rsidRPr="009F7E39">
            <w:rPr>
              <w:rStyle w:val="af"/>
              <w:rFonts w:ascii="Times New Roman" w:hAnsi="Times New Roman" w:cs="Times New Roman"/>
              <w:b/>
              <w:sz w:val="20"/>
              <w:szCs w:val="20"/>
            </w:rPr>
            <w:fldChar w:fldCharType="begin"/>
          </w:r>
          <w:r w:rsidRPr="009F7E39">
            <w:rPr>
              <w:rStyle w:val="af"/>
              <w:rFonts w:ascii="Times New Roman" w:hAnsi="Times New Roman" w:cs="Times New Roman"/>
              <w:b/>
              <w:sz w:val="20"/>
              <w:szCs w:val="20"/>
            </w:rPr>
            <w:instrText xml:space="preserve"> PAGE </w:instrText>
          </w:r>
          <w:r w:rsidRPr="009F7E39">
            <w:rPr>
              <w:rStyle w:val="af"/>
              <w:rFonts w:ascii="Times New Roman" w:hAnsi="Times New Roman" w:cs="Times New Roman"/>
              <w:b/>
              <w:sz w:val="20"/>
              <w:szCs w:val="20"/>
            </w:rPr>
            <w:fldChar w:fldCharType="separate"/>
          </w:r>
          <w:r w:rsidR="00313A06">
            <w:rPr>
              <w:rStyle w:val="af"/>
              <w:rFonts w:ascii="Times New Roman" w:hAnsi="Times New Roman" w:cs="Times New Roman"/>
              <w:b/>
              <w:noProof/>
              <w:sz w:val="20"/>
              <w:szCs w:val="20"/>
            </w:rPr>
            <w:t>34</w:t>
          </w:r>
          <w:r w:rsidRPr="009F7E39">
            <w:rPr>
              <w:rStyle w:val="af"/>
              <w:rFonts w:ascii="Times New Roman" w:hAnsi="Times New Roman" w:cs="Times New Roman"/>
              <w:b/>
              <w:sz w:val="20"/>
              <w:szCs w:val="20"/>
            </w:rPr>
            <w:fldChar w:fldCharType="end"/>
          </w:r>
          <w:r w:rsidRPr="009F7E39">
            <w:rPr>
              <w:rStyle w:val="af"/>
              <w:rFonts w:ascii="Times New Roman" w:hAnsi="Times New Roman" w:cs="Times New Roman"/>
              <w:b/>
              <w:sz w:val="20"/>
              <w:szCs w:val="20"/>
            </w:rPr>
            <w:t xml:space="preserve"> из </w:t>
          </w:r>
          <w:r w:rsidRPr="009F7E39">
            <w:rPr>
              <w:rStyle w:val="af"/>
              <w:rFonts w:ascii="Times New Roman" w:hAnsi="Times New Roman" w:cs="Times New Roman"/>
              <w:b/>
              <w:sz w:val="20"/>
              <w:szCs w:val="20"/>
            </w:rPr>
            <w:fldChar w:fldCharType="begin"/>
          </w:r>
          <w:r w:rsidRPr="009F7E39">
            <w:rPr>
              <w:rStyle w:val="af"/>
              <w:rFonts w:ascii="Times New Roman" w:hAnsi="Times New Roman" w:cs="Times New Roman"/>
              <w:b/>
              <w:sz w:val="20"/>
              <w:szCs w:val="20"/>
            </w:rPr>
            <w:instrText xml:space="preserve"> NUMPAGES </w:instrText>
          </w:r>
          <w:r w:rsidRPr="009F7E39">
            <w:rPr>
              <w:rStyle w:val="af"/>
              <w:rFonts w:ascii="Times New Roman" w:hAnsi="Times New Roman" w:cs="Times New Roman"/>
              <w:b/>
              <w:sz w:val="20"/>
              <w:szCs w:val="20"/>
            </w:rPr>
            <w:fldChar w:fldCharType="separate"/>
          </w:r>
          <w:r w:rsidR="00313A06">
            <w:rPr>
              <w:rStyle w:val="af"/>
              <w:rFonts w:ascii="Times New Roman" w:hAnsi="Times New Roman" w:cs="Times New Roman"/>
              <w:b/>
              <w:noProof/>
              <w:sz w:val="20"/>
              <w:szCs w:val="20"/>
            </w:rPr>
            <w:t>34</w:t>
          </w:r>
          <w:r w:rsidRPr="009F7E39">
            <w:rPr>
              <w:rStyle w:val="af"/>
              <w:rFonts w:ascii="Times New Roman" w:hAnsi="Times New Roman" w:cs="Times New Roman"/>
              <w:b/>
              <w:sz w:val="20"/>
              <w:szCs w:val="20"/>
            </w:rPr>
            <w:fldChar w:fldCharType="end"/>
          </w:r>
        </w:p>
      </w:tc>
    </w:tr>
  </w:tbl>
  <w:p w:rsidR="00CE6797" w:rsidRPr="006707A6" w:rsidRDefault="00CE6797">
    <w:pPr>
      <w:pStyle w:val="a3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4F30EB"/>
    <w:multiLevelType w:val="hybridMultilevel"/>
    <w:tmpl w:val="176E18C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05ACF"/>
    <w:multiLevelType w:val="multilevel"/>
    <w:tmpl w:val="27E262D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189" w:hanging="480"/>
      </w:pPr>
      <w:rPr>
        <w:rFonts w:ascii="Times New Roman" w:hAnsi="Times New Roman" w:cs="Times New Roman" w:hint="default"/>
        <w:i w:val="0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2" w15:restartNumberingAfterBreak="0">
    <w:nsid w:val="0E586AC4"/>
    <w:multiLevelType w:val="multilevel"/>
    <w:tmpl w:val="33E0625E"/>
    <w:lvl w:ilvl="0">
      <w:start w:val="6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942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hint="default"/>
      </w:rPr>
    </w:lvl>
  </w:abstractNum>
  <w:abstractNum w:abstractNumId="3" w15:restartNumberingAfterBreak="0">
    <w:nsid w:val="0F31796A"/>
    <w:multiLevelType w:val="hybridMultilevel"/>
    <w:tmpl w:val="76028C78"/>
    <w:lvl w:ilvl="0" w:tplc="3306CE5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413C4A"/>
    <w:multiLevelType w:val="multilevel"/>
    <w:tmpl w:val="3308416C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  <w:i w:val="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i w:val="0"/>
      </w:rPr>
    </w:lvl>
  </w:abstractNum>
  <w:abstractNum w:abstractNumId="5" w15:restartNumberingAfterBreak="0">
    <w:nsid w:val="12480478"/>
    <w:multiLevelType w:val="multilevel"/>
    <w:tmpl w:val="CD9A31CC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"/>
      <w:lvlJc w:val="left"/>
      <w:pPr>
        <w:ind w:left="5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880" w:hanging="1440"/>
      </w:pPr>
      <w:rPr>
        <w:rFonts w:hint="default"/>
      </w:rPr>
    </w:lvl>
  </w:abstractNum>
  <w:abstractNum w:abstractNumId="6" w15:restartNumberingAfterBreak="0">
    <w:nsid w:val="14133F3B"/>
    <w:multiLevelType w:val="hybridMultilevel"/>
    <w:tmpl w:val="D310828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8B5421"/>
    <w:multiLevelType w:val="multilevel"/>
    <w:tmpl w:val="8EAC0876"/>
    <w:lvl w:ilvl="0">
      <w:start w:val="5"/>
      <w:numFmt w:val="decimal"/>
      <w:lvlText w:val="%1."/>
      <w:lvlJc w:val="left"/>
      <w:pPr>
        <w:ind w:left="450" w:hanging="450"/>
      </w:pPr>
      <w:rPr>
        <w:rFonts w:eastAsiaTheme="minorHAnsi" w:hint="default"/>
        <w:color w:val="auto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eastAsiaTheme="minorHAnsi" w:hint="default"/>
        <w:color w:val="auto"/>
        <w:sz w:val="28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eastAsiaTheme="minorHAnsi" w:hint="default"/>
        <w:color w:val="auto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eastAsiaTheme="minorHAnsi" w:hint="default"/>
        <w:color w:val="auto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eastAsiaTheme="minorHAnsi" w:hint="default"/>
        <w:color w:val="auto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eastAsiaTheme="minorHAnsi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eastAsiaTheme="minorHAnsi"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eastAsiaTheme="minorHAnsi"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eastAsiaTheme="minorHAnsi" w:hint="default"/>
        <w:color w:val="auto"/>
      </w:rPr>
    </w:lvl>
  </w:abstractNum>
  <w:abstractNum w:abstractNumId="8" w15:restartNumberingAfterBreak="0">
    <w:nsid w:val="17887782"/>
    <w:multiLevelType w:val="hybridMultilevel"/>
    <w:tmpl w:val="BFC47AC8"/>
    <w:lvl w:ilvl="0" w:tplc="E65600AA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9" w15:restartNumberingAfterBreak="0">
    <w:nsid w:val="1A171AED"/>
    <w:multiLevelType w:val="multilevel"/>
    <w:tmpl w:val="38B01242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8" w:hanging="2160"/>
      </w:pPr>
      <w:rPr>
        <w:rFonts w:hint="default"/>
      </w:rPr>
    </w:lvl>
  </w:abstractNum>
  <w:abstractNum w:abstractNumId="10" w15:restartNumberingAfterBreak="0">
    <w:nsid w:val="1A2413F5"/>
    <w:multiLevelType w:val="hybridMultilevel"/>
    <w:tmpl w:val="C3506442"/>
    <w:lvl w:ilvl="0" w:tplc="7FE4E766">
      <w:start w:val="1"/>
      <w:numFmt w:val="bullet"/>
      <w:lvlText w:val=""/>
      <w:lvlJc w:val="left"/>
      <w:pPr>
        <w:ind w:left="5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11" w15:restartNumberingAfterBreak="0">
    <w:nsid w:val="1DDD5F07"/>
    <w:multiLevelType w:val="multilevel"/>
    <w:tmpl w:val="BE649CF8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226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968" w:hanging="2160"/>
      </w:pPr>
      <w:rPr>
        <w:rFonts w:hint="default"/>
      </w:rPr>
    </w:lvl>
  </w:abstractNum>
  <w:abstractNum w:abstractNumId="12" w15:restartNumberingAfterBreak="0">
    <w:nsid w:val="270B026F"/>
    <w:multiLevelType w:val="hybridMultilevel"/>
    <w:tmpl w:val="BFC47AC8"/>
    <w:lvl w:ilvl="0" w:tplc="E65600AA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3" w15:restartNumberingAfterBreak="0">
    <w:nsid w:val="282851B7"/>
    <w:multiLevelType w:val="multilevel"/>
    <w:tmpl w:val="2528D928"/>
    <w:lvl w:ilvl="0">
      <w:start w:val="6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942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hint="default"/>
      </w:rPr>
    </w:lvl>
  </w:abstractNum>
  <w:abstractNum w:abstractNumId="14" w15:restartNumberingAfterBreak="0">
    <w:nsid w:val="28963DCB"/>
    <w:multiLevelType w:val="hybridMultilevel"/>
    <w:tmpl w:val="BFC47AC8"/>
    <w:lvl w:ilvl="0" w:tplc="E65600AA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5" w15:restartNumberingAfterBreak="0">
    <w:nsid w:val="2B68765F"/>
    <w:multiLevelType w:val="hybridMultilevel"/>
    <w:tmpl w:val="4E48A722"/>
    <w:lvl w:ilvl="0" w:tplc="440C02D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380261C2"/>
    <w:multiLevelType w:val="hybridMultilevel"/>
    <w:tmpl w:val="D3945C5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9D43D4E"/>
    <w:multiLevelType w:val="multilevel"/>
    <w:tmpl w:val="0DDCF482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63" w:hanging="48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64" w:hanging="1800"/>
      </w:pPr>
      <w:rPr>
        <w:rFonts w:hint="default"/>
      </w:rPr>
    </w:lvl>
  </w:abstractNum>
  <w:abstractNum w:abstractNumId="18" w15:restartNumberingAfterBreak="0">
    <w:nsid w:val="3C9D1FCD"/>
    <w:multiLevelType w:val="multilevel"/>
    <w:tmpl w:val="0AF496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9" w15:restartNumberingAfterBreak="0">
    <w:nsid w:val="45191F0E"/>
    <w:multiLevelType w:val="multilevel"/>
    <w:tmpl w:val="4AD05E9E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20" w15:restartNumberingAfterBreak="0">
    <w:nsid w:val="47606B2F"/>
    <w:multiLevelType w:val="hybridMultilevel"/>
    <w:tmpl w:val="BFC47AC8"/>
    <w:lvl w:ilvl="0" w:tplc="E65600AA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1" w15:restartNumberingAfterBreak="0">
    <w:nsid w:val="47F54AA0"/>
    <w:multiLevelType w:val="hybridMultilevel"/>
    <w:tmpl w:val="EC96B84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7FA0F51"/>
    <w:multiLevelType w:val="hybridMultilevel"/>
    <w:tmpl w:val="4E904B00"/>
    <w:lvl w:ilvl="0" w:tplc="E6A4B3C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4DED31B7"/>
    <w:multiLevelType w:val="hybridMultilevel"/>
    <w:tmpl w:val="DF3A540A"/>
    <w:lvl w:ilvl="0" w:tplc="CE146AD0">
      <w:start w:val="1"/>
      <w:numFmt w:val="decimal"/>
      <w:lvlText w:val="%1)"/>
      <w:lvlJc w:val="left"/>
      <w:pPr>
        <w:tabs>
          <w:tab w:val="num" w:pos="2700"/>
        </w:tabs>
        <w:ind w:left="2700" w:firstLine="0"/>
      </w:pPr>
      <w:rPr>
        <w:rFonts w:ascii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31E710A"/>
    <w:multiLevelType w:val="hybridMultilevel"/>
    <w:tmpl w:val="BFC47AC8"/>
    <w:lvl w:ilvl="0" w:tplc="E65600AA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5" w15:restartNumberingAfterBreak="0">
    <w:nsid w:val="53925C4E"/>
    <w:multiLevelType w:val="hybridMultilevel"/>
    <w:tmpl w:val="96026D3A"/>
    <w:lvl w:ilvl="0" w:tplc="AB6E3A56">
      <w:start w:val="1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D5DABEFC">
      <w:start w:val="17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4267256"/>
    <w:multiLevelType w:val="hybridMultilevel"/>
    <w:tmpl w:val="187232BA"/>
    <w:lvl w:ilvl="0" w:tplc="89F4F1B8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651331F"/>
    <w:multiLevelType w:val="hybridMultilevel"/>
    <w:tmpl w:val="9F8C3AFA"/>
    <w:lvl w:ilvl="0" w:tplc="7A4C305A">
      <w:start w:val="1"/>
      <w:numFmt w:val="decimal"/>
      <w:lvlText w:val="%1)"/>
      <w:lvlJc w:val="left"/>
      <w:pPr>
        <w:ind w:left="801" w:hanging="375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5DDF0E03"/>
    <w:multiLevelType w:val="hybridMultilevel"/>
    <w:tmpl w:val="4CBE73B8"/>
    <w:lvl w:ilvl="0" w:tplc="C13E1094">
      <w:start w:val="1"/>
      <w:numFmt w:val="decimal"/>
      <w:lvlText w:val="11.%1"/>
      <w:lvlJc w:val="left"/>
      <w:pPr>
        <w:tabs>
          <w:tab w:val="num" w:pos="1066"/>
        </w:tabs>
        <w:ind w:firstLine="567"/>
      </w:pPr>
      <w:rPr>
        <w:rFonts w:cs="Times New Roman" w:hint="default"/>
        <w:color w:val="auto"/>
      </w:rPr>
    </w:lvl>
    <w:lvl w:ilvl="1" w:tplc="30B4F73E">
      <w:start w:val="1"/>
      <w:numFmt w:val="decimal"/>
      <w:lvlText w:val="%2)"/>
      <w:lvlJc w:val="left"/>
      <w:pPr>
        <w:tabs>
          <w:tab w:val="num" w:pos="1066"/>
        </w:tabs>
        <w:ind w:firstLine="567"/>
      </w:pPr>
      <w:rPr>
        <w:rFonts w:ascii="Times New Roman" w:eastAsia="Times New Roman" w:hAnsi="Times New Roman" w:cs="Times New Roman"/>
        <w:color w:val="auto"/>
      </w:rPr>
    </w:lvl>
    <w:lvl w:ilvl="2" w:tplc="AB16DCB8">
      <w:start w:val="1"/>
      <w:numFmt w:val="decimal"/>
      <w:lvlText w:val="11.7.%3"/>
      <w:lvlJc w:val="left"/>
      <w:pPr>
        <w:tabs>
          <w:tab w:val="num" w:pos="1066"/>
        </w:tabs>
        <w:ind w:firstLine="567"/>
      </w:pPr>
      <w:rPr>
        <w:rFonts w:cs="Times New Roman" w:hint="default"/>
        <w:color w:val="auto"/>
      </w:rPr>
    </w:lvl>
    <w:lvl w:ilvl="3" w:tplc="BA8616F6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 w15:restartNumberingAfterBreak="0">
    <w:nsid w:val="668244C7"/>
    <w:multiLevelType w:val="hybridMultilevel"/>
    <w:tmpl w:val="73FE4BB4"/>
    <w:lvl w:ilvl="0" w:tplc="CAE06FF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06E366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97663F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0A04F3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D626AA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A2C885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12849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84E9BB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9DAA59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8AE366A"/>
    <w:multiLevelType w:val="hybridMultilevel"/>
    <w:tmpl w:val="D310828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8B95910"/>
    <w:multiLevelType w:val="hybridMultilevel"/>
    <w:tmpl w:val="1DFA586A"/>
    <w:lvl w:ilvl="0" w:tplc="4AA2AE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4C8109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906648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986959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1BEFC8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C0AC4B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7FA793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22AA63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468DDD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AA76492"/>
    <w:multiLevelType w:val="hybridMultilevel"/>
    <w:tmpl w:val="A504FA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0D32283"/>
    <w:multiLevelType w:val="hybridMultilevel"/>
    <w:tmpl w:val="627EFFD4"/>
    <w:lvl w:ilvl="0" w:tplc="CFD6029C">
      <w:start w:val="2"/>
      <w:numFmt w:val="bullet"/>
      <w:lvlText w:val="-"/>
      <w:lvlJc w:val="left"/>
      <w:pPr>
        <w:ind w:left="1428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4" w15:restartNumberingAfterBreak="0">
    <w:nsid w:val="738A38F3"/>
    <w:multiLevelType w:val="multilevel"/>
    <w:tmpl w:val="A24823D2"/>
    <w:lvl w:ilvl="0">
      <w:start w:val="17"/>
      <w:numFmt w:val="decimal"/>
      <w:lvlText w:val="%1"/>
      <w:lvlJc w:val="left"/>
      <w:pPr>
        <w:ind w:left="360" w:hanging="360"/>
      </w:pPr>
      <w:rPr>
        <w:rFonts w:hint="default"/>
        <w:b/>
        <w:sz w:val="20"/>
        <w:szCs w:val="20"/>
      </w:rPr>
    </w:lvl>
    <w:lvl w:ilvl="1">
      <w:start w:val="1"/>
      <w:numFmt w:val="decimal"/>
      <w:lvlText w:val="%1.%2"/>
      <w:lvlJc w:val="left"/>
      <w:pPr>
        <w:ind w:left="1137" w:hanging="360"/>
      </w:pPr>
      <w:rPr>
        <w:rFonts w:hint="default"/>
        <w:sz w:val="20"/>
        <w:szCs w:val="20"/>
      </w:rPr>
    </w:lvl>
    <w:lvl w:ilvl="2">
      <w:start w:val="1"/>
      <w:numFmt w:val="decimal"/>
      <w:lvlText w:val="%1.%2.%3"/>
      <w:lvlJc w:val="left"/>
      <w:pPr>
        <w:ind w:left="22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05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828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4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7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656" w:hanging="1440"/>
      </w:pPr>
      <w:rPr>
        <w:rFonts w:hint="default"/>
      </w:rPr>
    </w:lvl>
  </w:abstractNum>
  <w:abstractNum w:abstractNumId="35" w15:restartNumberingAfterBreak="0">
    <w:nsid w:val="75947F44"/>
    <w:multiLevelType w:val="hybridMultilevel"/>
    <w:tmpl w:val="6D02804E"/>
    <w:lvl w:ilvl="0" w:tplc="FE98968E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i w:val="0"/>
        <w:color w:val="00000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7AC635B"/>
    <w:multiLevelType w:val="multilevel"/>
    <w:tmpl w:val="E30E4A7A"/>
    <w:lvl w:ilvl="0">
      <w:start w:val="1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4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56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080" w:hanging="1440"/>
      </w:pPr>
      <w:rPr>
        <w:rFonts w:hint="default"/>
      </w:rPr>
    </w:lvl>
  </w:abstractNum>
  <w:abstractNum w:abstractNumId="37" w15:restartNumberingAfterBreak="0">
    <w:nsid w:val="783F6C5E"/>
    <w:multiLevelType w:val="hybridMultilevel"/>
    <w:tmpl w:val="B7D4B13A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A4612E4"/>
    <w:multiLevelType w:val="hybridMultilevel"/>
    <w:tmpl w:val="DF66E2B6"/>
    <w:lvl w:ilvl="0" w:tplc="D74AC2BA">
      <w:start w:val="1"/>
      <w:numFmt w:val="decimal"/>
      <w:lvlText w:val="%1)"/>
      <w:lvlJc w:val="left"/>
      <w:pPr>
        <w:ind w:left="3479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ACF3CC7"/>
    <w:multiLevelType w:val="multilevel"/>
    <w:tmpl w:val="5478006C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6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num w:numId="1">
    <w:abstractNumId w:val="28"/>
  </w:num>
  <w:num w:numId="2">
    <w:abstractNumId w:val="0"/>
  </w:num>
  <w:num w:numId="3">
    <w:abstractNumId w:val="21"/>
  </w:num>
  <w:num w:numId="4">
    <w:abstractNumId w:val="16"/>
  </w:num>
  <w:num w:numId="5">
    <w:abstractNumId w:val="3"/>
  </w:num>
  <w:num w:numId="6">
    <w:abstractNumId w:val="38"/>
  </w:num>
  <w:num w:numId="7">
    <w:abstractNumId w:val="13"/>
  </w:num>
  <w:num w:numId="8">
    <w:abstractNumId w:val="27"/>
  </w:num>
  <w:num w:numId="9">
    <w:abstractNumId w:val="23"/>
  </w:num>
  <w:num w:numId="10">
    <w:abstractNumId w:val="1"/>
  </w:num>
  <w:num w:numId="11">
    <w:abstractNumId w:val="15"/>
  </w:num>
  <w:num w:numId="12">
    <w:abstractNumId w:val="33"/>
  </w:num>
  <w:num w:numId="13">
    <w:abstractNumId w:val="6"/>
  </w:num>
  <w:num w:numId="14">
    <w:abstractNumId w:val="30"/>
  </w:num>
  <w:num w:numId="15">
    <w:abstractNumId w:val="2"/>
  </w:num>
  <w:num w:numId="16">
    <w:abstractNumId w:val="18"/>
  </w:num>
  <w:num w:numId="17">
    <w:abstractNumId w:val="24"/>
  </w:num>
  <w:num w:numId="18">
    <w:abstractNumId w:val="4"/>
  </w:num>
  <w:num w:numId="19">
    <w:abstractNumId w:val="9"/>
  </w:num>
  <w:num w:numId="20">
    <w:abstractNumId w:val="11"/>
  </w:num>
  <w:num w:numId="21">
    <w:abstractNumId w:val="19"/>
  </w:num>
  <w:num w:numId="22">
    <w:abstractNumId w:val="7"/>
  </w:num>
  <w:num w:numId="23">
    <w:abstractNumId w:val="12"/>
  </w:num>
  <w:num w:numId="24">
    <w:abstractNumId w:val="35"/>
  </w:num>
  <w:num w:numId="25">
    <w:abstractNumId w:val="22"/>
  </w:num>
  <w:num w:numId="26">
    <w:abstractNumId w:val="31"/>
  </w:num>
  <w:num w:numId="27">
    <w:abstractNumId w:val="29"/>
  </w:num>
  <w:num w:numId="28">
    <w:abstractNumId w:val="32"/>
  </w:num>
  <w:num w:numId="29">
    <w:abstractNumId w:val="26"/>
  </w:num>
  <w:num w:numId="30">
    <w:abstractNumId w:val="39"/>
  </w:num>
  <w:num w:numId="31">
    <w:abstractNumId w:val="25"/>
  </w:num>
  <w:num w:numId="32">
    <w:abstractNumId w:val="34"/>
  </w:num>
  <w:num w:numId="33">
    <w:abstractNumId w:val="36"/>
  </w:num>
  <w:num w:numId="34">
    <w:abstractNumId w:val="5"/>
  </w:num>
  <w:num w:numId="35">
    <w:abstractNumId w:val="10"/>
  </w:num>
  <w:num w:numId="36">
    <w:abstractNumId w:val="37"/>
  </w:num>
  <w:num w:numId="37">
    <w:abstractNumId w:val="17"/>
  </w:num>
  <w:num w:numId="38">
    <w:abstractNumId w:val="14"/>
  </w:num>
  <w:num w:numId="39">
    <w:abstractNumId w:val="8"/>
  </w:num>
  <w:num w:numId="40">
    <w:abstractNumId w:val="20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08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7A2"/>
    <w:rsid w:val="00003500"/>
    <w:rsid w:val="000038DC"/>
    <w:rsid w:val="00003B78"/>
    <w:rsid w:val="0000492A"/>
    <w:rsid w:val="00005779"/>
    <w:rsid w:val="00011AEB"/>
    <w:rsid w:val="00012DEE"/>
    <w:rsid w:val="0001510F"/>
    <w:rsid w:val="0001587B"/>
    <w:rsid w:val="00017232"/>
    <w:rsid w:val="0001766C"/>
    <w:rsid w:val="000176CE"/>
    <w:rsid w:val="000230E9"/>
    <w:rsid w:val="00023286"/>
    <w:rsid w:val="00023C93"/>
    <w:rsid w:val="00024134"/>
    <w:rsid w:val="0002453A"/>
    <w:rsid w:val="00026525"/>
    <w:rsid w:val="000371BD"/>
    <w:rsid w:val="000417E8"/>
    <w:rsid w:val="00042DB1"/>
    <w:rsid w:val="00043EC8"/>
    <w:rsid w:val="00047327"/>
    <w:rsid w:val="00050CC9"/>
    <w:rsid w:val="000526CF"/>
    <w:rsid w:val="00053C14"/>
    <w:rsid w:val="00055401"/>
    <w:rsid w:val="000557E1"/>
    <w:rsid w:val="000566B9"/>
    <w:rsid w:val="00061AC3"/>
    <w:rsid w:val="000620AE"/>
    <w:rsid w:val="00062483"/>
    <w:rsid w:val="00064B9A"/>
    <w:rsid w:val="0006586D"/>
    <w:rsid w:val="0006776C"/>
    <w:rsid w:val="00072979"/>
    <w:rsid w:val="00075268"/>
    <w:rsid w:val="000755EB"/>
    <w:rsid w:val="00077D14"/>
    <w:rsid w:val="000801A0"/>
    <w:rsid w:val="000812E1"/>
    <w:rsid w:val="00081E1E"/>
    <w:rsid w:val="00082A8A"/>
    <w:rsid w:val="0008323B"/>
    <w:rsid w:val="00086AB7"/>
    <w:rsid w:val="00091CAA"/>
    <w:rsid w:val="00097A04"/>
    <w:rsid w:val="000A097E"/>
    <w:rsid w:val="000A163A"/>
    <w:rsid w:val="000A2317"/>
    <w:rsid w:val="000A2C06"/>
    <w:rsid w:val="000A4577"/>
    <w:rsid w:val="000A4B44"/>
    <w:rsid w:val="000A54E3"/>
    <w:rsid w:val="000A63FE"/>
    <w:rsid w:val="000B0B3C"/>
    <w:rsid w:val="000B177B"/>
    <w:rsid w:val="000B1B29"/>
    <w:rsid w:val="000B2B57"/>
    <w:rsid w:val="000B5580"/>
    <w:rsid w:val="000B5AF7"/>
    <w:rsid w:val="000B5BE4"/>
    <w:rsid w:val="000B72BF"/>
    <w:rsid w:val="000C0172"/>
    <w:rsid w:val="000C1BB7"/>
    <w:rsid w:val="000C3DF0"/>
    <w:rsid w:val="000C3E72"/>
    <w:rsid w:val="000C70D6"/>
    <w:rsid w:val="000C7485"/>
    <w:rsid w:val="000C7FAF"/>
    <w:rsid w:val="000D52B3"/>
    <w:rsid w:val="000D68C0"/>
    <w:rsid w:val="000E28DA"/>
    <w:rsid w:val="000E2A8F"/>
    <w:rsid w:val="000E3405"/>
    <w:rsid w:val="000E50D6"/>
    <w:rsid w:val="000E57D4"/>
    <w:rsid w:val="000E6A72"/>
    <w:rsid w:val="000E70A4"/>
    <w:rsid w:val="000F0345"/>
    <w:rsid w:val="000F28CF"/>
    <w:rsid w:val="000F2ED5"/>
    <w:rsid w:val="000F3F03"/>
    <w:rsid w:val="000F6FA7"/>
    <w:rsid w:val="000F7A88"/>
    <w:rsid w:val="00102D74"/>
    <w:rsid w:val="001064EF"/>
    <w:rsid w:val="00112E3A"/>
    <w:rsid w:val="00114E75"/>
    <w:rsid w:val="00115274"/>
    <w:rsid w:val="00116663"/>
    <w:rsid w:val="00116703"/>
    <w:rsid w:val="001175CD"/>
    <w:rsid w:val="0012137A"/>
    <w:rsid w:val="0012365F"/>
    <w:rsid w:val="00123B7D"/>
    <w:rsid w:val="00124ECA"/>
    <w:rsid w:val="00127566"/>
    <w:rsid w:val="001277AF"/>
    <w:rsid w:val="0013211F"/>
    <w:rsid w:val="00145795"/>
    <w:rsid w:val="001478B5"/>
    <w:rsid w:val="00153673"/>
    <w:rsid w:val="00154F48"/>
    <w:rsid w:val="001569A9"/>
    <w:rsid w:val="0016474E"/>
    <w:rsid w:val="001657A6"/>
    <w:rsid w:val="00165929"/>
    <w:rsid w:val="00172DBB"/>
    <w:rsid w:val="00174DED"/>
    <w:rsid w:val="00176B65"/>
    <w:rsid w:val="00177DF5"/>
    <w:rsid w:val="001806A9"/>
    <w:rsid w:val="001810B3"/>
    <w:rsid w:val="001865C4"/>
    <w:rsid w:val="00190C9B"/>
    <w:rsid w:val="00191838"/>
    <w:rsid w:val="00192E88"/>
    <w:rsid w:val="00193739"/>
    <w:rsid w:val="00197676"/>
    <w:rsid w:val="001A5EB6"/>
    <w:rsid w:val="001A7552"/>
    <w:rsid w:val="001A79B4"/>
    <w:rsid w:val="001B2A92"/>
    <w:rsid w:val="001B52F0"/>
    <w:rsid w:val="001B692C"/>
    <w:rsid w:val="001B7E1C"/>
    <w:rsid w:val="001C0AB5"/>
    <w:rsid w:val="001C237C"/>
    <w:rsid w:val="001C35EC"/>
    <w:rsid w:val="001C3D81"/>
    <w:rsid w:val="001C6792"/>
    <w:rsid w:val="001C7110"/>
    <w:rsid w:val="001C757E"/>
    <w:rsid w:val="001D0B0B"/>
    <w:rsid w:val="001D45EE"/>
    <w:rsid w:val="001D6D51"/>
    <w:rsid w:val="001E15F8"/>
    <w:rsid w:val="001F1837"/>
    <w:rsid w:val="001F2CEC"/>
    <w:rsid w:val="001F2E6D"/>
    <w:rsid w:val="001F6C98"/>
    <w:rsid w:val="00200E4D"/>
    <w:rsid w:val="0020397D"/>
    <w:rsid w:val="002045F4"/>
    <w:rsid w:val="002053F4"/>
    <w:rsid w:val="0020601B"/>
    <w:rsid w:val="0020668E"/>
    <w:rsid w:val="00212C65"/>
    <w:rsid w:val="00215CFE"/>
    <w:rsid w:val="00221E6A"/>
    <w:rsid w:val="00222951"/>
    <w:rsid w:val="00224EA9"/>
    <w:rsid w:val="00226090"/>
    <w:rsid w:val="00227CCB"/>
    <w:rsid w:val="00231EBB"/>
    <w:rsid w:val="00232B23"/>
    <w:rsid w:val="00235624"/>
    <w:rsid w:val="00242476"/>
    <w:rsid w:val="00243AC0"/>
    <w:rsid w:val="002455AE"/>
    <w:rsid w:val="002527DA"/>
    <w:rsid w:val="00252D4C"/>
    <w:rsid w:val="002616EF"/>
    <w:rsid w:val="00262DC6"/>
    <w:rsid w:val="00264C03"/>
    <w:rsid w:val="0026574A"/>
    <w:rsid w:val="00266071"/>
    <w:rsid w:val="0027017F"/>
    <w:rsid w:val="00270C07"/>
    <w:rsid w:val="002746A1"/>
    <w:rsid w:val="00276ABF"/>
    <w:rsid w:val="00281F86"/>
    <w:rsid w:val="00282A54"/>
    <w:rsid w:val="00285306"/>
    <w:rsid w:val="0028632E"/>
    <w:rsid w:val="00292439"/>
    <w:rsid w:val="002A1330"/>
    <w:rsid w:val="002A31C9"/>
    <w:rsid w:val="002A59E7"/>
    <w:rsid w:val="002A7001"/>
    <w:rsid w:val="002A7BA4"/>
    <w:rsid w:val="002B13FB"/>
    <w:rsid w:val="002B36A1"/>
    <w:rsid w:val="002B7AC5"/>
    <w:rsid w:val="002C2237"/>
    <w:rsid w:val="002C45C5"/>
    <w:rsid w:val="002C6C27"/>
    <w:rsid w:val="002D2A77"/>
    <w:rsid w:val="002D3A0A"/>
    <w:rsid w:val="002D4C63"/>
    <w:rsid w:val="002D5223"/>
    <w:rsid w:val="002E3A92"/>
    <w:rsid w:val="002E3AE1"/>
    <w:rsid w:val="002E47CA"/>
    <w:rsid w:val="002E6CA7"/>
    <w:rsid w:val="002F2A88"/>
    <w:rsid w:val="002F2D82"/>
    <w:rsid w:val="002F419D"/>
    <w:rsid w:val="002F5027"/>
    <w:rsid w:val="002F530F"/>
    <w:rsid w:val="002F6A18"/>
    <w:rsid w:val="0030220E"/>
    <w:rsid w:val="003069EA"/>
    <w:rsid w:val="003073B3"/>
    <w:rsid w:val="003110A0"/>
    <w:rsid w:val="0031143C"/>
    <w:rsid w:val="00313A06"/>
    <w:rsid w:val="003167CB"/>
    <w:rsid w:val="003213F6"/>
    <w:rsid w:val="00322E58"/>
    <w:rsid w:val="00323098"/>
    <w:rsid w:val="003272E8"/>
    <w:rsid w:val="00327454"/>
    <w:rsid w:val="003306A2"/>
    <w:rsid w:val="00332C45"/>
    <w:rsid w:val="0033747F"/>
    <w:rsid w:val="003402D1"/>
    <w:rsid w:val="0034103E"/>
    <w:rsid w:val="00341248"/>
    <w:rsid w:val="003428F0"/>
    <w:rsid w:val="003460EB"/>
    <w:rsid w:val="00346618"/>
    <w:rsid w:val="0034705E"/>
    <w:rsid w:val="003475F0"/>
    <w:rsid w:val="0034790B"/>
    <w:rsid w:val="00350DAD"/>
    <w:rsid w:val="00350F7D"/>
    <w:rsid w:val="003523AF"/>
    <w:rsid w:val="003556C8"/>
    <w:rsid w:val="00355C24"/>
    <w:rsid w:val="003630DD"/>
    <w:rsid w:val="0036373C"/>
    <w:rsid w:val="003637FC"/>
    <w:rsid w:val="00364290"/>
    <w:rsid w:val="00365CDD"/>
    <w:rsid w:val="00372E11"/>
    <w:rsid w:val="00374611"/>
    <w:rsid w:val="00375C38"/>
    <w:rsid w:val="00375D84"/>
    <w:rsid w:val="003820D0"/>
    <w:rsid w:val="00383FFF"/>
    <w:rsid w:val="0039088E"/>
    <w:rsid w:val="00392847"/>
    <w:rsid w:val="00392EC6"/>
    <w:rsid w:val="00393309"/>
    <w:rsid w:val="00393A21"/>
    <w:rsid w:val="003963FF"/>
    <w:rsid w:val="00396C92"/>
    <w:rsid w:val="00397AD5"/>
    <w:rsid w:val="003A117B"/>
    <w:rsid w:val="003A4B7B"/>
    <w:rsid w:val="003A50E3"/>
    <w:rsid w:val="003A77FF"/>
    <w:rsid w:val="003B367D"/>
    <w:rsid w:val="003B4139"/>
    <w:rsid w:val="003B4817"/>
    <w:rsid w:val="003B7921"/>
    <w:rsid w:val="003C002C"/>
    <w:rsid w:val="003C2142"/>
    <w:rsid w:val="003C2E38"/>
    <w:rsid w:val="003C36B4"/>
    <w:rsid w:val="003C4A98"/>
    <w:rsid w:val="003D0ED4"/>
    <w:rsid w:val="003D1BD2"/>
    <w:rsid w:val="003D3E6D"/>
    <w:rsid w:val="003D408A"/>
    <w:rsid w:val="003D4DAE"/>
    <w:rsid w:val="003E0AFC"/>
    <w:rsid w:val="003E2586"/>
    <w:rsid w:val="003E26A8"/>
    <w:rsid w:val="003E3371"/>
    <w:rsid w:val="003E4031"/>
    <w:rsid w:val="003E4184"/>
    <w:rsid w:val="003E5C78"/>
    <w:rsid w:val="003E778B"/>
    <w:rsid w:val="003F2844"/>
    <w:rsid w:val="003F2D70"/>
    <w:rsid w:val="003F3A48"/>
    <w:rsid w:val="00400508"/>
    <w:rsid w:val="004036D2"/>
    <w:rsid w:val="00404E33"/>
    <w:rsid w:val="00407D03"/>
    <w:rsid w:val="00410CD9"/>
    <w:rsid w:val="00413479"/>
    <w:rsid w:val="00415EA0"/>
    <w:rsid w:val="00417D8E"/>
    <w:rsid w:val="004214D8"/>
    <w:rsid w:val="00422021"/>
    <w:rsid w:val="004247AC"/>
    <w:rsid w:val="0042620E"/>
    <w:rsid w:val="0043163E"/>
    <w:rsid w:val="0043200F"/>
    <w:rsid w:val="0043213C"/>
    <w:rsid w:val="00432406"/>
    <w:rsid w:val="00432818"/>
    <w:rsid w:val="00432DCB"/>
    <w:rsid w:val="0043502A"/>
    <w:rsid w:val="00436D0C"/>
    <w:rsid w:val="0043753E"/>
    <w:rsid w:val="00441BE0"/>
    <w:rsid w:val="00443B27"/>
    <w:rsid w:val="00443D6A"/>
    <w:rsid w:val="00443D6B"/>
    <w:rsid w:val="00443F00"/>
    <w:rsid w:val="00444AD6"/>
    <w:rsid w:val="0044772D"/>
    <w:rsid w:val="00450E9A"/>
    <w:rsid w:val="00451D24"/>
    <w:rsid w:val="00453AEE"/>
    <w:rsid w:val="00453B66"/>
    <w:rsid w:val="00456341"/>
    <w:rsid w:val="0045680B"/>
    <w:rsid w:val="00456E85"/>
    <w:rsid w:val="004579B7"/>
    <w:rsid w:val="004617AE"/>
    <w:rsid w:val="00462B6B"/>
    <w:rsid w:val="00467F6D"/>
    <w:rsid w:val="00470BE8"/>
    <w:rsid w:val="00471655"/>
    <w:rsid w:val="0047244A"/>
    <w:rsid w:val="00473EC2"/>
    <w:rsid w:val="004741B0"/>
    <w:rsid w:val="0047461A"/>
    <w:rsid w:val="00484C3C"/>
    <w:rsid w:val="004904EB"/>
    <w:rsid w:val="00490D40"/>
    <w:rsid w:val="004930A5"/>
    <w:rsid w:val="00493E3C"/>
    <w:rsid w:val="00495D31"/>
    <w:rsid w:val="00495E72"/>
    <w:rsid w:val="00497EA0"/>
    <w:rsid w:val="004A2631"/>
    <w:rsid w:val="004A43A7"/>
    <w:rsid w:val="004A44DB"/>
    <w:rsid w:val="004A63F0"/>
    <w:rsid w:val="004A7441"/>
    <w:rsid w:val="004B4013"/>
    <w:rsid w:val="004C1FAF"/>
    <w:rsid w:val="004C3EE4"/>
    <w:rsid w:val="004C3FC5"/>
    <w:rsid w:val="004C427B"/>
    <w:rsid w:val="004C500A"/>
    <w:rsid w:val="004C5B51"/>
    <w:rsid w:val="004C6F7D"/>
    <w:rsid w:val="004C7328"/>
    <w:rsid w:val="004D04CB"/>
    <w:rsid w:val="004D5B12"/>
    <w:rsid w:val="004D6B0E"/>
    <w:rsid w:val="004D7353"/>
    <w:rsid w:val="004D78BC"/>
    <w:rsid w:val="004E0CBF"/>
    <w:rsid w:val="004E19D1"/>
    <w:rsid w:val="004E2D13"/>
    <w:rsid w:val="004E38BF"/>
    <w:rsid w:val="004E6605"/>
    <w:rsid w:val="004F0639"/>
    <w:rsid w:val="004F17B0"/>
    <w:rsid w:val="004F1C29"/>
    <w:rsid w:val="004F48ED"/>
    <w:rsid w:val="004F5C61"/>
    <w:rsid w:val="004F6275"/>
    <w:rsid w:val="004F7990"/>
    <w:rsid w:val="00505989"/>
    <w:rsid w:val="00510020"/>
    <w:rsid w:val="00510414"/>
    <w:rsid w:val="005108E7"/>
    <w:rsid w:val="005112D1"/>
    <w:rsid w:val="00517402"/>
    <w:rsid w:val="005206A2"/>
    <w:rsid w:val="00522DA4"/>
    <w:rsid w:val="005233EF"/>
    <w:rsid w:val="0052400D"/>
    <w:rsid w:val="00530D9A"/>
    <w:rsid w:val="00532224"/>
    <w:rsid w:val="0053328D"/>
    <w:rsid w:val="00535141"/>
    <w:rsid w:val="0053565C"/>
    <w:rsid w:val="0054012A"/>
    <w:rsid w:val="0054240F"/>
    <w:rsid w:val="00543C75"/>
    <w:rsid w:val="00550FCF"/>
    <w:rsid w:val="00553923"/>
    <w:rsid w:val="0055494F"/>
    <w:rsid w:val="005566D2"/>
    <w:rsid w:val="005601E0"/>
    <w:rsid w:val="00570230"/>
    <w:rsid w:val="00572A3F"/>
    <w:rsid w:val="00572E41"/>
    <w:rsid w:val="00580A22"/>
    <w:rsid w:val="005822DD"/>
    <w:rsid w:val="00583594"/>
    <w:rsid w:val="00583C83"/>
    <w:rsid w:val="0058721C"/>
    <w:rsid w:val="00587711"/>
    <w:rsid w:val="005903C9"/>
    <w:rsid w:val="005918EC"/>
    <w:rsid w:val="0059292A"/>
    <w:rsid w:val="005955CE"/>
    <w:rsid w:val="00595B79"/>
    <w:rsid w:val="00596C5B"/>
    <w:rsid w:val="0059793F"/>
    <w:rsid w:val="005A021B"/>
    <w:rsid w:val="005A111C"/>
    <w:rsid w:val="005A2031"/>
    <w:rsid w:val="005B1FB5"/>
    <w:rsid w:val="005B4980"/>
    <w:rsid w:val="005B57CD"/>
    <w:rsid w:val="005B5EC1"/>
    <w:rsid w:val="005C09FF"/>
    <w:rsid w:val="005C0D54"/>
    <w:rsid w:val="005C296F"/>
    <w:rsid w:val="005C36A9"/>
    <w:rsid w:val="005C4BED"/>
    <w:rsid w:val="005C4D72"/>
    <w:rsid w:val="005C4F20"/>
    <w:rsid w:val="005C5BCB"/>
    <w:rsid w:val="005C72FD"/>
    <w:rsid w:val="005C7E18"/>
    <w:rsid w:val="005C7E6A"/>
    <w:rsid w:val="005D0874"/>
    <w:rsid w:val="005D1B89"/>
    <w:rsid w:val="005E04EA"/>
    <w:rsid w:val="005E176F"/>
    <w:rsid w:val="005E190C"/>
    <w:rsid w:val="005E29D8"/>
    <w:rsid w:val="005E3B47"/>
    <w:rsid w:val="005E6FE5"/>
    <w:rsid w:val="005F2C02"/>
    <w:rsid w:val="005F33BB"/>
    <w:rsid w:val="005F64A5"/>
    <w:rsid w:val="00600066"/>
    <w:rsid w:val="00601F02"/>
    <w:rsid w:val="00603A25"/>
    <w:rsid w:val="00605B53"/>
    <w:rsid w:val="00607645"/>
    <w:rsid w:val="00610047"/>
    <w:rsid w:val="006152CE"/>
    <w:rsid w:val="006154CA"/>
    <w:rsid w:val="006162D2"/>
    <w:rsid w:val="00617B06"/>
    <w:rsid w:val="006279E4"/>
    <w:rsid w:val="00632448"/>
    <w:rsid w:val="00633594"/>
    <w:rsid w:val="00633873"/>
    <w:rsid w:val="006348B8"/>
    <w:rsid w:val="00641FEF"/>
    <w:rsid w:val="006525B8"/>
    <w:rsid w:val="006605FE"/>
    <w:rsid w:val="00662672"/>
    <w:rsid w:val="00663739"/>
    <w:rsid w:val="00666C1C"/>
    <w:rsid w:val="006707A6"/>
    <w:rsid w:val="00671BAF"/>
    <w:rsid w:val="00672427"/>
    <w:rsid w:val="00673212"/>
    <w:rsid w:val="00676394"/>
    <w:rsid w:val="00681D8B"/>
    <w:rsid w:val="00681E03"/>
    <w:rsid w:val="00682494"/>
    <w:rsid w:val="00682838"/>
    <w:rsid w:val="00682C81"/>
    <w:rsid w:val="00685565"/>
    <w:rsid w:val="0068672B"/>
    <w:rsid w:val="00690C2B"/>
    <w:rsid w:val="00692058"/>
    <w:rsid w:val="00692868"/>
    <w:rsid w:val="00692E8C"/>
    <w:rsid w:val="0069547D"/>
    <w:rsid w:val="00697899"/>
    <w:rsid w:val="00697C72"/>
    <w:rsid w:val="006A07F6"/>
    <w:rsid w:val="006A3B00"/>
    <w:rsid w:val="006B0419"/>
    <w:rsid w:val="006B05E8"/>
    <w:rsid w:val="006B1388"/>
    <w:rsid w:val="006B1794"/>
    <w:rsid w:val="006B2E54"/>
    <w:rsid w:val="006B51A2"/>
    <w:rsid w:val="006B5A64"/>
    <w:rsid w:val="006B7801"/>
    <w:rsid w:val="006C54F1"/>
    <w:rsid w:val="006C7B75"/>
    <w:rsid w:val="006D2B04"/>
    <w:rsid w:val="006D2DB4"/>
    <w:rsid w:val="006D312E"/>
    <w:rsid w:val="006D5209"/>
    <w:rsid w:val="006D5C9C"/>
    <w:rsid w:val="006D7139"/>
    <w:rsid w:val="006D7781"/>
    <w:rsid w:val="006E0CFB"/>
    <w:rsid w:val="006E2D60"/>
    <w:rsid w:val="006E353A"/>
    <w:rsid w:val="006E3D33"/>
    <w:rsid w:val="006E7129"/>
    <w:rsid w:val="006F4A46"/>
    <w:rsid w:val="006F4E8B"/>
    <w:rsid w:val="006F5FA3"/>
    <w:rsid w:val="006F68EE"/>
    <w:rsid w:val="00700939"/>
    <w:rsid w:val="00700E42"/>
    <w:rsid w:val="007049C8"/>
    <w:rsid w:val="00706655"/>
    <w:rsid w:val="007074FD"/>
    <w:rsid w:val="007107CA"/>
    <w:rsid w:val="00717226"/>
    <w:rsid w:val="00724105"/>
    <w:rsid w:val="00724B15"/>
    <w:rsid w:val="00727ED3"/>
    <w:rsid w:val="0073034D"/>
    <w:rsid w:val="00733A6B"/>
    <w:rsid w:val="00734D71"/>
    <w:rsid w:val="00736FF6"/>
    <w:rsid w:val="00740206"/>
    <w:rsid w:val="00743A49"/>
    <w:rsid w:val="00744A58"/>
    <w:rsid w:val="0075112D"/>
    <w:rsid w:val="00751DE1"/>
    <w:rsid w:val="00751E75"/>
    <w:rsid w:val="00752BAA"/>
    <w:rsid w:val="00752F41"/>
    <w:rsid w:val="00753184"/>
    <w:rsid w:val="00754DA8"/>
    <w:rsid w:val="007563B1"/>
    <w:rsid w:val="0075676A"/>
    <w:rsid w:val="007600F1"/>
    <w:rsid w:val="00760195"/>
    <w:rsid w:val="007615B3"/>
    <w:rsid w:val="00761FFD"/>
    <w:rsid w:val="00763D97"/>
    <w:rsid w:val="00764EC1"/>
    <w:rsid w:val="00772C52"/>
    <w:rsid w:val="00774FAD"/>
    <w:rsid w:val="00776713"/>
    <w:rsid w:val="00777038"/>
    <w:rsid w:val="00777341"/>
    <w:rsid w:val="00785F09"/>
    <w:rsid w:val="007873F4"/>
    <w:rsid w:val="00790BE7"/>
    <w:rsid w:val="0079110F"/>
    <w:rsid w:val="007927DB"/>
    <w:rsid w:val="00794E7B"/>
    <w:rsid w:val="00796023"/>
    <w:rsid w:val="007A1CDB"/>
    <w:rsid w:val="007A36D9"/>
    <w:rsid w:val="007A3BDD"/>
    <w:rsid w:val="007A3C43"/>
    <w:rsid w:val="007A48E7"/>
    <w:rsid w:val="007A5DC6"/>
    <w:rsid w:val="007A678F"/>
    <w:rsid w:val="007B15FE"/>
    <w:rsid w:val="007B31E9"/>
    <w:rsid w:val="007B3B23"/>
    <w:rsid w:val="007B4413"/>
    <w:rsid w:val="007B54B4"/>
    <w:rsid w:val="007B5B06"/>
    <w:rsid w:val="007B6006"/>
    <w:rsid w:val="007B6814"/>
    <w:rsid w:val="007C3444"/>
    <w:rsid w:val="007C3743"/>
    <w:rsid w:val="007C4DB4"/>
    <w:rsid w:val="007C520B"/>
    <w:rsid w:val="007C5813"/>
    <w:rsid w:val="007C595B"/>
    <w:rsid w:val="007D576C"/>
    <w:rsid w:val="007D583B"/>
    <w:rsid w:val="007D6273"/>
    <w:rsid w:val="007E0801"/>
    <w:rsid w:val="007E0930"/>
    <w:rsid w:val="007E101B"/>
    <w:rsid w:val="007E2EC3"/>
    <w:rsid w:val="007E3162"/>
    <w:rsid w:val="007E4032"/>
    <w:rsid w:val="007E4044"/>
    <w:rsid w:val="007E7928"/>
    <w:rsid w:val="007F107B"/>
    <w:rsid w:val="007F30D1"/>
    <w:rsid w:val="007F38EF"/>
    <w:rsid w:val="007F53D2"/>
    <w:rsid w:val="007F56F8"/>
    <w:rsid w:val="007F594C"/>
    <w:rsid w:val="007F7C15"/>
    <w:rsid w:val="00802F43"/>
    <w:rsid w:val="0080316A"/>
    <w:rsid w:val="00807C7D"/>
    <w:rsid w:val="00810FC1"/>
    <w:rsid w:val="008146A3"/>
    <w:rsid w:val="00817ECB"/>
    <w:rsid w:val="008217C5"/>
    <w:rsid w:val="008219C4"/>
    <w:rsid w:val="00824550"/>
    <w:rsid w:val="0082526F"/>
    <w:rsid w:val="00826066"/>
    <w:rsid w:val="0083305A"/>
    <w:rsid w:val="00833612"/>
    <w:rsid w:val="00833FC4"/>
    <w:rsid w:val="0083485A"/>
    <w:rsid w:val="00840236"/>
    <w:rsid w:val="008444A3"/>
    <w:rsid w:val="00845A10"/>
    <w:rsid w:val="00846DDD"/>
    <w:rsid w:val="00846E53"/>
    <w:rsid w:val="00851CBF"/>
    <w:rsid w:val="0085232E"/>
    <w:rsid w:val="00853405"/>
    <w:rsid w:val="008553BF"/>
    <w:rsid w:val="00864971"/>
    <w:rsid w:val="008655B1"/>
    <w:rsid w:val="008655B9"/>
    <w:rsid w:val="00866187"/>
    <w:rsid w:val="00872F6F"/>
    <w:rsid w:val="00877731"/>
    <w:rsid w:val="00882BDD"/>
    <w:rsid w:val="00883F66"/>
    <w:rsid w:val="00890478"/>
    <w:rsid w:val="00890DC2"/>
    <w:rsid w:val="008918C0"/>
    <w:rsid w:val="00897D28"/>
    <w:rsid w:val="008A020C"/>
    <w:rsid w:val="008A2DA7"/>
    <w:rsid w:val="008A37B2"/>
    <w:rsid w:val="008A450A"/>
    <w:rsid w:val="008A55F6"/>
    <w:rsid w:val="008A5D78"/>
    <w:rsid w:val="008A63B8"/>
    <w:rsid w:val="008A6992"/>
    <w:rsid w:val="008B198A"/>
    <w:rsid w:val="008B24D7"/>
    <w:rsid w:val="008B4A2A"/>
    <w:rsid w:val="008C0873"/>
    <w:rsid w:val="008C20EA"/>
    <w:rsid w:val="008C3679"/>
    <w:rsid w:val="008C4472"/>
    <w:rsid w:val="008D167E"/>
    <w:rsid w:val="008D32CE"/>
    <w:rsid w:val="008E1797"/>
    <w:rsid w:val="008E1D22"/>
    <w:rsid w:val="008E44C7"/>
    <w:rsid w:val="008E46EB"/>
    <w:rsid w:val="008E7FE9"/>
    <w:rsid w:val="008F3A06"/>
    <w:rsid w:val="008F5A29"/>
    <w:rsid w:val="008F6AFF"/>
    <w:rsid w:val="00902EDE"/>
    <w:rsid w:val="009049F2"/>
    <w:rsid w:val="00904BAD"/>
    <w:rsid w:val="009104AE"/>
    <w:rsid w:val="0091321E"/>
    <w:rsid w:val="00914E05"/>
    <w:rsid w:val="0092271F"/>
    <w:rsid w:val="009239AE"/>
    <w:rsid w:val="00930CB2"/>
    <w:rsid w:val="00931508"/>
    <w:rsid w:val="00931FC3"/>
    <w:rsid w:val="00933BC6"/>
    <w:rsid w:val="00936046"/>
    <w:rsid w:val="0094614C"/>
    <w:rsid w:val="009541A4"/>
    <w:rsid w:val="00955049"/>
    <w:rsid w:val="00960103"/>
    <w:rsid w:val="00962557"/>
    <w:rsid w:val="00964920"/>
    <w:rsid w:val="00964D16"/>
    <w:rsid w:val="00966021"/>
    <w:rsid w:val="00966A4F"/>
    <w:rsid w:val="00971B0B"/>
    <w:rsid w:val="00974F34"/>
    <w:rsid w:val="00975DAD"/>
    <w:rsid w:val="00980C37"/>
    <w:rsid w:val="009842B8"/>
    <w:rsid w:val="00984C0B"/>
    <w:rsid w:val="00987881"/>
    <w:rsid w:val="009919E8"/>
    <w:rsid w:val="00992E5B"/>
    <w:rsid w:val="00994B37"/>
    <w:rsid w:val="00995272"/>
    <w:rsid w:val="009954B5"/>
    <w:rsid w:val="009A5EDE"/>
    <w:rsid w:val="009B03F5"/>
    <w:rsid w:val="009B0F84"/>
    <w:rsid w:val="009B1521"/>
    <w:rsid w:val="009B46E2"/>
    <w:rsid w:val="009B7BCA"/>
    <w:rsid w:val="009C00DD"/>
    <w:rsid w:val="009C2CD1"/>
    <w:rsid w:val="009C4DBD"/>
    <w:rsid w:val="009C503C"/>
    <w:rsid w:val="009D0FF7"/>
    <w:rsid w:val="009D1AFC"/>
    <w:rsid w:val="009D2AF7"/>
    <w:rsid w:val="009D531F"/>
    <w:rsid w:val="009D7D2C"/>
    <w:rsid w:val="009E37C6"/>
    <w:rsid w:val="009E5B89"/>
    <w:rsid w:val="009E6C74"/>
    <w:rsid w:val="009F0015"/>
    <w:rsid w:val="009F2A39"/>
    <w:rsid w:val="009F4F62"/>
    <w:rsid w:val="00A01751"/>
    <w:rsid w:val="00A027CE"/>
    <w:rsid w:val="00A02DE6"/>
    <w:rsid w:val="00A057D2"/>
    <w:rsid w:val="00A07385"/>
    <w:rsid w:val="00A074D2"/>
    <w:rsid w:val="00A07C4A"/>
    <w:rsid w:val="00A10E35"/>
    <w:rsid w:val="00A13D1D"/>
    <w:rsid w:val="00A16075"/>
    <w:rsid w:val="00A23609"/>
    <w:rsid w:val="00A23DEA"/>
    <w:rsid w:val="00A24AF7"/>
    <w:rsid w:val="00A263D0"/>
    <w:rsid w:val="00A306A3"/>
    <w:rsid w:val="00A3078E"/>
    <w:rsid w:val="00A32C54"/>
    <w:rsid w:val="00A33E90"/>
    <w:rsid w:val="00A3509E"/>
    <w:rsid w:val="00A36B73"/>
    <w:rsid w:val="00A45465"/>
    <w:rsid w:val="00A454C9"/>
    <w:rsid w:val="00A45F95"/>
    <w:rsid w:val="00A515E7"/>
    <w:rsid w:val="00A521C6"/>
    <w:rsid w:val="00A575D6"/>
    <w:rsid w:val="00A57EF9"/>
    <w:rsid w:val="00A6010C"/>
    <w:rsid w:val="00A62387"/>
    <w:rsid w:val="00A634A7"/>
    <w:rsid w:val="00A6362F"/>
    <w:rsid w:val="00A63D9E"/>
    <w:rsid w:val="00A66A58"/>
    <w:rsid w:val="00A679D8"/>
    <w:rsid w:val="00A67CC4"/>
    <w:rsid w:val="00A70D09"/>
    <w:rsid w:val="00A71787"/>
    <w:rsid w:val="00A726A8"/>
    <w:rsid w:val="00A72977"/>
    <w:rsid w:val="00A777E0"/>
    <w:rsid w:val="00A825DA"/>
    <w:rsid w:val="00A84849"/>
    <w:rsid w:val="00A84E8B"/>
    <w:rsid w:val="00A901A6"/>
    <w:rsid w:val="00A915E4"/>
    <w:rsid w:val="00A9228F"/>
    <w:rsid w:val="00A97845"/>
    <w:rsid w:val="00AA4889"/>
    <w:rsid w:val="00AB3211"/>
    <w:rsid w:val="00AB32A6"/>
    <w:rsid w:val="00AB34B1"/>
    <w:rsid w:val="00AC09FE"/>
    <w:rsid w:val="00AC1E0D"/>
    <w:rsid w:val="00AC34DD"/>
    <w:rsid w:val="00AC461C"/>
    <w:rsid w:val="00AC6A8B"/>
    <w:rsid w:val="00AD23A3"/>
    <w:rsid w:val="00AD4D21"/>
    <w:rsid w:val="00AD5CB9"/>
    <w:rsid w:val="00AD6679"/>
    <w:rsid w:val="00AE0663"/>
    <w:rsid w:val="00AE2BB9"/>
    <w:rsid w:val="00AE2EF4"/>
    <w:rsid w:val="00AE61D1"/>
    <w:rsid w:val="00AF1209"/>
    <w:rsid w:val="00AF6EFF"/>
    <w:rsid w:val="00B03FEA"/>
    <w:rsid w:val="00B06C5E"/>
    <w:rsid w:val="00B14ADD"/>
    <w:rsid w:val="00B216C8"/>
    <w:rsid w:val="00B21BFD"/>
    <w:rsid w:val="00B24B58"/>
    <w:rsid w:val="00B26B92"/>
    <w:rsid w:val="00B33F24"/>
    <w:rsid w:val="00B35B0C"/>
    <w:rsid w:val="00B40AFC"/>
    <w:rsid w:val="00B41147"/>
    <w:rsid w:val="00B429A6"/>
    <w:rsid w:val="00B42C00"/>
    <w:rsid w:val="00B43E5F"/>
    <w:rsid w:val="00B451AF"/>
    <w:rsid w:val="00B4589D"/>
    <w:rsid w:val="00B45A13"/>
    <w:rsid w:val="00B53A8A"/>
    <w:rsid w:val="00B53E21"/>
    <w:rsid w:val="00B6167E"/>
    <w:rsid w:val="00B64CDD"/>
    <w:rsid w:val="00B66C01"/>
    <w:rsid w:val="00B70FBA"/>
    <w:rsid w:val="00B726EA"/>
    <w:rsid w:val="00B75925"/>
    <w:rsid w:val="00B805E5"/>
    <w:rsid w:val="00B841C6"/>
    <w:rsid w:val="00B84878"/>
    <w:rsid w:val="00B9168C"/>
    <w:rsid w:val="00B95689"/>
    <w:rsid w:val="00B97E87"/>
    <w:rsid w:val="00BA063F"/>
    <w:rsid w:val="00BA2473"/>
    <w:rsid w:val="00BB0F67"/>
    <w:rsid w:val="00BB128E"/>
    <w:rsid w:val="00BB671B"/>
    <w:rsid w:val="00BB6CAB"/>
    <w:rsid w:val="00BB76F2"/>
    <w:rsid w:val="00BC135D"/>
    <w:rsid w:val="00BC1918"/>
    <w:rsid w:val="00BC1AC1"/>
    <w:rsid w:val="00BC31FD"/>
    <w:rsid w:val="00BC736F"/>
    <w:rsid w:val="00BC7811"/>
    <w:rsid w:val="00BD07F6"/>
    <w:rsid w:val="00BD3274"/>
    <w:rsid w:val="00BD3FA7"/>
    <w:rsid w:val="00BD5614"/>
    <w:rsid w:val="00BD61C0"/>
    <w:rsid w:val="00BD61DE"/>
    <w:rsid w:val="00BD7C95"/>
    <w:rsid w:val="00BE00D0"/>
    <w:rsid w:val="00BE01F8"/>
    <w:rsid w:val="00BE29ED"/>
    <w:rsid w:val="00BE3075"/>
    <w:rsid w:val="00BE5161"/>
    <w:rsid w:val="00BE5587"/>
    <w:rsid w:val="00BE60D4"/>
    <w:rsid w:val="00BF1BAA"/>
    <w:rsid w:val="00BF26CA"/>
    <w:rsid w:val="00BF32CB"/>
    <w:rsid w:val="00BF71C7"/>
    <w:rsid w:val="00BF77CF"/>
    <w:rsid w:val="00C034FE"/>
    <w:rsid w:val="00C04615"/>
    <w:rsid w:val="00C10BA5"/>
    <w:rsid w:val="00C10C92"/>
    <w:rsid w:val="00C10DBA"/>
    <w:rsid w:val="00C1132E"/>
    <w:rsid w:val="00C13CDF"/>
    <w:rsid w:val="00C15D44"/>
    <w:rsid w:val="00C162BC"/>
    <w:rsid w:val="00C1713F"/>
    <w:rsid w:val="00C20935"/>
    <w:rsid w:val="00C22BD2"/>
    <w:rsid w:val="00C23614"/>
    <w:rsid w:val="00C24109"/>
    <w:rsid w:val="00C2522E"/>
    <w:rsid w:val="00C26108"/>
    <w:rsid w:val="00C26A56"/>
    <w:rsid w:val="00C313C0"/>
    <w:rsid w:val="00C32D09"/>
    <w:rsid w:val="00C44981"/>
    <w:rsid w:val="00C468DB"/>
    <w:rsid w:val="00C46D1C"/>
    <w:rsid w:val="00C47404"/>
    <w:rsid w:val="00C561A5"/>
    <w:rsid w:val="00C56629"/>
    <w:rsid w:val="00C633C2"/>
    <w:rsid w:val="00C7002F"/>
    <w:rsid w:val="00C71840"/>
    <w:rsid w:val="00C76533"/>
    <w:rsid w:val="00C76BF3"/>
    <w:rsid w:val="00C83660"/>
    <w:rsid w:val="00C87039"/>
    <w:rsid w:val="00C90C94"/>
    <w:rsid w:val="00C91AEB"/>
    <w:rsid w:val="00C93FF8"/>
    <w:rsid w:val="00C96A0D"/>
    <w:rsid w:val="00C96C9A"/>
    <w:rsid w:val="00CA0C75"/>
    <w:rsid w:val="00CA27F4"/>
    <w:rsid w:val="00CA4F09"/>
    <w:rsid w:val="00CA51CD"/>
    <w:rsid w:val="00CA5280"/>
    <w:rsid w:val="00CA5C62"/>
    <w:rsid w:val="00CA6FF7"/>
    <w:rsid w:val="00CB0C81"/>
    <w:rsid w:val="00CB2460"/>
    <w:rsid w:val="00CC08E8"/>
    <w:rsid w:val="00CC17EB"/>
    <w:rsid w:val="00CC1968"/>
    <w:rsid w:val="00CC4C87"/>
    <w:rsid w:val="00CC7CD4"/>
    <w:rsid w:val="00CD03F9"/>
    <w:rsid w:val="00CD3512"/>
    <w:rsid w:val="00CE143B"/>
    <w:rsid w:val="00CE324C"/>
    <w:rsid w:val="00CE348E"/>
    <w:rsid w:val="00CE399C"/>
    <w:rsid w:val="00CE3BDA"/>
    <w:rsid w:val="00CE64FC"/>
    <w:rsid w:val="00CE6583"/>
    <w:rsid w:val="00CE6797"/>
    <w:rsid w:val="00CE7A27"/>
    <w:rsid w:val="00CF004F"/>
    <w:rsid w:val="00CF2A45"/>
    <w:rsid w:val="00CF39C2"/>
    <w:rsid w:val="00CF55FB"/>
    <w:rsid w:val="00D0101B"/>
    <w:rsid w:val="00D01C9A"/>
    <w:rsid w:val="00D0321D"/>
    <w:rsid w:val="00D1063B"/>
    <w:rsid w:val="00D127A2"/>
    <w:rsid w:val="00D127C4"/>
    <w:rsid w:val="00D12EED"/>
    <w:rsid w:val="00D2111D"/>
    <w:rsid w:val="00D2156F"/>
    <w:rsid w:val="00D2486C"/>
    <w:rsid w:val="00D24DC5"/>
    <w:rsid w:val="00D2608C"/>
    <w:rsid w:val="00D2693E"/>
    <w:rsid w:val="00D3265B"/>
    <w:rsid w:val="00D34558"/>
    <w:rsid w:val="00D348FD"/>
    <w:rsid w:val="00D35F7E"/>
    <w:rsid w:val="00D377C7"/>
    <w:rsid w:val="00D43069"/>
    <w:rsid w:val="00D43E66"/>
    <w:rsid w:val="00D4611E"/>
    <w:rsid w:val="00D56C28"/>
    <w:rsid w:val="00D60103"/>
    <w:rsid w:val="00D606AA"/>
    <w:rsid w:val="00D6164E"/>
    <w:rsid w:val="00D6306F"/>
    <w:rsid w:val="00D6372B"/>
    <w:rsid w:val="00D64D4F"/>
    <w:rsid w:val="00D64FD1"/>
    <w:rsid w:val="00D6738F"/>
    <w:rsid w:val="00D67E57"/>
    <w:rsid w:val="00D70B11"/>
    <w:rsid w:val="00D711FA"/>
    <w:rsid w:val="00D726AF"/>
    <w:rsid w:val="00D76475"/>
    <w:rsid w:val="00D76AFC"/>
    <w:rsid w:val="00D77CEE"/>
    <w:rsid w:val="00D80A99"/>
    <w:rsid w:val="00D80FEA"/>
    <w:rsid w:val="00D822B6"/>
    <w:rsid w:val="00D82380"/>
    <w:rsid w:val="00D87AFB"/>
    <w:rsid w:val="00D900FE"/>
    <w:rsid w:val="00D90B64"/>
    <w:rsid w:val="00D911E8"/>
    <w:rsid w:val="00D91B6E"/>
    <w:rsid w:val="00D922D8"/>
    <w:rsid w:val="00D92B8B"/>
    <w:rsid w:val="00D94695"/>
    <w:rsid w:val="00D9606B"/>
    <w:rsid w:val="00DA06B7"/>
    <w:rsid w:val="00DA6B1C"/>
    <w:rsid w:val="00DA7097"/>
    <w:rsid w:val="00DB0B9F"/>
    <w:rsid w:val="00DB20CA"/>
    <w:rsid w:val="00DB2F8A"/>
    <w:rsid w:val="00DB49AF"/>
    <w:rsid w:val="00DB7E83"/>
    <w:rsid w:val="00DC1500"/>
    <w:rsid w:val="00DC3A1E"/>
    <w:rsid w:val="00DC42E4"/>
    <w:rsid w:val="00DC48E4"/>
    <w:rsid w:val="00DC5DF7"/>
    <w:rsid w:val="00DD5686"/>
    <w:rsid w:val="00DE25C4"/>
    <w:rsid w:val="00DE4810"/>
    <w:rsid w:val="00DE5302"/>
    <w:rsid w:val="00DE77E3"/>
    <w:rsid w:val="00DF3228"/>
    <w:rsid w:val="00DF37BE"/>
    <w:rsid w:val="00DF3A67"/>
    <w:rsid w:val="00E0055F"/>
    <w:rsid w:val="00E013F8"/>
    <w:rsid w:val="00E075DE"/>
    <w:rsid w:val="00E103D5"/>
    <w:rsid w:val="00E1152A"/>
    <w:rsid w:val="00E146D4"/>
    <w:rsid w:val="00E1521C"/>
    <w:rsid w:val="00E17606"/>
    <w:rsid w:val="00E23B3B"/>
    <w:rsid w:val="00E249C9"/>
    <w:rsid w:val="00E31066"/>
    <w:rsid w:val="00E3175D"/>
    <w:rsid w:val="00E32621"/>
    <w:rsid w:val="00E35E8A"/>
    <w:rsid w:val="00E3758D"/>
    <w:rsid w:val="00E405AE"/>
    <w:rsid w:val="00E4069A"/>
    <w:rsid w:val="00E417C1"/>
    <w:rsid w:val="00E42266"/>
    <w:rsid w:val="00E424CA"/>
    <w:rsid w:val="00E43207"/>
    <w:rsid w:val="00E4493A"/>
    <w:rsid w:val="00E47146"/>
    <w:rsid w:val="00E504DE"/>
    <w:rsid w:val="00E51185"/>
    <w:rsid w:val="00E51742"/>
    <w:rsid w:val="00E51E33"/>
    <w:rsid w:val="00E53E06"/>
    <w:rsid w:val="00E54E38"/>
    <w:rsid w:val="00E55570"/>
    <w:rsid w:val="00E5733B"/>
    <w:rsid w:val="00E60313"/>
    <w:rsid w:val="00E63569"/>
    <w:rsid w:val="00E674E8"/>
    <w:rsid w:val="00E67D6D"/>
    <w:rsid w:val="00E71B2B"/>
    <w:rsid w:val="00E775B2"/>
    <w:rsid w:val="00E819F1"/>
    <w:rsid w:val="00E83171"/>
    <w:rsid w:val="00E85345"/>
    <w:rsid w:val="00E86402"/>
    <w:rsid w:val="00E86D45"/>
    <w:rsid w:val="00E912BB"/>
    <w:rsid w:val="00E94C71"/>
    <w:rsid w:val="00E95664"/>
    <w:rsid w:val="00E96830"/>
    <w:rsid w:val="00EA211C"/>
    <w:rsid w:val="00EB31CF"/>
    <w:rsid w:val="00EB337D"/>
    <w:rsid w:val="00EB641E"/>
    <w:rsid w:val="00EC7AB6"/>
    <w:rsid w:val="00ED1607"/>
    <w:rsid w:val="00ED1B89"/>
    <w:rsid w:val="00ED48B8"/>
    <w:rsid w:val="00ED7F73"/>
    <w:rsid w:val="00EE0295"/>
    <w:rsid w:val="00EE0552"/>
    <w:rsid w:val="00EE1808"/>
    <w:rsid w:val="00EE1D6F"/>
    <w:rsid w:val="00EE2957"/>
    <w:rsid w:val="00EF1B49"/>
    <w:rsid w:val="00EF37EE"/>
    <w:rsid w:val="00EF4EF7"/>
    <w:rsid w:val="00F018D2"/>
    <w:rsid w:val="00F0275B"/>
    <w:rsid w:val="00F02773"/>
    <w:rsid w:val="00F077C7"/>
    <w:rsid w:val="00F07B00"/>
    <w:rsid w:val="00F11D18"/>
    <w:rsid w:val="00F11DC4"/>
    <w:rsid w:val="00F1272C"/>
    <w:rsid w:val="00F13E5B"/>
    <w:rsid w:val="00F146D8"/>
    <w:rsid w:val="00F16500"/>
    <w:rsid w:val="00F21309"/>
    <w:rsid w:val="00F24922"/>
    <w:rsid w:val="00F343D5"/>
    <w:rsid w:val="00F34FB3"/>
    <w:rsid w:val="00F35214"/>
    <w:rsid w:val="00F35C3B"/>
    <w:rsid w:val="00F36EFC"/>
    <w:rsid w:val="00F42182"/>
    <w:rsid w:val="00F43E43"/>
    <w:rsid w:val="00F4401B"/>
    <w:rsid w:val="00F44681"/>
    <w:rsid w:val="00F44ACE"/>
    <w:rsid w:val="00F45253"/>
    <w:rsid w:val="00F45524"/>
    <w:rsid w:val="00F45C5D"/>
    <w:rsid w:val="00F509D8"/>
    <w:rsid w:val="00F51386"/>
    <w:rsid w:val="00F51E5D"/>
    <w:rsid w:val="00F52848"/>
    <w:rsid w:val="00F54F42"/>
    <w:rsid w:val="00F55BD0"/>
    <w:rsid w:val="00F5705D"/>
    <w:rsid w:val="00F610F5"/>
    <w:rsid w:val="00F62249"/>
    <w:rsid w:val="00F62FDD"/>
    <w:rsid w:val="00F6551A"/>
    <w:rsid w:val="00F6628C"/>
    <w:rsid w:val="00F66A57"/>
    <w:rsid w:val="00F7009E"/>
    <w:rsid w:val="00F712FD"/>
    <w:rsid w:val="00F72A07"/>
    <w:rsid w:val="00F80B85"/>
    <w:rsid w:val="00F81382"/>
    <w:rsid w:val="00F81D75"/>
    <w:rsid w:val="00F82BA4"/>
    <w:rsid w:val="00F90539"/>
    <w:rsid w:val="00F916AF"/>
    <w:rsid w:val="00F92DFF"/>
    <w:rsid w:val="00F94890"/>
    <w:rsid w:val="00F9590B"/>
    <w:rsid w:val="00F95DAF"/>
    <w:rsid w:val="00F975EA"/>
    <w:rsid w:val="00FA0056"/>
    <w:rsid w:val="00FA426D"/>
    <w:rsid w:val="00FB1D1E"/>
    <w:rsid w:val="00FB5B3B"/>
    <w:rsid w:val="00FB7ECC"/>
    <w:rsid w:val="00FC29CF"/>
    <w:rsid w:val="00FC5A9E"/>
    <w:rsid w:val="00FD0B90"/>
    <w:rsid w:val="00FD10CA"/>
    <w:rsid w:val="00FD191A"/>
    <w:rsid w:val="00FD1D24"/>
    <w:rsid w:val="00FD2796"/>
    <w:rsid w:val="00FD4CAD"/>
    <w:rsid w:val="00FD5BEC"/>
    <w:rsid w:val="00FD5FFD"/>
    <w:rsid w:val="00FD6BB4"/>
    <w:rsid w:val="00FE0B1A"/>
    <w:rsid w:val="00FE249E"/>
    <w:rsid w:val="00FE53B3"/>
    <w:rsid w:val="00FE54C3"/>
    <w:rsid w:val="00FE71F4"/>
    <w:rsid w:val="00FF0A85"/>
    <w:rsid w:val="00FF208D"/>
    <w:rsid w:val="00FF25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9C5315B"/>
  <w15:docId w15:val="{AE55F00E-7C87-444F-B599-AB39B791FC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6187"/>
  </w:style>
  <w:style w:type="paragraph" w:styleId="1">
    <w:name w:val="heading 1"/>
    <w:basedOn w:val="a"/>
    <w:next w:val="a"/>
    <w:link w:val="10"/>
    <w:uiPriority w:val="99"/>
    <w:qFormat/>
    <w:rsid w:val="00E51185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C09FE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paragraph" w:styleId="8">
    <w:name w:val="heading 8"/>
    <w:basedOn w:val="a"/>
    <w:next w:val="a"/>
    <w:link w:val="80"/>
    <w:uiPriority w:val="99"/>
    <w:qFormat/>
    <w:rsid w:val="00AC09FE"/>
    <w:pPr>
      <w:spacing w:before="240" w:after="60" w:line="276" w:lineRule="auto"/>
      <w:outlineLvl w:val="7"/>
    </w:pPr>
    <w:rPr>
      <w:rFonts w:ascii="Times New Roman" w:eastAsia="Calibri" w:hAnsi="Times New Roman" w:cs="Times New Roman"/>
      <w:i/>
      <w:iCs/>
      <w:sz w:val="24"/>
      <w:szCs w:val="24"/>
    </w:rPr>
  </w:style>
  <w:style w:type="paragraph" w:styleId="9">
    <w:name w:val="heading 9"/>
    <w:basedOn w:val="a"/>
    <w:next w:val="a"/>
    <w:link w:val="90"/>
    <w:uiPriority w:val="99"/>
    <w:qFormat/>
    <w:rsid w:val="000E6A72"/>
    <w:pPr>
      <w:spacing w:before="240" w:after="60" w:line="240" w:lineRule="auto"/>
      <w:outlineLvl w:val="8"/>
    </w:pPr>
    <w:rPr>
      <w:rFonts w:ascii="Cambria" w:eastAsia="Times New Roman" w:hAnsi="Cambria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269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2693E"/>
  </w:style>
  <w:style w:type="paragraph" w:styleId="a5">
    <w:name w:val="footer"/>
    <w:basedOn w:val="a"/>
    <w:link w:val="a6"/>
    <w:uiPriority w:val="99"/>
    <w:unhideWhenUsed/>
    <w:rsid w:val="00D269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2693E"/>
  </w:style>
  <w:style w:type="table" w:styleId="a7">
    <w:name w:val="Table Grid"/>
    <w:basedOn w:val="a1"/>
    <w:uiPriority w:val="59"/>
    <w:rsid w:val="00D2693E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8">
    <w:name w:val="List Paragraph"/>
    <w:aliases w:val="A_маркированный_список,List Paragraph"/>
    <w:basedOn w:val="a"/>
    <w:link w:val="a9"/>
    <w:uiPriority w:val="34"/>
    <w:qFormat/>
    <w:rsid w:val="000E6A72"/>
    <w:pPr>
      <w:ind w:left="720"/>
      <w:contextualSpacing/>
    </w:pPr>
  </w:style>
  <w:style w:type="character" w:customStyle="1" w:styleId="90">
    <w:name w:val="Заголовок 9 Знак"/>
    <w:basedOn w:val="a0"/>
    <w:link w:val="9"/>
    <w:uiPriority w:val="99"/>
    <w:rsid w:val="000E6A72"/>
    <w:rPr>
      <w:rFonts w:ascii="Cambria" w:eastAsia="Times New Roman" w:hAnsi="Cambria" w:cs="Times New Roman"/>
      <w:sz w:val="20"/>
      <w:szCs w:val="20"/>
      <w:lang w:eastAsia="ru-RU"/>
    </w:rPr>
  </w:style>
  <w:style w:type="character" w:customStyle="1" w:styleId="s0">
    <w:name w:val="s0"/>
    <w:basedOn w:val="a0"/>
    <w:rsid w:val="00F44681"/>
  </w:style>
  <w:style w:type="paragraph" w:styleId="aa">
    <w:name w:val="Balloon Text"/>
    <w:basedOn w:val="a"/>
    <w:link w:val="ab"/>
    <w:uiPriority w:val="99"/>
    <w:unhideWhenUsed/>
    <w:rsid w:val="003412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rsid w:val="00341248"/>
    <w:rPr>
      <w:rFonts w:ascii="Segoe UI" w:hAnsi="Segoe UI" w:cs="Segoe UI"/>
      <w:sz w:val="18"/>
      <w:szCs w:val="18"/>
    </w:rPr>
  </w:style>
  <w:style w:type="character" w:customStyle="1" w:styleId="ac">
    <w:name w:val="Основной текст + Полужирный"/>
    <w:rsid w:val="00243AC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2"/>
      <w:szCs w:val="22"/>
    </w:rPr>
  </w:style>
  <w:style w:type="paragraph" w:styleId="ad">
    <w:name w:val="No Spacing"/>
    <w:link w:val="ae"/>
    <w:qFormat/>
    <w:rsid w:val="00243AC0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2">
    <w:name w:val="Body Text Indent 2"/>
    <w:basedOn w:val="a"/>
    <w:link w:val="20"/>
    <w:rsid w:val="00243AC0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0">
    <w:name w:val="Основной текст с отступом 2 Знак"/>
    <w:basedOn w:val="a0"/>
    <w:link w:val="2"/>
    <w:rsid w:val="00243AC0"/>
    <w:rPr>
      <w:rFonts w:ascii="Times New Roman" w:eastAsia="Times New Roman" w:hAnsi="Times New Roman" w:cs="Times New Roman"/>
      <w:sz w:val="20"/>
      <w:szCs w:val="20"/>
    </w:rPr>
  </w:style>
  <w:style w:type="paragraph" w:customStyle="1" w:styleId="11">
    <w:name w:val="Обычный1"/>
    <w:rsid w:val="00243AC0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styleId="af">
    <w:name w:val="page number"/>
    <w:basedOn w:val="a0"/>
    <w:rsid w:val="007B6006"/>
  </w:style>
  <w:style w:type="paragraph" w:styleId="21">
    <w:name w:val="Body Text 2"/>
    <w:basedOn w:val="a"/>
    <w:link w:val="22"/>
    <w:uiPriority w:val="99"/>
    <w:semiHidden/>
    <w:unhideWhenUsed/>
    <w:rsid w:val="00632448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632448"/>
  </w:style>
  <w:style w:type="character" w:styleId="af0">
    <w:name w:val="Hyperlink"/>
    <w:basedOn w:val="a0"/>
    <w:uiPriority w:val="99"/>
    <w:unhideWhenUsed/>
    <w:rsid w:val="0043753E"/>
    <w:rPr>
      <w:color w:val="0563C1" w:themeColor="hyperlink"/>
      <w:u w:val="single"/>
    </w:rPr>
  </w:style>
  <w:style w:type="character" w:customStyle="1" w:styleId="10">
    <w:name w:val="Заголовок 1 Знак"/>
    <w:basedOn w:val="a0"/>
    <w:link w:val="1"/>
    <w:uiPriority w:val="99"/>
    <w:rsid w:val="00E51185"/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  <w:style w:type="numbering" w:customStyle="1" w:styleId="12">
    <w:name w:val="Нет списка1"/>
    <w:next w:val="a2"/>
    <w:semiHidden/>
    <w:rsid w:val="00E51185"/>
  </w:style>
  <w:style w:type="paragraph" w:customStyle="1" w:styleId="ConsPlusNormal">
    <w:name w:val="ConsPlusNormal"/>
    <w:rsid w:val="00E5118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E5118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E5118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Cell">
    <w:name w:val="ConsPlusCell"/>
    <w:rsid w:val="00E5118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DocList">
    <w:name w:val="ConsPlusDocList"/>
    <w:rsid w:val="00E5118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3">
    <w:name w:val="1"/>
    <w:basedOn w:val="a"/>
    <w:rsid w:val="00E51185"/>
    <w:pPr>
      <w:widowControl w:val="0"/>
      <w:adjustRightInd w:val="0"/>
      <w:spacing w:after="0" w:line="360" w:lineRule="atLeast"/>
      <w:jc w:val="both"/>
      <w:textAlignment w:val="baseline"/>
    </w:pPr>
    <w:rPr>
      <w:rFonts w:ascii="Verdana" w:eastAsia="Times New Roman" w:hAnsi="Verdana" w:cs="Verdana"/>
      <w:sz w:val="20"/>
      <w:szCs w:val="20"/>
      <w:lang w:val="en-US"/>
    </w:rPr>
  </w:style>
  <w:style w:type="table" w:customStyle="1" w:styleId="14">
    <w:name w:val="Сетка таблицы1"/>
    <w:basedOn w:val="a1"/>
    <w:next w:val="a7"/>
    <w:uiPriority w:val="59"/>
    <w:rsid w:val="00E5118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f1">
    <w:name w:val="Обычный (веб) Знак"/>
    <w:aliases w:val="Обычный (Web) Знак"/>
    <w:link w:val="af2"/>
    <w:locked/>
    <w:rsid w:val="00E51185"/>
    <w:rPr>
      <w:sz w:val="24"/>
      <w:szCs w:val="24"/>
    </w:rPr>
  </w:style>
  <w:style w:type="paragraph" w:styleId="af2">
    <w:name w:val="Normal (Web)"/>
    <w:aliases w:val="Обычный (Web)"/>
    <w:basedOn w:val="a"/>
    <w:link w:val="af1"/>
    <w:uiPriority w:val="99"/>
    <w:unhideWhenUsed/>
    <w:rsid w:val="00E51185"/>
    <w:pPr>
      <w:spacing w:before="100" w:beforeAutospacing="1" w:after="100" w:afterAutospacing="1" w:line="240" w:lineRule="auto"/>
    </w:pPr>
    <w:rPr>
      <w:sz w:val="24"/>
      <w:szCs w:val="24"/>
    </w:rPr>
  </w:style>
  <w:style w:type="paragraph" w:styleId="HTML">
    <w:name w:val="HTML Preformatted"/>
    <w:basedOn w:val="a"/>
    <w:link w:val="HTML0"/>
    <w:unhideWhenUsed/>
    <w:rsid w:val="00E5118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color w:val="000000"/>
      <w:sz w:val="24"/>
      <w:szCs w:val="24"/>
      <w:lang w:val="x-none" w:eastAsia="x-none"/>
    </w:rPr>
  </w:style>
  <w:style w:type="character" w:customStyle="1" w:styleId="HTML0">
    <w:name w:val="Стандартный HTML Знак"/>
    <w:basedOn w:val="a0"/>
    <w:link w:val="HTML"/>
    <w:rsid w:val="00E51185"/>
    <w:rPr>
      <w:rFonts w:ascii="Courier New" w:eastAsia="Times New Roman" w:hAnsi="Courier New" w:cs="Times New Roman"/>
      <w:color w:val="000000"/>
      <w:sz w:val="24"/>
      <w:szCs w:val="24"/>
      <w:lang w:val="x-none" w:eastAsia="x-none"/>
    </w:rPr>
  </w:style>
  <w:style w:type="character" w:styleId="af3">
    <w:name w:val="annotation reference"/>
    <w:basedOn w:val="a0"/>
    <w:uiPriority w:val="99"/>
    <w:semiHidden/>
    <w:unhideWhenUsed/>
    <w:rsid w:val="002F419D"/>
    <w:rPr>
      <w:sz w:val="16"/>
      <w:szCs w:val="16"/>
    </w:rPr>
  </w:style>
  <w:style w:type="paragraph" w:styleId="af4">
    <w:name w:val="annotation text"/>
    <w:basedOn w:val="a"/>
    <w:link w:val="af5"/>
    <w:uiPriority w:val="99"/>
    <w:semiHidden/>
    <w:unhideWhenUsed/>
    <w:rsid w:val="002F419D"/>
    <w:pPr>
      <w:spacing w:line="240" w:lineRule="auto"/>
    </w:pPr>
    <w:rPr>
      <w:sz w:val="20"/>
      <w:szCs w:val="20"/>
    </w:rPr>
  </w:style>
  <w:style w:type="character" w:customStyle="1" w:styleId="af5">
    <w:name w:val="Текст примечания Знак"/>
    <w:basedOn w:val="a0"/>
    <w:link w:val="af4"/>
    <w:uiPriority w:val="99"/>
    <w:semiHidden/>
    <w:rsid w:val="002F419D"/>
    <w:rPr>
      <w:sz w:val="20"/>
      <w:szCs w:val="20"/>
    </w:rPr>
  </w:style>
  <w:style w:type="paragraph" w:styleId="af6">
    <w:name w:val="annotation subject"/>
    <w:basedOn w:val="af4"/>
    <w:next w:val="af4"/>
    <w:link w:val="af7"/>
    <w:uiPriority w:val="99"/>
    <w:semiHidden/>
    <w:unhideWhenUsed/>
    <w:rsid w:val="002F419D"/>
    <w:rPr>
      <w:b/>
      <w:bCs/>
    </w:rPr>
  </w:style>
  <w:style w:type="character" w:customStyle="1" w:styleId="af7">
    <w:name w:val="Тема примечания Знак"/>
    <w:basedOn w:val="af5"/>
    <w:link w:val="af6"/>
    <w:uiPriority w:val="99"/>
    <w:semiHidden/>
    <w:rsid w:val="002F419D"/>
    <w:rPr>
      <w:b/>
      <w:bCs/>
      <w:sz w:val="20"/>
      <w:szCs w:val="20"/>
    </w:rPr>
  </w:style>
  <w:style w:type="character" w:customStyle="1" w:styleId="a9">
    <w:name w:val="Абзац списка Знак"/>
    <w:aliases w:val="A_маркированный_список Знак,List Paragraph Знак"/>
    <w:basedOn w:val="a0"/>
    <w:link w:val="a8"/>
    <w:uiPriority w:val="34"/>
    <w:locked/>
    <w:rsid w:val="004B4013"/>
  </w:style>
  <w:style w:type="character" w:customStyle="1" w:styleId="et1">
    <w:name w:val="et_1"/>
    <w:hidden/>
    <w:rsid w:val="004B4013"/>
    <w:rPr>
      <w:spacing w:val="10"/>
    </w:rPr>
  </w:style>
  <w:style w:type="character" w:customStyle="1" w:styleId="et2">
    <w:name w:val="et_2"/>
    <w:hidden/>
    <w:rsid w:val="004B4013"/>
    <w:rPr>
      <w:spacing w:val="20"/>
    </w:rPr>
  </w:style>
  <w:style w:type="character" w:customStyle="1" w:styleId="et3">
    <w:name w:val="et_3"/>
    <w:hidden/>
    <w:rsid w:val="004B4013"/>
    <w:rPr>
      <w:spacing w:val="30"/>
    </w:rPr>
  </w:style>
  <w:style w:type="character" w:customStyle="1" w:styleId="30">
    <w:name w:val="Заголовок 3 Знак"/>
    <w:basedOn w:val="a0"/>
    <w:link w:val="3"/>
    <w:uiPriority w:val="9"/>
    <w:semiHidden/>
    <w:rsid w:val="00AC09F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uiPriority w:val="99"/>
    <w:rsid w:val="00AC09FE"/>
    <w:rPr>
      <w:rFonts w:ascii="Times New Roman" w:eastAsia="Calibri" w:hAnsi="Times New Roman" w:cs="Times New Roman"/>
      <w:i/>
      <w:iCs/>
      <w:sz w:val="24"/>
      <w:szCs w:val="24"/>
    </w:rPr>
  </w:style>
  <w:style w:type="character" w:customStyle="1" w:styleId="s2">
    <w:name w:val="s2"/>
    <w:rsid w:val="00AC09FE"/>
    <w:rPr>
      <w:rFonts w:ascii="Times New Roman" w:hAnsi="Times New Roman" w:cs="Times New Roman" w:hint="default"/>
      <w:color w:val="333399"/>
      <w:u w:val="single"/>
    </w:rPr>
  </w:style>
  <w:style w:type="paragraph" w:customStyle="1" w:styleId="Normal12">
    <w:name w:val="Normal+12"/>
    <w:basedOn w:val="a"/>
    <w:uiPriority w:val="99"/>
    <w:rsid w:val="00AC09FE"/>
    <w:pPr>
      <w:widowControl w:val="0"/>
      <w:spacing w:after="240" w:line="240" w:lineRule="auto"/>
      <w:jc w:val="both"/>
    </w:pPr>
    <w:rPr>
      <w:rFonts w:ascii="Times New Roman" w:eastAsia="Calibri" w:hAnsi="Times New Roman" w:cs="Times New Roman"/>
      <w:sz w:val="24"/>
      <w:szCs w:val="20"/>
      <w:lang w:val="en-US"/>
    </w:rPr>
  </w:style>
  <w:style w:type="character" w:customStyle="1" w:styleId="ae">
    <w:name w:val="Без интервала Знак"/>
    <w:link w:val="ad"/>
    <w:qFormat/>
    <w:rsid w:val="00AC09FE"/>
    <w:rPr>
      <w:rFonts w:ascii="Calibri" w:eastAsia="Times New Roman" w:hAnsi="Calibri" w:cs="Times New Roman"/>
      <w:lang w:eastAsia="ru-RU"/>
    </w:rPr>
  </w:style>
  <w:style w:type="table" w:customStyle="1" w:styleId="23">
    <w:name w:val="Сетка таблицы2"/>
    <w:basedOn w:val="a1"/>
    <w:next w:val="a7"/>
    <w:uiPriority w:val="59"/>
    <w:rsid w:val="00AC09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">
    <w:name w:val="w"/>
    <w:basedOn w:val="a0"/>
    <w:rsid w:val="00AC09FE"/>
  </w:style>
  <w:style w:type="paragraph" w:customStyle="1" w:styleId="Default">
    <w:name w:val="Default"/>
    <w:rsid w:val="00AC09F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f8">
    <w:name w:val="Основной текст_"/>
    <w:basedOn w:val="a0"/>
    <w:link w:val="15"/>
    <w:rsid w:val="00B40AFC"/>
    <w:rPr>
      <w:rFonts w:ascii="Times New Roman" w:eastAsia="Times New Roman" w:hAnsi="Times New Roman" w:cs="Times New Roman"/>
      <w:color w:val="444949"/>
      <w:sz w:val="26"/>
      <w:szCs w:val="26"/>
    </w:rPr>
  </w:style>
  <w:style w:type="character" w:customStyle="1" w:styleId="af9">
    <w:name w:val="Другое_"/>
    <w:basedOn w:val="a0"/>
    <w:link w:val="afa"/>
    <w:rsid w:val="00B40AFC"/>
    <w:rPr>
      <w:rFonts w:ascii="Times New Roman" w:eastAsia="Times New Roman" w:hAnsi="Times New Roman" w:cs="Times New Roman"/>
      <w:color w:val="444949"/>
      <w:sz w:val="26"/>
      <w:szCs w:val="26"/>
    </w:rPr>
  </w:style>
  <w:style w:type="paragraph" w:customStyle="1" w:styleId="15">
    <w:name w:val="Основной текст1"/>
    <w:basedOn w:val="a"/>
    <w:link w:val="af8"/>
    <w:rsid w:val="00B40AFC"/>
    <w:pPr>
      <w:widowControl w:val="0"/>
      <w:spacing w:after="0" w:line="262" w:lineRule="auto"/>
      <w:ind w:firstLine="400"/>
    </w:pPr>
    <w:rPr>
      <w:rFonts w:ascii="Times New Roman" w:eastAsia="Times New Roman" w:hAnsi="Times New Roman" w:cs="Times New Roman"/>
      <w:color w:val="444949"/>
      <w:sz w:val="26"/>
      <w:szCs w:val="26"/>
    </w:rPr>
  </w:style>
  <w:style w:type="paragraph" w:customStyle="1" w:styleId="afa">
    <w:name w:val="Другое"/>
    <w:basedOn w:val="a"/>
    <w:link w:val="af9"/>
    <w:rsid w:val="00B40AFC"/>
    <w:pPr>
      <w:widowControl w:val="0"/>
      <w:spacing w:after="0" w:line="262" w:lineRule="auto"/>
      <w:ind w:firstLine="400"/>
    </w:pPr>
    <w:rPr>
      <w:rFonts w:ascii="Times New Roman" w:eastAsia="Times New Roman" w:hAnsi="Times New Roman" w:cs="Times New Roman"/>
      <w:color w:val="444949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911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1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9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5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44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15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31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nline.zakon.kz/Document/?doc_id=36148637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info@otc.kmg.kz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AEAFE7-0E04-4C35-B797-D37C0CFA64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1566</TotalTime>
  <Pages>34</Pages>
  <Words>10488</Words>
  <Characters>59787</Characters>
  <Application>Microsoft Office Word</Application>
  <DocSecurity>0</DocSecurity>
  <Lines>498</Lines>
  <Paragraphs>140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Aktau-19</dc:creator>
  <cp:keywords/>
  <dc:description/>
  <cp:lastModifiedBy>Қибатқалиев Магжан Бауыржанұлы</cp:lastModifiedBy>
  <cp:revision>20</cp:revision>
  <cp:lastPrinted>2025-09-25T03:25:00Z</cp:lastPrinted>
  <dcterms:created xsi:type="dcterms:W3CDTF">2025-09-25T10:52:00Z</dcterms:created>
  <dcterms:modified xsi:type="dcterms:W3CDTF">2025-12-22T04:48:00Z</dcterms:modified>
</cp:coreProperties>
</file>