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54771" w14:textId="5C200AD9" w:rsidR="00062FAB" w:rsidRDefault="00E70ACF" w:rsidP="00E70ACF">
      <w:pPr>
        <w:pStyle w:val="Pa4"/>
        <w:ind w:firstLine="280"/>
        <w:jc w:val="center"/>
        <w:rPr>
          <w:rFonts w:ascii="Times New Roman" w:eastAsia="Times New Roman" w:hAnsi="Times New Roman" w:cs="Times New Roman"/>
          <w:b/>
          <w:bCs/>
          <w:color w:val="000000"/>
          <w:lang w:val="kk-KZ" w:eastAsia="ru-RU"/>
        </w:rPr>
      </w:pPr>
      <w:r w:rsidRPr="00ED4464">
        <w:rPr>
          <w:rFonts w:ascii="Times New Roman" w:eastAsia="Times New Roman" w:hAnsi="Times New Roman" w:cs="Times New Roman"/>
          <w:b/>
          <w:bCs/>
          <w:color w:val="000000"/>
          <w:lang w:val="kk-KZ" w:eastAsia="ru-RU"/>
        </w:rPr>
        <w:t>Ойл Транспорт Корпорейшэн» ЖШС-нің «</w:t>
      </w:r>
      <w:r w:rsidR="00587550">
        <w:rPr>
          <w:rFonts w:ascii="Times New Roman" w:eastAsia="Times New Roman" w:hAnsi="Times New Roman" w:cs="Times New Roman"/>
          <w:b/>
          <w:bCs/>
          <w:color w:val="000000"/>
          <w:lang w:val="kk-KZ" w:eastAsia="ru-RU"/>
        </w:rPr>
        <w:t>"А</w:t>
      </w:r>
      <w:r w:rsidR="00062FAB" w:rsidRPr="00062FAB">
        <w:rPr>
          <w:rFonts w:ascii="Times New Roman" w:eastAsia="Times New Roman" w:hAnsi="Times New Roman" w:cs="Times New Roman"/>
          <w:b/>
          <w:bCs/>
          <w:color w:val="000000"/>
          <w:lang w:val="kk-KZ" w:eastAsia="ru-RU"/>
        </w:rPr>
        <w:t>схана"</w:t>
      </w:r>
      <w:r w:rsidRPr="00ED4464">
        <w:rPr>
          <w:rFonts w:ascii="Times New Roman" w:eastAsia="Times New Roman" w:hAnsi="Times New Roman" w:cs="Times New Roman"/>
          <w:b/>
          <w:bCs/>
          <w:color w:val="000000"/>
          <w:lang w:val="kk-KZ" w:eastAsia="ru-RU"/>
        </w:rPr>
        <w:t xml:space="preserve"> </w:t>
      </w:r>
    </w:p>
    <w:p w14:paraId="5C6CB021" w14:textId="7F30D76C" w:rsidR="00E70ACF" w:rsidRPr="00ED4464" w:rsidRDefault="00E70ACF" w:rsidP="00E70ACF">
      <w:pPr>
        <w:pStyle w:val="Pa4"/>
        <w:ind w:firstLine="280"/>
        <w:jc w:val="center"/>
        <w:rPr>
          <w:rFonts w:ascii="Times New Roman" w:eastAsia="Times New Roman" w:hAnsi="Times New Roman" w:cs="Times New Roman"/>
          <w:b/>
          <w:bCs/>
          <w:color w:val="000000"/>
          <w:lang w:val="kk-KZ" w:eastAsia="ru-RU"/>
        </w:rPr>
      </w:pPr>
      <w:r w:rsidRPr="00ED4464">
        <w:rPr>
          <w:rFonts w:ascii="Times New Roman" w:eastAsia="Times New Roman" w:hAnsi="Times New Roman" w:cs="Times New Roman"/>
          <w:b/>
          <w:bCs/>
          <w:color w:val="000000"/>
          <w:lang w:val="kk-KZ" w:eastAsia="ru-RU"/>
        </w:rPr>
        <w:t>үй-жайын жалға беру арқылы мүлкін беру бойынша конкурс өткізу туралы хабарландыру.</w:t>
      </w:r>
    </w:p>
    <w:p w14:paraId="50ADBF33" w14:textId="77777777" w:rsidR="00E70ACF" w:rsidRPr="00ED4464" w:rsidRDefault="00E70ACF" w:rsidP="00E70ACF">
      <w:pPr>
        <w:pStyle w:val="Default"/>
        <w:jc w:val="both"/>
        <w:rPr>
          <w:lang w:val="kk-KZ" w:eastAsia="ru-RU"/>
        </w:rPr>
      </w:pPr>
    </w:p>
    <w:p w14:paraId="3E9C9455" w14:textId="39CD4A8D" w:rsidR="00E70ACF" w:rsidRDefault="00E70ACF" w:rsidP="00E70ACF">
      <w:pPr>
        <w:pStyle w:val="Pa4"/>
        <w:ind w:firstLine="280"/>
        <w:jc w:val="both"/>
        <w:rPr>
          <w:rStyle w:val="A15"/>
          <w:rFonts w:ascii="Times New Roman" w:hAnsi="Times New Roman" w:cs="Times New Roman"/>
          <w:i w:val="0"/>
          <w:color w:val="auto"/>
          <w:sz w:val="24"/>
          <w:szCs w:val="24"/>
          <w:u w:val="none"/>
          <w:lang w:val="kk-KZ"/>
        </w:rPr>
      </w:pPr>
      <w:r w:rsidRPr="00E70ACF">
        <w:rPr>
          <w:rStyle w:val="A15"/>
          <w:rFonts w:ascii="Times New Roman" w:hAnsi="Times New Roman" w:cs="Times New Roman"/>
          <w:i w:val="0"/>
          <w:color w:val="auto"/>
          <w:sz w:val="24"/>
          <w:szCs w:val="24"/>
          <w:u w:val="none"/>
          <w:lang w:val="kk-KZ"/>
        </w:rPr>
        <w:t>1. Конкурсты өткізу күні, уақыты және орны</w:t>
      </w:r>
    </w:p>
    <w:p w14:paraId="381FDF7B" w14:textId="77777777" w:rsidR="00E70ACF" w:rsidRPr="00E70ACF" w:rsidRDefault="00E70ACF" w:rsidP="00E70ACF">
      <w:pPr>
        <w:pStyle w:val="Default"/>
        <w:rPr>
          <w:lang w:val="kk-KZ"/>
        </w:rPr>
      </w:pPr>
    </w:p>
    <w:p w14:paraId="17F35720" w14:textId="68421685" w:rsidR="00E70ACF" w:rsidRPr="00ED4464" w:rsidRDefault="00E70ACF" w:rsidP="00E70ACF">
      <w:pPr>
        <w:pStyle w:val="a8"/>
        <w:numPr>
          <w:ilvl w:val="0"/>
          <w:numId w:val="4"/>
        </w:numPr>
        <w:jc w:val="both"/>
        <w:rPr>
          <w:rFonts w:ascii="Times New Roman" w:hAnsi="Times New Roman"/>
          <w:color w:val="000000"/>
          <w:sz w:val="24"/>
          <w:szCs w:val="24"/>
          <w:lang w:val="kk-KZ"/>
        </w:rPr>
      </w:pPr>
      <w:r w:rsidRPr="00ED4464">
        <w:rPr>
          <w:rFonts w:ascii="Times New Roman" w:hAnsi="Times New Roman"/>
          <w:color w:val="000000"/>
          <w:sz w:val="24"/>
          <w:szCs w:val="24"/>
          <w:lang w:val="kk-KZ"/>
        </w:rPr>
        <w:t>Күні</w:t>
      </w:r>
      <w:r w:rsidRPr="00ED4464">
        <w:rPr>
          <w:rFonts w:ascii="Times New Roman" w:hAnsi="Times New Roman"/>
          <w:sz w:val="24"/>
          <w:szCs w:val="24"/>
          <w:lang w:val="kk-KZ"/>
        </w:rPr>
        <w:t xml:space="preserve">: </w:t>
      </w:r>
      <w:r w:rsidR="00062FAB">
        <w:rPr>
          <w:rFonts w:ascii="Times New Roman" w:hAnsi="Times New Roman"/>
          <w:sz w:val="24"/>
          <w:szCs w:val="24"/>
          <w:lang w:val="en-US"/>
        </w:rPr>
        <w:t>02</w:t>
      </w:r>
      <w:r w:rsidR="00062FAB">
        <w:rPr>
          <w:rFonts w:ascii="Times New Roman" w:hAnsi="Times New Roman"/>
          <w:sz w:val="24"/>
          <w:szCs w:val="24"/>
          <w:highlight w:val="yellow"/>
          <w:lang w:val="kk-KZ"/>
        </w:rPr>
        <w:t>.03</w:t>
      </w:r>
      <w:r w:rsidRPr="00ED4464">
        <w:rPr>
          <w:rFonts w:ascii="Times New Roman" w:hAnsi="Times New Roman"/>
          <w:sz w:val="24"/>
          <w:szCs w:val="24"/>
          <w:highlight w:val="yellow"/>
          <w:lang w:val="kk-KZ"/>
        </w:rPr>
        <w:t xml:space="preserve">.2026 ж. – </w:t>
      </w:r>
      <w:r w:rsidR="00805246">
        <w:rPr>
          <w:rFonts w:ascii="Times New Roman" w:hAnsi="Times New Roman"/>
          <w:sz w:val="24"/>
          <w:szCs w:val="24"/>
          <w:highlight w:val="yellow"/>
          <w:lang w:val="en-US"/>
        </w:rPr>
        <w:t>12</w:t>
      </w:r>
      <w:r w:rsidR="00062FAB">
        <w:rPr>
          <w:rFonts w:ascii="Times New Roman" w:hAnsi="Times New Roman"/>
          <w:sz w:val="24"/>
          <w:szCs w:val="24"/>
          <w:highlight w:val="yellow"/>
          <w:lang w:val="kk-KZ"/>
        </w:rPr>
        <w:t>.03</w:t>
      </w:r>
      <w:r w:rsidRPr="00ED4464">
        <w:rPr>
          <w:rFonts w:ascii="Times New Roman" w:hAnsi="Times New Roman"/>
          <w:sz w:val="24"/>
          <w:szCs w:val="24"/>
          <w:highlight w:val="yellow"/>
          <w:lang w:val="kk-KZ"/>
        </w:rPr>
        <w:t>.2026</w:t>
      </w:r>
      <w:r w:rsidRPr="00ED4464">
        <w:rPr>
          <w:rFonts w:ascii="Times New Roman" w:hAnsi="Times New Roman"/>
          <w:sz w:val="24"/>
          <w:szCs w:val="24"/>
          <w:lang w:val="kk-KZ"/>
        </w:rPr>
        <w:t xml:space="preserve"> </w:t>
      </w:r>
      <w:r w:rsidRPr="00ED4464">
        <w:rPr>
          <w:rFonts w:ascii="Times New Roman" w:hAnsi="Times New Roman"/>
          <w:color w:val="000000"/>
          <w:sz w:val="24"/>
          <w:szCs w:val="24"/>
          <w:lang w:val="kk-KZ"/>
        </w:rPr>
        <w:t>ж.</w:t>
      </w:r>
    </w:p>
    <w:p w14:paraId="6D621CB9" w14:textId="77777777" w:rsidR="00E70ACF" w:rsidRPr="00ED4464" w:rsidRDefault="00E70ACF" w:rsidP="00E70ACF">
      <w:pPr>
        <w:pStyle w:val="a8"/>
        <w:numPr>
          <w:ilvl w:val="0"/>
          <w:numId w:val="4"/>
        </w:numPr>
        <w:jc w:val="both"/>
        <w:rPr>
          <w:rFonts w:ascii="Times New Roman" w:hAnsi="Times New Roman"/>
          <w:color w:val="000000"/>
          <w:sz w:val="24"/>
          <w:szCs w:val="24"/>
          <w:lang w:val="kk-KZ"/>
        </w:rPr>
      </w:pPr>
      <w:r w:rsidRPr="00ED4464">
        <w:rPr>
          <w:rFonts w:ascii="Times New Roman" w:hAnsi="Times New Roman"/>
          <w:color w:val="000000"/>
          <w:sz w:val="24"/>
          <w:szCs w:val="24"/>
          <w:lang w:val="kk-KZ"/>
        </w:rPr>
        <w:t xml:space="preserve">Уақыты: </w:t>
      </w:r>
      <w:r w:rsidRPr="00ED4464">
        <w:rPr>
          <w:rFonts w:ascii="Times New Roman" w:hAnsi="Times New Roman"/>
          <w:color w:val="000000"/>
          <w:sz w:val="24"/>
          <w:szCs w:val="24"/>
          <w:highlight w:val="yellow"/>
          <w:lang w:val="kk-KZ"/>
        </w:rPr>
        <w:t>14:00</w:t>
      </w:r>
    </w:p>
    <w:p w14:paraId="67F4C497" w14:textId="77777777" w:rsidR="00E70ACF" w:rsidRPr="00ED4464" w:rsidRDefault="00E70ACF" w:rsidP="00E70ACF">
      <w:pPr>
        <w:pStyle w:val="a8"/>
        <w:numPr>
          <w:ilvl w:val="0"/>
          <w:numId w:val="4"/>
        </w:numPr>
        <w:jc w:val="both"/>
        <w:rPr>
          <w:rFonts w:ascii="Times New Roman" w:hAnsi="Times New Roman"/>
          <w:color w:val="000000"/>
          <w:sz w:val="24"/>
          <w:szCs w:val="24"/>
          <w:lang w:val="kk-KZ"/>
        </w:rPr>
      </w:pPr>
      <w:r w:rsidRPr="00ED4464">
        <w:rPr>
          <w:rFonts w:ascii="Times New Roman" w:hAnsi="Times New Roman"/>
          <w:color w:val="000000"/>
          <w:sz w:val="24"/>
          <w:szCs w:val="24"/>
          <w:lang w:val="kk-KZ"/>
        </w:rPr>
        <w:t>Серіктестіктің атауы және орналасқан жері: «Ойл Транспорт Корпорейшэн» ЖШС Ақтау қ., 25 ш / а. 34 ғимарат.</w:t>
      </w:r>
    </w:p>
    <w:p w14:paraId="1F5E929C" w14:textId="77777777" w:rsidR="00E70ACF" w:rsidRDefault="00E70ACF" w:rsidP="00E70ACF">
      <w:pPr>
        <w:pStyle w:val="Pa4"/>
        <w:ind w:firstLine="280"/>
        <w:jc w:val="both"/>
        <w:rPr>
          <w:rStyle w:val="A15"/>
          <w:rFonts w:ascii="Times New Roman" w:hAnsi="Times New Roman" w:cs="Times New Roman"/>
          <w:i w:val="0"/>
          <w:color w:val="auto"/>
          <w:sz w:val="24"/>
          <w:szCs w:val="24"/>
          <w:u w:val="none"/>
          <w:lang w:val="kk-KZ"/>
        </w:rPr>
      </w:pPr>
    </w:p>
    <w:p w14:paraId="3426B789" w14:textId="5C721363" w:rsidR="00E70ACF" w:rsidRPr="00E70ACF" w:rsidRDefault="00E70ACF" w:rsidP="00E70ACF">
      <w:pPr>
        <w:pStyle w:val="Pa4"/>
        <w:ind w:firstLine="280"/>
        <w:jc w:val="both"/>
        <w:rPr>
          <w:rStyle w:val="A15"/>
          <w:rFonts w:ascii="Times New Roman" w:hAnsi="Times New Roman" w:cs="Times New Roman"/>
          <w:i w:val="0"/>
          <w:color w:val="auto"/>
          <w:sz w:val="24"/>
          <w:szCs w:val="24"/>
          <w:u w:val="none"/>
          <w:lang w:val="kk-KZ"/>
        </w:rPr>
      </w:pPr>
      <w:r w:rsidRPr="00E70ACF">
        <w:rPr>
          <w:rStyle w:val="A15"/>
          <w:rFonts w:ascii="Times New Roman" w:hAnsi="Times New Roman" w:cs="Times New Roman"/>
          <w:i w:val="0"/>
          <w:color w:val="auto"/>
          <w:sz w:val="24"/>
          <w:szCs w:val="24"/>
          <w:u w:val="none"/>
          <w:lang w:val="kk-KZ"/>
        </w:rPr>
        <w:t>2. Конкурсқа қатысуға өтінімдерді қабылдау орны мен мерзімі</w:t>
      </w:r>
    </w:p>
    <w:p w14:paraId="4C5BE513" w14:textId="4A31D22C" w:rsidR="00E70ACF" w:rsidRPr="00ED4464" w:rsidRDefault="00E70ACF" w:rsidP="00E70ACF">
      <w:pPr>
        <w:pStyle w:val="Pa4"/>
        <w:ind w:firstLine="280"/>
        <w:jc w:val="both"/>
        <w:rPr>
          <w:rFonts w:ascii="Times New Roman" w:hAnsi="Times New Roman" w:cs="Times New Roman"/>
          <w:color w:val="000000"/>
          <w:lang w:val="kk-KZ"/>
        </w:rPr>
      </w:pPr>
      <w:r w:rsidRPr="00ED4464">
        <w:rPr>
          <w:rFonts w:ascii="Times New Roman" w:hAnsi="Times New Roman" w:cs="Times New Roman"/>
          <w:color w:val="000000"/>
          <w:lang w:val="kk-KZ"/>
        </w:rPr>
        <w:t xml:space="preserve">Конкурсқа қатысуға өтінімдерді әлеуетті жалға алушылар немесе олардың сенімхат негізінде мүдделерін білдіретін уәкілетті тұлғалары желімделген конвертте </w:t>
      </w:r>
      <w:r w:rsidR="00805246">
        <w:rPr>
          <w:rFonts w:ascii="Times New Roman" w:hAnsi="Times New Roman" w:cs="Times New Roman"/>
          <w:b/>
          <w:bCs/>
          <w:color w:val="000000"/>
          <w:lang w:val="kk-KZ"/>
        </w:rPr>
        <w:t>2026 жылғы 1</w:t>
      </w:r>
      <w:r w:rsidR="00805246" w:rsidRPr="00805246">
        <w:rPr>
          <w:rFonts w:ascii="Times New Roman" w:hAnsi="Times New Roman" w:cs="Times New Roman"/>
          <w:b/>
          <w:bCs/>
          <w:color w:val="000000"/>
          <w:lang w:val="kk-KZ"/>
        </w:rPr>
        <w:t>2</w:t>
      </w:r>
      <w:r w:rsidR="00062FAB">
        <w:rPr>
          <w:rFonts w:ascii="Times New Roman" w:hAnsi="Times New Roman" w:cs="Times New Roman"/>
          <w:b/>
          <w:bCs/>
          <w:color w:val="000000"/>
          <w:lang w:val="kk-KZ"/>
        </w:rPr>
        <w:t xml:space="preserve"> наурызында </w:t>
      </w:r>
      <w:r w:rsidRPr="00ED4464">
        <w:rPr>
          <w:rFonts w:ascii="Times New Roman" w:hAnsi="Times New Roman" w:cs="Times New Roman"/>
          <w:color w:val="000000"/>
          <w:lang w:val="kk-KZ"/>
        </w:rPr>
        <w:t xml:space="preserve">жергілікті уақыт бойынша сағат </w:t>
      </w:r>
      <w:r w:rsidR="00062FAB">
        <w:rPr>
          <w:rFonts w:ascii="Times New Roman" w:hAnsi="Times New Roman" w:cs="Times New Roman"/>
          <w:b/>
          <w:bCs/>
          <w:color w:val="000000"/>
          <w:lang w:val="kk-KZ"/>
        </w:rPr>
        <w:t>14</w:t>
      </w:r>
      <w:r w:rsidRPr="00ED4464">
        <w:rPr>
          <w:rFonts w:ascii="Times New Roman" w:hAnsi="Times New Roman" w:cs="Times New Roman"/>
          <w:b/>
          <w:bCs/>
          <w:color w:val="000000"/>
          <w:lang w:val="kk-KZ"/>
        </w:rPr>
        <w:t>:00-ге</w:t>
      </w:r>
      <w:r w:rsidRPr="00ED4464">
        <w:rPr>
          <w:rFonts w:ascii="Times New Roman" w:hAnsi="Times New Roman" w:cs="Times New Roman"/>
          <w:color w:val="000000"/>
          <w:lang w:val="kk-KZ"/>
        </w:rPr>
        <w:t xml:space="preserve"> дейін мына мекенжай бойынша ұсынады: «Ойл Транспорт Корпорейшэн» ЖШС, Ақтау қ., 25-ші ш.а., 34-ші ғимарат.</w:t>
      </w:r>
    </w:p>
    <w:p w14:paraId="57E6F14C" w14:textId="77777777" w:rsidR="00E70ACF" w:rsidRDefault="00E70ACF" w:rsidP="00E70ACF">
      <w:pPr>
        <w:pStyle w:val="Pa4"/>
        <w:ind w:firstLine="280"/>
        <w:jc w:val="both"/>
        <w:rPr>
          <w:rStyle w:val="A15"/>
          <w:color w:val="auto"/>
          <w:sz w:val="24"/>
          <w:szCs w:val="24"/>
          <w:lang w:val="kk-KZ"/>
        </w:rPr>
      </w:pPr>
    </w:p>
    <w:p w14:paraId="71F4EE97" w14:textId="77777777" w:rsidR="00E70ACF" w:rsidRDefault="00E70ACF" w:rsidP="00E70ACF">
      <w:pPr>
        <w:pStyle w:val="Pa4"/>
        <w:ind w:firstLine="280"/>
        <w:jc w:val="both"/>
        <w:rPr>
          <w:rStyle w:val="A15"/>
          <w:rFonts w:ascii="Times New Roman" w:hAnsi="Times New Roman" w:cs="Times New Roman"/>
          <w:i w:val="0"/>
          <w:color w:val="auto"/>
          <w:sz w:val="24"/>
          <w:szCs w:val="24"/>
          <w:u w:val="none"/>
          <w:lang w:val="kk-KZ"/>
        </w:rPr>
      </w:pPr>
      <w:bookmarkStart w:id="0" w:name="_GoBack"/>
      <w:bookmarkEnd w:id="0"/>
    </w:p>
    <w:p w14:paraId="7C6FEFBA" w14:textId="147BF1B8" w:rsidR="00E70ACF" w:rsidRPr="00E70ACF" w:rsidRDefault="00E70ACF" w:rsidP="00E70ACF">
      <w:pPr>
        <w:pStyle w:val="Pa4"/>
        <w:ind w:firstLine="280"/>
        <w:jc w:val="both"/>
        <w:rPr>
          <w:rFonts w:ascii="Times New Roman" w:hAnsi="Times New Roman" w:cs="Times New Roman"/>
          <w:i/>
          <w:lang w:val="kk-KZ"/>
        </w:rPr>
      </w:pPr>
      <w:r w:rsidRPr="00E70ACF">
        <w:rPr>
          <w:rStyle w:val="A15"/>
          <w:rFonts w:ascii="Times New Roman" w:hAnsi="Times New Roman" w:cs="Times New Roman"/>
          <w:i w:val="0"/>
          <w:color w:val="auto"/>
          <w:sz w:val="24"/>
          <w:szCs w:val="24"/>
          <w:u w:val="none"/>
          <w:lang w:val="kk-KZ"/>
        </w:rPr>
        <w:t>3. Орналасқан жері мен ауданын қоса алғанда, жалдау объектісінің қысқаша сипаттамасы мен ақпараты</w:t>
      </w:r>
    </w:p>
    <w:p w14:paraId="6D4CAD00" w14:textId="77777777" w:rsidR="00E70ACF" w:rsidRPr="00ED4464" w:rsidRDefault="00E70ACF" w:rsidP="00E70ACF">
      <w:pPr>
        <w:pStyle w:val="Default"/>
        <w:jc w:val="both"/>
        <w:rPr>
          <w:rFonts w:ascii="Times New Roman" w:eastAsia="Times New Roman" w:hAnsi="Times New Roman" w:cs="Times New Roman"/>
          <w:lang w:val="kk-KZ" w:eastAsia="ru-RU"/>
        </w:rPr>
      </w:pPr>
      <w:r w:rsidRPr="00ED4464">
        <w:rPr>
          <w:rFonts w:ascii="Times New Roman" w:eastAsia="Times New Roman" w:hAnsi="Times New Roman" w:cs="Times New Roman"/>
          <w:b/>
          <w:bCs/>
          <w:lang w:val="kk-KZ" w:eastAsia="ru-RU"/>
        </w:rPr>
        <w:t>Жалға алу нысаны:</w:t>
      </w:r>
      <w:r w:rsidRPr="00ED4464">
        <w:rPr>
          <w:rFonts w:ascii="Times New Roman" w:eastAsia="Times New Roman" w:hAnsi="Times New Roman" w:cs="Times New Roman"/>
          <w:lang w:val="kk-KZ" w:eastAsia="ru-RU"/>
        </w:rPr>
        <w:t xml:space="preserve"> жалпы жалға берілетін алаңы </w:t>
      </w:r>
      <w:r w:rsidRPr="00ED4464">
        <w:rPr>
          <w:rFonts w:ascii="Times New Roman" w:eastAsia="Times New Roman" w:hAnsi="Times New Roman" w:cs="Times New Roman"/>
          <w:b/>
          <w:bCs/>
          <w:lang w:val="kk-KZ" w:eastAsia="ru-RU"/>
        </w:rPr>
        <w:t>306,9 ш.м.</w:t>
      </w:r>
      <w:r w:rsidRPr="00ED4464">
        <w:rPr>
          <w:rFonts w:ascii="Times New Roman" w:eastAsia="Times New Roman" w:hAnsi="Times New Roman" w:cs="Times New Roman"/>
          <w:lang w:val="kk-KZ" w:eastAsia="ru-RU"/>
        </w:rPr>
        <w:t xml:space="preserve"> құрайтын </w:t>
      </w:r>
      <w:r w:rsidRPr="00ED4464">
        <w:rPr>
          <w:rFonts w:ascii="Times New Roman" w:eastAsia="Times New Roman" w:hAnsi="Times New Roman" w:cs="Times New Roman"/>
          <w:b/>
          <w:bCs/>
          <w:lang w:val="kk-KZ" w:eastAsia="ru-RU"/>
        </w:rPr>
        <w:t>«Асхана» үй-жайы</w:t>
      </w:r>
      <w:r w:rsidRPr="00ED4464">
        <w:rPr>
          <w:rFonts w:ascii="Times New Roman" w:eastAsia="Times New Roman" w:hAnsi="Times New Roman" w:cs="Times New Roman"/>
          <w:lang w:val="kk-KZ" w:eastAsia="ru-RU"/>
        </w:rPr>
        <w:t>. Нысан мына мекенжай бойынша орналасқан: Қазақстан Республикасы, Маңғыстау облысы, Ақтау қаласы, 25-ші шағын аудан, 34-ші әкімшілік ғимарат, 1-ші қабат.</w:t>
      </w:r>
    </w:p>
    <w:p w14:paraId="4A577C5C" w14:textId="77777777" w:rsidR="00E70ACF" w:rsidRDefault="00E70ACF" w:rsidP="00E70ACF">
      <w:pPr>
        <w:pStyle w:val="Default"/>
        <w:jc w:val="both"/>
        <w:rPr>
          <w:lang w:val="kk-KZ"/>
        </w:rPr>
      </w:pPr>
      <w:r w:rsidRPr="00ED4464">
        <w:rPr>
          <w:lang w:val="kk-KZ"/>
        </w:rPr>
        <w:t xml:space="preserve">    </w:t>
      </w:r>
    </w:p>
    <w:p w14:paraId="2F5422C5" w14:textId="43E88588" w:rsidR="00C5344D" w:rsidRPr="00E70ACF" w:rsidRDefault="00C5344D" w:rsidP="00E70ACF">
      <w:pPr>
        <w:pStyle w:val="Default"/>
        <w:jc w:val="both"/>
        <w:rPr>
          <w:rFonts w:ascii="Times New Roman" w:hAnsi="Times New Roman" w:cs="Times New Roman"/>
          <w:lang w:val="kk-KZ"/>
        </w:rPr>
      </w:pPr>
      <w:r w:rsidRPr="00E70ACF">
        <w:rPr>
          <w:rFonts w:ascii="Times New Roman" w:hAnsi="Times New Roman" w:cs="Times New Roman"/>
          <w:b/>
          <w:bCs/>
          <w:lang w:val="kk-KZ"/>
        </w:rPr>
        <w:t xml:space="preserve">4. Жалға берілетін объектіге конкурс өткізу шарттары мен өлшемдері. </w:t>
      </w:r>
      <w:r w:rsidR="00E70ACF" w:rsidRPr="00E70ACF">
        <w:rPr>
          <w:rFonts w:ascii="Times New Roman" w:hAnsi="Times New Roman" w:cs="Times New Roman"/>
          <w:b/>
          <w:bCs/>
          <w:lang w:val="kk-KZ"/>
        </w:rPr>
        <w:t xml:space="preserve">       </w:t>
      </w:r>
      <w:r w:rsidRPr="00E70ACF">
        <w:rPr>
          <w:rFonts w:ascii="Times New Roman" w:hAnsi="Times New Roman" w:cs="Times New Roman"/>
          <w:b/>
          <w:bCs/>
          <w:lang w:val="kk-KZ"/>
        </w:rPr>
        <w:t>Конкурсқа қатысу үшін қажетті құжаттар тізбесі:</w:t>
      </w:r>
    </w:p>
    <w:p w14:paraId="406385F9" w14:textId="285CE2E3"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4.1. Конкурс негізінде іске асырылатын мүлікті жалға алуға ниет білдірген қатысушылар өздерінің конкурстық ұсыныстарын жазбаша нысанда, уәкілетті тұлғаның қолы қойылған, Конкурстық комиссия төрағасының атына және конкурстық құжаттамада көрсетілген барлық қажетті құжаттарды қоса бере отырып ұсынуы тиіс.</w:t>
      </w:r>
    </w:p>
    <w:p w14:paraId="31B3BAD7" w14:textId="491A8868" w:rsidR="00C5344D" w:rsidRPr="00E26A20" w:rsidRDefault="00C5344D" w:rsidP="00C5344D">
      <w:pPr>
        <w:pStyle w:val="a3"/>
        <w:shd w:val="clear" w:color="auto" w:fill="FFFFFF"/>
        <w:spacing w:before="300" w:after="0"/>
        <w:jc w:val="both"/>
        <w:textAlignment w:val="top"/>
        <w:rPr>
          <w:color w:val="000000"/>
          <w:lang w:val="kk-KZ"/>
        </w:rPr>
      </w:pPr>
      <w:r w:rsidRPr="00E26A20">
        <w:rPr>
          <w:color w:val="000000"/>
          <w:lang w:val="kk-KZ"/>
        </w:rPr>
        <w:t>4.2. Қатысушылар конкурстық ұсыныстарды желімделген ко</w:t>
      </w:r>
      <w:r w:rsidR="00810CE7">
        <w:rPr>
          <w:color w:val="000000"/>
          <w:lang w:val="kk-KZ"/>
        </w:rPr>
        <w:t>нвертте ұсынады. Ұсыныстың</w:t>
      </w:r>
      <w:r w:rsidRPr="00E26A20">
        <w:rPr>
          <w:color w:val="000000"/>
          <w:lang w:val="kk-KZ"/>
        </w:rPr>
        <w:t xml:space="preserve"> беттері/парақтары нөмірленген болуы керек, соңғы беті қатысушының қолымен және мөрімен куәландырылады.</w:t>
      </w:r>
    </w:p>
    <w:p w14:paraId="161D2424" w14:textId="5713A990" w:rsidR="00C5344D" w:rsidRPr="00E26A20" w:rsidRDefault="00C5344D" w:rsidP="00C5344D">
      <w:pPr>
        <w:pStyle w:val="a3"/>
        <w:shd w:val="clear" w:color="auto" w:fill="FFFFFF"/>
        <w:spacing w:before="300" w:beforeAutospacing="0" w:after="0" w:afterAutospacing="0"/>
        <w:jc w:val="both"/>
        <w:textAlignment w:val="top"/>
        <w:rPr>
          <w:color w:val="000000"/>
          <w:lang w:val="kk-KZ"/>
        </w:rPr>
      </w:pPr>
      <w:r w:rsidRPr="00E26A20">
        <w:rPr>
          <w:color w:val="000000"/>
          <w:lang w:val="kk-KZ"/>
        </w:rPr>
        <w:t>4.3. Құжаттама салынған желімделген конверттің беткі жағында қатысушы мыналарды көрсетуі тиіс:</w:t>
      </w:r>
    </w:p>
    <w:p w14:paraId="43ABB1F0" w14:textId="194DA311" w:rsidR="00C5344D" w:rsidRPr="00E26A20" w:rsidRDefault="00C5344D" w:rsidP="00C5344D">
      <w:pPr>
        <w:pStyle w:val="a3"/>
        <w:numPr>
          <w:ilvl w:val="0"/>
          <w:numId w:val="6"/>
        </w:numPr>
        <w:shd w:val="clear" w:color="auto" w:fill="FFFFFF"/>
        <w:spacing w:before="300" w:after="0"/>
        <w:jc w:val="both"/>
        <w:textAlignment w:val="top"/>
        <w:rPr>
          <w:color w:val="000000"/>
          <w:lang w:val="kk-KZ"/>
        </w:rPr>
      </w:pPr>
      <w:r w:rsidRPr="00E26A20">
        <w:rPr>
          <w:color w:val="000000"/>
          <w:lang w:val="kk-KZ"/>
        </w:rPr>
        <w:t>қатысушының атауы мен мекенжайы;</w:t>
      </w:r>
    </w:p>
    <w:p w14:paraId="2C704E0C" w14:textId="48A766B7"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Серіктестіктің атауы мен мекенжайы;</w:t>
      </w:r>
    </w:p>
    <w:p w14:paraId="16EE7A54" w14:textId="18865742" w:rsidR="00C5344D" w:rsidRPr="00E26A20" w:rsidRDefault="00C5344D" w:rsidP="00C5344D">
      <w:pPr>
        <w:pStyle w:val="a3"/>
        <w:numPr>
          <w:ilvl w:val="0"/>
          <w:numId w:val="6"/>
        </w:numPr>
        <w:shd w:val="clear" w:color="auto" w:fill="FFFFFF"/>
        <w:spacing w:before="0" w:beforeAutospacing="0" w:after="0"/>
        <w:jc w:val="both"/>
        <w:textAlignment w:val="top"/>
        <w:rPr>
          <w:color w:val="000000"/>
          <w:lang w:val="kk-KZ"/>
        </w:rPr>
      </w:pPr>
      <w:r w:rsidRPr="00E26A20">
        <w:rPr>
          <w:color w:val="000000"/>
          <w:lang w:val="kk-KZ"/>
        </w:rPr>
        <w:t>Конкурстық өтінім беріліп отырған нысанның (конкурстың) атауы;</w:t>
      </w:r>
    </w:p>
    <w:p w14:paraId="289B9B31" w14:textId="77777777" w:rsidR="00C5344D" w:rsidRPr="00E26A20" w:rsidRDefault="00C5344D" w:rsidP="00C5344D">
      <w:pPr>
        <w:pStyle w:val="a3"/>
        <w:numPr>
          <w:ilvl w:val="0"/>
          <w:numId w:val="6"/>
        </w:numPr>
        <w:shd w:val="clear" w:color="auto" w:fill="FFFFFF"/>
        <w:spacing w:before="0" w:beforeAutospacing="0" w:after="0" w:afterAutospacing="0"/>
        <w:jc w:val="both"/>
        <w:textAlignment w:val="top"/>
        <w:rPr>
          <w:color w:val="000000"/>
          <w:lang w:val="kk-KZ"/>
        </w:rPr>
      </w:pPr>
      <w:r w:rsidRPr="00E26A20">
        <w:rPr>
          <w:color w:val="000000"/>
          <w:lang w:val="kk-KZ"/>
        </w:rPr>
        <w:t>«... ДЕЙІН АШЫЛМАСЫН» деген жазу (мұнда ұсыныстар салынған конверттерді ашудың күні мен уақыты көрсетіледі)</w:t>
      </w:r>
    </w:p>
    <w:p w14:paraId="1A4B8E8A"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153D48F6" w14:textId="5315E381"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4.4. Қатысушылар конкурстық ұсыныстарды ұсынудың түпкілікті мерзімі аяқталғанға дейін Серіктестіктің орналасқан жері бойынша ұсынады. Конкурстық ұсыныстарды қабылдаудың түпкілікті мерзімінен кеш түскен ұсыныстар ашылмайды және жіберушіге қайтарылады.</w:t>
      </w:r>
    </w:p>
    <w:p w14:paraId="7A97AADA" w14:textId="12B9C7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 xml:space="preserve">4.5. Конкурсқа қатысуға өтінім белгіленген нысанға сәйкес ресімделуге тиіс және ол конкурсқа қатысуға үміткер тұлғаның осы құжаттамада, оның ішінде Шарт жобасында көзделген талаптар </w:t>
      </w:r>
      <w:r w:rsidRPr="00E26A20">
        <w:rPr>
          <w:color w:val="000000"/>
          <w:lang w:val="kk-KZ"/>
        </w:rPr>
        <w:lastRenderedPageBreak/>
        <w:t>мен шарттарға сәйкес жалдауды жүзеге асыруға келісім білдіру нысаны болып табылады, сондай-ақ белгіленген жағдайларда кепілдік жарна сомасын ұстап қалуға және қажет болған жағдайда өзінің белгіленген біліктілік талаптарына сәйкестігін растайтын мәліметтерді алуға берілген келісім болып табылады.</w:t>
      </w:r>
    </w:p>
    <w:p w14:paraId="077A702D" w14:textId="5E10C0A5" w:rsidR="00C5344D"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4.6. Қатысушы конкурсқа қатысу өтініміне міндетті түрде мынадай құжаттаманы, оның ішінде белгіленген біліктілік талаптарына сәйкестігін растайтын құжаттарды қоса береді:</w:t>
      </w:r>
    </w:p>
    <w:p w14:paraId="49C13617" w14:textId="3DB82FDB"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паспорттың немесе жеке басты куәландыратын құжаттың көшірмесі (жеке тұлғалар үшін);</w:t>
      </w:r>
    </w:p>
    <w:p w14:paraId="30BCEA27" w14:textId="3242C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барлық өзгерістері мен толықтырулары бар жарғының көшірмесі (заңды тұлғалар үшін);</w:t>
      </w:r>
    </w:p>
    <w:p w14:paraId="05A7F876" w14:textId="46EA7CC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 мемлекеттік тіркеу (қайта тіркеу) туралы, берілген күнінен бастап 30 (отыз) күнтізбелік күннен кешіктірілмейтін анықтама немесе жеке кәсіпкер ретінде қызметінің басталғаны туралы талон/хабарлама;</w:t>
      </w:r>
    </w:p>
    <w:p w14:paraId="72085AE1" w14:textId="2CC22E7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кепілдік жарнаны төлеу туралы төлем тапсырмасының түпнұсқасы;</w:t>
      </w:r>
    </w:p>
    <w:p w14:paraId="4359D40A" w14:textId="307C95D2"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заңды тұлғаның бірінші басшысының жеке басын және өкілеттігін куәландыратын құжаттардың көшірмелері (қатысушылардың жалпы жиналысының хаттамасы/конкурстық өтінімге қол қойған бірінші басшыны тағайындау туралы жалғыз құрылтайшының шешімі);</w:t>
      </w:r>
    </w:p>
    <w:p w14:paraId="6F549F9A" w14:textId="368C5AED"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 өкілінің жеке басын куәландыратын құжаттың көшірмесі және сенімхаттың түпнұсқасы;</w:t>
      </w:r>
    </w:p>
    <w:p w14:paraId="52DD6273" w14:textId="4189146F"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мүлікті жалға алудың ұсынылатын бағасы көрсетілген, бірінші басшының қолы қойылған және қатысушының мөрімен (болған жағдайда) бекітілген фирмалық бланкідегі бағалық (коммерциялық) ұсыныстың түпнұсқасы (заңды тұлғалар үшін);</w:t>
      </w:r>
    </w:p>
    <w:p w14:paraId="0BFA2AF6" w14:textId="42E1B41A"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мөрмен (болған жағдайда) бекітілген техникалық ерекшеліктің түпнұсқасы;</w:t>
      </w:r>
    </w:p>
    <w:p w14:paraId="467154D7" w14:textId="67C711C0"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қатысушының конкурстық құжаттама шарттарымен және мүлікті жалға беру туралы шарт жобасымен келісім хаты;</w:t>
      </w:r>
    </w:p>
    <w:p w14:paraId="4EB0F222" w14:textId="5B00D774"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конкурстық ұсыныстар салынған конверттерді ашу күніне дейінгі бір айдан ерте емес мерзімде берілген, мемлекеттік кіріс органдарында есебі жүргізілетін берешектің жоқтығы (бар екендігі) туралы тиісті салық органының белгіленген нысандағы анықтамасының түпнұсқасы;</w:t>
      </w:r>
    </w:p>
    <w:p w14:paraId="135C7E24" w14:textId="4A565BC6"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қатысушыға қызмет көрсететін банктен немесе банк филиалынан уәкілетті тұлғаның қолы мен мөрі қойылған, конкурсқа қатысушының міндеттемелерінің барлық түрлері бойынша мерзімі өткен берешегінің жоқтығы туралы анықтаманың түпнұсқасы. Анықтама конверттерді ашу күніне дейінгі бір айдан ерте емес мерзімде берілуі тиіс;</w:t>
      </w:r>
    </w:p>
    <w:p w14:paraId="1FFDB2D8" w14:textId="09A3B5FE"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банктен немесе банк филиалынан уәкілетті тұлғаның қолы мен мөрі қойылған, қатысушының ағымдағы шотында теңгемен ақша қаражатының бар екендігі туралы анықтаманың түпнұсқасы немесе конкурсқа қатысуға өтінім берілген күнге қатысушының есеп айырысу шотынан үзінді көшірме. Бұл ретте, конкурсқа қатысушы ағымдағы шотында өзінің бағалық ұсынысында көрсетілген мүлікті жалға алудың жалпы бағасынан (кемінде 12 күнтізбелік ай үшін) кем емес мөлшерде ақша қаражатының бар екенін растауы тиіс;</w:t>
      </w:r>
    </w:p>
    <w:p w14:paraId="679397D6" w14:textId="68898798"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ағымдағы және өткен қаржы жылындағы жағдай бойынша мынадай есептіліктердің түпнұсқалары немесе нотариалды куәландырылған көшірмелері: қаржылық жағдай туралы есеп, пайда мен залал және өзге де жиынтық табыс туралы есеп, ақша қаражатының қозғалысы туралы есеп, капиталдағы өзгерістер туралы есеп (қажет болған жағдайда);</w:t>
      </w:r>
    </w:p>
    <w:p w14:paraId="585C19AC" w14:textId="1A833F79" w:rsidR="00C5344D" w:rsidRPr="00E26A20"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t>бірінші басшының қолы қойылған, заңды тұлғаның мөрімен бекітілген, қатысушының банкроттық немесе тарату сатысында еместігі, оның мүлкіне арест қойылмағаны, оның қаржы-шаруашылық қызметі заңнамада белгіленген тәртіппен тоқтатыла тұрмағаны туралы сенім хаттың түпнұсқасы;</w:t>
      </w:r>
    </w:p>
    <w:p w14:paraId="3A18FDA7" w14:textId="0712D30D" w:rsidR="00C5344D" w:rsidRDefault="00C5344D" w:rsidP="00C5344D">
      <w:pPr>
        <w:pStyle w:val="a3"/>
        <w:numPr>
          <w:ilvl w:val="0"/>
          <w:numId w:val="8"/>
        </w:numPr>
        <w:shd w:val="clear" w:color="auto" w:fill="FFFFFF"/>
        <w:spacing w:before="0" w:beforeAutospacing="0" w:after="0"/>
        <w:jc w:val="both"/>
        <w:textAlignment w:val="top"/>
        <w:rPr>
          <w:color w:val="000000"/>
          <w:lang w:val="kk-KZ"/>
        </w:rPr>
      </w:pPr>
      <w:r w:rsidRPr="00E26A20">
        <w:rPr>
          <w:color w:val="000000"/>
          <w:lang w:val="kk-KZ"/>
        </w:rPr>
        <w:lastRenderedPageBreak/>
        <w:t>бірінші басшының қолы қойылған, заңды тұлғаның мөрімен бекітілген, қатысушының өз қаражаты есебінен мүлікті күтіп-ұстау жағдайларын жақсарту жөніндегі іс-шараларды жүзеге асыруды қамтамасыз етуге міндеттенетіні туралы, жоспарланған жұмыс түрлері, оларды орындау кезеңі мен мерзімдері көрсетілген жазбаша міндеттеменің түпнұсқасы;</w:t>
      </w:r>
    </w:p>
    <w:p w14:paraId="78373DE9" w14:textId="33BFE905" w:rsidR="00E70ACF" w:rsidRPr="00E26A20" w:rsidRDefault="00E70ACF" w:rsidP="00E70ACF">
      <w:pPr>
        <w:pStyle w:val="a3"/>
        <w:numPr>
          <w:ilvl w:val="0"/>
          <w:numId w:val="8"/>
        </w:numPr>
        <w:shd w:val="clear" w:color="auto" w:fill="FFFFFF"/>
        <w:spacing w:before="0" w:beforeAutospacing="0" w:after="0"/>
        <w:jc w:val="both"/>
        <w:textAlignment w:val="top"/>
        <w:rPr>
          <w:color w:val="000000"/>
          <w:lang w:val="kk-KZ"/>
        </w:rPr>
      </w:pPr>
      <w:r w:rsidRPr="00E70ACF">
        <w:rPr>
          <w:color w:val="000000"/>
          <w:lang w:val="kk-KZ"/>
        </w:rPr>
        <w:t>қатысушы жоспарланған жұмыстардың түрлерін, оларды орындау кезеңі мен мерзімдерін көрсете отырып, мүлікті ұстау жағдайларын жақсарту жөніндегі іс-шараларды өз қаражаты есебінен жүзеге асыруды қамтамасыз етуге міндеттенетіні туралы заңды тұлғаның мөрімен бекітілген бірінші басшының қолы қойылған жазбаша міндеттеменің түпнұсқасы;</w:t>
      </w:r>
    </w:p>
    <w:p w14:paraId="1F7992CF" w14:textId="6BC7BDAA" w:rsidR="00C5344D" w:rsidRPr="00E26A20" w:rsidRDefault="00C5344D" w:rsidP="00C5344D">
      <w:pPr>
        <w:pStyle w:val="a3"/>
        <w:numPr>
          <w:ilvl w:val="0"/>
          <w:numId w:val="8"/>
        </w:numPr>
        <w:shd w:val="clear" w:color="auto" w:fill="FFFFFF"/>
        <w:spacing w:before="0" w:beforeAutospacing="0" w:after="0" w:afterAutospacing="0"/>
        <w:jc w:val="both"/>
        <w:textAlignment w:val="top"/>
        <w:rPr>
          <w:color w:val="000000"/>
          <w:lang w:val="kk-KZ"/>
        </w:rPr>
      </w:pPr>
      <w:r w:rsidRPr="00E26A20">
        <w:rPr>
          <w:color w:val="000000"/>
          <w:lang w:val="kk-KZ"/>
        </w:rPr>
        <w:t>қатысушының толық байланыс деректері (заңды және нақты мекенжайы, телефон нөмірі: жұмыс және ұялы, факс, e-mail);</w:t>
      </w:r>
    </w:p>
    <w:p w14:paraId="4F92D8AE" w14:textId="4B275544"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4.7. Конкурстық құжаттама, Конкурсқа қатысуға өтінім нысаны және жалға берілетін Мүлік туралы қосымша ақпаратты Серіктестік Қатысушының жазбаша сұрау салуы бойынша, тиісті сұрау салу алынған күннен бастап 3 (үш) жұмыс күні ішінде қағаз жеткізгіште және/немесе электрондық түрде ұсынады.</w:t>
      </w:r>
    </w:p>
    <w:p w14:paraId="7D76117F" w14:textId="4F8F6520" w:rsidR="00D036E9" w:rsidRPr="00E26A20" w:rsidRDefault="00C5344D" w:rsidP="00C5344D">
      <w:pPr>
        <w:pStyle w:val="a3"/>
        <w:shd w:val="clear" w:color="auto" w:fill="FFFFFF"/>
        <w:spacing w:before="0" w:beforeAutospacing="0" w:after="0" w:afterAutospacing="0"/>
        <w:jc w:val="both"/>
        <w:textAlignment w:val="top"/>
        <w:rPr>
          <w:color w:val="000000"/>
          <w:lang w:val="kk-KZ"/>
        </w:rPr>
      </w:pPr>
      <w:r w:rsidRPr="00E26A20">
        <w:rPr>
          <w:color w:val="000000"/>
          <w:lang w:val="kk-KZ"/>
        </w:rPr>
        <w:t>4.8. Конкурсқа қатысуға мынадай біліктілік талаптарына сәйкес келетін жеке және заңды тұлғалар, жеке кәсіпкерлер жіберіледі:</w:t>
      </w:r>
    </w:p>
    <w:p w14:paraId="76ED1BC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1) Мүлікті жалға беру туралы шарт жасасу үшін құқық қабілеттілігіне ие болу;</w:t>
      </w:r>
    </w:p>
    <w:p w14:paraId="52AEE064"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2) Төлем қабілетті болуы, мүлікті жалға беру туралы шарт бойынша міндеттемелерді орындау үшін жеткілікті материалдық, еңбек, техникалық және қаржылық ресурстарға ие болу;</w:t>
      </w:r>
    </w:p>
    <w:p w14:paraId="3E0EFC55"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3) Банкроттық немесе тарату сатысында болмауы, оның мүлкіне арест қойылмауы, оның қаржы-шаруашылық қызметі тоқтатыла тұрмауы тиіс;</w:t>
      </w:r>
    </w:p>
    <w:p w14:paraId="0E50F577"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4) Қаржылық тұрақты болуы және салықтық берешегі болмауы тиіс;</w:t>
      </w:r>
    </w:p>
    <w:p w14:paraId="4D929763"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5) Инвестиция салудың, іс-қимылдардың практикалық іс-шаралар жоспарын жүзеге асырудың ақшалай көрсеткіштері көрсетілген жобасын ұсыну (№5 қосымша);</w:t>
      </w:r>
    </w:p>
    <w:p w14:paraId="5BF884CC" w14:textId="77777777"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6) Конкурстық құжаттамада айқындалған басқа да талаптар;</w:t>
      </w:r>
    </w:p>
    <w:p w14:paraId="0D4A6D2E" w14:textId="0BC692C0" w:rsidR="00C5344D" w:rsidRPr="00E26A20" w:rsidRDefault="00C5344D" w:rsidP="00B457C9">
      <w:pPr>
        <w:pStyle w:val="a3"/>
        <w:shd w:val="clear" w:color="auto" w:fill="FFFFFF"/>
        <w:spacing w:before="0" w:beforeAutospacing="0" w:after="0" w:afterAutospacing="0"/>
        <w:ind w:left="426"/>
        <w:jc w:val="both"/>
        <w:textAlignment w:val="top"/>
        <w:rPr>
          <w:color w:val="000000"/>
          <w:lang w:val="kk-KZ"/>
        </w:rPr>
      </w:pPr>
      <w:r w:rsidRPr="00E26A20">
        <w:rPr>
          <w:color w:val="000000"/>
          <w:lang w:val="kk-KZ"/>
        </w:rPr>
        <w:t>7) Мыналар Конкурсқа қатысушы бола алмайды:</w:t>
      </w:r>
    </w:p>
    <w:p w14:paraId="586E5E52" w14:textId="3A35FAC8" w:rsidR="00C5344D" w:rsidRPr="00E26A20" w:rsidRDefault="00C5344D" w:rsidP="00C5344D">
      <w:pPr>
        <w:pStyle w:val="a3"/>
        <w:numPr>
          <w:ilvl w:val="0"/>
          <w:numId w:val="9"/>
        </w:numPr>
        <w:shd w:val="clear" w:color="auto" w:fill="FFFFFF"/>
        <w:spacing w:after="0"/>
        <w:jc w:val="both"/>
        <w:textAlignment w:val="top"/>
        <w:rPr>
          <w:color w:val="000000"/>
          <w:lang w:val="kk-KZ"/>
        </w:rPr>
      </w:pPr>
      <w:r w:rsidRPr="00E26A20">
        <w:rPr>
          <w:color w:val="000000"/>
          <w:lang w:val="kk-KZ"/>
        </w:rPr>
        <w:t>мүлікті жалға беру туралы шартты жасасу және орындау бойынша тиісті міндеттемелерді орындамаған және/немесе тиісінше орындамаған бұрынғы конкурстардың жеңімпаздары;</w:t>
      </w:r>
    </w:p>
    <w:p w14:paraId="327571CD" w14:textId="1D254788" w:rsidR="00C5344D" w:rsidRPr="00E26A20" w:rsidRDefault="00C5344D" w:rsidP="00C5344D">
      <w:pPr>
        <w:pStyle w:val="a3"/>
        <w:numPr>
          <w:ilvl w:val="0"/>
          <w:numId w:val="9"/>
        </w:numPr>
        <w:shd w:val="clear" w:color="auto" w:fill="FFFFFF"/>
        <w:spacing w:before="0" w:beforeAutospacing="0" w:after="0" w:afterAutospacing="0"/>
        <w:jc w:val="both"/>
        <w:textAlignment w:val="top"/>
        <w:rPr>
          <w:color w:val="000000"/>
          <w:lang w:val="kk-KZ"/>
        </w:rPr>
      </w:pPr>
      <w:r w:rsidRPr="00E26A20">
        <w:rPr>
          <w:color w:val="000000"/>
          <w:lang w:val="kk-KZ"/>
        </w:rPr>
        <w:t>Серіктестіктің уәкілетті органының лауазымды тұлғалары, Серіктестіктің лауазымды тұлғалары, Конкурстық комиссия мүшелері, сондай-ақ олардың жұбайы (зайыбы), ата-аналары, балалары, аға-інілері, апа-қарындастары/сіңлілері және/немесе жұбайының (зайыбының) жақын туыстары (жекжаттары), өзге де аффилирленген тұлғалар.</w:t>
      </w:r>
    </w:p>
    <w:p w14:paraId="6CE3C245" w14:textId="296DC368" w:rsidR="006F5D8E" w:rsidRPr="00E26A20" w:rsidRDefault="00C5344D">
      <w:pPr>
        <w:pStyle w:val="a3"/>
        <w:shd w:val="clear" w:color="auto" w:fill="FFFFFF"/>
        <w:spacing w:before="0" w:beforeAutospacing="0" w:after="0" w:afterAutospacing="0"/>
        <w:jc w:val="both"/>
        <w:textAlignment w:val="top"/>
        <w:rPr>
          <w:lang w:val="kk-KZ"/>
        </w:rPr>
      </w:pPr>
      <w:r w:rsidRPr="00E26A20">
        <w:rPr>
          <w:lang w:val="kk-KZ"/>
        </w:rPr>
        <w:t>8) Осы Шартқа қол қойылған күннен бастап 3 (үш) күнтізбелік күн ішінде Жалға берушінің шотына Мүлікті жалдаудың 2 (екі) айлық жалдау ақысына тең сомада шарттың орындалуын қамтамасыз етуді енгізу.</w:t>
      </w:r>
    </w:p>
    <w:p w14:paraId="3504CDE4" w14:textId="77777777" w:rsidR="00C5344D" w:rsidRPr="00E26A20" w:rsidRDefault="00C5344D">
      <w:pPr>
        <w:pStyle w:val="a3"/>
        <w:shd w:val="clear" w:color="auto" w:fill="FFFFFF"/>
        <w:spacing w:before="0" w:beforeAutospacing="0" w:after="0" w:afterAutospacing="0"/>
        <w:jc w:val="both"/>
        <w:textAlignment w:val="top"/>
        <w:rPr>
          <w:color w:val="FF0000"/>
          <w:lang w:val="kk-KZ"/>
        </w:rPr>
      </w:pPr>
    </w:p>
    <w:p w14:paraId="3EDFD3E0" w14:textId="77777777" w:rsidR="00C5344D" w:rsidRPr="00E26A20" w:rsidRDefault="00C5344D">
      <w:pPr>
        <w:pStyle w:val="a3"/>
        <w:shd w:val="clear" w:color="auto" w:fill="FFFFFF"/>
        <w:spacing w:before="0" w:beforeAutospacing="0" w:after="0" w:afterAutospacing="0"/>
        <w:jc w:val="both"/>
        <w:textAlignment w:val="top"/>
        <w:rPr>
          <w:b/>
          <w:bCs/>
          <w:lang w:val="kk-KZ"/>
        </w:rPr>
      </w:pPr>
      <w:r w:rsidRPr="00E26A20">
        <w:rPr>
          <w:b/>
          <w:bCs/>
          <w:lang w:val="kk-KZ"/>
        </w:rPr>
        <w:t>5. Кепілдік жарнаны енгізу мөлшері мен мерзімдері және серіктестіктің банктік деректемелері</w:t>
      </w:r>
    </w:p>
    <w:p w14:paraId="52227AE9" w14:textId="77777777"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5.1. Конкурсқа қатысу үшін 100 АЕК мөлшеріндегі кепілдік жарнаны Қатысушы Серіктестіктің мынадай банктік шотына ақша аудару арқылы енгізеді:</w:t>
      </w:r>
    </w:p>
    <w:p w14:paraId="0C442D88" w14:textId="77777777" w:rsidR="00C5344D" w:rsidRPr="00B457C9" w:rsidRDefault="00C5344D" w:rsidP="00B457C9">
      <w:pPr>
        <w:pStyle w:val="a8"/>
        <w:rPr>
          <w:rFonts w:ascii="Times New Roman" w:hAnsi="Times New Roman"/>
          <w:sz w:val="24"/>
          <w:lang w:val="kk-KZ"/>
        </w:rPr>
      </w:pPr>
      <w:r w:rsidRPr="00B457C9">
        <w:rPr>
          <w:rFonts w:ascii="Times New Roman" w:hAnsi="Times New Roman"/>
          <w:sz w:val="24"/>
          <w:lang w:val="kk-KZ"/>
        </w:rPr>
        <w:t xml:space="preserve">«ОЙЛ ТРАНСПОРТ КОРПОРЕЙШЭН» ЖШС </w:t>
      </w:r>
    </w:p>
    <w:p w14:paraId="69CE5E8E" w14:textId="1AB9B109" w:rsidR="00C5344D" w:rsidRPr="00B457C9" w:rsidRDefault="00C5344D" w:rsidP="00B457C9">
      <w:pPr>
        <w:pStyle w:val="a8"/>
        <w:rPr>
          <w:rFonts w:ascii="Times New Roman" w:hAnsi="Times New Roman"/>
          <w:sz w:val="24"/>
          <w:lang w:val="kk-KZ"/>
        </w:rPr>
      </w:pPr>
      <w:r w:rsidRPr="00B457C9">
        <w:rPr>
          <w:rFonts w:ascii="Times New Roman" w:hAnsi="Times New Roman"/>
          <w:sz w:val="24"/>
          <w:lang w:val="kk-KZ"/>
        </w:rPr>
        <w:t>БСН – 010 840 003 679</w:t>
      </w:r>
    </w:p>
    <w:p w14:paraId="29B54CD7" w14:textId="77777777" w:rsidR="00C5344D" w:rsidRPr="00B457C9" w:rsidRDefault="00C5344D" w:rsidP="00B457C9">
      <w:pPr>
        <w:pStyle w:val="a8"/>
        <w:rPr>
          <w:rFonts w:ascii="Times New Roman" w:hAnsi="Times New Roman"/>
          <w:sz w:val="24"/>
          <w:lang w:val="kk-KZ"/>
        </w:rPr>
      </w:pPr>
      <w:r w:rsidRPr="00B457C9">
        <w:rPr>
          <w:rFonts w:ascii="Times New Roman" w:hAnsi="Times New Roman"/>
          <w:sz w:val="24"/>
          <w:lang w:val="kk-KZ"/>
        </w:rPr>
        <w:t>БИК – HSBKKZKX</w:t>
      </w:r>
    </w:p>
    <w:p w14:paraId="77C74BDE" w14:textId="77777777" w:rsidR="00C5344D" w:rsidRPr="00B457C9" w:rsidRDefault="00C5344D" w:rsidP="00B457C9">
      <w:pPr>
        <w:pStyle w:val="a8"/>
        <w:rPr>
          <w:rFonts w:ascii="Times New Roman" w:hAnsi="Times New Roman"/>
          <w:sz w:val="24"/>
          <w:lang w:val="kk-KZ"/>
        </w:rPr>
      </w:pPr>
      <w:r w:rsidRPr="00B457C9">
        <w:rPr>
          <w:rFonts w:ascii="Times New Roman" w:hAnsi="Times New Roman"/>
          <w:sz w:val="24"/>
          <w:lang w:val="kk-KZ"/>
        </w:rPr>
        <w:t>ИИБ – KZ776010231000145995 (KZT)</w:t>
      </w:r>
    </w:p>
    <w:p w14:paraId="6803C738" w14:textId="2B51AF85" w:rsidR="00C5344D" w:rsidRPr="00B457C9" w:rsidRDefault="00C5344D" w:rsidP="00B457C9">
      <w:pPr>
        <w:pStyle w:val="a8"/>
        <w:rPr>
          <w:rFonts w:ascii="Times New Roman" w:hAnsi="Times New Roman"/>
          <w:sz w:val="24"/>
          <w:lang w:val="kk-KZ"/>
        </w:rPr>
      </w:pPr>
      <w:r w:rsidRPr="00B457C9">
        <w:rPr>
          <w:rFonts w:ascii="Times New Roman" w:hAnsi="Times New Roman"/>
          <w:sz w:val="24"/>
          <w:lang w:val="kk-KZ"/>
        </w:rPr>
        <w:lastRenderedPageBreak/>
        <w:t>«Қазақстан Халық Банкі» АҚ МАФ</w:t>
      </w:r>
    </w:p>
    <w:p w14:paraId="2FFC9D5A" w14:textId="77777777" w:rsidR="00B457C9" w:rsidRPr="00B457C9" w:rsidRDefault="00C5344D" w:rsidP="00B457C9">
      <w:pPr>
        <w:pStyle w:val="a8"/>
        <w:rPr>
          <w:rFonts w:ascii="Times New Roman" w:hAnsi="Times New Roman"/>
          <w:sz w:val="24"/>
          <w:lang w:val="kk-KZ"/>
        </w:rPr>
      </w:pPr>
      <w:r w:rsidRPr="00B457C9">
        <w:rPr>
          <w:rFonts w:ascii="Times New Roman" w:hAnsi="Times New Roman"/>
          <w:sz w:val="24"/>
          <w:lang w:val="kk-KZ"/>
        </w:rPr>
        <w:t>5.2. Кепілдік жарна мынадай жағдайларда қайтарылмайды:</w:t>
      </w:r>
    </w:p>
    <w:p w14:paraId="2ABFD313" w14:textId="77777777" w:rsidR="00B457C9" w:rsidRPr="00B457C9" w:rsidRDefault="00C5344D" w:rsidP="00B457C9">
      <w:pPr>
        <w:pStyle w:val="a8"/>
        <w:ind w:left="426"/>
        <w:rPr>
          <w:rFonts w:ascii="Times New Roman" w:hAnsi="Times New Roman"/>
          <w:sz w:val="24"/>
          <w:lang w:val="kk-KZ"/>
        </w:rPr>
      </w:pPr>
      <w:r w:rsidRPr="00B457C9">
        <w:rPr>
          <w:rFonts w:ascii="Times New Roman" w:hAnsi="Times New Roman"/>
          <w:sz w:val="24"/>
          <w:lang w:val="kk-KZ"/>
        </w:rPr>
        <w:t>1) егер Конкурс жеңімпазы мүлікті жалға беру туралы шарт жасасудан бас тартса;</w:t>
      </w:r>
    </w:p>
    <w:p w14:paraId="6472CDB6" w14:textId="092D526D" w:rsidR="00C5344D" w:rsidRPr="00B457C9" w:rsidRDefault="00C5344D" w:rsidP="00B457C9">
      <w:pPr>
        <w:pStyle w:val="a8"/>
        <w:ind w:left="426"/>
        <w:rPr>
          <w:rFonts w:ascii="Times New Roman" w:hAnsi="Times New Roman"/>
          <w:sz w:val="24"/>
          <w:lang w:val="kk-KZ"/>
        </w:rPr>
      </w:pPr>
      <w:r w:rsidRPr="00B457C9">
        <w:rPr>
          <w:rFonts w:ascii="Times New Roman" w:hAnsi="Times New Roman"/>
          <w:sz w:val="24"/>
          <w:lang w:val="kk-KZ"/>
        </w:rPr>
        <w:t>2) конкурстық өтінімдерді ұсынудың түпкілікті мерзімі өткеннен кейінгі кезеңде өзінің конкурстық ұсынысынан бас тартқан (өтінімін қайтарып алған) немесе оны өзгерткен Қатысушыға.</w:t>
      </w:r>
    </w:p>
    <w:p w14:paraId="73FE9FA9" w14:textId="234AA52C" w:rsidR="00C5344D" w:rsidRPr="00E26A20" w:rsidRDefault="00C5344D" w:rsidP="00C5344D">
      <w:pPr>
        <w:pStyle w:val="a3"/>
        <w:shd w:val="clear" w:color="auto" w:fill="FFFFFF"/>
        <w:spacing w:after="0"/>
        <w:jc w:val="both"/>
        <w:textAlignment w:val="top"/>
        <w:rPr>
          <w:color w:val="000000"/>
          <w:lang w:val="kk-KZ"/>
        </w:rPr>
      </w:pPr>
      <w:r w:rsidRPr="00E26A20">
        <w:rPr>
          <w:color w:val="000000"/>
          <w:lang w:val="kk-KZ"/>
        </w:rPr>
        <w:t>5.3. Барлық басқа жағдайларда кепілдік жарна Конкурс қорытындысы шығарылған күннен бастап 15 (он бес) жұмыс күні ішінде қайтарылады.</w:t>
      </w:r>
    </w:p>
    <w:p w14:paraId="0F9C5525" w14:textId="5C58DF6B" w:rsidR="00962F7B" w:rsidRPr="00743735" w:rsidRDefault="00F9518D" w:rsidP="00743735">
      <w:pPr>
        <w:pStyle w:val="a8"/>
        <w:jc w:val="both"/>
        <w:rPr>
          <w:rFonts w:ascii="Times New Roman" w:hAnsi="Times New Roman"/>
          <w:b/>
          <w:sz w:val="24"/>
          <w:lang w:val="kk-KZ"/>
        </w:rPr>
      </w:pPr>
      <w:r w:rsidRPr="00743735">
        <w:rPr>
          <w:rFonts w:ascii="Times New Roman" w:hAnsi="Times New Roman"/>
          <w:b/>
          <w:sz w:val="24"/>
          <w:lang w:val="kk-KZ"/>
        </w:rPr>
        <w:t>6</w:t>
      </w:r>
      <w:r w:rsidR="00875E75" w:rsidRPr="00743735">
        <w:rPr>
          <w:rFonts w:ascii="Times New Roman" w:hAnsi="Times New Roman"/>
          <w:b/>
          <w:sz w:val="24"/>
          <w:lang w:val="kk-KZ"/>
        </w:rPr>
        <w:t xml:space="preserve">. </w:t>
      </w:r>
      <w:r w:rsidR="00C5344D" w:rsidRPr="00743735">
        <w:rPr>
          <w:rFonts w:ascii="Times New Roman" w:hAnsi="Times New Roman"/>
          <w:b/>
          <w:sz w:val="24"/>
          <w:lang w:val="kk-KZ"/>
        </w:rPr>
        <w:t>Cайлау</w:t>
      </w:r>
    </w:p>
    <w:p w14:paraId="524BF440" w14:textId="77777777" w:rsidR="00743735" w:rsidRPr="00743735" w:rsidRDefault="00C5344D" w:rsidP="00743735">
      <w:pPr>
        <w:pStyle w:val="a8"/>
        <w:jc w:val="both"/>
        <w:rPr>
          <w:rFonts w:ascii="Times New Roman" w:hAnsi="Times New Roman"/>
          <w:sz w:val="24"/>
          <w:lang w:val="kk-KZ"/>
        </w:rPr>
      </w:pPr>
      <w:r w:rsidRPr="00743735">
        <w:rPr>
          <w:rFonts w:ascii="Times New Roman" w:hAnsi="Times New Roman"/>
          <w:sz w:val="24"/>
          <w:lang w:val="kk-KZ"/>
        </w:rPr>
        <w:t>6.1. Конкурстық комиссия конкурстық ұсыныстар салынған конверттерді Конкурс өткізу туралы хабарландыруда көрсетілген күні, уақытында және мекенжай бойынша ашады, бұл туралы ашу хаттамасы жасалып, оған Конкурстық комиссия мүшелері қол қояды. Конверттерді ашу кезінде конкурстық ұсыныстарды ұсынған және конкурстық құжаттамада белгіленген тәртіппен тіркелген Қатысушылар (немесе белгіленген тәртіппен ресімделген сенімхаты бар олардың уәкілетті өкілдері) қатыса алады.</w:t>
      </w:r>
    </w:p>
    <w:p w14:paraId="3EE54A19" w14:textId="5DBA61EF" w:rsidR="002061EB" w:rsidRPr="00743735" w:rsidRDefault="00C5344D" w:rsidP="00743735">
      <w:pPr>
        <w:pStyle w:val="a8"/>
        <w:jc w:val="both"/>
        <w:rPr>
          <w:rFonts w:ascii="Times New Roman" w:hAnsi="Times New Roman"/>
          <w:sz w:val="24"/>
          <w:lang w:val="kk-KZ"/>
        </w:rPr>
      </w:pPr>
      <w:r w:rsidRPr="00743735">
        <w:rPr>
          <w:rFonts w:ascii="Times New Roman" w:hAnsi="Times New Roman"/>
          <w:sz w:val="24"/>
          <w:lang w:val="kk-KZ"/>
        </w:rPr>
        <w:t>6.2. Конкурстық комиссия конкурстық өтінімдерді бағалайды және салыстырады, сондай-ақ ең жоғары баға негізінде, конкурстық құжаттамада айқындалған өзге де критерийлерді ескере отырып, жеңімпазды анықтайды. Конкурстық ұсыныстарды бағалау жүйесі конкурстық құжаттамамен айқындалады. Конкурстық комиссия Конкурс қорытындысын конкурстық өтінімдер салынған конверттер ашылған сәттен бастап 3 (үш) жұмыс күнінен аспайтын мерзімде шығарады.</w:t>
      </w:r>
    </w:p>
    <w:p w14:paraId="3CE2D911" w14:textId="5587BA69" w:rsidR="00C5344D" w:rsidRPr="00E26A20" w:rsidRDefault="00C5344D" w:rsidP="00C5344D">
      <w:pPr>
        <w:pStyle w:val="a3"/>
        <w:shd w:val="clear" w:color="auto" w:fill="FFFFFF"/>
        <w:spacing w:after="0"/>
        <w:jc w:val="both"/>
        <w:textAlignment w:val="top"/>
        <w:rPr>
          <w:b/>
          <w:bCs/>
          <w:color w:val="000000"/>
          <w:lang w:val="kk-KZ"/>
        </w:rPr>
      </w:pPr>
      <w:r w:rsidRPr="00E26A20">
        <w:rPr>
          <w:b/>
          <w:bCs/>
          <w:color w:val="000000"/>
          <w:lang w:val="kk-KZ"/>
        </w:rPr>
        <w:t>7. Жалдау мерзімі және жалдау ақысының мөлшері</w:t>
      </w:r>
    </w:p>
    <w:p w14:paraId="662F503D" w14:textId="25679F39" w:rsidR="00C5344D" w:rsidRPr="001E5AC2" w:rsidRDefault="00C5344D" w:rsidP="001E5AC2">
      <w:pPr>
        <w:pStyle w:val="a8"/>
        <w:rPr>
          <w:rFonts w:ascii="Times New Roman" w:hAnsi="Times New Roman"/>
          <w:sz w:val="24"/>
          <w:lang w:val="kk-KZ"/>
        </w:rPr>
      </w:pPr>
      <w:r w:rsidRPr="001E5AC2">
        <w:rPr>
          <w:rFonts w:ascii="Times New Roman" w:hAnsi="Times New Roman"/>
          <w:sz w:val="24"/>
          <w:lang w:val="kk-KZ"/>
        </w:rPr>
        <w:t xml:space="preserve">7.1. Мүлікті жалдау мерзімі: Тараптардың уәкілетті тұлғалары оған қол қойған күннен </w:t>
      </w:r>
      <w:r w:rsidR="00062FAB">
        <w:rPr>
          <w:rFonts w:ascii="Times New Roman" w:hAnsi="Times New Roman"/>
          <w:sz w:val="24"/>
          <w:lang w:val="kk-KZ"/>
        </w:rPr>
        <w:t xml:space="preserve">бастап </w:t>
      </w:r>
      <w:r w:rsidR="00062FAB" w:rsidRPr="00062FAB">
        <w:rPr>
          <w:rFonts w:ascii="Times New Roman" w:hAnsi="Times New Roman"/>
          <w:sz w:val="24"/>
          <w:shd w:val="clear" w:color="auto" w:fill="FFFF00"/>
          <w:lang w:val="kk-KZ"/>
        </w:rPr>
        <w:t>2028 жылғы 31 наурызды</w:t>
      </w:r>
      <w:r w:rsidRPr="001E5AC2">
        <w:rPr>
          <w:rFonts w:ascii="Times New Roman" w:hAnsi="Times New Roman"/>
          <w:sz w:val="24"/>
          <w:lang w:val="kk-KZ"/>
        </w:rPr>
        <w:t xml:space="preserve"> қоса алғанға дейін.</w:t>
      </w:r>
    </w:p>
    <w:p w14:paraId="52469B89" w14:textId="39C7FE98" w:rsidR="002061EB" w:rsidRPr="001E5AC2" w:rsidRDefault="00C5344D" w:rsidP="001E5AC2">
      <w:pPr>
        <w:pStyle w:val="a8"/>
        <w:rPr>
          <w:rFonts w:ascii="Times New Roman" w:hAnsi="Times New Roman"/>
          <w:sz w:val="24"/>
          <w:lang w:val="kk-KZ"/>
        </w:rPr>
      </w:pPr>
      <w:r w:rsidRPr="001E5AC2">
        <w:rPr>
          <w:rFonts w:ascii="Times New Roman" w:hAnsi="Times New Roman"/>
          <w:sz w:val="24"/>
          <w:lang w:val="kk-KZ"/>
        </w:rPr>
        <w:t>7.2. Мүлікті жалдаудың ай сайынғы жалдау ақысының бастапқ</w:t>
      </w:r>
      <w:r w:rsidR="00062FAB">
        <w:rPr>
          <w:rFonts w:ascii="Times New Roman" w:hAnsi="Times New Roman"/>
          <w:sz w:val="24"/>
          <w:lang w:val="kk-KZ"/>
        </w:rPr>
        <w:t>ы (стартық) бағасы айына ҚҚС-қоса алғанда</w:t>
      </w:r>
      <w:r w:rsidRPr="001E5AC2">
        <w:rPr>
          <w:rFonts w:ascii="Times New Roman" w:hAnsi="Times New Roman"/>
          <w:sz w:val="24"/>
          <w:lang w:val="kk-KZ"/>
        </w:rPr>
        <w:t xml:space="preserve"> және коммуналдық төлемдер (электр энергиясы) </w:t>
      </w:r>
      <w:r w:rsidR="00E70ACF">
        <w:rPr>
          <w:rFonts w:ascii="Times New Roman" w:hAnsi="Times New Roman"/>
          <w:sz w:val="24"/>
          <w:lang w:val="kk-KZ"/>
        </w:rPr>
        <w:t xml:space="preserve">шығындарын есептемегенде </w:t>
      </w:r>
      <w:r w:rsidR="00C019D7">
        <w:rPr>
          <w:rFonts w:ascii="Times New Roman" w:hAnsi="Times New Roman"/>
          <w:sz w:val="24"/>
          <w:highlight w:val="yellow"/>
          <w:lang w:val="kk-KZ"/>
        </w:rPr>
        <w:t xml:space="preserve">38 209  (отыз </w:t>
      </w:r>
      <w:r w:rsidR="005F09F0">
        <w:rPr>
          <w:rFonts w:ascii="Times New Roman" w:hAnsi="Times New Roman"/>
          <w:sz w:val="24"/>
          <w:lang w:val="kk-KZ"/>
        </w:rPr>
        <w:t>сегіз мың екі жүз тоғыз)</w:t>
      </w:r>
      <w:r w:rsidRPr="001E5AC2">
        <w:rPr>
          <w:rFonts w:ascii="Times New Roman" w:hAnsi="Times New Roman"/>
          <w:sz w:val="24"/>
          <w:lang w:val="kk-KZ"/>
        </w:rPr>
        <w:t xml:space="preserve"> теңгені құрайды.</w:t>
      </w:r>
    </w:p>
    <w:p w14:paraId="12613CDE" w14:textId="77777777" w:rsidR="00C5344D" w:rsidRPr="00E26A20" w:rsidRDefault="00C5344D" w:rsidP="00C5344D">
      <w:pPr>
        <w:pStyle w:val="a3"/>
        <w:shd w:val="clear" w:color="auto" w:fill="FFFFFF"/>
        <w:spacing w:before="0" w:beforeAutospacing="0" w:after="0" w:afterAutospacing="0"/>
        <w:jc w:val="both"/>
        <w:textAlignment w:val="top"/>
        <w:rPr>
          <w:color w:val="000000"/>
          <w:lang w:val="kk-KZ"/>
        </w:rPr>
      </w:pPr>
    </w:p>
    <w:p w14:paraId="79C9B8FF" w14:textId="177F3851" w:rsidR="00962F7B" w:rsidRPr="00E26A20" w:rsidRDefault="00875E75">
      <w:pPr>
        <w:pStyle w:val="a3"/>
        <w:shd w:val="clear" w:color="auto" w:fill="FFFFFF"/>
        <w:spacing w:before="0" w:beforeAutospacing="0" w:after="0" w:afterAutospacing="0"/>
        <w:textAlignment w:val="top"/>
        <w:rPr>
          <w:b/>
          <w:bCs/>
          <w:color w:val="000000"/>
          <w:lang w:val="kk-KZ"/>
        </w:rPr>
      </w:pPr>
      <w:r w:rsidRPr="00E26A20">
        <w:rPr>
          <w:b/>
          <w:bCs/>
          <w:color w:val="000000"/>
          <w:lang w:val="kk-KZ"/>
        </w:rPr>
        <w:t xml:space="preserve">8. </w:t>
      </w:r>
      <w:r w:rsidR="00C5344D" w:rsidRPr="00E26A20">
        <w:rPr>
          <w:b/>
          <w:bCs/>
          <w:color w:val="000000"/>
          <w:lang w:val="kk-KZ"/>
        </w:rPr>
        <w:t>Техникалық сипаттама</w:t>
      </w:r>
    </w:p>
    <w:p w14:paraId="08B0BE9B" w14:textId="77777777" w:rsidR="00062FAB" w:rsidRDefault="00062FAB" w:rsidP="001D1EDF">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 xml:space="preserve">             </w:t>
      </w:r>
    </w:p>
    <w:p w14:paraId="3C714B0C" w14:textId="35CABFA6" w:rsidR="001D1EDF" w:rsidRPr="00587550" w:rsidRDefault="00062FAB" w:rsidP="001D1EDF">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 xml:space="preserve">            </w:t>
      </w:r>
      <w:r w:rsidR="001D1EDF" w:rsidRPr="00587550">
        <w:rPr>
          <w:rFonts w:ascii="Times New Roman" w:eastAsia="Times New Roman" w:hAnsi="Times New Roman" w:cs="Times New Roman"/>
          <w:b/>
          <w:color w:val="000000"/>
          <w:sz w:val="24"/>
          <w:szCs w:val="24"/>
          <w:lang w:val="kk-KZ" w:eastAsia="ru-RU"/>
        </w:rPr>
        <w:t>ТЕХНИЧЕСКА</w:t>
      </w:r>
      <w:r w:rsidR="001D1EDF">
        <w:rPr>
          <w:rFonts w:ascii="Times New Roman" w:eastAsia="Times New Roman" w:hAnsi="Times New Roman" w:cs="Times New Roman"/>
          <w:b/>
          <w:color w:val="000000"/>
          <w:sz w:val="24"/>
          <w:szCs w:val="24"/>
          <w:lang w:val="kk-KZ" w:eastAsia="ru-RU"/>
        </w:rPr>
        <w:t>ЛЫҚ СИПАТТАМА</w:t>
      </w:r>
      <w:r w:rsidR="001D1EDF" w:rsidRPr="00587550">
        <w:rPr>
          <w:rFonts w:ascii="Times New Roman" w:eastAsia="Times New Roman" w:hAnsi="Times New Roman" w:cs="Times New Roman"/>
          <w:b/>
          <w:color w:val="000000"/>
          <w:sz w:val="24"/>
          <w:szCs w:val="24"/>
          <w:lang w:val="kk-KZ" w:eastAsia="ru-RU"/>
        </w:rPr>
        <w:t xml:space="preserve"> </w:t>
      </w:r>
    </w:p>
    <w:p w14:paraId="6158DC0E" w14:textId="339CA879" w:rsidR="001D1EDF" w:rsidRPr="001D1EDF" w:rsidRDefault="001D1EDF" w:rsidP="001D1EDF">
      <w:pPr>
        <w:pStyle w:val="a5"/>
        <w:ind w:left="0"/>
        <w:rPr>
          <w:rFonts w:ascii="Times New Roman" w:eastAsia="Times New Roman" w:hAnsi="Times New Roman" w:cs="Times New Roman"/>
          <w:b/>
          <w:color w:val="000000"/>
          <w:sz w:val="24"/>
          <w:szCs w:val="24"/>
          <w:lang w:val="kk-KZ" w:eastAsia="ru-RU"/>
        </w:rPr>
      </w:pPr>
      <w:r w:rsidRPr="00587550">
        <w:rPr>
          <w:rFonts w:ascii="Times New Roman" w:eastAsia="Times New Roman" w:hAnsi="Times New Roman" w:cs="Times New Roman"/>
          <w:b/>
          <w:color w:val="000000"/>
          <w:sz w:val="24"/>
          <w:szCs w:val="24"/>
          <w:lang w:val="kk-KZ" w:eastAsia="ru-RU"/>
        </w:rPr>
        <w:t xml:space="preserve">                                                       </w:t>
      </w:r>
      <w:r w:rsidR="00587550">
        <w:rPr>
          <w:rFonts w:ascii="Times New Roman" w:eastAsia="Times New Roman" w:hAnsi="Times New Roman" w:cs="Times New Roman"/>
          <w:b/>
          <w:color w:val="000000"/>
          <w:sz w:val="24"/>
          <w:szCs w:val="24"/>
          <w:lang w:val="kk-KZ" w:eastAsia="ru-RU"/>
        </w:rPr>
        <w:t xml:space="preserve">                 </w:t>
      </w:r>
      <w:r w:rsidRPr="00587550">
        <w:rPr>
          <w:rFonts w:ascii="Times New Roman" w:eastAsia="Times New Roman" w:hAnsi="Times New Roman" w:cs="Times New Roman"/>
          <w:b/>
          <w:color w:val="000000"/>
          <w:sz w:val="24"/>
          <w:szCs w:val="24"/>
          <w:lang w:val="kk-KZ" w:eastAsia="ru-RU"/>
        </w:rPr>
        <w:t>«</w:t>
      </w:r>
      <w:r>
        <w:rPr>
          <w:rFonts w:ascii="Times New Roman" w:eastAsia="Times New Roman" w:hAnsi="Times New Roman" w:cs="Times New Roman"/>
          <w:b/>
          <w:color w:val="000000"/>
          <w:sz w:val="24"/>
          <w:szCs w:val="24"/>
          <w:lang w:val="kk-KZ" w:eastAsia="ru-RU"/>
        </w:rPr>
        <w:t>Асхана</w:t>
      </w:r>
      <w:r w:rsidRPr="00587550">
        <w:rPr>
          <w:rFonts w:ascii="Times New Roman" w:eastAsia="Times New Roman" w:hAnsi="Times New Roman" w:cs="Times New Roman"/>
          <w:b/>
          <w:color w:val="000000"/>
          <w:sz w:val="24"/>
          <w:szCs w:val="24"/>
          <w:lang w:val="kk-KZ" w:eastAsia="ru-RU"/>
        </w:rPr>
        <w:t>»</w:t>
      </w:r>
      <w:r w:rsidR="00062FAB">
        <w:rPr>
          <w:rFonts w:ascii="Times New Roman" w:eastAsia="Times New Roman" w:hAnsi="Times New Roman" w:cs="Times New Roman"/>
          <w:b/>
          <w:color w:val="000000"/>
          <w:sz w:val="24"/>
          <w:szCs w:val="24"/>
          <w:lang w:val="kk-KZ" w:eastAsia="ru-RU"/>
        </w:rPr>
        <w:t xml:space="preserve"> </w:t>
      </w:r>
    </w:p>
    <w:p w14:paraId="28FEF6FB" w14:textId="77777777" w:rsidR="001D1EDF" w:rsidRPr="00394D82" w:rsidRDefault="001D1EDF" w:rsidP="001D1EDF">
      <w:pPr>
        <w:pStyle w:val="a5"/>
        <w:ind w:left="0"/>
        <w:rPr>
          <w:rFonts w:ascii="Times New Roman" w:eastAsia="Times New Roman" w:hAnsi="Times New Roman" w:cs="Times New Roman"/>
          <w:b/>
          <w:color w:val="000000"/>
          <w:sz w:val="24"/>
          <w:szCs w:val="24"/>
          <w:lang w:val="kk-KZ" w:eastAsia="ru-RU"/>
        </w:rPr>
      </w:pPr>
    </w:p>
    <w:p w14:paraId="5855B241" w14:textId="3534AC3A" w:rsidR="001D1EDF" w:rsidRPr="0096695C" w:rsidRDefault="001D1EDF" w:rsidP="001D1EDF">
      <w:pPr>
        <w:pStyle w:val="a5"/>
        <w:shd w:val="clear" w:color="auto" w:fill="FFFFFF"/>
        <w:spacing w:after="0" w:line="240" w:lineRule="auto"/>
        <w:ind w:left="420"/>
        <w:textAlignment w:val="baseline"/>
        <w:rPr>
          <w:rFonts w:ascii="Times New Roman" w:eastAsia="Times New Roman" w:hAnsi="Times New Roman" w:cs="Times New Roman"/>
          <w:b/>
          <w:color w:val="000000"/>
          <w:sz w:val="24"/>
          <w:szCs w:val="24"/>
          <w:lang w:eastAsia="ru-RU"/>
        </w:rPr>
      </w:pPr>
      <w:r w:rsidRPr="00587550">
        <w:rPr>
          <w:lang w:val="kk-KZ"/>
        </w:rPr>
        <w:t xml:space="preserve"> </w:t>
      </w:r>
      <w:r w:rsidRPr="001D1EDF">
        <w:rPr>
          <w:rFonts w:ascii="Times New Roman" w:eastAsia="Times New Roman" w:hAnsi="Times New Roman" w:cs="Times New Roman"/>
          <w:b/>
          <w:color w:val="000000"/>
          <w:sz w:val="24"/>
          <w:szCs w:val="24"/>
          <w:lang w:eastAsia="ru-RU"/>
        </w:rPr>
        <w:t>1.</w:t>
      </w:r>
      <w:r w:rsidRPr="001D1EDF">
        <w:rPr>
          <w:rFonts w:ascii="Times New Roman" w:eastAsia="Times New Roman" w:hAnsi="Times New Roman" w:cs="Times New Roman"/>
          <w:b/>
          <w:color w:val="000000"/>
          <w:sz w:val="24"/>
          <w:szCs w:val="24"/>
          <w:lang w:eastAsia="ru-RU"/>
        </w:rPr>
        <w:tab/>
        <w:t>Жалдау ақысының құны</w:t>
      </w:r>
    </w:p>
    <w:tbl>
      <w:tblPr>
        <w:tblStyle w:val="a7"/>
        <w:tblW w:w="10484" w:type="dxa"/>
        <w:tblInd w:w="-601" w:type="dxa"/>
        <w:tblLayout w:type="fixed"/>
        <w:tblLook w:val="04A0" w:firstRow="1" w:lastRow="0" w:firstColumn="1" w:lastColumn="0" w:noHBand="0" w:noVBand="1"/>
      </w:tblPr>
      <w:tblGrid>
        <w:gridCol w:w="567"/>
        <w:gridCol w:w="2127"/>
        <w:gridCol w:w="2693"/>
        <w:gridCol w:w="1134"/>
        <w:gridCol w:w="1836"/>
        <w:gridCol w:w="2127"/>
      </w:tblGrid>
      <w:tr w:rsidR="001D1EDF" w:rsidRPr="0096695C" w14:paraId="70975E56" w14:textId="77777777" w:rsidTr="005F09F0">
        <w:tc>
          <w:tcPr>
            <w:tcW w:w="567" w:type="dxa"/>
          </w:tcPr>
          <w:p w14:paraId="6AA454DB" w14:textId="77777777" w:rsidR="001D1EDF" w:rsidRPr="0096695C" w:rsidRDefault="001D1EDF"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w:t>
            </w:r>
          </w:p>
        </w:tc>
        <w:tc>
          <w:tcPr>
            <w:tcW w:w="2127" w:type="dxa"/>
          </w:tcPr>
          <w:p w14:paraId="3D584F51" w14:textId="7A59BF50" w:rsidR="001D1EDF" w:rsidRPr="0096695C" w:rsidRDefault="001D1EDF" w:rsidP="005F09F0">
            <w:pPr>
              <w:jc w:val="center"/>
              <w:textAlignment w:val="baseline"/>
              <w:rPr>
                <w:rFonts w:ascii="Times New Roman" w:eastAsia="Times New Roman" w:hAnsi="Times New Roman" w:cs="Times New Roman"/>
                <w:b/>
                <w:color w:val="000000"/>
                <w:sz w:val="24"/>
                <w:szCs w:val="24"/>
              </w:rPr>
            </w:pPr>
            <w:r w:rsidRPr="001D1EDF">
              <w:rPr>
                <w:rFonts w:ascii="Times New Roman" w:eastAsia="Times New Roman" w:hAnsi="Times New Roman" w:cs="Times New Roman"/>
                <w:b/>
                <w:color w:val="000000"/>
                <w:sz w:val="24"/>
                <w:szCs w:val="24"/>
              </w:rPr>
              <w:t>Мүліктің атауы</w:t>
            </w:r>
          </w:p>
        </w:tc>
        <w:tc>
          <w:tcPr>
            <w:tcW w:w="2693" w:type="dxa"/>
          </w:tcPr>
          <w:p w14:paraId="7FE7B6A1" w14:textId="46A0E60D" w:rsidR="001D1EDF" w:rsidRPr="0096695C" w:rsidRDefault="001D1EDF" w:rsidP="005F09F0">
            <w:pPr>
              <w:jc w:val="center"/>
              <w:textAlignment w:val="baseline"/>
              <w:rPr>
                <w:rFonts w:ascii="Times New Roman" w:eastAsia="Times New Roman" w:hAnsi="Times New Roman" w:cs="Times New Roman"/>
                <w:b/>
                <w:color w:val="000000"/>
                <w:sz w:val="24"/>
                <w:szCs w:val="24"/>
              </w:rPr>
            </w:pPr>
            <w:r w:rsidRPr="001D1EDF">
              <w:rPr>
                <w:rFonts w:ascii="Times New Roman" w:eastAsia="Times New Roman" w:hAnsi="Times New Roman" w:cs="Times New Roman"/>
                <w:b/>
                <w:color w:val="000000"/>
                <w:sz w:val="24"/>
                <w:szCs w:val="24"/>
              </w:rPr>
              <w:t>Мүліктің техникалық сипаттамасы, жалпы ауданы</w:t>
            </w:r>
          </w:p>
        </w:tc>
        <w:tc>
          <w:tcPr>
            <w:tcW w:w="1134" w:type="dxa"/>
          </w:tcPr>
          <w:p w14:paraId="77564761" w14:textId="3D5C475B" w:rsidR="001D1EDF" w:rsidRPr="0096695C" w:rsidRDefault="001D1EDF" w:rsidP="005F09F0">
            <w:pPr>
              <w:jc w:val="center"/>
              <w:textAlignment w:val="baseline"/>
              <w:rPr>
                <w:rFonts w:ascii="Times New Roman" w:eastAsia="Times New Roman" w:hAnsi="Times New Roman" w:cs="Times New Roman"/>
                <w:b/>
                <w:color w:val="000000"/>
                <w:sz w:val="24"/>
                <w:szCs w:val="24"/>
              </w:rPr>
            </w:pPr>
            <w:r w:rsidRPr="001D1EDF">
              <w:rPr>
                <w:rFonts w:ascii="Times New Roman" w:eastAsia="Times New Roman" w:hAnsi="Times New Roman" w:cs="Times New Roman"/>
                <w:b/>
                <w:color w:val="000000"/>
                <w:sz w:val="24"/>
                <w:szCs w:val="24"/>
              </w:rPr>
              <w:t>Саны</w:t>
            </w:r>
          </w:p>
        </w:tc>
        <w:tc>
          <w:tcPr>
            <w:tcW w:w="1836" w:type="dxa"/>
          </w:tcPr>
          <w:p w14:paraId="43FD4F0C" w14:textId="7C0F1F92" w:rsidR="001D1EDF" w:rsidRPr="0096695C" w:rsidRDefault="00062FAB" w:rsidP="005F09F0">
            <w:pPr>
              <w:jc w:val="center"/>
              <w:textAlignment w:val="baseline"/>
              <w:rPr>
                <w:rFonts w:ascii="Times New Roman" w:eastAsia="Times New Roman" w:hAnsi="Times New Roman" w:cs="Times New Roman"/>
                <w:b/>
                <w:color w:val="000000"/>
                <w:sz w:val="24"/>
                <w:szCs w:val="24"/>
              </w:rPr>
            </w:pPr>
            <w:r w:rsidRPr="00062FAB">
              <w:rPr>
                <w:rFonts w:ascii="Times New Roman" w:eastAsia="Times New Roman" w:hAnsi="Times New Roman" w:cs="Times New Roman"/>
                <w:b/>
                <w:color w:val="000000"/>
                <w:sz w:val="24"/>
                <w:szCs w:val="24"/>
              </w:rPr>
              <w:t>Ай сайынғы жалдау ақысының сомасы, теңгемен (ҚҚС есебімен)</w:t>
            </w:r>
          </w:p>
        </w:tc>
        <w:tc>
          <w:tcPr>
            <w:tcW w:w="2127" w:type="dxa"/>
          </w:tcPr>
          <w:p w14:paraId="67CE4E1B" w14:textId="41E2E4E9" w:rsidR="001D1EDF" w:rsidRPr="0096695C" w:rsidRDefault="001D1EDF" w:rsidP="005F09F0">
            <w:pPr>
              <w:jc w:val="center"/>
              <w:textAlignment w:val="baseline"/>
              <w:rPr>
                <w:rFonts w:ascii="Times New Roman" w:eastAsia="Times New Roman" w:hAnsi="Times New Roman" w:cs="Times New Roman"/>
                <w:b/>
                <w:color w:val="000000"/>
                <w:sz w:val="24"/>
                <w:szCs w:val="24"/>
              </w:rPr>
            </w:pPr>
            <w:r w:rsidRPr="001D1EDF">
              <w:rPr>
                <w:rFonts w:ascii="Times New Roman" w:eastAsia="Times New Roman" w:hAnsi="Times New Roman" w:cs="Times New Roman"/>
                <w:b/>
                <w:color w:val="000000"/>
                <w:sz w:val="24"/>
                <w:szCs w:val="24"/>
              </w:rPr>
              <w:t>Орналасқан жері</w:t>
            </w:r>
          </w:p>
        </w:tc>
      </w:tr>
      <w:tr w:rsidR="00587550" w:rsidRPr="0096695C" w14:paraId="3B2125B2" w14:textId="77777777" w:rsidTr="00587550">
        <w:trPr>
          <w:trHeight w:val="1260"/>
        </w:trPr>
        <w:tc>
          <w:tcPr>
            <w:tcW w:w="567" w:type="dxa"/>
            <w:vAlign w:val="center"/>
          </w:tcPr>
          <w:p w14:paraId="7A0B0518" w14:textId="77777777" w:rsidR="00587550" w:rsidRPr="0096695C" w:rsidRDefault="00587550" w:rsidP="005F09F0">
            <w:pPr>
              <w:jc w:val="center"/>
              <w:textAlignment w:val="baseline"/>
              <w:rPr>
                <w:rFonts w:ascii="Times New Roman" w:eastAsia="Times New Roman" w:hAnsi="Times New Roman" w:cs="Times New Roman"/>
                <w:color w:val="000000"/>
                <w:sz w:val="24"/>
                <w:szCs w:val="24"/>
              </w:rPr>
            </w:pPr>
            <w:r w:rsidRPr="0096695C">
              <w:rPr>
                <w:rFonts w:ascii="Times New Roman" w:eastAsia="Times New Roman" w:hAnsi="Times New Roman" w:cs="Times New Roman"/>
                <w:color w:val="000000"/>
                <w:sz w:val="24"/>
                <w:szCs w:val="24"/>
              </w:rPr>
              <w:t>1</w:t>
            </w:r>
          </w:p>
        </w:tc>
        <w:tc>
          <w:tcPr>
            <w:tcW w:w="2127" w:type="dxa"/>
            <w:tcBorders>
              <w:top w:val="single" w:sz="4" w:space="0" w:color="auto"/>
              <w:left w:val="single" w:sz="8" w:space="0" w:color="auto"/>
              <w:bottom w:val="single" w:sz="4" w:space="0" w:color="auto"/>
              <w:right w:val="single" w:sz="8" w:space="0" w:color="auto"/>
            </w:tcBorders>
            <w:shd w:val="clear" w:color="auto" w:fill="auto"/>
            <w:vAlign w:val="center"/>
          </w:tcPr>
          <w:p w14:paraId="13CF73AA" w14:textId="3DB8C592" w:rsidR="00587550" w:rsidRPr="00394D82" w:rsidRDefault="00587550" w:rsidP="005F09F0">
            <w:pPr>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Асхана</w:t>
            </w:r>
          </w:p>
        </w:tc>
        <w:tc>
          <w:tcPr>
            <w:tcW w:w="2693" w:type="dxa"/>
            <w:tcBorders>
              <w:top w:val="single" w:sz="4" w:space="0" w:color="auto"/>
              <w:left w:val="nil"/>
              <w:bottom w:val="single" w:sz="4" w:space="0" w:color="auto"/>
              <w:right w:val="single" w:sz="8" w:space="0" w:color="auto"/>
            </w:tcBorders>
            <w:shd w:val="clear" w:color="auto" w:fill="auto"/>
            <w:vAlign w:val="center"/>
          </w:tcPr>
          <w:p w14:paraId="189503AC" w14:textId="77777777" w:rsidR="00587550" w:rsidRPr="00587550" w:rsidRDefault="00587550" w:rsidP="005F09F0">
            <w:pPr>
              <w:jc w:val="center"/>
              <w:rPr>
                <w:rFonts w:ascii="Times New Roman" w:hAnsi="Times New Roman" w:cs="Times New Roman"/>
                <w:color w:val="000000"/>
                <w:sz w:val="24"/>
                <w:szCs w:val="24"/>
              </w:rPr>
            </w:pPr>
            <w:r w:rsidRPr="00587550">
              <w:rPr>
                <w:rFonts w:ascii="Times New Roman" w:hAnsi="Times New Roman" w:cs="Times New Roman"/>
                <w:color w:val="000000"/>
                <w:sz w:val="24"/>
                <w:szCs w:val="24"/>
              </w:rPr>
              <w:t>306,9 кв. м</w:t>
            </w:r>
          </w:p>
        </w:tc>
        <w:tc>
          <w:tcPr>
            <w:tcW w:w="1134" w:type="dxa"/>
            <w:tcBorders>
              <w:top w:val="single" w:sz="4" w:space="0" w:color="auto"/>
              <w:bottom w:val="single" w:sz="4" w:space="0" w:color="auto"/>
            </w:tcBorders>
            <w:vAlign w:val="center"/>
          </w:tcPr>
          <w:p w14:paraId="27BA98D4" w14:textId="77777777" w:rsidR="00587550" w:rsidRPr="00587550" w:rsidRDefault="00587550" w:rsidP="005F09F0">
            <w:pPr>
              <w:jc w:val="center"/>
              <w:textAlignment w:val="baseline"/>
              <w:rPr>
                <w:rFonts w:ascii="Times New Roman" w:eastAsia="Times New Roman" w:hAnsi="Times New Roman" w:cs="Times New Roman"/>
                <w:color w:val="000000"/>
                <w:sz w:val="24"/>
                <w:szCs w:val="24"/>
              </w:rPr>
            </w:pPr>
            <w:r w:rsidRPr="00587550">
              <w:rPr>
                <w:rFonts w:ascii="Times New Roman" w:eastAsia="Times New Roman" w:hAnsi="Times New Roman" w:cs="Times New Roman"/>
                <w:color w:val="000000"/>
                <w:sz w:val="24"/>
                <w:szCs w:val="24"/>
              </w:rPr>
              <w:t>1</w:t>
            </w:r>
          </w:p>
        </w:tc>
        <w:tc>
          <w:tcPr>
            <w:tcW w:w="1836" w:type="dxa"/>
            <w:vMerge w:val="restart"/>
            <w:tcBorders>
              <w:top w:val="single" w:sz="4" w:space="0" w:color="auto"/>
            </w:tcBorders>
            <w:vAlign w:val="center"/>
          </w:tcPr>
          <w:p w14:paraId="3C85D176" w14:textId="6F68DB46" w:rsidR="00587550" w:rsidRPr="00587550" w:rsidRDefault="00587550" w:rsidP="005F09F0">
            <w:pPr>
              <w:textAlignment w:val="baseline"/>
              <w:rPr>
                <w:rFonts w:ascii="Times New Roman" w:eastAsia="Times New Roman" w:hAnsi="Times New Roman" w:cs="Times New Roman"/>
                <w:color w:val="000000"/>
                <w:sz w:val="24"/>
                <w:szCs w:val="24"/>
              </w:rPr>
            </w:pPr>
          </w:p>
        </w:tc>
        <w:tc>
          <w:tcPr>
            <w:tcW w:w="2127" w:type="dxa"/>
            <w:vMerge w:val="restart"/>
          </w:tcPr>
          <w:p w14:paraId="74C16A8A" w14:textId="56A098AA" w:rsidR="00587550" w:rsidRPr="007C39BD" w:rsidRDefault="0058755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1D1EDF">
              <w:rPr>
                <w:rFonts w:ascii="Times New Roman" w:hAnsi="Times New Roman" w:cs="Times New Roman"/>
                <w:color w:val="000000"/>
                <w:sz w:val="24"/>
                <w:szCs w:val="24"/>
                <w:lang w:val="kk-KZ"/>
              </w:rPr>
              <w:t xml:space="preserve">Қазақстан Республикасы, Маңғыстау </w:t>
            </w:r>
            <w:r w:rsidRPr="001D1EDF">
              <w:rPr>
                <w:rFonts w:ascii="Times New Roman" w:hAnsi="Times New Roman" w:cs="Times New Roman"/>
                <w:color w:val="000000"/>
                <w:sz w:val="24"/>
                <w:szCs w:val="24"/>
                <w:lang w:val="kk-KZ"/>
              </w:rPr>
              <w:lastRenderedPageBreak/>
              <w:t>облысы, Ақтау қаласы "Ойл Транспорт Корпоррейшэн" ЖШС әкімшілік ғимарат, 1 қабат</w:t>
            </w:r>
          </w:p>
        </w:tc>
      </w:tr>
      <w:tr w:rsidR="00587550" w:rsidRPr="0096695C" w14:paraId="11DFDA48" w14:textId="77777777" w:rsidTr="005F09F0">
        <w:tc>
          <w:tcPr>
            <w:tcW w:w="567" w:type="dxa"/>
            <w:vAlign w:val="center"/>
          </w:tcPr>
          <w:p w14:paraId="621DC6BD" w14:textId="3CA126AA" w:rsidR="00587550" w:rsidRPr="0096695C" w:rsidRDefault="00587550" w:rsidP="005F09F0">
            <w:pPr>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w:t>
            </w:r>
          </w:p>
        </w:tc>
        <w:tc>
          <w:tcPr>
            <w:tcW w:w="2127" w:type="dxa"/>
            <w:tcBorders>
              <w:top w:val="single" w:sz="4" w:space="0" w:color="auto"/>
              <w:left w:val="single" w:sz="8" w:space="0" w:color="auto"/>
              <w:bottom w:val="single" w:sz="4" w:space="0" w:color="auto"/>
              <w:right w:val="single" w:sz="8" w:space="0" w:color="auto"/>
            </w:tcBorders>
            <w:shd w:val="clear" w:color="auto" w:fill="auto"/>
            <w:vAlign w:val="center"/>
          </w:tcPr>
          <w:p w14:paraId="2B5E237E" w14:textId="622EE8AD" w:rsidR="00587550" w:rsidRDefault="00587550" w:rsidP="005F09F0">
            <w:pPr>
              <w:jc w:val="center"/>
              <w:rPr>
                <w:rFonts w:ascii="Times New Roman" w:hAnsi="Times New Roman" w:cs="Times New Roman"/>
                <w:color w:val="000000"/>
                <w:sz w:val="24"/>
                <w:szCs w:val="24"/>
                <w:lang w:val="kk-KZ"/>
              </w:rPr>
            </w:pPr>
            <w:r w:rsidRPr="005840B9">
              <w:rPr>
                <w:rFonts w:ascii="Times New Roman" w:hAnsi="Times New Roman" w:cs="Times New Roman"/>
                <w:color w:val="000000"/>
                <w:sz w:val="24"/>
                <w:szCs w:val="24"/>
              </w:rPr>
              <w:t>Сплит/система «</w:t>
            </w:r>
            <w:r w:rsidRPr="005840B9">
              <w:rPr>
                <w:rFonts w:ascii="Times New Roman" w:eastAsia="Times New Roman" w:hAnsi="Times New Roman" w:cs="Times New Roman"/>
                <w:bCs/>
                <w:color w:val="000000"/>
                <w:sz w:val="24"/>
                <w:szCs w:val="24"/>
                <w:bdr w:val="none" w:sz="0" w:space="0" w:color="auto" w:frame="1"/>
                <w:lang w:val="en-US"/>
              </w:rPr>
              <w:t>Midea</w:t>
            </w:r>
            <w:r w:rsidRPr="005840B9">
              <w:rPr>
                <w:rFonts w:ascii="Times New Roman" w:hAnsi="Times New Roman" w:cs="Times New Roman"/>
                <w:color w:val="000000"/>
                <w:sz w:val="24"/>
                <w:szCs w:val="24"/>
              </w:rPr>
              <w:t>»</w:t>
            </w:r>
          </w:p>
        </w:tc>
        <w:tc>
          <w:tcPr>
            <w:tcW w:w="2693" w:type="dxa"/>
            <w:tcBorders>
              <w:top w:val="single" w:sz="4" w:space="0" w:color="auto"/>
              <w:left w:val="nil"/>
              <w:bottom w:val="single" w:sz="4" w:space="0" w:color="auto"/>
              <w:right w:val="single" w:sz="8" w:space="0" w:color="auto"/>
            </w:tcBorders>
            <w:shd w:val="clear" w:color="auto" w:fill="auto"/>
            <w:vAlign w:val="center"/>
          </w:tcPr>
          <w:p w14:paraId="558462A7" w14:textId="15756214" w:rsidR="00587550" w:rsidRPr="00587550" w:rsidRDefault="00587550" w:rsidP="005F09F0">
            <w:pPr>
              <w:jc w:val="center"/>
              <w:rPr>
                <w:rFonts w:ascii="Times New Roman" w:hAnsi="Times New Roman" w:cs="Times New Roman"/>
                <w:color w:val="000000"/>
                <w:sz w:val="24"/>
                <w:szCs w:val="24"/>
              </w:rPr>
            </w:pPr>
            <w:r w:rsidRPr="00587550">
              <w:rPr>
                <w:rFonts w:ascii="Times New Roman" w:hAnsi="Times New Roman" w:cs="Times New Roman"/>
                <w:color w:val="000000"/>
                <w:sz w:val="24"/>
                <w:szCs w:val="24"/>
              </w:rPr>
              <w:t>-</w:t>
            </w:r>
          </w:p>
        </w:tc>
        <w:tc>
          <w:tcPr>
            <w:tcW w:w="1134" w:type="dxa"/>
            <w:tcBorders>
              <w:top w:val="single" w:sz="4" w:space="0" w:color="auto"/>
            </w:tcBorders>
            <w:vAlign w:val="center"/>
          </w:tcPr>
          <w:p w14:paraId="52C97E41" w14:textId="0D551E3A" w:rsidR="00587550" w:rsidRPr="00587550" w:rsidRDefault="00587550" w:rsidP="005F09F0">
            <w:pPr>
              <w:jc w:val="center"/>
              <w:textAlignment w:val="baseline"/>
              <w:rPr>
                <w:rFonts w:ascii="Times New Roman" w:eastAsia="Times New Roman" w:hAnsi="Times New Roman" w:cs="Times New Roman"/>
                <w:color w:val="000000"/>
                <w:sz w:val="24"/>
                <w:szCs w:val="24"/>
              </w:rPr>
            </w:pPr>
            <w:r w:rsidRPr="00587550">
              <w:rPr>
                <w:rFonts w:ascii="Times New Roman" w:eastAsia="Times New Roman" w:hAnsi="Times New Roman" w:cs="Times New Roman"/>
                <w:color w:val="000000"/>
                <w:sz w:val="24"/>
                <w:szCs w:val="24"/>
              </w:rPr>
              <w:t>2</w:t>
            </w:r>
          </w:p>
        </w:tc>
        <w:tc>
          <w:tcPr>
            <w:tcW w:w="1836" w:type="dxa"/>
            <w:vMerge/>
            <w:vAlign w:val="center"/>
          </w:tcPr>
          <w:p w14:paraId="16FD586F" w14:textId="77777777" w:rsidR="00587550" w:rsidRPr="007C39BD" w:rsidRDefault="00587550" w:rsidP="005F09F0">
            <w:pPr>
              <w:jc w:val="center"/>
              <w:textAlignment w:val="baseline"/>
              <w:rPr>
                <w:rFonts w:ascii="Times New Roman" w:eastAsia="Times New Roman" w:hAnsi="Times New Roman" w:cs="Times New Roman"/>
                <w:sz w:val="24"/>
                <w:szCs w:val="24"/>
                <w:highlight w:val="yellow"/>
                <w:lang w:val="kk-KZ"/>
              </w:rPr>
            </w:pPr>
          </w:p>
        </w:tc>
        <w:tc>
          <w:tcPr>
            <w:tcW w:w="2127" w:type="dxa"/>
            <w:vMerge/>
          </w:tcPr>
          <w:p w14:paraId="1036657B" w14:textId="77777777" w:rsidR="00587550" w:rsidRPr="001D1EDF" w:rsidRDefault="0058755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p>
        </w:tc>
      </w:tr>
    </w:tbl>
    <w:p w14:paraId="01AFF75B" w14:textId="77777777" w:rsidR="001D1EDF" w:rsidRPr="0096695C" w:rsidRDefault="001D1EDF" w:rsidP="001D1EDF">
      <w:pPr>
        <w:pStyle w:val="a5"/>
        <w:ind w:left="420"/>
        <w:jc w:val="both"/>
        <w:rPr>
          <w:rFonts w:ascii="Times New Roman" w:hAnsi="Times New Roman" w:cs="Times New Roman"/>
          <w:sz w:val="24"/>
          <w:szCs w:val="24"/>
        </w:rPr>
      </w:pPr>
    </w:p>
    <w:p w14:paraId="56B121CB" w14:textId="77777777" w:rsidR="001D1EDF" w:rsidRPr="0096695C" w:rsidRDefault="001D1EDF" w:rsidP="001D1EDF">
      <w:pPr>
        <w:pStyle w:val="a5"/>
        <w:spacing w:after="160" w:line="259" w:lineRule="auto"/>
        <w:ind w:left="420"/>
        <w:jc w:val="both"/>
        <w:rPr>
          <w:rFonts w:ascii="Times New Roman" w:hAnsi="Times New Roman" w:cs="Times New Roman"/>
          <w:sz w:val="24"/>
          <w:szCs w:val="24"/>
          <w:lang w:val="kk-KZ"/>
        </w:rPr>
      </w:pPr>
    </w:p>
    <w:p w14:paraId="646A4A61" w14:textId="77777777" w:rsidR="001D1EDF" w:rsidRDefault="001D1EDF" w:rsidP="001D1EDF">
      <w:pPr>
        <w:pStyle w:val="a5"/>
        <w:ind w:left="420"/>
        <w:jc w:val="both"/>
        <w:rPr>
          <w:rFonts w:ascii="Times New Roman" w:hAnsi="Times New Roman" w:cs="Times New Roman"/>
          <w:sz w:val="24"/>
          <w:szCs w:val="24"/>
        </w:rPr>
      </w:pPr>
      <w:r>
        <w:rPr>
          <w:noProof/>
          <w:lang w:eastAsia="ru-RU"/>
        </w:rPr>
        <w:drawing>
          <wp:inline distT="0" distB="0" distL="0" distR="0" wp14:anchorId="12685D49" wp14:editId="48CF7CA8">
            <wp:extent cx="5940425" cy="3169492"/>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ланировка Столовой с площадью с квалификациям.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0425" cy="3169492"/>
                    </a:xfrm>
                    <a:prstGeom prst="rect">
                      <a:avLst/>
                    </a:prstGeom>
                  </pic:spPr>
                </pic:pic>
              </a:graphicData>
            </a:graphic>
          </wp:inline>
        </w:drawing>
      </w:r>
    </w:p>
    <w:p w14:paraId="5CB44FB7" w14:textId="77777777" w:rsidR="001D1EDF" w:rsidRDefault="001D1EDF" w:rsidP="001D1EDF">
      <w:pPr>
        <w:pStyle w:val="a5"/>
        <w:ind w:left="420"/>
        <w:jc w:val="both"/>
        <w:rPr>
          <w:rFonts w:ascii="Times New Roman" w:hAnsi="Times New Roman" w:cs="Times New Roman"/>
          <w:sz w:val="24"/>
          <w:szCs w:val="24"/>
        </w:rPr>
      </w:pPr>
    </w:p>
    <w:tbl>
      <w:tblPr>
        <w:tblStyle w:val="a7"/>
        <w:tblW w:w="0" w:type="auto"/>
        <w:tblInd w:w="-431" w:type="dxa"/>
        <w:tblLook w:val="04A0" w:firstRow="1" w:lastRow="0" w:firstColumn="1" w:lastColumn="0" w:noHBand="0" w:noVBand="1"/>
      </w:tblPr>
      <w:tblGrid>
        <w:gridCol w:w="562"/>
        <w:gridCol w:w="7655"/>
        <w:gridCol w:w="1961"/>
      </w:tblGrid>
      <w:tr w:rsidR="00CD6EBC" w:rsidRPr="00E150E1" w14:paraId="1103366D" w14:textId="77777777" w:rsidTr="005F09F0">
        <w:trPr>
          <w:trHeight w:val="841"/>
        </w:trPr>
        <w:tc>
          <w:tcPr>
            <w:tcW w:w="562" w:type="dxa"/>
          </w:tcPr>
          <w:p w14:paraId="0C630F94" w14:textId="77777777" w:rsidR="001D1EDF" w:rsidRPr="00E150E1" w:rsidRDefault="001D1EDF" w:rsidP="005F09F0">
            <w:pPr>
              <w:spacing w:after="0"/>
              <w:rPr>
                <w:rFonts w:ascii="Times New Roman" w:hAnsi="Times New Roman" w:cs="Times New Roman"/>
                <w:b/>
                <w:sz w:val="24"/>
                <w:szCs w:val="24"/>
                <w:lang w:val="kk-KZ"/>
              </w:rPr>
            </w:pPr>
            <w:r w:rsidRPr="00E150E1">
              <w:rPr>
                <w:rFonts w:ascii="Times New Roman" w:hAnsi="Times New Roman" w:cs="Times New Roman"/>
                <w:b/>
                <w:sz w:val="24"/>
                <w:szCs w:val="24"/>
                <w:lang w:val="kk-KZ"/>
              </w:rPr>
              <w:t xml:space="preserve">№ </w:t>
            </w:r>
          </w:p>
        </w:tc>
        <w:tc>
          <w:tcPr>
            <w:tcW w:w="7655" w:type="dxa"/>
          </w:tcPr>
          <w:p w14:paraId="4F594A0D" w14:textId="200C1901" w:rsidR="001D1EDF" w:rsidRPr="00E150E1" w:rsidRDefault="009E5547" w:rsidP="005F09F0">
            <w:pPr>
              <w:spacing w:after="0"/>
              <w:jc w:val="center"/>
              <w:rPr>
                <w:rFonts w:ascii="Times New Roman" w:hAnsi="Times New Roman" w:cs="Times New Roman"/>
                <w:b/>
                <w:sz w:val="24"/>
                <w:szCs w:val="24"/>
                <w:lang w:val="kk-KZ"/>
              </w:rPr>
            </w:pPr>
            <w:r w:rsidRPr="009E5547">
              <w:rPr>
                <w:rFonts w:ascii="Times New Roman" w:hAnsi="Times New Roman" w:cs="Times New Roman"/>
                <w:b/>
                <w:sz w:val="24"/>
                <w:szCs w:val="24"/>
                <w:lang w:val="kk-KZ"/>
              </w:rPr>
              <w:t>Атауы</w:t>
            </w:r>
          </w:p>
        </w:tc>
        <w:tc>
          <w:tcPr>
            <w:tcW w:w="1961" w:type="dxa"/>
          </w:tcPr>
          <w:p w14:paraId="2F7AB1C9" w14:textId="3F14EFAF" w:rsidR="001D1EDF" w:rsidRPr="00E150E1" w:rsidRDefault="009E5547" w:rsidP="005F09F0">
            <w:pPr>
              <w:spacing w:after="0"/>
              <w:rPr>
                <w:rFonts w:ascii="Times New Roman" w:hAnsi="Times New Roman" w:cs="Times New Roman"/>
                <w:b/>
                <w:sz w:val="24"/>
                <w:szCs w:val="24"/>
                <w:lang w:val="kk-KZ"/>
              </w:rPr>
            </w:pPr>
            <w:r>
              <w:rPr>
                <w:rFonts w:ascii="Times New Roman" w:hAnsi="Times New Roman" w:cs="Times New Roman"/>
                <w:b/>
                <w:sz w:val="24"/>
                <w:szCs w:val="24"/>
                <w:lang w:val="kk-KZ"/>
              </w:rPr>
              <w:t>Алаңы</w:t>
            </w:r>
            <w:r w:rsidRPr="009E5547">
              <w:rPr>
                <w:rFonts w:ascii="Times New Roman" w:hAnsi="Times New Roman" w:cs="Times New Roman"/>
                <w:b/>
                <w:sz w:val="24"/>
                <w:szCs w:val="24"/>
                <w:lang w:val="kk-KZ"/>
              </w:rPr>
              <w:t xml:space="preserve"> м2</w:t>
            </w:r>
          </w:p>
        </w:tc>
      </w:tr>
      <w:tr w:rsidR="00CD6EBC" w:rsidRPr="00E150E1" w14:paraId="492E8D4B" w14:textId="77777777" w:rsidTr="005F09F0">
        <w:tc>
          <w:tcPr>
            <w:tcW w:w="562" w:type="dxa"/>
          </w:tcPr>
          <w:p w14:paraId="434BB53C"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w:t>
            </w:r>
          </w:p>
        </w:tc>
        <w:tc>
          <w:tcPr>
            <w:tcW w:w="7655" w:type="dxa"/>
          </w:tcPr>
          <w:p w14:paraId="4A749D22" w14:textId="38372677" w:rsidR="001D1EDF" w:rsidRPr="00E150E1" w:rsidRDefault="0040261A" w:rsidP="005F09F0">
            <w:pPr>
              <w:spacing w:after="0"/>
              <w:rPr>
                <w:sz w:val="24"/>
                <w:szCs w:val="24"/>
                <w:lang w:val="kk-KZ"/>
              </w:rPr>
            </w:pPr>
            <w:r w:rsidRPr="0040261A">
              <w:rPr>
                <w:rFonts w:ascii="Times New Roman" w:hAnsi="Times New Roman" w:cs="Times New Roman"/>
                <w:sz w:val="24"/>
                <w:szCs w:val="24"/>
                <w:lang w:val="kk-KZ"/>
              </w:rPr>
              <w:t>Қонақ бөлмесі (асхана)</w:t>
            </w:r>
          </w:p>
        </w:tc>
        <w:tc>
          <w:tcPr>
            <w:tcW w:w="1961" w:type="dxa"/>
          </w:tcPr>
          <w:p w14:paraId="76BCEF20"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127.1</w:t>
            </w:r>
          </w:p>
        </w:tc>
      </w:tr>
      <w:tr w:rsidR="00CD6EBC" w:rsidRPr="00E150E1" w14:paraId="3A12B9A2" w14:textId="77777777" w:rsidTr="005F09F0">
        <w:tc>
          <w:tcPr>
            <w:tcW w:w="562" w:type="dxa"/>
          </w:tcPr>
          <w:p w14:paraId="19EF5B07"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2</w:t>
            </w:r>
          </w:p>
        </w:tc>
        <w:tc>
          <w:tcPr>
            <w:tcW w:w="7655" w:type="dxa"/>
          </w:tcPr>
          <w:p w14:paraId="0E83DAC9" w14:textId="74221338" w:rsidR="001D1EDF" w:rsidRPr="00A350E5" w:rsidRDefault="00A350E5" w:rsidP="005F09F0">
            <w:pPr>
              <w:spacing w:after="0"/>
              <w:rPr>
                <w:sz w:val="24"/>
                <w:szCs w:val="24"/>
              </w:rPr>
            </w:pPr>
            <w:r>
              <w:rPr>
                <w:rFonts w:ascii="Times New Roman" w:hAnsi="Times New Roman" w:cs="Times New Roman"/>
                <w:sz w:val="24"/>
                <w:szCs w:val="24"/>
                <w:lang w:val="kk-KZ"/>
              </w:rPr>
              <w:t>Ас үй (</w:t>
            </w:r>
            <w:r w:rsidRPr="00A350E5">
              <w:rPr>
                <w:rFonts w:ascii="Times New Roman" w:hAnsi="Times New Roman" w:cs="Times New Roman"/>
                <w:sz w:val="24"/>
                <w:szCs w:val="24"/>
                <w:lang w:val="kk-KZ"/>
              </w:rPr>
              <w:t>дайындамалар</w:t>
            </w:r>
            <w:r>
              <w:rPr>
                <w:rFonts w:ascii="Times New Roman" w:hAnsi="Times New Roman" w:cs="Times New Roman"/>
                <w:sz w:val="24"/>
                <w:szCs w:val="24"/>
                <w:lang w:val="kk-KZ"/>
              </w:rPr>
              <w:t xml:space="preserve"> бөлмесі</w:t>
            </w:r>
            <w:r>
              <w:rPr>
                <w:rFonts w:ascii="Times New Roman" w:hAnsi="Times New Roman" w:cs="Times New Roman"/>
                <w:sz w:val="24"/>
                <w:szCs w:val="24"/>
              </w:rPr>
              <w:t>)</w:t>
            </w:r>
          </w:p>
        </w:tc>
        <w:tc>
          <w:tcPr>
            <w:tcW w:w="1961" w:type="dxa"/>
          </w:tcPr>
          <w:p w14:paraId="736D102E"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49.7</w:t>
            </w:r>
          </w:p>
        </w:tc>
      </w:tr>
      <w:tr w:rsidR="00CD6EBC" w:rsidRPr="00E150E1" w14:paraId="3AD78835" w14:textId="77777777" w:rsidTr="005F09F0">
        <w:tc>
          <w:tcPr>
            <w:tcW w:w="562" w:type="dxa"/>
          </w:tcPr>
          <w:p w14:paraId="7B685EAE"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3</w:t>
            </w:r>
          </w:p>
        </w:tc>
        <w:tc>
          <w:tcPr>
            <w:tcW w:w="7655" w:type="dxa"/>
          </w:tcPr>
          <w:p w14:paraId="6E052973" w14:textId="31101778" w:rsidR="001D1EDF" w:rsidRPr="00E150E1" w:rsidRDefault="00181C40" w:rsidP="005F09F0">
            <w:pPr>
              <w:spacing w:after="0"/>
              <w:rPr>
                <w:sz w:val="24"/>
                <w:szCs w:val="24"/>
              </w:rPr>
            </w:pPr>
            <w:r>
              <w:rPr>
                <w:rFonts w:ascii="Times New Roman" w:hAnsi="Times New Roman" w:cs="Times New Roman"/>
                <w:sz w:val="24"/>
                <w:szCs w:val="24"/>
                <w:lang w:val="kk-KZ"/>
              </w:rPr>
              <w:t>Ыдыс аяқ жуатын бөлме</w:t>
            </w:r>
          </w:p>
        </w:tc>
        <w:tc>
          <w:tcPr>
            <w:tcW w:w="1961" w:type="dxa"/>
          </w:tcPr>
          <w:p w14:paraId="571424E0"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20.9</w:t>
            </w:r>
          </w:p>
        </w:tc>
      </w:tr>
      <w:tr w:rsidR="00CD6EBC" w:rsidRPr="00E150E1" w14:paraId="243A1FC1" w14:textId="77777777" w:rsidTr="005F09F0">
        <w:tc>
          <w:tcPr>
            <w:tcW w:w="562" w:type="dxa"/>
          </w:tcPr>
          <w:p w14:paraId="79912321"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4</w:t>
            </w:r>
          </w:p>
        </w:tc>
        <w:tc>
          <w:tcPr>
            <w:tcW w:w="7655" w:type="dxa"/>
          </w:tcPr>
          <w:p w14:paraId="4FFDACF0" w14:textId="018A0FF0" w:rsidR="001D1EDF" w:rsidRPr="00E150E1" w:rsidRDefault="00EF1777" w:rsidP="005F09F0">
            <w:pPr>
              <w:spacing w:after="0"/>
              <w:rPr>
                <w:sz w:val="24"/>
                <w:szCs w:val="24"/>
              </w:rPr>
            </w:pPr>
            <w:r>
              <w:rPr>
                <w:rFonts w:ascii="Times New Roman" w:hAnsi="Times New Roman" w:cs="Times New Roman"/>
                <w:sz w:val="24"/>
                <w:szCs w:val="24"/>
                <w:lang w:val="kk-KZ"/>
              </w:rPr>
              <w:t>Ет</w:t>
            </w:r>
            <w:r w:rsidR="001D1EDF" w:rsidRPr="00E150E1">
              <w:rPr>
                <w:rFonts w:ascii="Times New Roman" w:hAnsi="Times New Roman" w:cs="Times New Roman"/>
                <w:sz w:val="24"/>
                <w:szCs w:val="24"/>
                <w:lang w:val="kk-KZ"/>
              </w:rPr>
              <w:t xml:space="preserve"> цех</w:t>
            </w:r>
            <w:r>
              <w:rPr>
                <w:rFonts w:ascii="Times New Roman" w:hAnsi="Times New Roman" w:cs="Times New Roman"/>
                <w:sz w:val="24"/>
                <w:szCs w:val="24"/>
                <w:lang w:val="kk-KZ"/>
              </w:rPr>
              <w:t>ы</w:t>
            </w:r>
            <w:r w:rsidR="001D1EDF" w:rsidRPr="00E150E1">
              <w:rPr>
                <w:rFonts w:ascii="Times New Roman" w:hAnsi="Times New Roman" w:cs="Times New Roman"/>
                <w:sz w:val="24"/>
                <w:szCs w:val="24"/>
                <w:lang w:val="kk-KZ"/>
              </w:rPr>
              <w:t xml:space="preserve"> </w:t>
            </w:r>
          </w:p>
        </w:tc>
        <w:tc>
          <w:tcPr>
            <w:tcW w:w="1961" w:type="dxa"/>
          </w:tcPr>
          <w:p w14:paraId="51E04815"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8.8</w:t>
            </w:r>
          </w:p>
        </w:tc>
      </w:tr>
      <w:tr w:rsidR="00CD6EBC" w:rsidRPr="00E150E1" w14:paraId="59F928A9" w14:textId="77777777" w:rsidTr="005F09F0">
        <w:tc>
          <w:tcPr>
            <w:tcW w:w="562" w:type="dxa"/>
          </w:tcPr>
          <w:p w14:paraId="64E0E596"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5</w:t>
            </w:r>
          </w:p>
        </w:tc>
        <w:tc>
          <w:tcPr>
            <w:tcW w:w="7655" w:type="dxa"/>
          </w:tcPr>
          <w:p w14:paraId="22D4875B" w14:textId="4CFEB332" w:rsidR="001D1EDF" w:rsidRPr="00E150E1" w:rsidRDefault="00EF1777" w:rsidP="005F09F0">
            <w:pPr>
              <w:spacing w:after="0"/>
              <w:rPr>
                <w:sz w:val="24"/>
                <w:szCs w:val="24"/>
              </w:rPr>
            </w:pPr>
            <w:r>
              <w:rPr>
                <w:rFonts w:ascii="Times New Roman" w:hAnsi="Times New Roman" w:cs="Times New Roman"/>
                <w:sz w:val="24"/>
                <w:szCs w:val="24"/>
                <w:lang w:val="kk-KZ"/>
              </w:rPr>
              <w:t>Қойма</w:t>
            </w:r>
          </w:p>
        </w:tc>
        <w:tc>
          <w:tcPr>
            <w:tcW w:w="1961" w:type="dxa"/>
          </w:tcPr>
          <w:p w14:paraId="4E597C0F"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3.4</w:t>
            </w:r>
          </w:p>
        </w:tc>
      </w:tr>
      <w:tr w:rsidR="00CD6EBC" w:rsidRPr="00E150E1" w14:paraId="3B4261B8" w14:textId="77777777" w:rsidTr="005F09F0">
        <w:tc>
          <w:tcPr>
            <w:tcW w:w="562" w:type="dxa"/>
          </w:tcPr>
          <w:p w14:paraId="4699B3BC"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6</w:t>
            </w:r>
          </w:p>
        </w:tc>
        <w:tc>
          <w:tcPr>
            <w:tcW w:w="7655" w:type="dxa"/>
          </w:tcPr>
          <w:p w14:paraId="1191130F" w14:textId="28E7222E" w:rsidR="001D1EDF" w:rsidRPr="00E150E1" w:rsidRDefault="00181C40" w:rsidP="005F09F0">
            <w:pPr>
              <w:spacing w:after="0"/>
              <w:rPr>
                <w:sz w:val="24"/>
                <w:szCs w:val="24"/>
              </w:rPr>
            </w:pPr>
            <w:r w:rsidRPr="00181C40">
              <w:rPr>
                <w:rFonts w:ascii="Times New Roman" w:hAnsi="Times New Roman" w:cs="Times New Roman"/>
                <w:sz w:val="24"/>
                <w:szCs w:val="24"/>
                <w:lang w:val="kk-KZ"/>
              </w:rPr>
              <w:t>Сусымалы өнімдер</w:t>
            </w:r>
          </w:p>
        </w:tc>
        <w:tc>
          <w:tcPr>
            <w:tcW w:w="1961" w:type="dxa"/>
          </w:tcPr>
          <w:p w14:paraId="0594DF2D"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5.9</w:t>
            </w:r>
          </w:p>
        </w:tc>
      </w:tr>
      <w:tr w:rsidR="00CD6EBC" w:rsidRPr="00E150E1" w14:paraId="7045CC9B" w14:textId="77777777" w:rsidTr="005F09F0">
        <w:tc>
          <w:tcPr>
            <w:tcW w:w="562" w:type="dxa"/>
          </w:tcPr>
          <w:p w14:paraId="7CAB954D"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7</w:t>
            </w:r>
          </w:p>
        </w:tc>
        <w:tc>
          <w:tcPr>
            <w:tcW w:w="7655" w:type="dxa"/>
          </w:tcPr>
          <w:p w14:paraId="5D8B936C" w14:textId="54B5DD04" w:rsidR="001D1EDF" w:rsidRPr="00E150E1" w:rsidRDefault="001D1EDF" w:rsidP="005F09F0">
            <w:pPr>
              <w:spacing w:after="0"/>
              <w:rPr>
                <w:sz w:val="24"/>
                <w:szCs w:val="24"/>
              </w:rPr>
            </w:pPr>
            <w:r w:rsidRPr="00E150E1">
              <w:rPr>
                <w:rFonts w:ascii="Times New Roman" w:hAnsi="Times New Roman" w:cs="Times New Roman"/>
                <w:sz w:val="24"/>
                <w:szCs w:val="24"/>
                <w:lang w:val="kk-KZ"/>
              </w:rPr>
              <w:t xml:space="preserve"> </w:t>
            </w:r>
            <w:r w:rsidR="00181C40" w:rsidRPr="00181C40">
              <w:rPr>
                <w:rFonts w:ascii="Times New Roman" w:hAnsi="Times New Roman" w:cs="Times New Roman"/>
                <w:sz w:val="24"/>
                <w:szCs w:val="24"/>
                <w:lang w:val="kk-KZ"/>
              </w:rPr>
              <w:t>Ұн цехы</w:t>
            </w:r>
          </w:p>
        </w:tc>
        <w:tc>
          <w:tcPr>
            <w:tcW w:w="1961" w:type="dxa"/>
          </w:tcPr>
          <w:p w14:paraId="4EA3782A"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11.3</w:t>
            </w:r>
          </w:p>
        </w:tc>
      </w:tr>
      <w:tr w:rsidR="00CD6EBC" w:rsidRPr="00E150E1" w14:paraId="2A4D4E62" w14:textId="77777777" w:rsidTr="005F09F0">
        <w:tc>
          <w:tcPr>
            <w:tcW w:w="562" w:type="dxa"/>
          </w:tcPr>
          <w:p w14:paraId="40C73EFC"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8</w:t>
            </w:r>
          </w:p>
        </w:tc>
        <w:tc>
          <w:tcPr>
            <w:tcW w:w="7655" w:type="dxa"/>
          </w:tcPr>
          <w:p w14:paraId="36C819F2" w14:textId="1DAA6CF7" w:rsidR="001D1EDF" w:rsidRPr="00E150E1" w:rsidRDefault="00181C40" w:rsidP="005F09F0">
            <w:pPr>
              <w:spacing w:after="0"/>
              <w:rPr>
                <w:sz w:val="24"/>
                <w:szCs w:val="24"/>
              </w:rPr>
            </w:pPr>
            <w:r w:rsidRPr="00181C40">
              <w:rPr>
                <w:rFonts w:ascii="Times New Roman" w:hAnsi="Times New Roman" w:cs="Times New Roman"/>
                <w:sz w:val="24"/>
                <w:szCs w:val="24"/>
                <w:lang w:val="kk-KZ"/>
              </w:rPr>
              <w:t>Киім ауыстыратын бөлме</w:t>
            </w:r>
          </w:p>
        </w:tc>
        <w:tc>
          <w:tcPr>
            <w:tcW w:w="1961" w:type="dxa"/>
          </w:tcPr>
          <w:p w14:paraId="35982EEF"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13.3</w:t>
            </w:r>
          </w:p>
        </w:tc>
      </w:tr>
      <w:tr w:rsidR="00CD6EBC" w:rsidRPr="00E150E1" w14:paraId="545A3953" w14:textId="77777777" w:rsidTr="00A350E5">
        <w:trPr>
          <w:trHeight w:val="170"/>
        </w:trPr>
        <w:tc>
          <w:tcPr>
            <w:tcW w:w="562" w:type="dxa"/>
          </w:tcPr>
          <w:p w14:paraId="72C4CAFB"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9</w:t>
            </w:r>
          </w:p>
        </w:tc>
        <w:tc>
          <w:tcPr>
            <w:tcW w:w="7655" w:type="dxa"/>
          </w:tcPr>
          <w:p w14:paraId="02AC0708" w14:textId="34CC25FE" w:rsidR="001D1EDF" w:rsidRPr="00E150E1" w:rsidRDefault="00CD6EBC" w:rsidP="005F09F0">
            <w:pPr>
              <w:spacing w:after="0"/>
              <w:rPr>
                <w:rFonts w:ascii="Times New Roman" w:hAnsi="Times New Roman" w:cs="Times New Roman"/>
                <w:sz w:val="24"/>
                <w:szCs w:val="24"/>
                <w:lang w:val="kk-KZ"/>
              </w:rPr>
            </w:pPr>
            <w:r w:rsidRPr="00CD6EBC">
              <w:rPr>
                <w:rFonts w:ascii="Times New Roman" w:hAnsi="Times New Roman" w:cs="Times New Roman"/>
                <w:sz w:val="24"/>
                <w:szCs w:val="24"/>
                <w:lang w:val="kk-KZ"/>
              </w:rPr>
              <w:t>Тоңазытқыш цехы</w:t>
            </w:r>
          </w:p>
        </w:tc>
        <w:tc>
          <w:tcPr>
            <w:tcW w:w="1961" w:type="dxa"/>
          </w:tcPr>
          <w:p w14:paraId="1C967D86"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8.9</w:t>
            </w:r>
          </w:p>
        </w:tc>
      </w:tr>
      <w:tr w:rsidR="00CD6EBC" w:rsidRPr="00E150E1" w14:paraId="07BD69D4" w14:textId="77777777" w:rsidTr="005F09F0">
        <w:tc>
          <w:tcPr>
            <w:tcW w:w="562" w:type="dxa"/>
          </w:tcPr>
          <w:p w14:paraId="2456061D"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10</w:t>
            </w:r>
          </w:p>
        </w:tc>
        <w:tc>
          <w:tcPr>
            <w:tcW w:w="7655" w:type="dxa"/>
          </w:tcPr>
          <w:p w14:paraId="13353BAA" w14:textId="742747AC" w:rsidR="001D1EDF" w:rsidRPr="00E150E1" w:rsidRDefault="00CD6EBC" w:rsidP="005F09F0">
            <w:pPr>
              <w:spacing w:after="0"/>
              <w:rPr>
                <w:sz w:val="24"/>
                <w:szCs w:val="24"/>
              </w:rPr>
            </w:pPr>
            <w:r w:rsidRPr="00CD6EBC">
              <w:rPr>
                <w:rFonts w:ascii="Times New Roman" w:hAnsi="Times New Roman" w:cs="Times New Roman"/>
                <w:sz w:val="24"/>
                <w:szCs w:val="24"/>
                <w:lang w:val="kk-KZ"/>
              </w:rPr>
              <w:t xml:space="preserve"> Дәретхана</w:t>
            </w:r>
          </w:p>
        </w:tc>
        <w:tc>
          <w:tcPr>
            <w:tcW w:w="1961" w:type="dxa"/>
          </w:tcPr>
          <w:p w14:paraId="7C3E93EA"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1.98</w:t>
            </w:r>
          </w:p>
        </w:tc>
      </w:tr>
      <w:tr w:rsidR="00CD6EBC" w:rsidRPr="00E150E1" w14:paraId="69CBF623" w14:textId="77777777" w:rsidTr="005F09F0">
        <w:tc>
          <w:tcPr>
            <w:tcW w:w="562" w:type="dxa"/>
          </w:tcPr>
          <w:p w14:paraId="08919A33"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11</w:t>
            </w:r>
          </w:p>
        </w:tc>
        <w:tc>
          <w:tcPr>
            <w:tcW w:w="7655" w:type="dxa"/>
          </w:tcPr>
          <w:p w14:paraId="54D54222" w14:textId="0B533529" w:rsidR="001D1EDF" w:rsidRPr="00E150E1" w:rsidRDefault="00CD6EBC" w:rsidP="005F09F0">
            <w:pPr>
              <w:spacing w:after="0"/>
              <w:rPr>
                <w:sz w:val="24"/>
                <w:szCs w:val="24"/>
              </w:rPr>
            </w:pPr>
            <w:r w:rsidRPr="00CD6EBC">
              <w:rPr>
                <w:rFonts w:ascii="Times New Roman" w:hAnsi="Times New Roman" w:cs="Times New Roman"/>
                <w:sz w:val="24"/>
                <w:szCs w:val="24"/>
                <w:lang w:val="kk-KZ"/>
              </w:rPr>
              <w:t>Тұрмыстық бөлме</w:t>
            </w:r>
          </w:p>
        </w:tc>
        <w:tc>
          <w:tcPr>
            <w:tcW w:w="1961" w:type="dxa"/>
          </w:tcPr>
          <w:p w14:paraId="1457079E"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0.99</w:t>
            </w:r>
          </w:p>
        </w:tc>
      </w:tr>
      <w:tr w:rsidR="00CD6EBC" w:rsidRPr="00E150E1" w14:paraId="03CA4221" w14:textId="77777777" w:rsidTr="005F09F0">
        <w:tc>
          <w:tcPr>
            <w:tcW w:w="562" w:type="dxa"/>
          </w:tcPr>
          <w:p w14:paraId="50AE9054"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12</w:t>
            </w:r>
          </w:p>
        </w:tc>
        <w:tc>
          <w:tcPr>
            <w:tcW w:w="7655" w:type="dxa"/>
          </w:tcPr>
          <w:p w14:paraId="53E3CAC5" w14:textId="00374610" w:rsidR="001D1EDF" w:rsidRPr="00E150E1" w:rsidRDefault="00A350E5" w:rsidP="005F09F0">
            <w:pPr>
              <w:spacing w:after="0"/>
              <w:rPr>
                <w:sz w:val="24"/>
                <w:szCs w:val="24"/>
              </w:rPr>
            </w:pPr>
            <w:r>
              <w:rPr>
                <w:rFonts w:ascii="Times New Roman" w:hAnsi="Times New Roman" w:cs="Times New Roman"/>
                <w:sz w:val="24"/>
                <w:szCs w:val="24"/>
                <w:lang w:val="kk-KZ"/>
              </w:rPr>
              <w:t>Қойма</w:t>
            </w:r>
          </w:p>
        </w:tc>
        <w:tc>
          <w:tcPr>
            <w:tcW w:w="1961" w:type="dxa"/>
          </w:tcPr>
          <w:p w14:paraId="64E6C2C1"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w:t>
            </w:r>
          </w:p>
        </w:tc>
      </w:tr>
      <w:tr w:rsidR="00CD6EBC" w:rsidRPr="00E150E1" w14:paraId="30E6221B" w14:textId="77777777" w:rsidTr="005F09F0">
        <w:tc>
          <w:tcPr>
            <w:tcW w:w="562" w:type="dxa"/>
          </w:tcPr>
          <w:p w14:paraId="0157A191"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13</w:t>
            </w:r>
          </w:p>
        </w:tc>
        <w:tc>
          <w:tcPr>
            <w:tcW w:w="7655" w:type="dxa"/>
          </w:tcPr>
          <w:p w14:paraId="19DDE649" w14:textId="773A7AE0" w:rsidR="001D1EDF" w:rsidRPr="00A350E5" w:rsidRDefault="00A350E5" w:rsidP="005F09F0">
            <w:pPr>
              <w:spacing w:after="0"/>
              <w:rPr>
                <w:sz w:val="24"/>
                <w:szCs w:val="24"/>
                <w:lang w:val="kk-KZ"/>
              </w:rPr>
            </w:pPr>
            <w:r>
              <w:rPr>
                <w:rFonts w:ascii="Times New Roman" w:hAnsi="Times New Roman" w:cs="Times New Roman"/>
                <w:sz w:val="24"/>
                <w:szCs w:val="24"/>
                <w:lang w:val="kk-KZ"/>
              </w:rPr>
              <w:t>Жуунатын бөлме</w:t>
            </w:r>
          </w:p>
        </w:tc>
        <w:tc>
          <w:tcPr>
            <w:tcW w:w="1961" w:type="dxa"/>
          </w:tcPr>
          <w:p w14:paraId="70D8313F"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2.1</w:t>
            </w:r>
          </w:p>
        </w:tc>
      </w:tr>
      <w:tr w:rsidR="00CD6EBC" w:rsidRPr="00E150E1" w14:paraId="3BA43042" w14:textId="77777777" w:rsidTr="005F09F0">
        <w:tc>
          <w:tcPr>
            <w:tcW w:w="562" w:type="dxa"/>
          </w:tcPr>
          <w:p w14:paraId="07B72A5F"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14</w:t>
            </w:r>
          </w:p>
        </w:tc>
        <w:tc>
          <w:tcPr>
            <w:tcW w:w="7655" w:type="dxa"/>
          </w:tcPr>
          <w:p w14:paraId="18E139B5" w14:textId="77777777" w:rsidR="001D1EDF" w:rsidRPr="00E150E1" w:rsidRDefault="001D1EDF" w:rsidP="005F09F0">
            <w:pPr>
              <w:spacing w:after="0"/>
              <w:rPr>
                <w:sz w:val="24"/>
                <w:szCs w:val="24"/>
              </w:rPr>
            </w:pPr>
            <w:r w:rsidRPr="00E150E1">
              <w:rPr>
                <w:rFonts w:ascii="Times New Roman" w:hAnsi="Times New Roman" w:cs="Times New Roman"/>
                <w:sz w:val="24"/>
                <w:szCs w:val="24"/>
                <w:lang w:val="kk-KZ"/>
              </w:rPr>
              <w:t>Тамбур</w:t>
            </w:r>
          </w:p>
        </w:tc>
        <w:tc>
          <w:tcPr>
            <w:tcW w:w="1961" w:type="dxa"/>
          </w:tcPr>
          <w:p w14:paraId="136F9B44"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2.2</w:t>
            </w:r>
          </w:p>
        </w:tc>
      </w:tr>
      <w:tr w:rsidR="00CD6EBC" w:rsidRPr="00E150E1" w14:paraId="2C38C9DD" w14:textId="77777777" w:rsidTr="005F09F0">
        <w:tc>
          <w:tcPr>
            <w:tcW w:w="562" w:type="dxa"/>
          </w:tcPr>
          <w:p w14:paraId="24DC226E"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15</w:t>
            </w:r>
          </w:p>
        </w:tc>
        <w:tc>
          <w:tcPr>
            <w:tcW w:w="7655" w:type="dxa"/>
          </w:tcPr>
          <w:p w14:paraId="2C219042" w14:textId="244D337F" w:rsidR="001D1EDF" w:rsidRPr="00E150E1" w:rsidRDefault="00A350E5" w:rsidP="005F09F0">
            <w:pPr>
              <w:spacing w:after="0"/>
              <w:rPr>
                <w:sz w:val="24"/>
                <w:szCs w:val="24"/>
              </w:rPr>
            </w:pPr>
            <w:r w:rsidRPr="00CD6EBC">
              <w:rPr>
                <w:rFonts w:ascii="Times New Roman" w:hAnsi="Times New Roman" w:cs="Times New Roman"/>
                <w:sz w:val="24"/>
                <w:szCs w:val="24"/>
                <w:lang w:val="kk-KZ"/>
              </w:rPr>
              <w:t>Тоңазытқыш</w:t>
            </w:r>
          </w:p>
        </w:tc>
        <w:tc>
          <w:tcPr>
            <w:tcW w:w="1961" w:type="dxa"/>
          </w:tcPr>
          <w:p w14:paraId="1EA7F398"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9.2</w:t>
            </w:r>
          </w:p>
        </w:tc>
      </w:tr>
      <w:tr w:rsidR="00CD6EBC" w:rsidRPr="00E150E1" w14:paraId="2254C23E" w14:textId="77777777" w:rsidTr="005F09F0">
        <w:tc>
          <w:tcPr>
            <w:tcW w:w="562" w:type="dxa"/>
          </w:tcPr>
          <w:p w14:paraId="19A4ED3E"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16</w:t>
            </w:r>
          </w:p>
        </w:tc>
        <w:tc>
          <w:tcPr>
            <w:tcW w:w="7655" w:type="dxa"/>
          </w:tcPr>
          <w:p w14:paraId="672E21B6" w14:textId="6DA056FA" w:rsidR="001D1EDF" w:rsidRPr="00E150E1" w:rsidRDefault="00A350E5" w:rsidP="005F09F0">
            <w:pPr>
              <w:spacing w:after="0"/>
              <w:rPr>
                <w:rFonts w:ascii="Times New Roman" w:hAnsi="Times New Roman" w:cs="Times New Roman"/>
                <w:sz w:val="24"/>
                <w:szCs w:val="24"/>
                <w:lang w:val="kk-KZ"/>
              </w:rPr>
            </w:pPr>
            <w:r w:rsidRPr="00CD6EBC">
              <w:rPr>
                <w:rFonts w:ascii="Times New Roman" w:hAnsi="Times New Roman" w:cs="Times New Roman"/>
                <w:sz w:val="24"/>
                <w:szCs w:val="24"/>
                <w:lang w:val="kk-KZ"/>
              </w:rPr>
              <w:t>Тұрмыстық бөлме</w:t>
            </w:r>
          </w:p>
        </w:tc>
        <w:tc>
          <w:tcPr>
            <w:tcW w:w="1961" w:type="dxa"/>
          </w:tcPr>
          <w:p w14:paraId="6FD03A2D"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10.7</w:t>
            </w:r>
          </w:p>
        </w:tc>
      </w:tr>
      <w:tr w:rsidR="00CD6EBC" w:rsidRPr="00E150E1" w14:paraId="659A9D68" w14:textId="77777777" w:rsidTr="005F09F0">
        <w:tc>
          <w:tcPr>
            <w:tcW w:w="562" w:type="dxa"/>
          </w:tcPr>
          <w:p w14:paraId="28AC7B99"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lastRenderedPageBreak/>
              <w:t>17</w:t>
            </w:r>
          </w:p>
        </w:tc>
        <w:tc>
          <w:tcPr>
            <w:tcW w:w="7655" w:type="dxa"/>
          </w:tcPr>
          <w:p w14:paraId="7C0E6376" w14:textId="2B667B95" w:rsidR="001D1EDF" w:rsidRPr="00E150E1" w:rsidRDefault="00A350E5" w:rsidP="005F09F0">
            <w:pPr>
              <w:spacing w:after="0"/>
              <w:rPr>
                <w:sz w:val="24"/>
                <w:szCs w:val="24"/>
              </w:rPr>
            </w:pPr>
            <w:r w:rsidRPr="00A350E5">
              <w:rPr>
                <w:rFonts w:ascii="Times New Roman" w:hAnsi="Times New Roman" w:cs="Times New Roman"/>
                <w:sz w:val="24"/>
                <w:szCs w:val="24"/>
                <w:lang w:val="kk-KZ"/>
              </w:rPr>
              <w:t>Көкөніс қоймасы</w:t>
            </w:r>
          </w:p>
        </w:tc>
        <w:tc>
          <w:tcPr>
            <w:tcW w:w="1961" w:type="dxa"/>
          </w:tcPr>
          <w:p w14:paraId="4F0A9FA0"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5.5</w:t>
            </w:r>
          </w:p>
        </w:tc>
      </w:tr>
      <w:tr w:rsidR="00CD6EBC" w:rsidRPr="00E150E1" w14:paraId="02B228F5" w14:textId="77777777" w:rsidTr="005F09F0">
        <w:tc>
          <w:tcPr>
            <w:tcW w:w="562" w:type="dxa"/>
          </w:tcPr>
          <w:p w14:paraId="77958847"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18</w:t>
            </w:r>
          </w:p>
        </w:tc>
        <w:tc>
          <w:tcPr>
            <w:tcW w:w="7655" w:type="dxa"/>
          </w:tcPr>
          <w:p w14:paraId="3E9A0268"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Коридор</w:t>
            </w:r>
          </w:p>
        </w:tc>
        <w:tc>
          <w:tcPr>
            <w:tcW w:w="1961" w:type="dxa"/>
          </w:tcPr>
          <w:p w14:paraId="355B17F0" w14:textId="77777777" w:rsidR="001D1EDF" w:rsidRPr="00E150E1" w:rsidRDefault="001D1EDF" w:rsidP="005F09F0">
            <w:pPr>
              <w:spacing w:after="0"/>
              <w:rPr>
                <w:rFonts w:ascii="Times New Roman" w:hAnsi="Times New Roman" w:cs="Times New Roman"/>
                <w:sz w:val="24"/>
                <w:szCs w:val="24"/>
                <w:lang w:val="kk-KZ"/>
              </w:rPr>
            </w:pPr>
            <w:r w:rsidRPr="00E150E1">
              <w:rPr>
                <w:rFonts w:ascii="Times New Roman" w:hAnsi="Times New Roman" w:cs="Times New Roman"/>
                <w:sz w:val="24"/>
                <w:szCs w:val="24"/>
                <w:lang w:val="kk-KZ"/>
              </w:rPr>
              <w:t>23.93</w:t>
            </w:r>
          </w:p>
        </w:tc>
      </w:tr>
      <w:tr w:rsidR="001D1EDF" w:rsidRPr="00E150E1" w14:paraId="512C53DB" w14:textId="77777777" w:rsidTr="005F09F0">
        <w:trPr>
          <w:trHeight w:val="288"/>
        </w:trPr>
        <w:tc>
          <w:tcPr>
            <w:tcW w:w="10178" w:type="dxa"/>
            <w:gridSpan w:val="3"/>
          </w:tcPr>
          <w:p w14:paraId="07D9FF85" w14:textId="062C39B3" w:rsidR="001D1EDF" w:rsidRPr="00E150E1" w:rsidRDefault="001D1EDF" w:rsidP="009E5547">
            <w:pPr>
              <w:spacing w:after="0"/>
              <w:rPr>
                <w:rFonts w:ascii="Times New Roman" w:hAnsi="Times New Roman" w:cs="Times New Roman"/>
                <w:b/>
                <w:sz w:val="24"/>
                <w:szCs w:val="24"/>
                <w:lang w:val="kk-KZ"/>
              </w:rPr>
            </w:pPr>
            <w:r w:rsidRPr="00E150E1">
              <w:rPr>
                <w:rFonts w:ascii="Times New Roman" w:hAnsi="Times New Roman" w:cs="Times New Roman"/>
                <w:sz w:val="24"/>
                <w:szCs w:val="24"/>
                <w:lang w:val="kk-KZ"/>
              </w:rPr>
              <w:t xml:space="preserve"> </w:t>
            </w:r>
            <w:r w:rsidR="009E5547">
              <w:rPr>
                <w:rFonts w:ascii="Times New Roman" w:hAnsi="Times New Roman" w:cs="Times New Roman"/>
                <w:sz w:val="24"/>
                <w:szCs w:val="24"/>
                <w:lang w:val="kk-KZ"/>
              </w:rPr>
              <w:t xml:space="preserve"> </w:t>
            </w:r>
            <w:r w:rsidR="009E5547" w:rsidRPr="009E5547">
              <w:rPr>
                <w:rFonts w:ascii="Times New Roman" w:hAnsi="Times New Roman" w:cs="Times New Roman"/>
                <w:b/>
                <w:sz w:val="24"/>
                <w:szCs w:val="24"/>
                <w:lang w:val="kk-KZ"/>
              </w:rPr>
              <w:t xml:space="preserve">Жалпы ауданы </w:t>
            </w:r>
            <w:r w:rsidR="009E5547">
              <w:rPr>
                <w:rFonts w:ascii="Times New Roman" w:hAnsi="Times New Roman" w:cs="Times New Roman"/>
                <w:b/>
                <w:sz w:val="24"/>
                <w:szCs w:val="24"/>
                <w:lang w:val="kk-KZ"/>
              </w:rPr>
              <w:t xml:space="preserve">                                                                                                         </w:t>
            </w:r>
            <w:r w:rsidRPr="00E150E1">
              <w:rPr>
                <w:rFonts w:ascii="Times New Roman" w:hAnsi="Times New Roman" w:cs="Times New Roman"/>
                <w:b/>
                <w:sz w:val="24"/>
                <w:szCs w:val="24"/>
                <w:lang w:val="kk-KZ"/>
              </w:rPr>
              <w:t xml:space="preserve">306.9 </w:t>
            </w:r>
            <w:r w:rsidRPr="00E150E1">
              <w:rPr>
                <w:rFonts w:ascii="Times New Roman" w:hAnsi="Times New Roman"/>
                <w:b/>
                <w:sz w:val="24"/>
                <w:szCs w:val="24"/>
              </w:rPr>
              <w:t>м</w:t>
            </w:r>
            <w:r w:rsidRPr="00E150E1">
              <w:rPr>
                <w:rFonts w:ascii="Times New Roman" w:hAnsi="Times New Roman"/>
                <w:b/>
                <w:sz w:val="24"/>
                <w:szCs w:val="24"/>
                <w:vertAlign w:val="superscript"/>
              </w:rPr>
              <w:t>2</w:t>
            </w:r>
            <w:r w:rsidRPr="00E150E1">
              <w:rPr>
                <w:rFonts w:ascii="Times New Roman" w:hAnsi="Times New Roman" w:cs="Times New Roman"/>
                <w:b/>
                <w:sz w:val="24"/>
                <w:szCs w:val="24"/>
                <w:lang w:val="kk-KZ"/>
              </w:rPr>
              <w:t xml:space="preserve">  </w:t>
            </w:r>
          </w:p>
        </w:tc>
      </w:tr>
    </w:tbl>
    <w:p w14:paraId="2F53F0DF" w14:textId="77777777" w:rsidR="00062FAB" w:rsidRDefault="00062FAB" w:rsidP="00062FAB">
      <w:pPr>
        <w:spacing w:after="0"/>
        <w:jc w:val="both"/>
        <w:rPr>
          <w:rFonts w:ascii="Times New Roman" w:eastAsia="Times New Roman" w:hAnsi="Times New Roman" w:cs="Times New Roman"/>
          <w:color w:val="000000"/>
          <w:sz w:val="24"/>
          <w:szCs w:val="24"/>
          <w:lang w:val="kk-KZ" w:eastAsia="ru-RU"/>
        </w:rPr>
      </w:pPr>
    </w:p>
    <w:p w14:paraId="4D15A73D" w14:textId="77777777" w:rsidR="00062FAB" w:rsidRDefault="009E5547" w:rsidP="00062FAB">
      <w:pPr>
        <w:spacing w:after="0"/>
        <w:jc w:val="both"/>
        <w:rPr>
          <w:rFonts w:ascii="Times New Roman" w:eastAsia="Times New Roman" w:hAnsi="Times New Roman" w:cs="Times New Roman"/>
          <w:color w:val="000000"/>
          <w:sz w:val="24"/>
          <w:szCs w:val="24"/>
          <w:lang w:val="kk-KZ" w:eastAsia="ru-RU"/>
        </w:rPr>
      </w:pPr>
      <w:r w:rsidRPr="00062FAB">
        <w:rPr>
          <w:rFonts w:ascii="Times New Roman" w:eastAsia="Times New Roman" w:hAnsi="Times New Roman" w:cs="Times New Roman"/>
          <w:b/>
          <w:color w:val="000000"/>
          <w:sz w:val="24"/>
          <w:szCs w:val="24"/>
          <w:lang w:val="kk-KZ" w:eastAsia="ru-RU"/>
        </w:rPr>
        <w:t>Жалға берілетін мүлік туралы ақпарат алуға болатын мекенжай:</w:t>
      </w:r>
      <w:r w:rsidRPr="00062FAB">
        <w:rPr>
          <w:rFonts w:ascii="Times New Roman" w:eastAsia="Times New Roman" w:hAnsi="Times New Roman" w:cs="Times New Roman"/>
          <w:color w:val="000000"/>
          <w:sz w:val="24"/>
          <w:szCs w:val="24"/>
          <w:lang w:val="kk-KZ" w:eastAsia="ru-RU"/>
        </w:rPr>
        <w:t xml:space="preserve"> Ақтау қ., 25 ш / а "Ойл Транспорт Корпорейшэн" Ж</w:t>
      </w:r>
      <w:r w:rsidR="00062FAB">
        <w:rPr>
          <w:rFonts w:ascii="Times New Roman" w:eastAsia="Times New Roman" w:hAnsi="Times New Roman" w:cs="Times New Roman"/>
          <w:color w:val="000000"/>
          <w:sz w:val="24"/>
          <w:szCs w:val="24"/>
          <w:lang w:val="kk-KZ" w:eastAsia="ru-RU"/>
        </w:rPr>
        <w:t>ШС,</w:t>
      </w:r>
      <w:r w:rsidRPr="00062FAB">
        <w:rPr>
          <w:rFonts w:ascii="Times New Roman" w:eastAsia="Times New Roman" w:hAnsi="Times New Roman" w:cs="Times New Roman"/>
          <w:color w:val="000000"/>
          <w:sz w:val="24"/>
          <w:szCs w:val="24"/>
          <w:lang w:val="kk-KZ" w:eastAsia="ru-RU"/>
        </w:rPr>
        <w:t xml:space="preserve"> 34 ғимарат.</w:t>
      </w:r>
      <w:r w:rsidR="00062FAB">
        <w:rPr>
          <w:rFonts w:ascii="Times New Roman" w:eastAsia="Times New Roman" w:hAnsi="Times New Roman" w:cs="Times New Roman"/>
          <w:color w:val="000000"/>
          <w:sz w:val="24"/>
          <w:szCs w:val="24"/>
          <w:lang w:val="kk-KZ" w:eastAsia="ru-RU"/>
        </w:rPr>
        <w:t xml:space="preserve"> </w:t>
      </w:r>
    </w:p>
    <w:p w14:paraId="6E454538" w14:textId="65ECEB8F" w:rsidR="00062FAB" w:rsidRPr="00062FAB" w:rsidRDefault="009E5547" w:rsidP="00062FAB">
      <w:pPr>
        <w:spacing w:after="0"/>
        <w:jc w:val="both"/>
        <w:rPr>
          <w:rFonts w:ascii="Times New Roman" w:eastAsia="Times New Roman" w:hAnsi="Times New Roman" w:cs="Times New Roman"/>
          <w:color w:val="000000"/>
          <w:sz w:val="24"/>
          <w:szCs w:val="24"/>
          <w:lang w:val="kk-KZ" w:eastAsia="ru-RU"/>
        </w:rPr>
      </w:pPr>
      <w:r w:rsidRPr="00062FAB">
        <w:rPr>
          <w:rFonts w:ascii="Times New Roman" w:eastAsia="Times New Roman" w:hAnsi="Times New Roman" w:cs="Times New Roman"/>
          <w:color w:val="000000"/>
          <w:sz w:val="24"/>
          <w:szCs w:val="24"/>
          <w:lang w:val="kk-KZ" w:eastAsia="ru-RU"/>
        </w:rPr>
        <w:t xml:space="preserve">Қосымша ақпарат пен анықтаманы телефон арқылы алуға болады: </w:t>
      </w:r>
    </w:p>
    <w:p w14:paraId="2343A621" w14:textId="4CDA503E" w:rsidR="009E5547" w:rsidRPr="00062FAB" w:rsidRDefault="009E5547" w:rsidP="00062FAB">
      <w:pPr>
        <w:spacing w:after="0"/>
        <w:jc w:val="both"/>
        <w:rPr>
          <w:rFonts w:ascii="Times New Roman" w:eastAsia="Times New Roman" w:hAnsi="Times New Roman" w:cs="Times New Roman"/>
          <w:color w:val="000000"/>
          <w:sz w:val="24"/>
          <w:szCs w:val="24"/>
          <w:lang w:val="kk-KZ" w:eastAsia="ru-RU"/>
        </w:rPr>
      </w:pPr>
      <w:r w:rsidRPr="00062FAB">
        <w:rPr>
          <w:rFonts w:ascii="Times New Roman" w:eastAsia="Times New Roman" w:hAnsi="Times New Roman" w:cs="Times New Roman"/>
          <w:color w:val="000000"/>
          <w:sz w:val="24"/>
          <w:szCs w:val="24"/>
          <w:lang w:val="kk-KZ" w:eastAsia="ru-RU"/>
        </w:rPr>
        <w:t>ОСПиАХО Бастығы: Кенжебаева Г. А., +7 (7292) 216-356,</w:t>
      </w:r>
    </w:p>
    <w:p w14:paraId="4BF2CE6B" w14:textId="36475051" w:rsidR="001D1EDF" w:rsidRPr="00062FAB" w:rsidRDefault="009E5547" w:rsidP="00062FAB">
      <w:pPr>
        <w:shd w:val="clear" w:color="auto" w:fill="FFFFFF"/>
        <w:spacing w:after="0" w:line="240" w:lineRule="auto"/>
        <w:textAlignment w:val="baseline"/>
        <w:rPr>
          <w:rFonts w:ascii="Times New Roman" w:hAnsi="Times New Roman" w:cs="Times New Roman"/>
          <w:bCs/>
          <w:color w:val="000000"/>
          <w:sz w:val="24"/>
          <w:szCs w:val="24"/>
        </w:rPr>
      </w:pPr>
      <w:r w:rsidRPr="00062FAB">
        <w:rPr>
          <w:rFonts w:ascii="Times New Roman" w:eastAsia="Times New Roman" w:hAnsi="Times New Roman" w:cs="Times New Roman"/>
          <w:color w:val="000000"/>
          <w:sz w:val="24"/>
          <w:szCs w:val="24"/>
          <w:lang w:val="kk-KZ" w:eastAsia="ru-RU"/>
        </w:rPr>
        <w:t xml:space="preserve">Хатшы: Дарменова Г. М. +7 (7292) 216-358 </w:t>
      </w:r>
    </w:p>
    <w:tbl>
      <w:tblPr>
        <w:tblStyle w:val="a7"/>
        <w:tblW w:w="1042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3"/>
        <w:gridCol w:w="222"/>
      </w:tblGrid>
      <w:tr w:rsidR="005F09F0" w:rsidRPr="00AC09FE" w14:paraId="5C10EBC5" w14:textId="77777777" w:rsidTr="005F09F0">
        <w:tc>
          <w:tcPr>
            <w:tcW w:w="10207" w:type="dxa"/>
          </w:tcPr>
          <w:p w14:paraId="278DA664" w14:textId="77777777" w:rsidR="005F09F0" w:rsidRPr="00AC09FE" w:rsidRDefault="005F09F0" w:rsidP="005F09F0">
            <w:pPr>
              <w:rPr>
                <w:rFonts w:ascii="Times New Roman" w:hAnsi="Times New Roman" w:cs="Times New Roman"/>
                <w:b/>
                <w:sz w:val="24"/>
                <w:szCs w:val="24"/>
              </w:rPr>
            </w:pPr>
          </w:p>
          <w:tbl>
            <w:tblPr>
              <w:tblStyle w:val="a7"/>
              <w:tblpPr w:leftFromText="180" w:rightFromText="180" w:vertAnchor="text" w:horzAnchor="margin" w:tblpY="190"/>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7631"/>
            </w:tblGrid>
            <w:tr w:rsidR="005F09F0" w:rsidRPr="00AC09FE" w14:paraId="369EDEEE" w14:textId="77777777" w:rsidTr="005F09F0">
              <w:tc>
                <w:tcPr>
                  <w:tcW w:w="2164" w:type="dxa"/>
                </w:tcPr>
                <w:p w14:paraId="00351FAD" w14:textId="77777777" w:rsidR="005F09F0" w:rsidRPr="00AC09FE" w:rsidRDefault="005F09F0" w:rsidP="005F09F0">
                  <w:pPr>
                    <w:spacing w:after="0"/>
                    <w:rPr>
                      <w:rFonts w:ascii="Times New Roman" w:hAnsi="Times New Roman" w:cs="Times New Roman"/>
                      <w:sz w:val="24"/>
                      <w:szCs w:val="24"/>
                      <w:lang w:val="kk-KZ"/>
                    </w:rPr>
                  </w:pPr>
                </w:p>
              </w:tc>
              <w:tc>
                <w:tcPr>
                  <w:tcW w:w="4820" w:type="dxa"/>
                </w:tcPr>
                <w:p w14:paraId="110CDF0E" w14:textId="47AC2CE5" w:rsidR="005F09F0" w:rsidRDefault="005F09F0" w:rsidP="005F09F0">
                  <w:pPr>
                    <w:spacing w:after="0"/>
                    <w:rPr>
                      <w:rFonts w:ascii="Times New Roman" w:hAnsi="Times New Roman" w:cs="Times New Roman"/>
                      <w:b/>
                      <w:sz w:val="28"/>
                      <w:szCs w:val="28"/>
                      <w:lang w:val="kk-KZ"/>
                    </w:rPr>
                  </w:pPr>
                </w:p>
                <w:p w14:paraId="33431ABE" w14:textId="7426EAE2" w:rsidR="005F09F0" w:rsidRDefault="005F09F0" w:rsidP="005F09F0">
                  <w:pPr>
                    <w:spacing w:after="0"/>
                    <w:rPr>
                      <w:rFonts w:ascii="Times New Roman" w:hAnsi="Times New Roman" w:cs="Times New Roman"/>
                      <w:b/>
                      <w:sz w:val="28"/>
                      <w:szCs w:val="28"/>
                      <w:lang w:val="kk-KZ"/>
                    </w:rPr>
                  </w:pPr>
                </w:p>
                <w:p w14:paraId="140DD930" w14:textId="3D8482A0" w:rsidR="005F09F0" w:rsidRDefault="005F09F0" w:rsidP="005F09F0">
                  <w:pPr>
                    <w:spacing w:after="0"/>
                    <w:rPr>
                      <w:rFonts w:ascii="Times New Roman" w:hAnsi="Times New Roman" w:cs="Times New Roman"/>
                      <w:b/>
                      <w:sz w:val="28"/>
                      <w:szCs w:val="28"/>
                      <w:lang w:val="kk-KZ"/>
                    </w:rPr>
                  </w:pPr>
                </w:p>
                <w:p w14:paraId="1F9403C7" w14:textId="3377EA52" w:rsidR="005F09F0" w:rsidRDefault="005F09F0" w:rsidP="005F09F0">
                  <w:pPr>
                    <w:spacing w:after="0"/>
                    <w:rPr>
                      <w:rFonts w:ascii="Times New Roman" w:hAnsi="Times New Roman" w:cs="Times New Roman"/>
                      <w:b/>
                      <w:sz w:val="28"/>
                      <w:szCs w:val="28"/>
                      <w:lang w:val="kk-KZ"/>
                    </w:rPr>
                  </w:pPr>
                </w:p>
                <w:p w14:paraId="1A651885" w14:textId="08629284" w:rsidR="005F09F0" w:rsidRDefault="005F09F0" w:rsidP="005F09F0">
                  <w:pPr>
                    <w:spacing w:after="0"/>
                    <w:rPr>
                      <w:rFonts w:ascii="Times New Roman" w:hAnsi="Times New Roman" w:cs="Times New Roman"/>
                      <w:b/>
                      <w:sz w:val="28"/>
                      <w:szCs w:val="28"/>
                      <w:lang w:val="kk-KZ"/>
                    </w:rPr>
                  </w:pPr>
                </w:p>
                <w:p w14:paraId="489B7DDC" w14:textId="2981A0E6" w:rsidR="005F09F0" w:rsidRDefault="005F09F0" w:rsidP="005F09F0">
                  <w:pPr>
                    <w:spacing w:after="0"/>
                    <w:rPr>
                      <w:rFonts w:ascii="Times New Roman" w:hAnsi="Times New Roman" w:cs="Times New Roman"/>
                      <w:b/>
                      <w:sz w:val="28"/>
                      <w:szCs w:val="28"/>
                      <w:lang w:val="kk-KZ"/>
                    </w:rPr>
                  </w:pPr>
                </w:p>
                <w:p w14:paraId="6D065CB6" w14:textId="5B9A1B8C" w:rsidR="005F09F0" w:rsidRDefault="005F09F0" w:rsidP="005F09F0">
                  <w:pPr>
                    <w:spacing w:after="0"/>
                    <w:rPr>
                      <w:rFonts w:ascii="Times New Roman" w:hAnsi="Times New Roman" w:cs="Times New Roman"/>
                      <w:b/>
                      <w:sz w:val="28"/>
                      <w:szCs w:val="28"/>
                      <w:lang w:val="kk-KZ"/>
                    </w:rPr>
                  </w:pPr>
                </w:p>
                <w:p w14:paraId="421FC351" w14:textId="5FD0AD98" w:rsidR="005F09F0" w:rsidRDefault="005F09F0" w:rsidP="005F09F0">
                  <w:pPr>
                    <w:spacing w:after="0"/>
                    <w:rPr>
                      <w:rFonts w:ascii="Times New Roman" w:hAnsi="Times New Roman" w:cs="Times New Roman"/>
                      <w:b/>
                      <w:sz w:val="28"/>
                      <w:szCs w:val="28"/>
                      <w:lang w:val="kk-KZ"/>
                    </w:rPr>
                  </w:pPr>
                </w:p>
                <w:p w14:paraId="63A08AD7" w14:textId="56C4CC67" w:rsidR="005F09F0" w:rsidRDefault="005F09F0" w:rsidP="005F09F0">
                  <w:pPr>
                    <w:spacing w:after="0"/>
                    <w:rPr>
                      <w:rFonts w:ascii="Times New Roman" w:hAnsi="Times New Roman" w:cs="Times New Roman"/>
                      <w:b/>
                      <w:sz w:val="28"/>
                      <w:szCs w:val="28"/>
                      <w:lang w:val="kk-KZ"/>
                    </w:rPr>
                  </w:pPr>
                </w:p>
                <w:p w14:paraId="56E26BED" w14:textId="372EF5B5" w:rsidR="005F09F0" w:rsidRDefault="005F09F0" w:rsidP="005F09F0">
                  <w:pPr>
                    <w:spacing w:after="0"/>
                    <w:rPr>
                      <w:rFonts w:ascii="Times New Roman" w:hAnsi="Times New Roman" w:cs="Times New Roman"/>
                      <w:b/>
                      <w:sz w:val="28"/>
                      <w:szCs w:val="28"/>
                      <w:lang w:val="kk-KZ"/>
                    </w:rPr>
                  </w:pPr>
                </w:p>
                <w:p w14:paraId="1F94EFF5" w14:textId="21280E49" w:rsidR="005F09F0" w:rsidRDefault="005F09F0" w:rsidP="005F09F0">
                  <w:pPr>
                    <w:spacing w:after="0"/>
                    <w:rPr>
                      <w:rFonts w:ascii="Times New Roman" w:hAnsi="Times New Roman" w:cs="Times New Roman"/>
                      <w:b/>
                      <w:sz w:val="28"/>
                      <w:szCs w:val="28"/>
                      <w:lang w:val="kk-KZ"/>
                    </w:rPr>
                  </w:pPr>
                </w:p>
                <w:p w14:paraId="18B8DDAA" w14:textId="23F58DD1" w:rsidR="005F09F0" w:rsidRDefault="005F09F0" w:rsidP="005F09F0">
                  <w:pPr>
                    <w:spacing w:after="0"/>
                    <w:rPr>
                      <w:rFonts w:ascii="Times New Roman" w:hAnsi="Times New Roman" w:cs="Times New Roman"/>
                      <w:b/>
                      <w:sz w:val="28"/>
                      <w:szCs w:val="28"/>
                      <w:lang w:val="kk-KZ"/>
                    </w:rPr>
                  </w:pPr>
                </w:p>
                <w:p w14:paraId="1E4E6032" w14:textId="58C0E769" w:rsidR="005F09F0" w:rsidRDefault="005F09F0" w:rsidP="005F09F0">
                  <w:pPr>
                    <w:spacing w:after="0"/>
                    <w:rPr>
                      <w:rFonts w:ascii="Times New Roman" w:hAnsi="Times New Roman" w:cs="Times New Roman"/>
                      <w:b/>
                      <w:sz w:val="28"/>
                      <w:szCs w:val="28"/>
                      <w:lang w:val="kk-KZ"/>
                    </w:rPr>
                  </w:pPr>
                </w:p>
                <w:p w14:paraId="7B7A81CE" w14:textId="147393B8" w:rsidR="005F09F0" w:rsidRDefault="005F09F0" w:rsidP="005F09F0">
                  <w:pPr>
                    <w:spacing w:after="0"/>
                    <w:rPr>
                      <w:rFonts w:ascii="Times New Roman" w:hAnsi="Times New Roman" w:cs="Times New Roman"/>
                      <w:b/>
                      <w:sz w:val="28"/>
                      <w:szCs w:val="28"/>
                      <w:lang w:val="kk-KZ"/>
                    </w:rPr>
                  </w:pPr>
                </w:p>
                <w:p w14:paraId="30F6BD5B" w14:textId="1FB9180B" w:rsidR="005F09F0" w:rsidRDefault="005F09F0" w:rsidP="005F09F0">
                  <w:pPr>
                    <w:spacing w:after="0"/>
                    <w:rPr>
                      <w:rFonts w:ascii="Times New Roman" w:hAnsi="Times New Roman" w:cs="Times New Roman"/>
                      <w:b/>
                      <w:sz w:val="28"/>
                      <w:szCs w:val="28"/>
                      <w:lang w:val="kk-KZ"/>
                    </w:rPr>
                  </w:pPr>
                </w:p>
                <w:p w14:paraId="1ADC3045" w14:textId="2F98531F" w:rsidR="005F09F0" w:rsidRDefault="005F09F0" w:rsidP="005F09F0">
                  <w:pPr>
                    <w:spacing w:after="0"/>
                    <w:rPr>
                      <w:rFonts w:ascii="Times New Roman" w:hAnsi="Times New Roman" w:cs="Times New Roman"/>
                      <w:b/>
                      <w:sz w:val="28"/>
                      <w:szCs w:val="28"/>
                      <w:lang w:val="kk-KZ"/>
                    </w:rPr>
                  </w:pPr>
                </w:p>
                <w:p w14:paraId="01B9A595" w14:textId="77EAEA0A" w:rsidR="005F09F0" w:rsidRDefault="005F09F0" w:rsidP="005F09F0">
                  <w:pPr>
                    <w:spacing w:after="0"/>
                    <w:rPr>
                      <w:rFonts w:ascii="Times New Roman" w:hAnsi="Times New Roman" w:cs="Times New Roman"/>
                      <w:b/>
                      <w:sz w:val="28"/>
                      <w:szCs w:val="28"/>
                      <w:lang w:val="kk-KZ"/>
                    </w:rPr>
                  </w:pPr>
                </w:p>
                <w:p w14:paraId="0A217C25" w14:textId="684869B6" w:rsidR="005F09F0" w:rsidRDefault="005F09F0" w:rsidP="005F09F0">
                  <w:pPr>
                    <w:spacing w:after="0"/>
                    <w:rPr>
                      <w:rFonts w:ascii="Times New Roman" w:hAnsi="Times New Roman" w:cs="Times New Roman"/>
                      <w:b/>
                      <w:sz w:val="28"/>
                      <w:szCs w:val="28"/>
                      <w:lang w:val="kk-KZ"/>
                    </w:rPr>
                  </w:pPr>
                </w:p>
                <w:p w14:paraId="3D0C609B" w14:textId="6636F1B7" w:rsidR="005F09F0" w:rsidRDefault="005F09F0" w:rsidP="005F09F0">
                  <w:pPr>
                    <w:spacing w:after="0"/>
                    <w:rPr>
                      <w:rFonts w:ascii="Times New Roman" w:hAnsi="Times New Roman" w:cs="Times New Roman"/>
                      <w:b/>
                      <w:sz w:val="28"/>
                      <w:szCs w:val="28"/>
                      <w:lang w:val="kk-KZ"/>
                    </w:rPr>
                  </w:pPr>
                </w:p>
                <w:p w14:paraId="64E3E2AE" w14:textId="3CF887E0" w:rsidR="005F09F0" w:rsidRDefault="005F09F0" w:rsidP="005F09F0">
                  <w:pPr>
                    <w:spacing w:after="0"/>
                    <w:rPr>
                      <w:rFonts w:ascii="Times New Roman" w:hAnsi="Times New Roman" w:cs="Times New Roman"/>
                      <w:b/>
                      <w:sz w:val="28"/>
                      <w:szCs w:val="28"/>
                      <w:lang w:val="kk-KZ"/>
                    </w:rPr>
                  </w:pPr>
                </w:p>
                <w:p w14:paraId="2581794A" w14:textId="37A52F04" w:rsidR="005F09F0" w:rsidRDefault="005F09F0" w:rsidP="005F09F0">
                  <w:pPr>
                    <w:spacing w:after="0"/>
                    <w:rPr>
                      <w:rFonts w:ascii="Times New Roman" w:hAnsi="Times New Roman" w:cs="Times New Roman"/>
                      <w:b/>
                      <w:sz w:val="28"/>
                      <w:szCs w:val="28"/>
                      <w:lang w:val="kk-KZ"/>
                    </w:rPr>
                  </w:pPr>
                </w:p>
                <w:p w14:paraId="57096F83" w14:textId="6D54A645" w:rsidR="005F09F0" w:rsidRDefault="005F09F0" w:rsidP="005F09F0">
                  <w:pPr>
                    <w:spacing w:after="0"/>
                    <w:rPr>
                      <w:rFonts w:ascii="Times New Roman" w:hAnsi="Times New Roman" w:cs="Times New Roman"/>
                      <w:b/>
                      <w:sz w:val="28"/>
                      <w:szCs w:val="28"/>
                      <w:lang w:val="kk-KZ"/>
                    </w:rPr>
                  </w:pPr>
                </w:p>
                <w:p w14:paraId="637B9B00" w14:textId="7BC40C4A" w:rsidR="005F09F0" w:rsidRDefault="005F09F0" w:rsidP="005F09F0">
                  <w:pPr>
                    <w:spacing w:after="0"/>
                    <w:rPr>
                      <w:rFonts w:ascii="Times New Roman" w:hAnsi="Times New Roman" w:cs="Times New Roman"/>
                      <w:b/>
                      <w:sz w:val="28"/>
                      <w:szCs w:val="28"/>
                      <w:lang w:val="kk-KZ"/>
                    </w:rPr>
                  </w:pPr>
                </w:p>
                <w:p w14:paraId="2B186F1E" w14:textId="04A70AB7" w:rsidR="005F09F0" w:rsidRDefault="005F09F0" w:rsidP="005F09F0">
                  <w:pPr>
                    <w:spacing w:after="0"/>
                    <w:rPr>
                      <w:rFonts w:ascii="Times New Roman" w:hAnsi="Times New Roman" w:cs="Times New Roman"/>
                      <w:b/>
                      <w:sz w:val="28"/>
                      <w:szCs w:val="28"/>
                      <w:lang w:val="kk-KZ"/>
                    </w:rPr>
                  </w:pPr>
                </w:p>
                <w:p w14:paraId="1752AF87" w14:textId="306CECE5" w:rsidR="005F09F0" w:rsidRDefault="005F09F0" w:rsidP="005F09F0">
                  <w:pPr>
                    <w:spacing w:after="0"/>
                    <w:rPr>
                      <w:rFonts w:ascii="Times New Roman" w:hAnsi="Times New Roman" w:cs="Times New Roman"/>
                      <w:b/>
                      <w:sz w:val="28"/>
                      <w:szCs w:val="28"/>
                      <w:lang w:val="kk-KZ"/>
                    </w:rPr>
                  </w:pPr>
                </w:p>
                <w:p w14:paraId="5DC8CCF4" w14:textId="7438B7DC" w:rsidR="005F09F0" w:rsidRDefault="005F09F0" w:rsidP="005F09F0">
                  <w:pPr>
                    <w:spacing w:after="0"/>
                    <w:rPr>
                      <w:rFonts w:ascii="Times New Roman" w:hAnsi="Times New Roman" w:cs="Times New Roman"/>
                      <w:b/>
                      <w:sz w:val="28"/>
                      <w:szCs w:val="28"/>
                      <w:lang w:val="kk-KZ"/>
                    </w:rPr>
                  </w:pPr>
                </w:p>
                <w:p w14:paraId="3EF255D4" w14:textId="1BCD90DB" w:rsidR="005F09F0" w:rsidRDefault="005F09F0" w:rsidP="005F09F0">
                  <w:pPr>
                    <w:spacing w:after="0"/>
                    <w:rPr>
                      <w:rFonts w:ascii="Times New Roman" w:hAnsi="Times New Roman" w:cs="Times New Roman"/>
                      <w:b/>
                      <w:sz w:val="28"/>
                      <w:szCs w:val="28"/>
                      <w:lang w:val="kk-KZ"/>
                    </w:rPr>
                  </w:pPr>
                </w:p>
                <w:p w14:paraId="383AE512" w14:textId="70914941" w:rsidR="005F09F0" w:rsidRDefault="005F09F0" w:rsidP="005F09F0">
                  <w:pPr>
                    <w:spacing w:after="0"/>
                    <w:rPr>
                      <w:rFonts w:ascii="Times New Roman" w:hAnsi="Times New Roman" w:cs="Times New Roman"/>
                      <w:b/>
                      <w:sz w:val="28"/>
                      <w:szCs w:val="28"/>
                      <w:lang w:val="kk-KZ"/>
                    </w:rPr>
                  </w:pPr>
                </w:p>
                <w:p w14:paraId="10B43B67" w14:textId="77777777" w:rsidR="005F09F0" w:rsidRPr="00AC09FE" w:rsidRDefault="005F09F0" w:rsidP="005F09F0">
                  <w:pPr>
                    <w:spacing w:after="0"/>
                    <w:rPr>
                      <w:rFonts w:ascii="Times New Roman" w:hAnsi="Times New Roman" w:cs="Times New Roman"/>
                      <w:b/>
                      <w:sz w:val="28"/>
                      <w:szCs w:val="28"/>
                      <w:lang w:val="kk-KZ"/>
                    </w:rPr>
                  </w:pPr>
                </w:p>
                <w:p w14:paraId="35D5E033" w14:textId="77777777" w:rsidR="005F09F0" w:rsidRPr="00AC09FE" w:rsidRDefault="005F09F0" w:rsidP="005F09F0">
                  <w:pPr>
                    <w:spacing w:after="0"/>
                    <w:ind w:left="4019"/>
                    <w:rPr>
                      <w:rFonts w:ascii="Times New Roman" w:hAnsi="Times New Roman" w:cs="Times New Roman"/>
                      <w:b/>
                      <w:sz w:val="28"/>
                      <w:szCs w:val="28"/>
                    </w:rPr>
                  </w:pPr>
                  <w:r>
                    <w:rPr>
                      <w:rFonts w:ascii="Times New Roman" w:hAnsi="Times New Roman" w:cs="Times New Roman"/>
                      <w:b/>
                      <w:sz w:val="28"/>
                      <w:szCs w:val="28"/>
                      <w:lang w:val="kk-KZ"/>
                    </w:rPr>
                    <w:lastRenderedPageBreak/>
                    <w:t>Приложение № 1</w:t>
                  </w:r>
                  <w:r w:rsidRPr="00AC09FE">
                    <w:rPr>
                      <w:rFonts w:ascii="Times New Roman" w:hAnsi="Times New Roman" w:cs="Times New Roman"/>
                      <w:b/>
                      <w:sz w:val="28"/>
                      <w:szCs w:val="28"/>
                    </w:rPr>
                    <w:t xml:space="preserve"> </w:t>
                  </w:r>
                </w:p>
                <w:p w14:paraId="6906CAA4" w14:textId="77777777" w:rsidR="005F09F0" w:rsidRPr="00B3285A" w:rsidRDefault="005F09F0" w:rsidP="005F09F0">
                  <w:pPr>
                    <w:spacing w:after="0"/>
                    <w:ind w:left="4019"/>
                    <w:rPr>
                      <w:rFonts w:ascii="Times New Roman" w:hAnsi="Times New Roman" w:cs="Times New Roman"/>
                      <w:b/>
                      <w:sz w:val="28"/>
                      <w:szCs w:val="28"/>
                      <w:lang w:val="kk-KZ"/>
                    </w:rPr>
                  </w:pPr>
                  <w:r>
                    <w:rPr>
                      <w:rFonts w:ascii="Times New Roman" w:hAnsi="Times New Roman" w:cs="Times New Roman"/>
                      <w:b/>
                      <w:sz w:val="28"/>
                      <w:szCs w:val="28"/>
                      <w:lang w:val="kk-KZ"/>
                    </w:rPr>
                    <w:t>к П</w:t>
                  </w:r>
                  <w:r w:rsidRPr="00AC09FE">
                    <w:rPr>
                      <w:rFonts w:ascii="Times New Roman" w:hAnsi="Times New Roman" w:cs="Times New Roman"/>
                      <w:b/>
                      <w:sz w:val="28"/>
                      <w:szCs w:val="28"/>
                    </w:rPr>
                    <w:t>риказ</w:t>
                  </w:r>
                  <w:r>
                    <w:rPr>
                      <w:rFonts w:ascii="Times New Roman" w:hAnsi="Times New Roman" w:cs="Times New Roman"/>
                      <w:b/>
                      <w:sz w:val="28"/>
                      <w:szCs w:val="28"/>
                      <w:lang w:val="kk-KZ"/>
                    </w:rPr>
                    <w:t>у</w:t>
                  </w:r>
                  <w:r>
                    <w:rPr>
                      <w:rFonts w:ascii="Times New Roman" w:hAnsi="Times New Roman" w:cs="Times New Roman"/>
                      <w:b/>
                      <w:sz w:val="28"/>
                      <w:szCs w:val="28"/>
                    </w:rPr>
                    <w:t xml:space="preserve"> № </w:t>
                  </w:r>
                  <w:r>
                    <w:rPr>
                      <w:rFonts w:ascii="Times New Roman" w:hAnsi="Times New Roman" w:cs="Times New Roman"/>
                      <w:b/>
                      <w:sz w:val="28"/>
                      <w:szCs w:val="28"/>
                      <w:lang w:val="kk-KZ"/>
                    </w:rPr>
                    <w:t>234</w:t>
                  </w:r>
                </w:p>
                <w:p w14:paraId="4498D7E2" w14:textId="77777777" w:rsidR="005F09F0" w:rsidRPr="00AC09FE" w:rsidRDefault="005F09F0" w:rsidP="005F09F0">
                  <w:pPr>
                    <w:spacing w:after="0"/>
                    <w:ind w:left="4019"/>
                    <w:rPr>
                      <w:rFonts w:ascii="Times New Roman" w:hAnsi="Times New Roman" w:cs="Times New Roman"/>
                      <w:b/>
                      <w:sz w:val="24"/>
                      <w:szCs w:val="24"/>
                    </w:rPr>
                  </w:pPr>
                  <w:r>
                    <w:rPr>
                      <w:rFonts w:ascii="Times New Roman" w:hAnsi="Times New Roman" w:cs="Times New Roman"/>
                      <w:b/>
                      <w:sz w:val="28"/>
                      <w:szCs w:val="28"/>
                    </w:rPr>
                    <w:t>от «</w:t>
                  </w:r>
                  <w:r w:rsidRPr="00B3285A">
                    <w:rPr>
                      <w:rFonts w:ascii="Times New Roman" w:hAnsi="Times New Roman" w:cs="Times New Roman"/>
                      <w:b/>
                      <w:sz w:val="28"/>
                      <w:szCs w:val="28"/>
                      <w:u w:val="single"/>
                      <w:lang w:val="kk-KZ"/>
                    </w:rPr>
                    <w:t>27</w:t>
                  </w:r>
                  <w:r>
                    <w:rPr>
                      <w:rFonts w:ascii="Times New Roman" w:hAnsi="Times New Roman" w:cs="Times New Roman"/>
                      <w:b/>
                      <w:sz w:val="28"/>
                      <w:szCs w:val="28"/>
                    </w:rPr>
                    <w:t xml:space="preserve">» </w:t>
                  </w:r>
                  <w:r>
                    <w:rPr>
                      <w:rFonts w:ascii="Times New Roman" w:hAnsi="Times New Roman" w:cs="Times New Roman"/>
                      <w:b/>
                      <w:sz w:val="28"/>
                      <w:szCs w:val="28"/>
                      <w:lang w:val="kk-KZ"/>
                    </w:rPr>
                    <w:t xml:space="preserve"> </w:t>
                  </w:r>
                  <w:r w:rsidRPr="00B3285A">
                    <w:rPr>
                      <w:rFonts w:ascii="Times New Roman" w:hAnsi="Times New Roman" w:cs="Times New Roman"/>
                      <w:b/>
                      <w:sz w:val="28"/>
                      <w:szCs w:val="28"/>
                      <w:u w:val="single"/>
                      <w:lang w:val="kk-KZ"/>
                    </w:rPr>
                    <w:t>02</w:t>
                  </w:r>
                  <w:r>
                    <w:rPr>
                      <w:rFonts w:ascii="Times New Roman" w:hAnsi="Times New Roman" w:cs="Times New Roman"/>
                      <w:b/>
                      <w:sz w:val="28"/>
                      <w:szCs w:val="28"/>
                    </w:rPr>
                    <w:t xml:space="preserve"> </w:t>
                  </w:r>
                  <w:r>
                    <w:rPr>
                      <w:rFonts w:ascii="Times New Roman" w:hAnsi="Times New Roman" w:cs="Times New Roman"/>
                      <w:b/>
                      <w:sz w:val="28"/>
                      <w:szCs w:val="28"/>
                      <w:lang w:val="kk-KZ"/>
                    </w:rPr>
                    <w:t xml:space="preserve"> </w:t>
                  </w:r>
                  <w:r w:rsidRPr="00B3285A">
                    <w:rPr>
                      <w:rFonts w:ascii="Times New Roman" w:hAnsi="Times New Roman" w:cs="Times New Roman"/>
                      <w:b/>
                      <w:sz w:val="28"/>
                      <w:szCs w:val="28"/>
                      <w:u w:val="single"/>
                    </w:rPr>
                    <w:t>202</w:t>
                  </w:r>
                  <w:r w:rsidRPr="00B3285A">
                    <w:rPr>
                      <w:rFonts w:ascii="Times New Roman" w:hAnsi="Times New Roman" w:cs="Times New Roman"/>
                      <w:b/>
                      <w:sz w:val="28"/>
                      <w:szCs w:val="28"/>
                      <w:u w:val="single"/>
                      <w:lang w:val="kk-KZ"/>
                    </w:rPr>
                    <w:t>6</w:t>
                  </w:r>
                  <w:r w:rsidRPr="00B3285A">
                    <w:rPr>
                      <w:rFonts w:ascii="Times New Roman" w:hAnsi="Times New Roman" w:cs="Times New Roman"/>
                      <w:b/>
                      <w:sz w:val="28"/>
                      <w:szCs w:val="28"/>
                      <w:u w:val="single"/>
                    </w:rPr>
                    <w:t>г.</w:t>
                  </w:r>
                </w:p>
              </w:tc>
            </w:tr>
          </w:tbl>
          <w:p w14:paraId="07DB2489" w14:textId="77777777" w:rsidR="005F09F0" w:rsidRPr="00AC09FE" w:rsidRDefault="005F09F0" w:rsidP="005F09F0">
            <w:pPr>
              <w:spacing w:after="0"/>
              <w:jc w:val="center"/>
              <w:rPr>
                <w:rFonts w:ascii="Times New Roman" w:hAnsi="Times New Roman" w:cs="Times New Roman"/>
                <w:b/>
                <w:sz w:val="24"/>
                <w:szCs w:val="24"/>
              </w:rPr>
            </w:pPr>
          </w:p>
          <w:p w14:paraId="7D154799" w14:textId="77777777" w:rsidR="005F09F0" w:rsidRPr="00AC09FE" w:rsidRDefault="005F09F0" w:rsidP="005F09F0">
            <w:pPr>
              <w:jc w:val="center"/>
              <w:rPr>
                <w:rFonts w:ascii="Times New Roman" w:hAnsi="Times New Roman" w:cs="Times New Roman"/>
                <w:b/>
                <w:sz w:val="24"/>
                <w:szCs w:val="24"/>
              </w:rPr>
            </w:pPr>
          </w:p>
          <w:p w14:paraId="3468C2C0" w14:textId="77777777" w:rsidR="005F09F0" w:rsidRPr="00AC09FE" w:rsidRDefault="005F09F0" w:rsidP="005F09F0">
            <w:pPr>
              <w:jc w:val="center"/>
              <w:rPr>
                <w:rFonts w:ascii="Times New Roman" w:hAnsi="Times New Roman" w:cs="Times New Roman"/>
                <w:b/>
                <w:sz w:val="24"/>
                <w:szCs w:val="24"/>
              </w:rPr>
            </w:pPr>
          </w:p>
          <w:p w14:paraId="3204177E" w14:textId="77777777" w:rsidR="005F09F0" w:rsidRPr="00AC09FE" w:rsidRDefault="005F09F0" w:rsidP="005F09F0">
            <w:pPr>
              <w:rPr>
                <w:rFonts w:ascii="Times New Roman" w:hAnsi="Times New Roman" w:cs="Times New Roman"/>
                <w:b/>
                <w:sz w:val="24"/>
                <w:szCs w:val="24"/>
              </w:rPr>
            </w:pPr>
          </w:p>
          <w:p w14:paraId="62060B26" w14:textId="77777777" w:rsidR="005F09F0" w:rsidRPr="00AC09FE" w:rsidRDefault="005F09F0" w:rsidP="005F09F0">
            <w:pPr>
              <w:jc w:val="center"/>
              <w:rPr>
                <w:rFonts w:ascii="Times New Roman" w:hAnsi="Times New Roman" w:cs="Times New Roman"/>
                <w:b/>
                <w:sz w:val="44"/>
                <w:szCs w:val="44"/>
              </w:rPr>
            </w:pPr>
            <w:r w:rsidRPr="00AC09FE">
              <w:rPr>
                <w:rFonts w:ascii="Times New Roman" w:hAnsi="Times New Roman" w:cs="Times New Roman"/>
                <w:b/>
                <w:color w:val="000000" w:themeColor="text1"/>
                <w:sz w:val="44"/>
                <w:szCs w:val="44"/>
                <w:lang w:val="kk-KZ"/>
              </w:rPr>
              <w:t>КОНКУРСНАЯ</w:t>
            </w:r>
            <w:r w:rsidRPr="00AC09FE">
              <w:rPr>
                <w:rFonts w:ascii="Times New Roman" w:hAnsi="Times New Roman" w:cs="Times New Roman"/>
                <w:b/>
                <w:color w:val="000000" w:themeColor="text1"/>
                <w:sz w:val="44"/>
                <w:szCs w:val="44"/>
              </w:rPr>
              <w:t xml:space="preserve"> </w:t>
            </w:r>
            <w:r w:rsidRPr="00AC09FE">
              <w:rPr>
                <w:rFonts w:ascii="Times New Roman" w:hAnsi="Times New Roman" w:cs="Times New Roman"/>
                <w:b/>
                <w:sz w:val="44"/>
                <w:szCs w:val="44"/>
              </w:rPr>
              <w:t xml:space="preserve">ДОКУМЕНТАЦИЯ  </w:t>
            </w:r>
          </w:p>
          <w:p w14:paraId="1CE68A7F" w14:textId="77777777" w:rsidR="005F09F0" w:rsidRPr="00AC09FE" w:rsidRDefault="005F09F0" w:rsidP="005F09F0">
            <w:pPr>
              <w:tabs>
                <w:tab w:val="left" w:pos="3168"/>
              </w:tabs>
              <w:rPr>
                <w:rFonts w:ascii="Times New Roman" w:hAnsi="Times New Roman" w:cs="Times New Roman"/>
                <w:b/>
                <w:sz w:val="44"/>
                <w:szCs w:val="44"/>
              </w:rPr>
            </w:pPr>
            <w:r w:rsidRPr="00AC09FE">
              <w:rPr>
                <w:rFonts w:ascii="Times New Roman" w:hAnsi="Times New Roman" w:cs="Times New Roman"/>
                <w:b/>
                <w:sz w:val="44"/>
                <w:szCs w:val="44"/>
              </w:rPr>
              <w:tab/>
            </w:r>
          </w:p>
          <w:p w14:paraId="535BEDDF" w14:textId="77777777" w:rsidR="005F09F0" w:rsidRPr="00AC09FE" w:rsidRDefault="005F09F0" w:rsidP="005F09F0">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НА ПРОВЕДЕНИЕ </w:t>
            </w:r>
            <w:r w:rsidRPr="00AC09FE">
              <w:rPr>
                <w:rFonts w:ascii="Times New Roman" w:hAnsi="Times New Roman" w:cs="Times New Roman"/>
                <w:b/>
                <w:color w:val="000000" w:themeColor="text1"/>
                <w:sz w:val="28"/>
                <w:szCs w:val="28"/>
                <w:lang w:val="kk-KZ"/>
              </w:rPr>
              <w:t xml:space="preserve">КОНКУРСА </w:t>
            </w:r>
            <w:r w:rsidRPr="00AC09FE">
              <w:rPr>
                <w:rFonts w:ascii="Times New Roman" w:hAnsi="Times New Roman" w:cs="Times New Roman"/>
                <w:b/>
                <w:color w:val="000000" w:themeColor="text1"/>
                <w:sz w:val="28"/>
                <w:szCs w:val="28"/>
              </w:rPr>
              <w:t xml:space="preserve">ПО ПЕРЕДАЧЕ ИМУЩЕСТВА </w:t>
            </w:r>
          </w:p>
          <w:p w14:paraId="08C165A6" w14:textId="77777777" w:rsidR="005F09F0" w:rsidRPr="00AC09FE" w:rsidRDefault="005F09F0" w:rsidP="005F09F0">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ТОО «ОЙЛ ТРАНСПОРТ КОРПОРЕЙШЭН» В АРЕНДУ </w:t>
            </w:r>
          </w:p>
          <w:p w14:paraId="7E65386A" w14:textId="77777777" w:rsidR="005F09F0" w:rsidRPr="00AC09FE" w:rsidRDefault="005F09F0" w:rsidP="005F09F0">
            <w:pPr>
              <w:jc w:val="center"/>
              <w:rPr>
                <w:rFonts w:ascii="Times New Roman" w:hAnsi="Times New Roman" w:cs="Times New Roman"/>
                <w:b/>
                <w:sz w:val="24"/>
                <w:szCs w:val="24"/>
              </w:rPr>
            </w:pPr>
          </w:p>
          <w:p w14:paraId="0C3233AC" w14:textId="77777777" w:rsidR="005F09F0" w:rsidRPr="00AC09FE" w:rsidRDefault="005F09F0" w:rsidP="005F09F0">
            <w:pPr>
              <w:jc w:val="center"/>
              <w:rPr>
                <w:rFonts w:ascii="Times New Roman" w:hAnsi="Times New Roman" w:cs="Times New Roman"/>
                <w:b/>
                <w:sz w:val="24"/>
                <w:szCs w:val="24"/>
                <w:lang w:val="kk-KZ"/>
              </w:rPr>
            </w:pPr>
            <w:r w:rsidRPr="00AC09FE">
              <w:rPr>
                <w:rFonts w:ascii="Times New Roman" w:hAnsi="Times New Roman" w:cs="Times New Roman"/>
                <w:b/>
                <w:sz w:val="24"/>
                <w:szCs w:val="24"/>
              </w:rPr>
              <w:t xml:space="preserve">ИСМ </w:t>
            </w:r>
            <w:r w:rsidRPr="00AC09FE">
              <w:rPr>
                <w:rFonts w:ascii="Times New Roman" w:hAnsi="Times New Roman" w:cs="Times New Roman"/>
                <w:b/>
                <w:sz w:val="24"/>
                <w:szCs w:val="24"/>
                <w:lang w:val="kk-KZ"/>
              </w:rPr>
              <w:t>№</w:t>
            </w:r>
          </w:p>
          <w:p w14:paraId="7CF4F604" w14:textId="77777777" w:rsidR="005F09F0" w:rsidRPr="00AC09FE" w:rsidRDefault="005F09F0" w:rsidP="005F09F0">
            <w:pPr>
              <w:jc w:val="center"/>
              <w:rPr>
                <w:rFonts w:ascii="Times New Roman" w:hAnsi="Times New Roman" w:cs="Times New Roman"/>
                <w:b/>
                <w:sz w:val="24"/>
                <w:szCs w:val="24"/>
              </w:rPr>
            </w:pPr>
          </w:p>
          <w:p w14:paraId="5C8F01EB" w14:textId="77777777" w:rsidR="005F09F0" w:rsidRPr="00AC09FE" w:rsidRDefault="005F09F0" w:rsidP="005F09F0">
            <w:pPr>
              <w:jc w:val="center"/>
              <w:rPr>
                <w:rFonts w:ascii="Times New Roman" w:hAnsi="Times New Roman" w:cs="Times New Roman"/>
                <w:b/>
                <w:sz w:val="24"/>
                <w:szCs w:val="24"/>
              </w:rPr>
            </w:pPr>
          </w:p>
          <w:p w14:paraId="754987FC" w14:textId="77777777" w:rsidR="005F09F0" w:rsidRPr="00AC09FE" w:rsidRDefault="005F09F0" w:rsidP="005F09F0">
            <w:pPr>
              <w:jc w:val="center"/>
              <w:rPr>
                <w:rFonts w:ascii="Times New Roman" w:hAnsi="Times New Roman" w:cs="Times New Roman"/>
                <w:b/>
                <w:sz w:val="24"/>
                <w:szCs w:val="24"/>
              </w:rPr>
            </w:pPr>
          </w:p>
          <w:p w14:paraId="20F2B2CE" w14:textId="77777777" w:rsidR="005F09F0" w:rsidRPr="00AC09FE" w:rsidRDefault="005F09F0" w:rsidP="005F09F0">
            <w:pPr>
              <w:jc w:val="center"/>
              <w:rPr>
                <w:rFonts w:ascii="Times New Roman" w:hAnsi="Times New Roman" w:cs="Times New Roman"/>
                <w:b/>
                <w:sz w:val="24"/>
                <w:szCs w:val="24"/>
              </w:rPr>
            </w:pPr>
          </w:p>
          <w:p w14:paraId="19C23DD0" w14:textId="77777777" w:rsidR="005F09F0" w:rsidRPr="00AC09FE" w:rsidRDefault="005F09F0" w:rsidP="005F09F0">
            <w:pPr>
              <w:jc w:val="center"/>
              <w:rPr>
                <w:rFonts w:ascii="Times New Roman" w:hAnsi="Times New Roman" w:cs="Times New Roman"/>
                <w:b/>
                <w:sz w:val="24"/>
                <w:szCs w:val="24"/>
              </w:rPr>
            </w:pPr>
          </w:p>
          <w:p w14:paraId="4BCA1826" w14:textId="77777777" w:rsidR="005F09F0" w:rsidRPr="00AC09FE" w:rsidRDefault="005F09F0" w:rsidP="005F09F0">
            <w:pPr>
              <w:jc w:val="center"/>
              <w:rPr>
                <w:rFonts w:ascii="Times New Roman" w:hAnsi="Times New Roman" w:cs="Times New Roman"/>
                <w:b/>
                <w:sz w:val="24"/>
                <w:szCs w:val="24"/>
              </w:rPr>
            </w:pPr>
          </w:p>
          <w:p w14:paraId="230D3D80" w14:textId="77777777" w:rsidR="005F09F0" w:rsidRPr="00AC09FE" w:rsidRDefault="005F09F0" w:rsidP="005F09F0">
            <w:pPr>
              <w:jc w:val="center"/>
              <w:rPr>
                <w:rFonts w:ascii="Times New Roman" w:hAnsi="Times New Roman" w:cs="Times New Roman"/>
                <w:b/>
                <w:sz w:val="24"/>
                <w:szCs w:val="24"/>
              </w:rPr>
            </w:pPr>
          </w:p>
          <w:p w14:paraId="4DFD2D38" w14:textId="77777777" w:rsidR="005F09F0" w:rsidRPr="00AC09FE" w:rsidRDefault="005F09F0" w:rsidP="005F09F0">
            <w:pPr>
              <w:rPr>
                <w:rFonts w:ascii="Times New Roman" w:hAnsi="Times New Roman" w:cs="Times New Roman"/>
                <w:b/>
                <w:sz w:val="24"/>
                <w:szCs w:val="24"/>
              </w:rPr>
            </w:pPr>
          </w:p>
          <w:p w14:paraId="04BC8F65" w14:textId="77777777" w:rsidR="005F09F0" w:rsidRPr="00AC09FE" w:rsidRDefault="005F09F0" w:rsidP="005F09F0">
            <w:pPr>
              <w:jc w:val="center"/>
              <w:rPr>
                <w:rFonts w:ascii="Times New Roman" w:hAnsi="Times New Roman" w:cs="Times New Roman"/>
                <w:b/>
                <w:sz w:val="24"/>
                <w:szCs w:val="24"/>
                <w:lang w:val="en-US"/>
              </w:rPr>
            </w:pP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r w:rsidRPr="00AC09FE">
              <w:rPr>
                <w:rFonts w:ascii="Times New Roman" w:hAnsi="Times New Roman" w:cs="Times New Roman"/>
                <w:b/>
                <w:sz w:val="24"/>
                <w:szCs w:val="24"/>
              </w:rPr>
              <w:t>Актау</w:t>
            </w:r>
            <w:r w:rsidRPr="00AC09FE">
              <w:rPr>
                <w:rFonts w:ascii="Times New Roman" w:hAnsi="Times New Roman" w:cs="Times New Roman"/>
                <w:b/>
                <w:sz w:val="24"/>
                <w:szCs w:val="24"/>
                <w:lang w:val="en-US"/>
              </w:rPr>
              <w:t>, 202</w:t>
            </w:r>
            <w:r>
              <w:rPr>
                <w:rFonts w:ascii="Times New Roman" w:hAnsi="Times New Roman" w:cs="Times New Roman"/>
                <w:b/>
                <w:sz w:val="24"/>
                <w:szCs w:val="24"/>
                <w:lang w:val="kk-KZ"/>
              </w:rPr>
              <w:t>6</w:t>
            </w:r>
            <w:r w:rsidRPr="00AC09FE">
              <w:rPr>
                <w:rFonts w:ascii="Times New Roman" w:hAnsi="Times New Roman" w:cs="Times New Roman"/>
                <w:b/>
                <w:sz w:val="24"/>
                <w:szCs w:val="24"/>
                <w:lang w:val="kk-KZ"/>
              </w:rPr>
              <w:t xml:space="preserve"> </w:t>
            </w: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p>
          <w:p w14:paraId="50D5C532" w14:textId="77777777" w:rsidR="005F09F0" w:rsidRPr="00AC09FE" w:rsidRDefault="005F09F0" w:rsidP="005F09F0">
            <w:pPr>
              <w:jc w:val="center"/>
              <w:rPr>
                <w:rFonts w:ascii="Times New Roman" w:hAnsi="Times New Roman" w:cs="Times New Roman"/>
                <w:b/>
                <w:sz w:val="24"/>
                <w:szCs w:val="24"/>
                <w:lang w:val="en-US"/>
              </w:rPr>
            </w:pPr>
          </w:p>
          <w:p w14:paraId="33FAEF26" w14:textId="77777777" w:rsidR="005F09F0" w:rsidRPr="00AC09FE" w:rsidRDefault="005F09F0" w:rsidP="005F09F0">
            <w:pPr>
              <w:jc w:val="center"/>
              <w:rPr>
                <w:rFonts w:ascii="Times New Roman" w:hAnsi="Times New Roman" w:cs="Times New Roman"/>
                <w:b/>
                <w:sz w:val="24"/>
                <w:szCs w:val="24"/>
                <w:lang w:val="en-US"/>
              </w:rPr>
            </w:pPr>
          </w:p>
          <w:p w14:paraId="3CB5526E" w14:textId="77777777" w:rsidR="005F09F0" w:rsidRDefault="005F09F0" w:rsidP="005F09F0">
            <w:pPr>
              <w:pStyle w:val="a5"/>
              <w:ind w:left="598" w:right="352"/>
              <w:jc w:val="both"/>
              <w:rPr>
                <w:rFonts w:ascii="Times New Roman" w:hAnsi="Times New Roman" w:cs="Times New Roman"/>
                <w:b/>
                <w:sz w:val="24"/>
                <w:szCs w:val="24"/>
              </w:rPr>
            </w:pPr>
          </w:p>
          <w:p w14:paraId="132826B2" w14:textId="77777777" w:rsidR="005F09F0" w:rsidRPr="00AC09FE" w:rsidRDefault="005F09F0" w:rsidP="005F09F0">
            <w:pPr>
              <w:pStyle w:val="a5"/>
              <w:ind w:left="598" w:right="352"/>
              <w:jc w:val="both"/>
              <w:rPr>
                <w:rFonts w:ascii="Times New Roman" w:hAnsi="Times New Roman" w:cs="Times New Roman"/>
                <w:b/>
                <w:sz w:val="24"/>
                <w:szCs w:val="24"/>
              </w:rPr>
            </w:pPr>
          </w:p>
        </w:tc>
        <w:tc>
          <w:tcPr>
            <w:tcW w:w="222" w:type="dxa"/>
          </w:tcPr>
          <w:p w14:paraId="06614140" w14:textId="77777777" w:rsidR="005F09F0" w:rsidRPr="00AC09FE" w:rsidRDefault="005F09F0" w:rsidP="005F09F0">
            <w:pPr>
              <w:rPr>
                <w:rFonts w:ascii="Times New Roman" w:hAnsi="Times New Roman" w:cs="Times New Roman"/>
                <w:sz w:val="28"/>
                <w:szCs w:val="28"/>
              </w:rPr>
            </w:pPr>
          </w:p>
        </w:tc>
      </w:tr>
    </w:tbl>
    <w:p w14:paraId="1031D543" w14:textId="77777777" w:rsidR="005F09F0" w:rsidRPr="00AC09FE" w:rsidRDefault="005F09F0" w:rsidP="005F09F0">
      <w:pPr>
        <w:pStyle w:val="a5"/>
        <w:numPr>
          <w:ilvl w:val="0"/>
          <w:numId w:val="26"/>
        </w:num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lastRenderedPageBreak/>
        <w:t xml:space="preserve">Предмет </w:t>
      </w:r>
      <w:r w:rsidRPr="00AC09FE">
        <w:rPr>
          <w:rFonts w:ascii="Times New Roman" w:eastAsia="Times New Roman" w:hAnsi="Times New Roman" w:cs="Times New Roman"/>
          <w:b/>
          <w:color w:val="000000"/>
          <w:sz w:val="28"/>
          <w:szCs w:val="28"/>
          <w:lang w:val="kk-KZ" w:eastAsia="ru-RU"/>
        </w:rPr>
        <w:t xml:space="preserve">конкурса </w:t>
      </w:r>
    </w:p>
    <w:p w14:paraId="62CF2602" w14:textId="77777777" w:rsidR="005F09F0" w:rsidRPr="00AC09FE" w:rsidRDefault="005F09F0" w:rsidP="005F09F0">
      <w:pPr>
        <w:pStyle w:val="a5"/>
        <w:numPr>
          <w:ilvl w:val="1"/>
          <w:numId w:val="26"/>
        </w:numPr>
        <w:shd w:val="clear" w:color="auto" w:fill="FFFFFF"/>
        <w:tabs>
          <w:tab w:val="left" w:pos="709"/>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eastAsia="Times New Roman" w:hAnsi="Times New Roman" w:cs="Times New Roman"/>
          <w:color w:val="000000"/>
          <w:sz w:val="28"/>
          <w:szCs w:val="28"/>
          <w:lang w:eastAsia="ru-RU"/>
        </w:rPr>
        <w:t xml:space="preserve">Настоящая </w:t>
      </w:r>
      <w:r w:rsidRPr="00AC09FE">
        <w:rPr>
          <w:rFonts w:ascii="Times New Roman" w:eastAsia="Times New Roman" w:hAnsi="Times New Roman" w:cs="Times New Roman"/>
          <w:color w:val="000000"/>
          <w:sz w:val="28"/>
          <w:szCs w:val="28"/>
          <w:lang w:val="kk-KZ" w:eastAsia="ru-RU"/>
        </w:rPr>
        <w:t xml:space="preserve">конкурсная </w:t>
      </w:r>
      <w:r w:rsidRPr="00AC09FE">
        <w:rPr>
          <w:rFonts w:ascii="Times New Roman" w:eastAsia="Times New Roman" w:hAnsi="Times New Roman" w:cs="Times New Roman"/>
          <w:color w:val="000000"/>
          <w:sz w:val="28"/>
          <w:szCs w:val="28"/>
          <w:lang w:eastAsia="ru-RU"/>
        </w:rPr>
        <w:t xml:space="preserve">документация по проведению </w:t>
      </w:r>
      <w:r w:rsidRPr="00AC09FE">
        <w:rPr>
          <w:rFonts w:ascii="Times New Roman" w:eastAsia="Times New Roman" w:hAnsi="Times New Roman" w:cs="Times New Roman"/>
          <w:color w:val="000000"/>
          <w:sz w:val="28"/>
          <w:szCs w:val="28"/>
          <w:lang w:val="kk-KZ" w:eastAsia="ru-RU"/>
        </w:rPr>
        <w:t xml:space="preserve">конкурса </w:t>
      </w:r>
      <w:r w:rsidRPr="00AC09FE">
        <w:rPr>
          <w:rFonts w:ascii="Times New Roman" w:hAnsi="Times New Roman" w:cs="Times New Roman"/>
          <w:sz w:val="28"/>
          <w:szCs w:val="28"/>
        </w:rPr>
        <w:t>по передаче имущества ТОО «Ойл Транспорт Корпорейшэн» в аренду</w:t>
      </w:r>
      <w:r w:rsidRPr="00AC09FE">
        <w:rPr>
          <w:rFonts w:ascii="Times New Roman" w:eastAsia="Calibri" w:hAnsi="Times New Roman" w:cs="Times New Roman"/>
          <w:color w:val="000000"/>
          <w:sz w:val="28"/>
          <w:szCs w:val="28"/>
        </w:rPr>
        <w:t>,</w:t>
      </w:r>
      <w:r w:rsidRPr="00AC09FE">
        <w:rPr>
          <w:rFonts w:ascii="Times New Roman" w:hAnsi="Times New Roman" w:cs="Times New Roman"/>
          <w:color w:val="000000"/>
          <w:sz w:val="28"/>
          <w:szCs w:val="28"/>
        </w:rPr>
        <w:t xml:space="preserve"> разработана с </w:t>
      </w:r>
      <w:r w:rsidRPr="00AC09FE">
        <w:rPr>
          <w:rFonts w:ascii="Times New Roman" w:hAnsi="Times New Roman" w:cs="Times New Roman"/>
          <w:color w:val="000000"/>
          <w:sz w:val="28"/>
          <w:szCs w:val="28"/>
        </w:rPr>
        <w:lastRenderedPageBreak/>
        <w:t xml:space="preserve">целью предоставления </w:t>
      </w:r>
      <w:r w:rsidRPr="00AC09FE">
        <w:rPr>
          <w:rFonts w:ascii="Times New Roman" w:hAnsi="Times New Roman" w:cs="Times New Roman"/>
          <w:color w:val="000000"/>
          <w:sz w:val="28"/>
          <w:szCs w:val="28"/>
          <w:lang w:val="kk-KZ"/>
        </w:rPr>
        <w:t xml:space="preserve">Участников </w:t>
      </w:r>
      <w:r w:rsidRPr="00AC09FE">
        <w:rPr>
          <w:rFonts w:ascii="Times New Roman" w:hAnsi="Times New Roman" w:cs="Times New Roman"/>
          <w:color w:val="000000"/>
          <w:sz w:val="28"/>
          <w:szCs w:val="28"/>
        </w:rPr>
        <w:t xml:space="preserve">полной информации об условиях их участия в </w:t>
      </w:r>
      <w:r w:rsidRPr="00AC09FE">
        <w:rPr>
          <w:rFonts w:ascii="Times New Roman" w:hAnsi="Times New Roman" w:cs="Times New Roman"/>
          <w:color w:val="000000"/>
          <w:sz w:val="28"/>
          <w:szCs w:val="28"/>
          <w:lang w:val="kk-KZ"/>
        </w:rPr>
        <w:t>конкурсе</w:t>
      </w:r>
      <w:r w:rsidRPr="00AC09FE">
        <w:rPr>
          <w:rFonts w:ascii="Times New Roman" w:hAnsi="Times New Roman" w:cs="Times New Roman"/>
          <w:color w:val="000000"/>
          <w:sz w:val="28"/>
          <w:szCs w:val="28"/>
        </w:rPr>
        <w:t xml:space="preserve">. </w:t>
      </w:r>
    </w:p>
    <w:p w14:paraId="3FF1FD2F" w14:textId="77777777" w:rsidR="005F09F0" w:rsidRPr="00AC09FE" w:rsidRDefault="005F09F0" w:rsidP="005F09F0">
      <w:pPr>
        <w:pStyle w:val="a5"/>
        <w:numPr>
          <w:ilvl w:val="1"/>
          <w:numId w:val="26"/>
        </w:numPr>
        <w:shd w:val="clear" w:color="auto" w:fill="FFFFFF"/>
        <w:tabs>
          <w:tab w:val="left" w:pos="0"/>
          <w:tab w:val="left" w:pos="142"/>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Конкурс </w:t>
      </w:r>
      <w:r w:rsidRPr="00AC09FE">
        <w:rPr>
          <w:rFonts w:ascii="Times New Roman" w:hAnsi="Times New Roman" w:cs="Times New Roman"/>
          <w:color w:val="000000"/>
          <w:sz w:val="28"/>
          <w:szCs w:val="28"/>
        </w:rPr>
        <w:t xml:space="preserve">проводится с целью определения потенциального Арендатора для передачи </w:t>
      </w:r>
      <w:r>
        <w:rPr>
          <w:rFonts w:ascii="Times New Roman" w:hAnsi="Times New Roman" w:cs="Times New Roman"/>
          <w:color w:val="000000"/>
          <w:sz w:val="28"/>
          <w:szCs w:val="28"/>
          <w:lang w:val="kk-KZ"/>
        </w:rPr>
        <w:t xml:space="preserve">Имущества </w:t>
      </w:r>
      <w:r w:rsidRPr="000A5D31">
        <w:rPr>
          <w:rFonts w:ascii="Times New Roman" w:hAnsi="Times New Roman" w:cs="Times New Roman"/>
          <w:color w:val="000000"/>
          <w:sz w:val="28"/>
          <w:szCs w:val="28"/>
          <w:lang w:val="kk-KZ"/>
        </w:rPr>
        <w:t>«Столовая»</w:t>
      </w:r>
      <w:r w:rsidRPr="000A5D31">
        <w:rPr>
          <w:rFonts w:ascii="Times New Roman" w:hAnsi="Times New Roman" w:cs="Times New Roman"/>
          <w:color w:val="000000"/>
          <w:sz w:val="28"/>
          <w:szCs w:val="28"/>
        </w:rPr>
        <w:t xml:space="preserve"> (далее – </w:t>
      </w:r>
      <w:r w:rsidRPr="000A5D31">
        <w:rPr>
          <w:rFonts w:ascii="Times New Roman" w:hAnsi="Times New Roman" w:cs="Times New Roman"/>
          <w:color w:val="000000"/>
          <w:sz w:val="28"/>
          <w:szCs w:val="28"/>
          <w:lang w:val="kk-KZ"/>
        </w:rPr>
        <w:t>Имущество</w:t>
      </w:r>
      <w:r w:rsidRPr="000A5D31">
        <w:rPr>
          <w:rFonts w:ascii="Times New Roman" w:hAnsi="Times New Roman" w:cs="Times New Roman"/>
          <w:color w:val="000000"/>
          <w:sz w:val="28"/>
          <w:szCs w:val="28"/>
        </w:rPr>
        <w:t>)</w:t>
      </w:r>
      <w:r w:rsidRPr="000A5D31">
        <w:rPr>
          <w:rFonts w:ascii="Times New Roman" w:hAnsi="Times New Roman" w:cs="Times New Roman"/>
          <w:color w:val="000000"/>
          <w:sz w:val="28"/>
          <w:szCs w:val="28"/>
          <w:lang w:val="kk-KZ"/>
        </w:rPr>
        <w:t xml:space="preserve">, расположенная по адресу: </w:t>
      </w:r>
      <w:r w:rsidRPr="000A5D31">
        <w:rPr>
          <w:rFonts w:ascii="Times New Roman" w:hAnsi="Times New Roman" w:cs="Times New Roman"/>
          <w:color w:val="000000"/>
          <w:sz w:val="28"/>
          <w:szCs w:val="28"/>
        </w:rPr>
        <w:t>Мангистауская область, г.Актау</w:t>
      </w:r>
      <w:r w:rsidRPr="000A5D31">
        <w:rPr>
          <w:rFonts w:ascii="Times New Roman" w:hAnsi="Times New Roman" w:cs="Times New Roman"/>
          <w:color w:val="000000"/>
          <w:sz w:val="28"/>
          <w:szCs w:val="28"/>
          <w:lang w:val="kk-KZ"/>
        </w:rPr>
        <w:t xml:space="preserve">, </w:t>
      </w:r>
      <w:r w:rsidRPr="000A5D31">
        <w:rPr>
          <w:rFonts w:ascii="Times New Roman" w:hAnsi="Times New Roman" w:cs="Times New Roman"/>
          <w:color w:val="000000"/>
          <w:sz w:val="28"/>
          <w:szCs w:val="28"/>
        </w:rPr>
        <w:t>2</w:t>
      </w:r>
      <w:r w:rsidRPr="000A5D31">
        <w:rPr>
          <w:rFonts w:ascii="Times New Roman" w:hAnsi="Times New Roman" w:cs="Times New Roman"/>
          <w:color w:val="000000"/>
          <w:sz w:val="28"/>
          <w:szCs w:val="28"/>
          <w:lang w:val="kk-KZ"/>
        </w:rPr>
        <w:t xml:space="preserve">5 микрорайон,  </w:t>
      </w:r>
      <w:r w:rsidRPr="000A5D31">
        <w:rPr>
          <w:rFonts w:ascii="Times New Roman" w:hAnsi="Times New Roman" w:cs="Times New Roman"/>
          <w:color w:val="000000"/>
          <w:sz w:val="28"/>
          <w:szCs w:val="28"/>
        </w:rPr>
        <w:t>административное здание №34</w:t>
      </w:r>
      <w:r w:rsidRPr="000A5D31">
        <w:rPr>
          <w:rFonts w:ascii="Times New Roman" w:hAnsi="Times New Roman" w:cs="Times New Roman"/>
          <w:color w:val="000000"/>
          <w:sz w:val="28"/>
          <w:szCs w:val="28"/>
          <w:lang w:val="kk-KZ"/>
        </w:rPr>
        <w:t xml:space="preserve"> </w:t>
      </w:r>
      <w:r w:rsidRPr="000A5D31">
        <w:rPr>
          <w:rFonts w:ascii="Times New Roman" w:hAnsi="Times New Roman" w:cs="Times New Roman"/>
          <w:color w:val="000000"/>
          <w:sz w:val="28"/>
          <w:szCs w:val="28"/>
        </w:rPr>
        <w:t>ТОО «</w:t>
      </w:r>
      <w:r w:rsidRPr="000A5D31">
        <w:rPr>
          <w:rFonts w:ascii="Times New Roman" w:hAnsi="Times New Roman" w:cs="Times New Roman"/>
          <w:color w:val="000000"/>
          <w:sz w:val="28"/>
          <w:szCs w:val="28"/>
          <w:lang w:val="kk-KZ"/>
        </w:rPr>
        <w:t>Ойл Транспорт Корпорейшэн</w:t>
      </w:r>
      <w:r w:rsidRPr="000A5D31">
        <w:rPr>
          <w:rFonts w:ascii="Times New Roman" w:hAnsi="Times New Roman" w:cs="Times New Roman"/>
          <w:color w:val="000000"/>
          <w:sz w:val="28"/>
          <w:szCs w:val="28"/>
        </w:rPr>
        <w:t>»</w:t>
      </w:r>
      <w:r w:rsidRPr="000A5D31">
        <w:rPr>
          <w:rFonts w:ascii="Times New Roman" w:hAnsi="Times New Roman" w:cs="Times New Roman"/>
          <w:color w:val="000000"/>
          <w:sz w:val="28"/>
          <w:szCs w:val="28"/>
          <w:lang w:val="kk-KZ"/>
        </w:rPr>
        <w:t xml:space="preserve"> 1 этаж,</w:t>
      </w:r>
      <w:r w:rsidRPr="000A5D31">
        <w:rPr>
          <w:rFonts w:ascii="Times New Roman" w:hAnsi="Times New Roman" w:cs="Times New Roman"/>
          <w:color w:val="000000"/>
          <w:sz w:val="28"/>
          <w:szCs w:val="28"/>
        </w:rPr>
        <w:t xml:space="preserve"> в аренду, а</w:t>
      </w:r>
      <w:r w:rsidRPr="00AC09FE">
        <w:rPr>
          <w:rFonts w:ascii="Times New Roman" w:hAnsi="Times New Roman" w:cs="Times New Roman"/>
          <w:color w:val="000000"/>
          <w:sz w:val="28"/>
          <w:szCs w:val="28"/>
        </w:rPr>
        <w:t xml:space="preserve"> также выбора наилучшего ценового предложения.</w:t>
      </w:r>
    </w:p>
    <w:p w14:paraId="418AC17A" w14:textId="77777777" w:rsidR="005F09F0" w:rsidRPr="00AC09FE" w:rsidRDefault="005F09F0" w:rsidP="005F09F0">
      <w:pPr>
        <w:pStyle w:val="a5"/>
        <w:numPr>
          <w:ilvl w:val="1"/>
          <w:numId w:val="2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 Имущество </w:t>
      </w:r>
      <w:r w:rsidRPr="00AC09FE">
        <w:rPr>
          <w:rFonts w:ascii="Times New Roman" w:hAnsi="Times New Roman" w:cs="Times New Roman"/>
          <w:color w:val="000000"/>
          <w:sz w:val="28"/>
          <w:szCs w:val="28"/>
        </w:rPr>
        <w:t xml:space="preserve"> выставляемый на аренду, никому не продан, не заложен, в споре и под арестом не состоит. </w:t>
      </w:r>
    </w:p>
    <w:p w14:paraId="032D3127" w14:textId="77777777" w:rsidR="005F09F0" w:rsidRPr="008217C5" w:rsidRDefault="005F09F0" w:rsidP="005F09F0">
      <w:pPr>
        <w:pStyle w:val="a5"/>
        <w:numPr>
          <w:ilvl w:val="1"/>
          <w:numId w:val="26"/>
        </w:numPr>
        <w:shd w:val="clear" w:color="auto" w:fill="FFFFFF"/>
        <w:tabs>
          <w:tab w:val="left" w:pos="426"/>
        </w:tabs>
        <w:spacing w:after="0" w:line="240" w:lineRule="auto"/>
        <w:ind w:left="0" w:firstLine="567"/>
        <w:jc w:val="both"/>
        <w:textAlignment w:val="baseline"/>
        <w:rPr>
          <w:rFonts w:ascii="Times New Roman" w:hAnsi="Times New Roman" w:cs="Times New Roman"/>
          <w:color w:val="000000"/>
          <w:sz w:val="28"/>
          <w:szCs w:val="28"/>
        </w:rPr>
      </w:pPr>
      <w:r w:rsidRPr="008217C5">
        <w:rPr>
          <w:rFonts w:ascii="Times New Roman" w:hAnsi="Times New Roman" w:cs="Times New Roman"/>
          <w:sz w:val="28"/>
          <w:szCs w:val="28"/>
        </w:rPr>
        <w:t>Организатором</w:t>
      </w:r>
      <w:r w:rsidRPr="00AC09FE">
        <w:rPr>
          <w:rFonts w:ascii="Times New Roman" w:hAnsi="Times New Roman" w:cs="Times New Roman"/>
          <w:sz w:val="28"/>
          <w:szCs w:val="28"/>
        </w:rPr>
        <w:t xml:space="preserve"> </w:t>
      </w:r>
      <w:r w:rsidRPr="00AC09FE">
        <w:rPr>
          <w:rFonts w:ascii="Times New Roman" w:hAnsi="Times New Roman" w:cs="Times New Roman"/>
          <w:sz w:val="28"/>
          <w:szCs w:val="28"/>
          <w:lang w:val="kk-KZ"/>
        </w:rPr>
        <w:tab/>
        <w:t xml:space="preserve">Конкурса </w:t>
      </w:r>
      <w:r w:rsidRPr="00AC09FE">
        <w:rPr>
          <w:rFonts w:ascii="Times New Roman" w:hAnsi="Times New Roman" w:cs="Times New Roman"/>
          <w:sz w:val="28"/>
          <w:szCs w:val="28"/>
        </w:rPr>
        <w:t xml:space="preserve">и собственником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является ТОО «Ойл Транспорт Корпорейшэн» (далее – Товарищество/Арендодатель). </w:t>
      </w:r>
      <w:r w:rsidRPr="008217C5">
        <w:rPr>
          <w:rFonts w:ascii="Times New Roman" w:hAnsi="Times New Roman" w:cs="Times New Roman"/>
          <w:sz w:val="28"/>
          <w:szCs w:val="28"/>
        </w:rPr>
        <w:t>Местонахождение Товарищества: Республика Казахстан, Мангистауская область, г. Актау, 25 м</w:t>
      </w:r>
      <w:r w:rsidRPr="008217C5">
        <w:rPr>
          <w:rFonts w:ascii="Times New Roman" w:hAnsi="Times New Roman" w:cs="Times New Roman"/>
          <w:sz w:val="28"/>
          <w:szCs w:val="28"/>
          <w:lang w:val="kk-KZ"/>
        </w:rPr>
        <w:t>икрорайон</w:t>
      </w:r>
      <w:r>
        <w:rPr>
          <w:rFonts w:ascii="Times New Roman" w:hAnsi="Times New Roman" w:cs="Times New Roman"/>
          <w:sz w:val="28"/>
          <w:szCs w:val="28"/>
        </w:rPr>
        <w:t>,</w:t>
      </w:r>
      <w:r w:rsidRPr="00CF78C2">
        <w:rPr>
          <w:rFonts w:ascii="Times New Roman" w:hAnsi="Times New Roman" w:cs="Times New Roman"/>
          <w:sz w:val="28"/>
          <w:szCs w:val="28"/>
        </w:rPr>
        <w:t xml:space="preserve"> </w:t>
      </w:r>
      <w:r>
        <w:rPr>
          <w:rFonts w:ascii="Times New Roman" w:hAnsi="Times New Roman" w:cs="Times New Roman"/>
          <w:sz w:val="28"/>
          <w:szCs w:val="28"/>
          <w:lang w:val="kk-KZ"/>
        </w:rPr>
        <w:t xml:space="preserve">административное </w:t>
      </w:r>
      <w:r w:rsidRPr="008217C5">
        <w:rPr>
          <w:rFonts w:ascii="Times New Roman" w:hAnsi="Times New Roman" w:cs="Times New Roman"/>
          <w:sz w:val="28"/>
          <w:szCs w:val="28"/>
        </w:rPr>
        <w:t xml:space="preserve"> здание</w:t>
      </w:r>
      <w:r>
        <w:rPr>
          <w:rFonts w:ascii="Times New Roman" w:hAnsi="Times New Roman" w:cs="Times New Roman"/>
          <w:sz w:val="28"/>
          <w:szCs w:val="28"/>
          <w:lang w:val="kk-KZ"/>
        </w:rPr>
        <w:t xml:space="preserve"> </w:t>
      </w:r>
      <w:r>
        <w:rPr>
          <w:rFonts w:ascii="Times New Roman" w:hAnsi="Times New Roman" w:cs="Times New Roman"/>
          <w:sz w:val="28"/>
          <w:szCs w:val="28"/>
        </w:rPr>
        <w:t>№ 34</w:t>
      </w:r>
      <w:r w:rsidRPr="008217C5">
        <w:rPr>
          <w:rFonts w:ascii="Times New Roman" w:hAnsi="Times New Roman" w:cs="Times New Roman"/>
          <w:sz w:val="28"/>
          <w:szCs w:val="28"/>
        </w:rPr>
        <w:t>.</w:t>
      </w:r>
    </w:p>
    <w:p w14:paraId="77C351BF" w14:textId="77777777" w:rsidR="005F09F0" w:rsidRPr="00AC09FE" w:rsidRDefault="005F09F0" w:rsidP="005F09F0">
      <w:pPr>
        <w:pStyle w:val="a5"/>
        <w:numPr>
          <w:ilvl w:val="1"/>
          <w:numId w:val="2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sz w:val="28"/>
          <w:szCs w:val="28"/>
        </w:rPr>
        <w:t xml:space="preserve"> Основные характеристики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(Техническая спецификация) приведены в Приложении </w:t>
      </w:r>
      <w:r w:rsidRPr="00AC09FE">
        <w:rPr>
          <w:rFonts w:ascii="Times New Roman" w:hAnsi="Times New Roman" w:cs="Times New Roman"/>
          <w:sz w:val="28"/>
          <w:szCs w:val="28"/>
          <w:lang w:val="kk-KZ"/>
        </w:rPr>
        <w:t>№</w:t>
      </w:r>
      <w:r w:rsidRPr="00AC09FE">
        <w:rPr>
          <w:rFonts w:ascii="Times New Roman" w:hAnsi="Times New Roman" w:cs="Times New Roman"/>
          <w:sz w:val="28"/>
          <w:szCs w:val="28"/>
        </w:rPr>
        <w:t xml:space="preserve">1 к настоящей </w:t>
      </w:r>
      <w:r w:rsidRPr="00AC09FE">
        <w:rPr>
          <w:rFonts w:ascii="Times New Roman" w:hAnsi="Times New Roman" w:cs="Times New Roman"/>
          <w:sz w:val="28"/>
          <w:szCs w:val="28"/>
          <w:lang w:val="kk-KZ"/>
        </w:rPr>
        <w:t xml:space="preserve">конкурсной </w:t>
      </w:r>
      <w:r w:rsidRPr="00AC09FE">
        <w:rPr>
          <w:rFonts w:ascii="Times New Roman" w:hAnsi="Times New Roman" w:cs="Times New Roman"/>
          <w:sz w:val="28"/>
          <w:szCs w:val="28"/>
        </w:rPr>
        <w:t>документации.</w:t>
      </w:r>
    </w:p>
    <w:p w14:paraId="1B240F84" w14:textId="77777777" w:rsidR="005F09F0" w:rsidRPr="00AC09FE" w:rsidRDefault="005F09F0" w:rsidP="005F09F0">
      <w:pPr>
        <w:pStyle w:val="a5"/>
        <w:numPr>
          <w:ilvl w:val="1"/>
          <w:numId w:val="26"/>
        </w:numPr>
        <w:tabs>
          <w:tab w:val="left" w:pos="1134"/>
        </w:tabs>
        <w:spacing w:after="0" w:line="240" w:lineRule="auto"/>
        <w:ind w:left="0" w:firstLine="567"/>
        <w:jc w:val="both"/>
        <w:rPr>
          <w:rFonts w:ascii="Times New Roman" w:eastAsia="Times New Roman" w:hAnsi="Times New Roman" w:cs="Times New Roman"/>
          <w:sz w:val="28"/>
          <w:szCs w:val="26"/>
          <w:lang w:eastAsia="ru-RU"/>
        </w:rPr>
      </w:pPr>
      <w:r w:rsidRPr="008217C5">
        <w:rPr>
          <w:rFonts w:ascii="Times New Roman" w:eastAsia="Times New Roman" w:hAnsi="Times New Roman" w:cs="Times New Roman"/>
          <w:sz w:val="28"/>
          <w:szCs w:val="26"/>
          <w:lang w:eastAsia="ru-RU"/>
        </w:rPr>
        <w:t xml:space="preserve">Начальная стартовая цена ежемесячной арендной платы </w:t>
      </w:r>
      <w:r w:rsidRPr="008217C5">
        <w:rPr>
          <w:rFonts w:ascii="Times New Roman" w:eastAsia="Times New Roman" w:hAnsi="Times New Roman" w:cs="Times New Roman"/>
          <w:sz w:val="28"/>
          <w:szCs w:val="26"/>
          <w:lang w:val="kk-KZ" w:eastAsia="ru-RU"/>
        </w:rPr>
        <w:t xml:space="preserve">на аренду </w:t>
      </w:r>
      <w:r w:rsidRPr="008217C5">
        <w:rPr>
          <w:rFonts w:ascii="Times New Roman" w:eastAsia="Times New Roman" w:hAnsi="Times New Roman" w:cs="Times New Roman"/>
          <w:color w:val="000000" w:themeColor="text1"/>
          <w:sz w:val="28"/>
          <w:szCs w:val="26"/>
          <w:lang w:val="kk-KZ" w:eastAsia="ru-RU"/>
        </w:rPr>
        <w:t>Имущества</w:t>
      </w:r>
      <w:r w:rsidRPr="008217C5">
        <w:rPr>
          <w:rFonts w:ascii="Times New Roman" w:eastAsia="Times New Roman" w:hAnsi="Times New Roman" w:cs="Times New Roman"/>
          <w:color w:val="000000" w:themeColor="text1"/>
          <w:sz w:val="28"/>
          <w:szCs w:val="26"/>
          <w:lang w:eastAsia="ru-RU"/>
        </w:rPr>
        <w:t xml:space="preserve"> в месяц </w:t>
      </w:r>
      <w:r w:rsidRPr="008217C5">
        <w:rPr>
          <w:rFonts w:ascii="Times New Roman" w:eastAsia="Times New Roman" w:hAnsi="Times New Roman" w:cs="Times New Roman"/>
          <w:color w:val="000000" w:themeColor="text1"/>
          <w:sz w:val="28"/>
          <w:szCs w:val="26"/>
          <w:lang w:val="kk-KZ" w:eastAsia="ru-RU"/>
        </w:rPr>
        <w:t xml:space="preserve">составляет </w:t>
      </w:r>
      <w:r>
        <w:rPr>
          <w:rFonts w:ascii="Times New Roman" w:eastAsia="Times New Roman" w:hAnsi="Times New Roman" w:cs="Times New Roman"/>
          <w:b/>
          <w:color w:val="000000" w:themeColor="text1"/>
          <w:sz w:val="28"/>
          <w:szCs w:val="26"/>
          <w:lang w:val="kk-KZ" w:eastAsia="ru-RU"/>
        </w:rPr>
        <w:t>38 209 (тридцать восемь тысяч двести девять</w:t>
      </w:r>
      <w:r w:rsidRPr="000A5D31">
        <w:rPr>
          <w:rFonts w:ascii="Times New Roman" w:eastAsia="Times New Roman" w:hAnsi="Times New Roman" w:cs="Times New Roman"/>
          <w:b/>
          <w:color w:val="000000" w:themeColor="text1"/>
          <w:sz w:val="28"/>
          <w:szCs w:val="26"/>
          <w:lang w:val="kk-KZ" w:eastAsia="ru-RU"/>
        </w:rPr>
        <w:t>) тенге (с учетом НДС)</w:t>
      </w:r>
      <w:r w:rsidRPr="000A5D31">
        <w:rPr>
          <w:rFonts w:ascii="Times New Roman" w:eastAsia="Times New Roman" w:hAnsi="Times New Roman" w:cs="Times New Roman"/>
          <w:color w:val="000000" w:themeColor="text1"/>
          <w:sz w:val="28"/>
          <w:szCs w:val="26"/>
          <w:lang w:eastAsia="ru-RU"/>
        </w:rPr>
        <w:t>, без</w:t>
      </w:r>
      <w:r w:rsidRPr="00B40AFC">
        <w:rPr>
          <w:rFonts w:ascii="Times New Roman" w:eastAsia="Times New Roman" w:hAnsi="Times New Roman" w:cs="Times New Roman"/>
          <w:color w:val="000000" w:themeColor="text1"/>
          <w:sz w:val="28"/>
          <w:szCs w:val="26"/>
          <w:lang w:eastAsia="ru-RU"/>
        </w:rPr>
        <w:t xml:space="preserve"> учета расходов на коммунальные платежи </w:t>
      </w:r>
      <w:r w:rsidRPr="001175CD">
        <w:rPr>
          <w:rFonts w:ascii="Times New Roman" w:eastAsia="Times New Roman" w:hAnsi="Times New Roman" w:cs="Times New Roman"/>
          <w:color w:val="000000" w:themeColor="text1"/>
          <w:sz w:val="28"/>
          <w:szCs w:val="26"/>
          <w:lang w:eastAsia="ru-RU"/>
        </w:rPr>
        <w:t>(</w:t>
      </w:r>
      <w:r>
        <w:rPr>
          <w:rFonts w:ascii="Times New Roman" w:eastAsia="Calibri" w:hAnsi="Times New Roman" w:cs="Times New Roman"/>
          <w:bCs/>
          <w:color w:val="000000" w:themeColor="text1"/>
          <w:sz w:val="28"/>
          <w:szCs w:val="28"/>
          <w:lang w:val="kk-KZ" w:eastAsia="ru-RU"/>
        </w:rPr>
        <w:t>электроэнергия, водоснабжение</w:t>
      </w:r>
      <w:r w:rsidRPr="001175CD">
        <w:rPr>
          <w:rFonts w:ascii="Times New Roman" w:eastAsia="Calibri" w:hAnsi="Times New Roman" w:cs="Times New Roman"/>
          <w:bCs/>
          <w:color w:val="000000" w:themeColor="text1"/>
          <w:sz w:val="28"/>
          <w:szCs w:val="28"/>
          <w:lang w:val="kk-KZ" w:eastAsia="ru-RU"/>
        </w:rPr>
        <w:t>, канализация</w:t>
      </w:r>
      <w:r w:rsidRPr="001175CD">
        <w:rPr>
          <w:rFonts w:ascii="Times New Roman" w:eastAsia="Calibri" w:hAnsi="Times New Roman" w:cs="Times New Roman"/>
          <w:bCs/>
          <w:color w:val="000000" w:themeColor="text1"/>
          <w:sz w:val="28"/>
          <w:szCs w:val="28"/>
          <w:lang w:eastAsia="ru-RU"/>
        </w:rPr>
        <w:t xml:space="preserve"> </w:t>
      </w:r>
      <w:r w:rsidRPr="001175CD">
        <w:rPr>
          <w:rFonts w:ascii="Times New Roman" w:eastAsia="Calibri" w:hAnsi="Times New Roman" w:cs="Times New Roman"/>
          <w:bCs/>
          <w:color w:val="000000" w:themeColor="text1"/>
          <w:sz w:val="28"/>
          <w:szCs w:val="28"/>
          <w:lang w:val="kk-KZ" w:eastAsia="ru-RU"/>
        </w:rPr>
        <w:t>и д.р.</w:t>
      </w:r>
      <w:r w:rsidRPr="001175CD">
        <w:rPr>
          <w:rFonts w:ascii="Times New Roman" w:eastAsia="Times New Roman" w:hAnsi="Times New Roman" w:cs="Times New Roman"/>
          <w:color w:val="000000" w:themeColor="text1"/>
          <w:sz w:val="28"/>
          <w:szCs w:val="26"/>
          <w:lang w:eastAsia="ru-RU"/>
        </w:rPr>
        <w:t>).</w:t>
      </w:r>
      <w:r w:rsidRPr="00B40AFC">
        <w:rPr>
          <w:rFonts w:ascii="Times New Roman" w:eastAsia="Times New Roman" w:hAnsi="Times New Roman" w:cs="Times New Roman"/>
          <w:color w:val="000000" w:themeColor="text1"/>
          <w:sz w:val="28"/>
          <w:szCs w:val="26"/>
          <w:lang w:val="kk-KZ" w:eastAsia="ru-RU"/>
        </w:rPr>
        <w:t xml:space="preserve"> </w:t>
      </w:r>
      <w:r w:rsidRPr="00E85345">
        <w:rPr>
          <w:rFonts w:ascii="Times New Roman" w:eastAsia="Times New Roman" w:hAnsi="Times New Roman" w:cs="Times New Roman"/>
          <w:color w:val="000000" w:themeColor="text1"/>
          <w:sz w:val="28"/>
          <w:szCs w:val="26"/>
          <w:lang w:eastAsia="ru-RU"/>
        </w:rPr>
        <w:t>Коммунальные услуги (услуги по электроснабжению, водоснабжению и во</w:t>
      </w:r>
      <w:r>
        <w:rPr>
          <w:rFonts w:ascii="Times New Roman" w:eastAsia="Times New Roman" w:hAnsi="Times New Roman" w:cs="Times New Roman"/>
          <w:color w:val="000000" w:themeColor="text1"/>
          <w:sz w:val="28"/>
          <w:szCs w:val="26"/>
          <w:lang w:eastAsia="ru-RU"/>
        </w:rPr>
        <w:t xml:space="preserve">доотведению, </w:t>
      </w:r>
      <w:r w:rsidRPr="00E85345">
        <w:rPr>
          <w:rFonts w:ascii="Times New Roman" w:eastAsia="Times New Roman" w:hAnsi="Times New Roman" w:cs="Times New Roman"/>
          <w:color w:val="000000" w:themeColor="text1"/>
          <w:sz w:val="28"/>
          <w:szCs w:val="26"/>
          <w:lang w:eastAsia="ru-RU"/>
        </w:rPr>
        <w:t>вывозу отходов) оплачиваются за счет Арендатора.</w:t>
      </w:r>
      <w:r w:rsidRPr="00AC09FE">
        <w:rPr>
          <w:rFonts w:ascii="Times New Roman" w:eastAsia="Times New Roman" w:hAnsi="Times New Roman" w:cs="Times New Roman"/>
          <w:color w:val="000000" w:themeColor="text1"/>
          <w:sz w:val="28"/>
          <w:szCs w:val="26"/>
          <w:lang w:eastAsia="ru-RU"/>
        </w:rPr>
        <w:t xml:space="preserve"> </w:t>
      </w:r>
    </w:p>
    <w:p w14:paraId="51740090" w14:textId="77777777" w:rsidR="005F09F0" w:rsidRPr="00AC09FE" w:rsidRDefault="005F09F0" w:rsidP="005F09F0">
      <w:pPr>
        <w:pStyle w:val="a5"/>
        <w:shd w:val="clear" w:color="auto" w:fill="FFFFFF"/>
        <w:tabs>
          <w:tab w:val="left" w:pos="993"/>
        </w:tabs>
        <w:spacing w:after="0" w:line="240" w:lineRule="auto"/>
        <w:ind w:left="567"/>
        <w:jc w:val="both"/>
        <w:textAlignment w:val="baseline"/>
        <w:rPr>
          <w:rFonts w:ascii="Times New Roman" w:hAnsi="Times New Roman" w:cs="Times New Roman"/>
          <w:color w:val="000000"/>
          <w:sz w:val="28"/>
          <w:szCs w:val="28"/>
        </w:rPr>
      </w:pPr>
    </w:p>
    <w:p w14:paraId="6A466455"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b/>
          <w:bCs/>
          <w:color w:val="000000"/>
          <w:sz w:val="28"/>
          <w:szCs w:val="28"/>
          <w:lang w:eastAsia="ru-RU"/>
        </w:rPr>
        <w:t>2. Общие положения</w:t>
      </w:r>
    </w:p>
    <w:p w14:paraId="298410C8" w14:textId="77777777" w:rsidR="005F09F0" w:rsidRPr="00AC09FE" w:rsidRDefault="005F09F0" w:rsidP="005F09F0">
      <w:pPr>
        <w:pStyle w:val="a5"/>
        <w:numPr>
          <w:ilvl w:val="1"/>
          <w:numId w:val="29"/>
        </w:numPr>
        <w:shd w:val="clear" w:color="auto" w:fill="FFFFFF"/>
        <w:tabs>
          <w:tab w:val="left" w:pos="851"/>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bCs/>
          <w:snapToGrid w:val="0"/>
          <w:sz w:val="28"/>
          <w:szCs w:val="28"/>
        </w:rPr>
        <w:t xml:space="preserve">  Определение условий передачи </w:t>
      </w:r>
      <w:r>
        <w:rPr>
          <w:rFonts w:ascii="Times New Roman" w:hAnsi="Times New Roman" w:cs="Times New Roman"/>
          <w:bCs/>
          <w:snapToGrid w:val="0"/>
          <w:sz w:val="28"/>
          <w:szCs w:val="28"/>
          <w:lang w:val="kk-KZ"/>
        </w:rPr>
        <w:t xml:space="preserve">Имущества </w:t>
      </w:r>
      <w:r w:rsidRPr="00AC09FE">
        <w:rPr>
          <w:rFonts w:ascii="Times New Roman" w:hAnsi="Times New Roman" w:cs="Times New Roman"/>
          <w:bCs/>
          <w:snapToGrid w:val="0"/>
          <w:sz w:val="28"/>
          <w:szCs w:val="28"/>
          <w:lang w:val="kk-KZ"/>
        </w:rPr>
        <w:t>Товарищества в аренду</w:t>
      </w:r>
      <w:r w:rsidRPr="00AC09FE">
        <w:rPr>
          <w:rFonts w:ascii="Times New Roman" w:hAnsi="Times New Roman" w:cs="Times New Roman"/>
          <w:bCs/>
          <w:snapToGrid w:val="0"/>
          <w:sz w:val="28"/>
          <w:szCs w:val="28"/>
        </w:rPr>
        <w:t xml:space="preserve"> на основе </w:t>
      </w:r>
      <w:r w:rsidRPr="00AC09FE">
        <w:rPr>
          <w:rFonts w:ascii="Times New Roman" w:hAnsi="Times New Roman" w:cs="Times New Roman"/>
          <w:bCs/>
          <w:snapToGrid w:val="0"/>
          <w:sz w:val="28"/>
          <w:szCs w:val="28"/>
          <w:lang w:val="kk-KZ"/>
        </w:rPr>
        <w:t xml:space="preserve">Конкурса </w:t>
      </w:r>
      <w:r w:rsidRPr="00AC09FE">
        <w:rPr>
          <w:rFonts w:ascii="Times New Roman" w:hAnsi="Times New Roman" w:cs="Times New Roman"/>
          <w:bCs/>
          <w:snapToGrid w:val="0"/>
          <w:sz w:val="28"/>
          <w:szCs w:val="28"/>
        </w:rPr>
        <w:t xml:space="preserve">осуществляется в соответствии с </w:t>
      </w:r>
      <w:r w:rsidRPr="00AC09FE">
        <w:rPr>
          <w:rFonts w:ascii="Times New Roman" w:hAnsi="Times New Roman" w:cs="Times New Roman"/>
          <w:bCs/>
          <w:snapToGrid w:val="0"/>
          <w:sz w:val="28"/>
          <w:szCs w:val="28"/>
          <w:lang w:val="kk-KZ"/>
        </w:rPr>
        <w:t xml:space="preserve">Правилами </w:t>
      </w:r>
      <w:r w:rsidRPr="00AC09FE">
        <w:rPr>
          <w:rFonts w:ascii="Times New Roman" w:hAnsi="Times New Roman" w:cs="Times New Roman"/>
          <w:bCs/>
          <w:snapToGrid w:val="0"/>
          <w:sz w:val="28"/>
          <w:szCs w:val="28"/>
        </w:rPr>
        <w:t>о передаче имущества Товарищества в аренду утвержденный Решением Наблюдательного совета Товарищества от</w:t>
      </w:r>
      <w:r w:rsidRPr="00AC09FE">
        <w:rPr>
          <w:rFonts w:ascii="Times New Roman" w:hAnsi="Times New Roman" w:cs="Times New Roman"/>
          <w:bCs/>
          <w:snapToGrid w:val="0"/>
          <w:sz w:val="28"/>
          <w:szCs w:val="28"/>
          <w:lang w:val="kk-KZ"/>
        </w:rPr>
        <w:t xml:space="preserve"> </w:t>
      </w:r>
      <w:r w:rsidRPr="001175CD">
        <w:rPr>
          <w:rFonts w:ascii="Times New Roman" w:hAnsi="Times New Roman" w:cs="Times New Roman"/>
          <w:bCs/>
          <w:snapToGrid w:val="0"/>
          <w:sz w:val="28"/>
          <w:szCs w:val="28"/>
          <w:lang w:val="kk-KZ"/>
        </w:rPr>
        <w:t>25.02.2025 г.</w:t>
      </w:r>
    </w:p>
    <w:p w14:paraId="4A84A4D1" w14:textId="77777777" w:rsidR="005F09F0" w:rsidRPr="00AC09FE" w:rsidRDefault="005F09F0" w:rsidP="005F09F0">
      <w:pPr>
        <w:shd w:val="clear" w:color="auto" w:fill="FFFFFF"/>
        <w:tabs>
          <w:tab w:val="left" w:pos="709"/>
        </w:tabs>
        <w:spacing w:after="0" w:line="240" w:lineRule="auto"/>
        <w:ind w:firstLine="426"/>
        <w:jc w:val="both"/>
        <w:textAlignment w:val="baseline"/>
        <w:rPr>
          <w:rFonts w:ascii="Times New Roman" w:hAnsi="Times New Roman" w:cs="Times New Roman"/>
          <w:bCs/>
          <w:snapToGrid w:val="0"/>
          <w:sz w:val="28"/>
          <w:szCs w:val="28"/>
        </w:rPr>
      </w:pPr>
      <w:r>
        <w:rPr>
          <w:rFonts w:ascii="Times New Roman" w:hAnsi="Times New Roman" w:cs="Times New Roman"/>
          <w:sz w:val="28"/>
          <w:szCs w:val="28"/>
        </w:rPr>
        <w:t>2.2.</w:t>
      </w:r>
      <w:r>
        <w:rPr>
          <w:rFonts w:ascii="Times New Roman" w:hAnsi="Times New Roman" w:cs="Times New Roman"/>
          <w:sz w:val="28"/>
          <w:szCs w:val="28"/>
          <w:lang w:val="kk-KZ"/>
        </w:rPr>
        <w:t xml:space="preserve"> </w:t>
      </w:r>
      <w:r w:rsidRPr="00AC09FE">
        <w:rPr>
          <w:rFonts w:ascii="Times New Roman" w:hAnsi="Times New Roman" w:cs="Times New Roman"/>
          <w:bCs/>
          <w:snapToGrid w:val="0"/>
          <w:sz w:val="28"/>
          <w:szCs w:val="28"/>
        </w:rPr>
        <w:t>Настоящая документация, представляемая Товариществом потенциальным арендаторам (</w:t>
      </w:r>
      <w:r w:rsidRPr="00AC09FE">
        <w:rPr>
          <w:rFonts w:ascii="Times New Roman" w:hAnsi="Times New Roman" w:cs="Times New Roman"/>
          <w:bCs/>
          <w:snapToGrid w:val="0"/>
          <w:sz w:val="28"/>
          <w:szCs w:val="28"/>
          <w:lang w:val="kk-KZ"/>
        </w:rPr>
        <w:t>У</w:t>
      </w:r>
      <w:r w:rsidRPr="00AC09FE">
        <w:rPr>
          <w:rFonts w:ascii="Times New Roman" w:hAnsi="Times New Roman" w:cs="Times New Roman"/>
          <w:bCs/>
          <w:snapToGrid w:val="0"/>
          <w:sz w:val="28"/>
          <w:szCs w:val="28"/>
        </w:rPr>
        <w:t>частникам),</w:t>
      </w:r>
      <w:r w:rsidRPr="00AC09FE">
        <w:rPr>
          <w:rFonts w:ascii="Times New Roman" w:hAnsi="Times New Roman" w:cs="Times New Roman"/>
          <w:bCs/>
          <w:snapToGrid w:val="0"/>
          <w:sz w:val="28"/>
          <w:szCs w:val="28"/>
          <w:lang w:val="kk-KZ"/>
        </w:rPr>
        <w:t xml:space="preserve"> </w:t>
      </w:r>
      <w:r w:rsidRPr="00AC09FE">
        <w:rPr>
          <w:rFonts w:ascii="Times New Roman" w:hAnsi="Times New Roman" w:cs="Times New Roman"/>
          <w:bCs/>
          <w:snapToGrid w:val="0"/>
          <w:sz w:val="28"/>
          <w:szCs w:val="28"/>
        </w:rPr>
        <w:t xml:space="preserve">содержит порядок организации и проведения </w:t>
      </w:r>
      <w:r w:rsidRPr="00AC09FE">
        <w:rPr>
          <w:rFonts w:ascii="Times New Roman" w:hAnsi="Times New Roman" w:cs="Times New Roman"/>
          <w:bCs/>
          <w:snapToGrid w:val="0"/>
          <w:sz w:val="28"/>
          <w:szCs w:val="28"/>
          <w:lang w:val="kk-KZ"/>
        </w:rPr>
        <w:t>конкурса</w:t>
      </w:r>
      <w:r w:rsidRPr="00AC09FE">
        <w:rPr>
          <w:rFonts w:ascii="Times New Roman" w:hAnsi="Times New Roman" w:cs="Times New Roman"/>
          <w:bCs/>
          <w:snapToGrid w:val="0"/>
          <w:sz w:val="28"/>
          <w:szCs w:val="28"/>
        </w:rPr>
        <w:t xml:space="preserve"> по аренде </w:t>
      </w:r>
      <w:r w:rsidRPr="00AC09FE">
        <w:rPr>
          <w:rFonts w:ascii="Times New Roman" w:hAnsi="Times New Roman" w:cs="Times New Roman"/>
          <w:bCs/>
          <w:snapToGrid w:val="0"/>
          <w:sz w:val="28"/>
          <w:szCs w:val="28"/>
          <w:lang w:val="kk-KZ"/>
        </w:rPr>
        <w:t>Имущества</w:t>
      </w:r>
      <w:r w:rsidRPr="00AC09FE">
        <w:rPr>
          <w:rFonts w:ascii="Times New Roman" w:hAnsi="Times New Roman" w:cs="Times New Roman"/>
          <w:bCs/>
          <w:snapToGrid w:val="0"/>
          <w:sz w:val="28"/>
          <w:szCs w:val="28"/>
        </w:rPr>
        <w:t>, в том числе:</w:t>
      </w:r>
    </w:p>
    <w:p w14:paraId="5DB3CFCC"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общие положения и у</w:t>
      </w:r>
      <w:r w:rsidRPr="00AC09FE">
        <w:rPr>
          <w:rFonts w:ascii="Times New Roman" w:eastAsia="Times New Roman" w:hAnsi="Times New Roman" w:cs="Times New Roman"/>
          <w:color w:val="000000"/>
          <w:sz w:val="28"/>
          <w:szCs w:val="28"/>
          <w:lang w:eastAsia="ru-RU"/>
        </w:rPr>
        <w:t xml:space="preserve">словия участия в </w:t>
      </w:r>
      <w:r w:rsidRPr="00AC09FE">
        <w:rPr>
          <w:rFonts w:ascii="Times New Roman" w:eastAsia="Times New Roman" w:hAnsi="Times New Roman" w:cs="Times New Roman"/>
          <w:color w:val="000000"/>
          <w:sz w:val="28"/>
          <w:szCs w:val="28"/>
          <w:lang w:val="kk-KZ" w:eastAsia="ru-RU"/>
        </w:rPr>
        <w:t>Конкурсе</w:t>
      </w:r>
      <w:r w:rsidRPr="00AC09FE">
        <w:rPr>
          <w:rFonts w:ascii="Times New Roman" w:eastAsia="Times New Roman" w:hAnsi="Times New Roman" w:cs="Times New Roman"/>
          <w:color w:val="000000"/>
          <w:sz w:val="28"/>
          <w:szCs w:val="28"/>
          <w:lang w:eastAsia="ru-RU"/>
        </w:rPr>
        <w:t>;</w:t>
      </w:r>
    </w:p>
    <w:p w14:paraId="5637B833"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eastAsia="Times New Roman" w:hAnsi="Times New Roman" w:cs="Times New Roman"/>
          <w:bCs/>
          <w:color w:val="000000"/>
          <w:sz w:val="28"/>
          <w:szCs w:val="28"/>
          <w:lang w:eastAsia="ru-RU"/>
        </w:rPr>
        <w:t xml:space="preserve"> требования к оформлению и предоставлению заявки на участие в </w:t>
      </w:r>
      <w:r w:rsidRPr="00AC09FE">
        <w:rPr>
          <w:rFonts w:ascii="Times New Roman" w:eastAsia="Times New Roman" w:hAnsi="Times New Roman" w:cs="Times New Roman"/>
          <w:bCs/>
          <w:color w:val="000000"/>
          <w:sz w:val="28"/>
          <w:szCs w:val="28"/>
          <w:lang w:val="kk-KZ" w:eastAsia="ru-RU"/>
        </w:rPr>
        <w:t>Конкурсе</w:t>
      </w:r>
      <w:r w:rsidRPr="00AC09FE">
        <w:rPr>
          <w:rFonts w:ascii="Times New Roman" w:eastAsia="Times New Roman" w:hAnsi="Times New Roman" w:cs="Times New Roman"/>
          <w:bCs/>
          <w:color w:val="000000"/>
          <w:sz w:val="28"/>
          <w:szCs w:val="28"/>
          <w:lang w:eastAsia="ru-RU"/>
        </w:rPr>
        <w:t>;</w:t>
      </w:r>
    </w:p>
    <w:p w14:paraId="32A2565E"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вскрытия конвертов, рассмотрение заявок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 xml:space="preserve"> и подведение итогов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18D825D3"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заключения договора о передаче имущества в аренду по итогам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372FC2AE"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техническую спецификацию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(Приложение 1);</w:t>
      </w:r>
    </w:p>
    <w:p w14:paraId="3E4C5B70"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заявки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(Приложение 2);</w:t>
      </w:r>
    </w:p>
    <w:p w14:paraId="125CA371"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ценового предложения (Приложение 3);</w:t>
      </w:r>
    </w:p>
    <w:p w14:paraId="06F6F208" w14:textId="77777777" w:rsidR="005F09F0" w:rsidRPr="00B037DD"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w:t>
      </w:r>
      <w:r w:rsidRPr="003E4D49">
        <w:rPr>
          <w:rFonts w:ascii="Times New Roman" w:hAnsi="Times New Roman" w:cs="Times New Roman"/>
          <w:sz w:val="28"/>
          <w:szCs w:val="28"/>
          <w:lang w:val="kk-KZ"/>
        </w:rPr>
        <w:t xml:space="preserve">Проект вложения инвестиций по осуществлению планов мероприятий практических действии с указанием показателей в денежном выражении </w:t>
      </w:r>
      <w:r w:rsidRPr="003E4D49">
        <w:rPr>
          <w:rFonts w:ascii="Times New Roman" w:hAnsi="Times New Roman" w:cs="Times New Roman"/>
          <w:sz w:val="28"/>
          <w:szCs w:val="28"/>
        </w:rPr>
        <w:t xml:space="preserve">(Приложение </w:t>
      </w:r>
      <w:r w:rsidRPr="003E4D49">
        <w:rPr>
          <w:rFonts w:ascii="Times New Roman" w:hAnsi="Times New Roman" w:cs="Times New Roman"/>
          <w:sz w:val="28"/>
          <w:szCs w:val="28"/>
          <w:lang w:val="kk-KZ"/>
        </w:rPr>
        <w:t>№</w:t>
      </w:r>
      <w:r>
        <w:rPr>
          <w:rFonts w:ascii="Times New Roman" w:hAnsi="Times New Roman" w:cs="Times New Roman"/>
          <w:sz w:val="28"/>
          <w:szCs w:val="28"/>
        </w:rPr>
        <w:t>4</w:t>
      </w:r>
      <w:r w:rsidRPr="003E4D49">
        <w:rPr>
          <w:rFonts w:ascii="Times New Roman" w:hAnsi="Times New Roman" w:cs="Times New Roman"/>
          <w:sz w:val="28"/>
          <w:szCs w:val="28"/>
        </w:rPr>
        <w:t>).</w:t>
      </w:r>
    </w:p>
    <w:p w14:paraId="4AAFD76D" w14:textId="77777777" w:rsidR="005F09F0" w:rsidRPr="00AC09FE" w:rsidRDefault="005F09F0" w:rsidP="005F09F0">
      <w:pPr>
        <w:pStyle w:val="a5"/>
        <w:numPr>
          <w:ilvl w:val="0"/>
          <w:numId w:val="1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проект договора о передаче </w:t>
      </w:r>
      <w:r>
        <w:rPr>
          <w:rFonts w:ascii="Times New Roman" w:hAnsi="Times New Roman" w:cs="Times New Roman"/>
          <w:sz w:val="28"/>
          <w:szCs w:val="28"/>
        </w:rPr>
        <w:t>имущества в аренду (Приложение 5</w:t>
      </w:r>
      <w:r w:rsidRPr="00AC09FE">
        <w:rPr>
          <w:rFonts w:ascii="Times New Roman" w:hAnsi="Times New Roman" w:cs="Times New Roman"/>
          <w:sz w:val="28"/>
          <w:szCs w:val="28"/>
        </w:rPr>
        <w:t>).</w:t>
      </w:r>
    </w:p>
    <w:p w14:paraId="56E8451E" w14:textId="77777777" w:rsidR="005F09F0" w:rsidRPr="00AC09FE" w:rsidRDefault="005F09F0" w:rsidP="005F09F0">
      <w:pPr>
        <w:pStyle w:val="a5"/>
        <w:numPr>
          <w:ilvl w:val="1"/>
          <w:numId w:val="30"/>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lastRenderedPageBreak/>
        <w:t>Организация и проведение осуществляется комиссией сформированной приказом Генерального директора Товарищества.</w:t>
      </w:r>
    </w:p>
    <w:p w14:paraId="27B0658B" w14:textId="77777777" w:rsidR="005F09F0" w:rsidRPr="00AC09FE" w:rsidRDefault="005F09F0" w:rsidP="005F09F0">
      <w:pPr>
        <w:pStyle w:val="a5"/>
        <w:numPr>
          <w:ilvl w:val="1"/>
          <w:numId w:val="31"/>
        </w:numPr>
        <w:spacing w:after="160" w:line="259" w:lineRule="auto"/>
        <w:ind w:left="0" w:firstLine="426"/>
        <w:jc w:val="both"/>
        <w:rPr>
          <w:rFonts w:ascii="Times New Roman" w:hAnsi="Times New Roman" w:cs="Times New Roman"/>
          <w:snapToGrid w:val="0"/>
          <w:sz w:val="28"/>
          <w:szCs w:val="28"/>
        </w:rPr>
      </w:pPr>
      <w:r w:rsidRPr="00AC09FE">
        <w:rPr>
          <w:rFonts w:ascii="Times New Roman" w:hAnsi="Times New Roman" w:cs="Times New Roman"/>
        </w:rPr>
        <w:t xml:space="preserve"> </w:t>
      </w:r>
      <w:r w:rsidRPr="00AC09FE">
        <w:rPr>
          <w:rFonts w:ascii="Times New Roman" w:hAnsi="Times New Roman" w:cs="Times New Roman"/>
          <w:snapToGrid w:val="0"/>
          <w:sz w:val="28"/>
          <w:szCs w:val="28"/>
        </w:rPr>
        <w:t>Общее количество членов Конкурсной комиссии должно быть не менее 7 (семи) человек и составлять нечетное число. В состав Конкурсной комиссии в обязательном порядке включаются руководитель структурного подразделения, непосредственно курирующий вопрос (Администратор программы), а также работники отдела главного механика, отдела охраны труда, окружающей среды и безопасности движения, сектора безопасности, отдела бизнес</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 xml:space="preserve">планирования и анализа, комплаенс-офицер. </w:t>
      </w:r>
    </w:p>
    <w:p w14:paraId="35345093" w14:textId="77777777" w:rsidR="005F09F0" w:rsidRPr="00AC09FE" w:rsidRDefault="005F09F0" w:rsidP="005F09F0">
      <w:pPr>
        <w:pStyle w:val="a5"/>
        <w:numPr>
          <w:ilvl w:val="1"/>
          <w:numId w:val="3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Председателем Конкурсной комиссии является лицо не ниже Заместителя Генерального директора Товарищества, которое руководит деятельностью Конкурсной комиссии, председательствует на ее заседаниях, планирует ее работу, осуществляет общий контроль над реализацией ее решений и несет ответственность за осуществляемую ею деятельность. Во время отсутствия председателя Конкурсной комиссии его функции выполняет заместитель.</w:t>
      </w:r>
    </w:p>
    <w:p w14:paraId="3303F164" w14:textId="77777777" w:rsidR="005F09F0" w:rsidRPr="00AC09FE" w:rsidRDefault="005F09F0" w:rsidP="005F09F0">
      <w:pPr>
        <w:pStyle w:val="a5"/>
        <w:numPr>
          <w:ilvl w:val="1"/>
          <w:numId w:val="3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Секретарь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не может быть одним из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и не имеет права голоса при принятии решений</w:t>
      </w:r>
      <w:r w:rsidRPr="00AC09FE">
        <w:rPr>
          <w:rFonts w:ascii="Times New Roman" w:hAnsi="Times New Roman" w:cs="Times New Roman"/>
          <w:snapToGrid w:val="0"/>
          <w:sz w:val="28"/>
          <w:szCs w:val="28"/>
          <w:lang w:val="kk-KZ"/>
        </w:rPr>
        <w:t>.</w:t>
      </w:r>
    </w:p>
    <w:p w14:paraId="395068F0" w14:textId="77777777" w:rsidR="005F09F0" w:rsidRPr="00E54246" w:rsidRDefault="005F09F0" w:rsidP="005F09F0">
      <w:pPr>
        <w:pStyle w:val="a5"/>
        <w:numPr>
          <w:ilvl w:val="1"/>
          <w:numId w:val="31"/>
        </w:numPr>
        <w:spacing w:after="0" w:line="259" w:lineRule="auto"/>
        <w:ind w:left="0" w:firstLine="567"/>
        <w:contextualSpacing w:val="0"/>
        <w:jc w:val="both"/>
        <w:rPr>
          <w:rFonts w:ascii="Times New Roman" w:hAnsi="Times New Roman" w:cs="Times New Roman"/>
          <w:snapToGrid w:val="0"/>
          <w:sz w:val="28"/>
          <w:szCs w:val="28"/>
        </w:rPr>
      </w:pPr>
      <w:r w:rsidRPr="00E54246">
        <w:rPr>
          <w:rFonts w:ascii="Times New Roman" w:hAnsi="Times New Roman" w:cs="Times New Roman"/>
          <w:snapToGrid w:val="0"/>
          <w:sz w:val="28"/>
          <w:szCs w:val="28"/>
        </w:rPr>
        <w:t>Секретарь Конкурсной комиссии предоставляет Участникам Конкурса информацию об Имуществе, планируемого передачу в аренду, ведет журнал регистрации Участников Конкурса, где указывается наименование, адрес, контактные данные Участника. Принимает от Участников конверты с конкурсными предложениями, регистрируя в журнале регистрации время и дату предоставления, фамилию, имя и отчество уполномоченного представителя Участника, представившего конверты с конкурсными предложениями. Подготавливает предложения по повестке дня заседания Конкурсной комиссии, необходимые документы, материалы и оформляет протокол заседания после его проведения. Секретарем Конкурсной комиссии назначается работник структурного подразделения, являющегося Администратором программы.</w:t>
      </w:r>
    </w:p>
    <w:p w14:paraId="5CD69055" w14:textId="77777777" w:rsidR="005F09F0" w:rsidRPr="00AC09FE" w:rsidRDefault="005F09F0" w:rsidP="005F09F0">
      <w:pPr>
        <w:pStyle w:val="a5"/>
        <w:numPr>
          <w:ilvl w:val="1"/>
          <w:numId w:val="3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Кворум для проведения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определяется 100% присутствием ее членов. Решение </w:t>
      </w:r>
      <w:r>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принимается открытым голосованием и считается принятым, если за него подано большинство голосов от общего количества присутствующих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В случае равенства голосов принятым считается решение, за которое проголосовал председатель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комиссии.</w:t>
      </w:r>
    </w:p>
    <w:p w14:paraId="2E6C0238" w14:textId="77777777" w:rsidR="005F09F0" w:rsidRPr="00AC09FE" w:rsidRDefault="005F09F0" w:rsidP="005F09F0">
      <w:pPr>
        <w:pStyle w:val="a5"/>
        <w:numPr>
          <w:ilvl w:val="1"/>
          <w:numId w:val="3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 Член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в случае несогласия с решением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имеет право на особое мнение, которое должно быть изложено в письменном виде и приложено к протоколу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комиссии.</w:t>
      </w:r>
    </w:p>
    <w:p w14:paraId="009DE30F" w14:textId="77777777" w:rsidR="005F09F0" w:rsidRPr="00AC09FE" w:rsidRDefault="005F09F0" w:rsidP="005F09F0">
      <w:pPr>
        <w:pStyle w:val="a5"/>
        <w:numPr>
          <w:ilvl w:val="1"/>
          <w:numId w:val="31"/>
        </w:numPr>
        <w:spacing w:after="160" w:line="259" w:lineRule="auto"/>
        <w:ind w:left="0" w:firstLine="426"/>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Конкурсная документация, форма заявки на участие в Конкурсе и дополнительная информация об Имуществе, передаваемом в аренду, представляется Товариществом по письменному запросу Участника, на бумажном носителе и/или в электронном виде в течение 3 (трех) рабочих дней с даты получения соответствующего запроса. </w:t>
      </w:r>
    </w:p>
    <w:p w14:paraId="441C5937" w14:textId="77777777" w:rsidR="005F09F0" w:rsidRPr="00AC09FE" w:rsidRDefault="005F09F0" w:rsidP="005F09F0">
      <w:pPr>
        <w:pStyle w:val="a5"/>
        <w:numPr>
          <w:ilvl w:val="0"/>
          <w:numId w:val="28"/>
        </w:numPr>
        <w:shd w:val="clear" w:color="auto" w:fill="FFFFFF"/>
        <w:tabs>
          <w:tab w:val="left" w:pos="851"/>
          <w:tab w:val="left" w:pos="3544"/>
          <w:tab w:val="left" w:pos="3686"/>
        </w:tabs>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lastRenderedPageBreak/>
        <w:t xml:space="preserve">Условия участия в Конкурсе </w:t>
      </w:r>
    </w:p>
    <w:p w14:paraId="0E97779D" w14:textId="77777777" w:rsidR="005F09F0" w:rsidRPr="00AC09FE" w:rsidRDefault="005F09F0" w:rsidP="005F09F0">
      <w:pPr>
        <w:pStyle w:val="a5"/>
        <w:numPr>
          <w:ilvl w:val="1"/>
          <w:numId w:val="28"/>
        </w:numPr>
        <w:tabs>
          <w:tab w:val="left" w:pos="851"/>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К участию в </w:t>
      </w:r>
      <w:r w:rsidRPr="00AC09FE">
        <w:rPr>
          <w:rFonts w:ascii="Times New Roman" w:hAnsi="Times New Roman" w:cs="Times New Roman"/>
          <w:snapToGrid w:val="0"/>
          <w:sz w:val="28"/>
          <w:szCs w:val="28"/>
          <w:lang w:val="kk-KZ"/>
        </w:rPr>
        <w:t xml:space="preserve">Конкурсе </w:t>
      </w:r>
      <w:r w:rsidRPr="00AC09FE">
        <w:rPr>
          <w:rFonts w:ascii="Times New Roman" w:hAnsi="Times New Roman" w:cs="Times New Roman"/>
          <w:snapToGrid w:val="0"/>
          <w:sz w:val="28"/>
          <w:szCs w:val="28"/>
        </w:rPr>
        <w:t xml:space="preserve">допускаются физические и юридические лица, индивидуальные предприниматели, </w:t>
      </w:r>
      <w:r w:rsidRPr="00AC09FE">
        <w:rPr>
          <w:rFonts w:ascii="Times New Roman" w:hAnsi="Times New Roman" w:cs="Times New Roman"/>
          <w:snapToGrid w:val="0"/>
          <w:sz w:val="28"/>
          <w:szCs w:val="28"/>
          <w:lang w:val="kk-KZ"/>
        </w:rPr>
        <w:t xml:space="preserve">соответствующие </w:t>
      </w:r>
      <w:r w:rsidRPr="00AC09FE">
        <w:rPr>
          <w:rFonts w:ascii="Times New Roman" w:hAnsi="Times New Roman" w:cs="Times New Roman"/>
          <w:snapToGrid w:val="0"/>
          <w:sz w:val="28"/>
          <w:szCs w:val="28"/>
        </w:rPr>
        <w:t xml:space="preserve">следующим </w:t>
      </w:r>
      <w:r w:rsidRPr="00AC09FE">
        <w:rPr>
          <w:rFonts w:ascii="Times New Roman" w:hAnsi="Times New Roman" w:cs="Times New Roman"/>
          <w:i/>
          <w:snapToGrid w:val="0"/>
          <w:sz w:val="28"/>
          <w:szCs w:val="28"/>
        </w:rPr>
        <w:t>квалификационным требованиям:</w:t>
      </w:r>
    </w:p>
    <w:p w14:paraId="63D47ECD" w14:textId="77777777" w:rsidR="005F09F0" w:rsidRPr="00AC09FE" w:rsidRDefault="005F09F0" w:rsidP="005F09F0">
      <w:pPr>
        <w:pStyle w:val="a5"/>
        <w:numPr>
          <w:ilvl w:val="0"/>
          <w:numId w:val="33"/>
        </w:numPr>
        <w:tabs>
          <w:tab w:val="left" w:pos="851"/>
        </w:tabs>
        <w:spacing w:after="0" w:line="240" w:lineRule="auto"/>
        <w:ind w:hanging="153"/>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val="kk-KZ" w:eastAsia="ru-RU"/>
        </w:rPr>
        <w:t>О</w:t>
      </w:r>
      <w:r w:rsidRPr="00AC09FE">
        <w:rPr>
          <w:rFonts w:ascii="Times New Roman" w:eastAsia="Times New Roman" w:hAnsi="Times New Roman" w:cs="Times New Roman"/>
          <w:color w:val="000000"/>
          <w:sz w:val="28"/>
          <w:szCs w:val="28"/>
          <w:lang w:eastAsia="ru-RU"/>
        </w:rPr>
        <w:t>бладать</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правоспособностью</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заключения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договора</w:t>
      </w:r>
      <w:r w:rsidRPr="00AC09FE">
        <w:rPr>
          <w:rStyle w:val="et3"/>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lang w:val="kk-KZ"/>
        </w:rPr>
        <w:t>И</w:t>
      </w:r>
      <w:r w:rsidRPr="00AC09FE">
        <w:rPr>
          <w:rFonts w:ascii="Times New Roman" w:hAnsi="Times New Roman" w:cs="Times New Roman"/>
          <w:snapToGrid w:val="0"/>
          <w:sz w:val="28"/>
          <w:szCs w:val="28"/>
        </w:rPr>
        <w:t>мущества</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2"/>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p>
    <w:p w14:paraId="6A116439" w14:textId="77777777" w:rsidR="005F09F0" w:rsidRPr="00AC09FE" w:rsidRDefault="005F09F0" w:rsidP="005F09F0">
      <w:pPr>
        <w:pStyle w:val="a5"/>
        <w:numPr>
          <w:ilvl w:val="0"/>
          <w:numId w:val="33"/>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платежеспособным,</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обладать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материальными,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трудовыми,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техническими</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финансовыми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ресурсами,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достаточными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исполнения</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обязательств</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по</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договору</w:t>
      </w:r>
      <w:r w:rsidRPr="00AC09FE">
        <w:rPr>
          <w:rStyle w:val="et1"/>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имущества</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r w:rsidRPr="00AC09FE">
        <w:rPr>
          <w:rStyle w:val="et3"/>
          <w:rFonts w:ascii="Times New Roman" w:eastAsia="Times New Roman" w:hAnsi="Times New Roman" w:cs="Times New Roman"/>
          <w:sz w:val="28"/>
          <w:szCs w:val="28"/>
        </w:rPr>
        <w:t xml:space="preserve"> </w:t>
      </w:r>
    </w:p>
    <w:p w14:paraId="383ED22C" w14:textId="77777777" w:rsidR="005F09F0" w:rsidRPr="00AC09FE" w:rsidRDefault="005F09F0" w:rsidP="005F09F0">
      <w:pPr>
        <w:pStyle w:val="a5"/>
        <w:numPr>
          <w:ilvl w:val="0"/>
          <w:numId w:val="33"/>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находиться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в</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стадии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банкротства</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или</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ликвидации,</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имущество</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должен</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наложен</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арест,</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финансово-хозяйственная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деятельность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должна</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приостановлена;</w:t>
      </w:r>
    </w:p>
    <w:p w14:paraId="5D11B84D" w14:textId="77777777" w:rsidR="005F09F0" w:rsidRPr="00AC09FE" w:rsidRDefault="005F09F0" w:rsidP="005F09F0">
      <w:pPr>
        <w:pStyle w:val="a5"/>
        <w:numPr>
          <w:ilvl w:val="0"/>
          <w:numId w:val="33"/>
        </w:numPr>
        <w:tabs>
          <w:tab w:val="left" w:pos="851"/>
        </w:tabs>
        <w:spacing w:after="0" w:line="240" w:lineRule="auto"/>
        <w:ind w:left="0" w:firstLine="567"/>
        <w:jc w:val="both"/>
        <w:rPr>
          <w:rStyle w:val="s0"/>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 -</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устойчивым</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sz w:val="28"/>
          <w:szCs w:val="28"/>
        </w:rPr>
        <w:t xml:space="preserve"> </w:t>
      </w:r>
      <w:r w:rsidRPr="00AC09FE">
        <w:rPr>
          <w:rFonts w:ascii="Times New Roman" w:eastAsia="Times New Roman" w:hAnsi="Times New Roman" w:cs="Times New Roman"/>
          <w:color w:val="000000"/>
          <w:sz w:val="28"/>
          <w:szCs w:val="28"/>
          <w:lang w:eastAsia="ru-RU"/>
        </w:rPr>
        <w:t>иметь </w:t>
      </w:r>
      <w:hyperlink r:id="rId8" w:anchor="sub_id=10161" w:tooltip="Кодекс Республики Казахстан от 25 декабря 2017 года № 120-VI " w:history="1">
        <w:r w:rsidRPr="00AC09FE">
          <w:rPr>
            <w:rFonts w:ascii="Times New Roman" w:eastAsia="Times New Roman" w:hAnsi="Times New Roman" w:cs="Times New Roman"/>
            <w:sz w:val="28"/>
            <w:szCs w:val="28"/>
            <w:lang w:eastAsia="ru-RU"/>
          </w:rPr>
          <w:t>налоговой задолженности</w:t>
        </w:r>
      </w:hyperlink>
      <w:r w:rsidRPr="00AC09FE">
        <w:rPr>
          <w:rStyle w:val="s0"/>
          <w:color w:val="000000"/>
          <w:sz w:val="28"/>
          <w:szCs w:val="28"/>
        </w:rPr>
        <w:t>;</w:t>
      </w:r>
    </w:p>
    <w:p w14:paraId="0BD84568" w14:textId="77777777" w:rsidR="005F09F0" w:rsidRPr="006962F9" w:rsidRDefault="005F09F0" w:rsidP="005F09F0">
      <w:pPr>
        <w:pStyle w:val="a5"/>
        <w:numPr>
          <w:ilvl w:val="0"/>
          <w:numId w:val="33"/>
        </w:numPr>
        <w:tabs>
          <w:tab w:val="left" w:pos="851"/>
        </w:tabs>
        <w:spacing w:after="0" w:line="240" w:lineRule="auto"/>
        <w:ind w:left="0" w:firstLine="567"/>
        <w:jc w:val="both"/>
        <w:rPr>
          <w:rStyle w:val="s0"/>
          <w:rFonts w:ascii="Times New Roman" w:hAnsi="Times New Roman" w:cs="Times New Roman"/>
          <w:i/>
          <w:snapToGrid w:val="0"/>
          <w:sz w:val="28"/>
          <w:szCs w:val="28"/>
        </w:rPr>
      </w:pPr>
      <w:r w:rsidRPr="006962F9">
        <w:rPr>
          <w:rStyle w:val="s0"/>
          <w:rFonts w:ascii="Times New Roman" w:hAnsi="Times New Roman" w:cs="Times New Roman"/>
          <w:snapToGrid w:val="0"/>
          <w:sz w:val="28"/>
          <w:szCs w:val="28"/>
          <w:lang w:val="kk-KZ"/>
        </w:rPr>
        <w:t>предоставить проект вложения инвестиций по осуществлению планов мероприятий практических действии с указанием показателей в денежном выражении.</w:t>
      </w:r>
      <w:r w:rsidRPr="006962F9">
        <w:rPr>
          <w:rFonts w:ascii="Times New Roman" w:hAnsi="Times New Roman" w:cs="Times New Roman"/>
          <w:sz w:val="28"/>
          <w:szCs w:val="28"/>
        </w:rPr>
        <w:t xml:space="preserve"> (Приложение №4)</w:t>
      </w:r>
    </w:p>
    <w:p w14:paraId="02EB5BAF" w14:textId="77777777" w:rsidR="005F09F0" w:rsidRPr="00AC09FE" w:rsidRDefault="005F09F0" w:rsidP="005F09F0">
      <w:pPr>
        <w:pStyle w:val="a5"/>
        <w:numPr>
          <w:ilvl w:val="0"/>
          <w:numId w:val="33"/>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другие</w:t>
      </w:r>
      <w:r w:rsidRPr="00AC09FE">
        <w:rPr>
          <w:rStyle w:val="et3"/>
          <w:rFonts w:ascii="Times New Roman" w:hAnsi="Times New Roman" w:cs="Times New Roman"/>
          <w:sz w:val="28"/>
          <w:szCs w:val="28"/>
        </w:rPr>
        <w:t xml:space="preserve"> </w:t>
      </w:r>
      <w:r w:rsidRPr="00AC09FE">
        <w:rPr>
          <w:rFonts w:ascii="Times New Roman" w:hAnsi="Times New Roman" w:cs="Times New Roman"/>
          <w:snapToGrid w:val="0"/>
          <w:sz w:val="28"/>
          <w:szCs w:val="28"/>
        </w:rPr>
        <w:t>требования,</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определенные</w:t>
      </w:r>
      <w:r w:rsidRPr="00AC09FE">
        <w:rPr>
          <w:rStyle w:val="et2"/>
          <w:sz w:val="28"/>
          <w:szCs w:val="28"/>
        </w:rPr>
        <w:t xml:space="preserve"> </w:t>
      </w:r>
      <w:r w:rsidRPr="00AC09FE">
        <w:rPr>
          <w:rFonts w:ascii="Times New Roman" w:hAnsi="Times New Roman" w:cs="Times New Roman"/>
          <w:snapToGrid w:val="0"/>
          <w:sz w:val="28"/>
          <w:szCs w:val="28"/>
        </w:rPr>
        <w:t>конкурсной</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документацией.</w:t>
      </w:r>
    </w:p>
    <w:p w14:paraId="1A290532" w14:textId="77777777" w:rsidR="005F09F0" w:rsidRPr="00AC09FE" w:rsidRDefault="005F09F0" w:rsidP="005F09F0">
      <w:pPr>
        <w:pStyle w:val="a5"/>
        <w:numPr>
          <w:ilvl w:val="1"/>
          <w:numId w:val="28"/>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Участниками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не могут быть:</w:t>
      </w:r>
    </w:p>
    <w:p w14:paraId="32B9009F" w14:textId="77777777" w:rsidR="005F09F0" w:rsidRPr="00AC09FE" w:rsidRDefault="005F09F0" w:rsidP="005F09F0">
      <w:pPr>
        <w:pStyle w:val="a5"/>
        <w:numPr>
          <w:ilvl w:val="0"/>
          <w:numId w:val="13"/>
        </w:numPr>
        <w:tabs>
          <w:tab w:val="left" w:pos="993"/>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победители предыдущих </w:t>
      </w:r>
      <w:r w:rsidRPr="00AC09FE">
        <w:rPr>
          <w:rFonts w:ascii="Times New Roman" w:hAnsi="Times New Roman" w:cs="Times New Roman"/>
          <w:snapToGrid w:val="0"/>
          <w:sz w:val="28"/>
          <w:szCs w:val="28"/>
          <w:lang w:val="kk-KZ"/>
        </w:rPr>
        <w:t>конкурсов</w:t>
      </w:r>
      <w:r w:rsidRPr="00AC09FE">
        <w:rPr>
          <w:rFonts w:ascii="Times New Roman" w:hAnsi="Times New Roman" w:cs="Times New Roman"/>
          <w:snapToGrid w:val="0"/>
          <w:sz w:val="28"/>
          <w:szCs w:val="28"/>
        </w:rPr>
        <w:t xml:space="preserve">, не выполнившие и/или выполнившие ненадлежащим образом соответствующие обязательства по заключению и исполнению </w:t>
      </w:r>
      <w:r w:rsidRPr="00AC09FE">
        <w:rPr>
          <w:rFonts w:ascii="Times New Roman" w:hAnsi="Times New Roman" w:cs="Times New Roman"/>
          <w:snapToGrid w:val="0"/>
          <w:sz w:val="28"/>
          <w:szCs w:val="28"/>
          <w:lang w:val="kk-KZ"/>
        </w:rPr>
        <w:t>Д</w:t>
      </w:r>
      <w:r w:rsidRPr="00AC09FE">
        <w:rPr>
          <w:rFonts w:ascii="Times New Roman" w:hAnsi="Times New Roman" w:cs="Times New Roman"/>
          <w:snapToGrid w:val="0"/>
          <w:sz w:val="28"/>
          <w:szCs w:val="28"/>
        </w:rPr>
        <w:t>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7E5999BE" w14:textId="77777777" w:rsidR="005F09F0" w:rsidRPr="00AC09FE" w:rsidRDefault="005F09F0" w:rsidP="005F09F0">
      <w:pPr>
        <w:pStyle w:val="a5"/>
        <w:numPr>
          <w:ilvl w:val="0"/>
          <w:numId w:val="13"/>
        </w:numPr>
        <w:tabs>
          <w:tab w:val="left" w:pos="993"/>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должностные лица уполномоченного органа Товарищества, должностные лица Товарищества, члены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а также их </w:t>
      </w:r>
      <w:r w:rsidRPr="00AC09FE">
        <w:rPr>
          <w:rFonts w:ascii="Times New Roman" w:hAnsi="Times New Roman" w:cs="Times New Roman"/>
          <w:snapToGrid w:val="0"/>
          <w:sz w:val="28"/>
          <w:szCs w:val="28"/>
          <w:shd w:val="clear" w:color="auto" w:fill="FFFFFF"/>
        </w:rPr>
        <w:t>супруг(а), родители, дети, братья, сестры и/</w:t>
      </w:r>
      <w:r w:rsidRPr="00AC09FE">
        <w:rPr>
          <w:rFonts w:ascii="Times New Roman" w:hAnsi="Times New Roman" w:cs="Times New Roman"/>
          <w:snapToGrid w:val="0"/>
          <w:sz w:val="28"/>
          <w:szCs w:val="28"/>
        </w:rPr>
        <w:t>или свойственники близкие родственники супруга(и)</w:t>
      </w:r>
      <w:r w:rsidRPr="00AC09FE">
        <w:rPr>
          <w:rFonts w:ascii="Times New Roman" w:hAnsi="Times New Roman" w:cs="Times New Roman"/>
          <w:snapToGrid w:val="0"/>
          <w:sz w:val="28"/>
          <w:szCs w:val="28"/>
          <w:lang w:val="kk-KZ"/>
        </w:rPr>
        <w:t>,</w:t>
      </w:r>
      <w:r w:rsidRPr="00AC09FE">
        <w:rPr>
          <w:rFonts w:ascii="Times New Roman" w:hAnsi="Times New Roman" w:cs="Times New Roman"/>
        </w:rPr>
        <w:t xml:space="preserve"> </w:t>
      </w:r>
      <w:r w:rsidRPr="00AC09FE">
        <w:rPr>
          <w:rFonts w:ascii="Times New Roman" w:hAnsi="Times New Roman" w:cs="Times New Roman"/>
          <w:snapToGrid w:val="0"/>
          <w:sz w:val="28"/>
          <w:szCs w:val="28"/>
        </w:rPr>
        <w:t>иные аффилированные лица.</w:t>
      </w:r>
    </w:p>
    <w:p w14:paraId="4E6C00E3" w14:textId="77777777" w:rsidR="005F09F0" w:rsidRPr="00AC09FE" w:rsidRDefault="005F09F0" w:rsidP="005F09F0">
      <w:pPr>
        <w:pStyle w:val="a5"/>
        <w:numPr>
          <w:ilvl w:val="1"/>
          <w:numId w:val="28"/>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В течение 3 (трех) календарных дней с даты подписания настоящего Договора внести на счет Арендодателя обеспечение исполнения договора в сумме равной арендной плате за 2 (два) месяца аренды Имущества</w:t>
      </w:r>
    </w:p>
    <w:p w14:paraId="206AEFD7" w14:textId="77777777" w:rsidR="005F09F0" w:rsidRPr="00AC09FE" w:rsidRDefault="005F09F0" w:rsidP="005F09F0">
      <w:pPr>
        <w:pStyle w:val="a5"/>
        <w:numPr>
          <w:ilvl w:val="1"/>
          <w:numId w:val="2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Гарантийный взнос для участия в Конкурсе в размере 100 МРП вноситься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путем перечисления денег на следующий банковский счет Товарищества: </w:t>
      </w:r>
      <w:r w:rsidRPr="00AC09FE">
        <w:rPr>
          <w:rFonts w:ascii="Times New Roman" w:hAnsi="Times New Roman" w:cs="Times New Roman"/>
          <w:snapToGrid w:val="0"/>
          <w:sz w:val="28"/>
          <w:szCs w:val="28"/>
          <w:lang w:val="kk-KZ"/>
        </w:rPr>
        <w:t>ТОО</w:t>
      </w:r>
      <w:r w:rsidRPr="00AC09FE">
        <w:rPr>
          <w:rFonts w:ascii="Times New Roman" w:hAnsi="Times New Roman" w:cs="Times New Roman"/>
          <w:snapToGrid w:val="0"/>
          <w:sz w:val="28"/>
          <w:szCs w:val="28"/>
        </w:rPr>
        <w:t xml:space="preserve"> «ОЙЛ ТРАНСПОРТ КОРПОРЕЙШЭН»</w:t>
      </w:r>
      <w:r w:rsidRPr="00AC09FE">
        <w:rPr>
          <w:rFonts w:ascii="Times New Roman" w:hAnsi="Times New Roman" w:cs="Times New Roman"/>
          <w:snapToGrid w:val="0"/>
          <w:sz w:val="28"/>
          <w:szCs w:val="28"/>
          <w:lang w:val="kk-KZ"/>
        </w:rPr>
        <w:t xml:space="preserve"> </w:t>
      </w:r>
    </w:p>
    <w:p w14:paraId="417FC9BF" w14:textId="77777777" w:rsidR="005F09F0" w:rsidRPr="00AC09FE" w:rsidRDefault="005F09F0" w:rsidP="005F09F0">
      <w:pPr>
        <w:pStyle w:val="a5"/>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БИН – 010 840 003 679</w:t>
      </w:r>
    </w:p>
    <w:p w14:paraId="5E6B7888" w14:textId="77777777" w:rsidR="005F09F0" w:rsidRPr="00AC09FE" w:rsidRDefault="005F09F0" w:rsidP="005F09F0">
      <w:pPr>
        <w:pStyle w:val="a5"/>
        <w:tabs>
          <w:tab w:val="left" w:pos="993"/>
        </w:tabs>
        <w:spacing w:after="0" w:line="240" w:lineRule="auto"/>
        <w:ind w:left="0"/>
        <w:jc w:val="both"/>
        <w:rPr>
          <w:rFonts w:ascii="Times New Roman" w:hAnsi="Times New Roman" w:cs="Times New Roman"/>
          <w:snapToGrid w:val="0"/>
          <w:sz w:val="28"/>
          <w:szCs w:val="28"/>
          <w:lang w:val="kk-KZ"/>
        </w:rPr>
      </w:pPr>
      <w:r w:rsidRPr="00AC09FE">
        <w:rPr>
          <w:rFonts w:ascii="Times New Roman" w:hAnsi="Times New Roman" w:cs="Times New Roman"/>
          <w:snapToGrid w:val="0"/>
          <w:sz w:val="28"/>
          <w:szCs w:val="28"/>
        </w:rPr>
        <w:t>БИК – HSBKKZKX</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ИИК – KZ776010231000145995 (KZT)</w:t>
      </w:r>
    </w:p>
    <w:p w14:paraId="5BFBD292" w14:textId="77777777" w:rsidR="005F09F0" w:rsidRPr="00AC09FE" w:rsidRDefault="005F09F0" w:rsidP="005F09F0">
      <w:pPr>
        <w:pStyle w:val="a5"/>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МОФ АО «Народный Банк Казахстана»</w:t>
      </w:r>
    </w:p>
    <w:p w14:paraId="66CA0AB8" w14:textId="77777777" w:rsidR="005F09F0" w:rsidRPr="00AC09FE" w:rsidRDefault="005F09F0" w:rsidP="005F09F0">
      <w:pPr>
        <w:pStyle w:val="a5"/>
        <w:numPr>
          <w:ilvl w:val="1"/>
          <w:numId w:val="2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Гарантийный взнос не возвращается в следующих случаях:</w:t>
      </w:r>
    </w:p>
    <w:p w14:paraId="700A3352" w14:textId="77777777" w:rsidR="005F09F0" w:rsidRPr="00AC09FE" w:rsidRDefault="005F09F0" w:rsidP="005F09F0">
      <w:pPr>
        <w:pStyle w:val="a5"/>
        <w:numPr>
          <w:ilvl w:val="0"/>
          <w:numId w:val="1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если победитель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отказался от заключения договора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525FC201" w14:textId="77777777" w:rsidR="005F09F0" w:rsidRPr="00AC09FE" w:rsidRDefault="005F09F0" w:rsidP="005F09F0">
      <w:pPr>
        <w:pStyle w:val="a5"/>
        <w:numPr>
          <w:ilvl w:val="0"/>
          <w:numId w:val="1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частнику, который отказался от своего </w:t>
      </w:r>
      <w:r w:rsidRPr="00AC09FE">
        <w:rPr>
          <w:rFonts w:ascii="Times New Roman" w:hAnsi="Times New Roman" w:cs="Times New Roman"/>
          <w:snapToGrid w:val="0"/>
          <w:sz w:val="28"/>
          <w:szCs w:val="28"/>
          <w:lang w:val="kk-KZ"/>
        </w:rPr>
        <w:t xml:space="preserve">конкурсного </w:t>
      </w:r>
      <w:r w:rsidRPr="00AC09FE">
        <w:rPr>
          <w:rFonts w:ascii="Times New Roman" w:hAnsi="Times New Roman" w:cs="Times New Roman"/>
          <w:snapToGrid w:val="0"/>
          <w:sz w:val="28"/>
          <w:szCs w:val="28"/>
        </w:rPr>
        <w:t xml:space="preserve">предложения (отозвал заявку) или изменил его в период после истечения окончательного срока представления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 xml:space="preserve"> заявок.</w:t>
      </w:r>
    </w:p>
    <w:p w14:paraId="3EA28BE3" w14:textId="77777777" w:rsidR="005F09F0" w:rsidRPr="00AC09FE" w:rsidRDefault="005F09F0" w:rsidP="005F09F0">
      <w:pPr>
        <w:pStyle w:val="a5"/>
        <w:numPr>
          <w:ilvl w:val="1"/>
          <w:numId w:val="28"/>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Во всех остальных случаях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 xml:space="preserve">арантийный взнос возвращается в течение 15 (пятнадцати) рабочих дней со дня подведения итогов </w:t>
      </w:r>
      <w:r w:rsidRPr="00AC09FE">
        <w:rPr>
          <w:rFonts w:ascii="Times New Roman" w:hAnsi="Times New Roman" w:cs="Times New Roman"/>
          <w:snapToGrid w:val="0"/>
          <w:sz w:val="28"/>
          <w:szCs w:val="28"/>
          <w:lang w:val="kk-KZ"/>
        </w:rPr>
        <w:t>Конкурса</w:t>
      </w:r>
      <w:r w:rsidRPr="00AC09FE">
        <w:rPr>
          <w:rFonts w:ascii="Times New Roman" w:hAnsi="Times New Roman" w:cs="Times New Roman"/>
          <w:snapToGrid w:val="0"/>
          <w:sz w:val="28"/>
          <w:szCs w:val="28"/>
        </w:rPr>
        <w:t>.</w:t>
      </w:r>
    </w:p>
    <w:p w14:paraId="7CDD500A" w14:textId="77777777" w:rsidR="005F09F0" w:rsidRPr="00AC09FE" w:rsidRDefault="005F09F0" w:rsidP="005F09F0">
      <w:pPr>
        <w:tabs>
          <w:tab w:val="left" w:pos="567"/>
        </w:tabs>
        <w:spacing w:after="0" w:line="240" w:lineRule="auto"/>
        <w:jc w:val="both"/>
        <w:rPr>
          <w:rFonts w:ascii="Times New Roman" w:hAnsi="Times New Roman" w:cs="Times New Roman"/>
          <w:snapToGrid w:val="0"/>
          <w:color w:val="FF0000"/>
          <w:sz w:val="28"/>
          <w:szCs w:val="28"/>
          <w:lang w:val="kk-KZ"/>
        </w:rPr>
      </w:pPr>
      <w:r w:rsidRPr="00AC09FE">
        <w:rPr>
          <w:rFonts w:ascii="Times New Roman" w:hAnsi="Times New Roman" w:cs="Times New Roman"/>
          <w:snapToGrid w:val="0"/>
          <w:color w:val="FF0000"/>
          <w:sz w:val="28"/>
          <w:szCs w:val="28"/>
        </w:rPr>
        <w:tab/>
      </w:r>
    </w:p>
    <w:p w14:paraId="515481E6" w14:textId="77777777" w:rsidR="005F09F0" w:rsidRPr="00AC09FE" w:rsidRDefault="005F09F0" w:rsidP="005F09F0">
      <w:pPr>
        <w:tabs>
          <w:tab w:val="left" w:pos="567"/>
        </w:tabs>
        <w:spacing w:after="0" w:line="240" w:lineRule="auto"/>
        <w:jc w:val="both"/>
        <w:rPr>
          <w:rFonts w:ascii="Times New Roman" w:hAnsi="Times New Roman" w:cs="Times New Roman"/>
          <w:snapToGrid w:val="0"/>
          <w:color w:val="FF0000"/>
          <w:sz w:val="28"/>
          <w:szCs w:val="28"/>
          <w:lang w:val="kk-KZ"/>
        </w:rPr>
      </w:pPr>
    </w:p>
    <w:p w14:paraId="32082E8B"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4. Требования к оформлению </w:t>
      </w:r>
    </w:p>
    <w:p w14:paraId="7EEE6A1A"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lastRenderedPageBreak/>
        <w:t xml:space="preserve">и предоставлению заявки на участие в </w:t>
      </w:r>
    </w:p>
    <w:p w14:paraId="1B695EF5"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346CAC0E"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4.1 Участники, изъявившие желание приобрести в аренду Имущество, реализуемое на основе Конкурса, должны представить свои конкурсные предложения в письменной форме, подписанные уполномоченным лицом на имя председателя Конкурсной комиссии с приложением всех необходимых документов, указанных в конкурсной документации.</w:t>
      </w:r>
      <w:r w:rsidRPr="00AC09FE">
        <w:rPr>
          <w:rFonts w:ascii="Times New Roman" w:eastAsia="Times New Roman" w:hAnsi="Times New Roman" w:cs="Times New Roman"/>
          <w:color w:val="000000"/>
          <w:sz w:val="28"/>
          <w:szCs w:val="28"/>
          <w:lang w:val="kk-KZ" w:eastAsia="ru-RU"/>
        </w:rPr>
        <w:t xml:space="preserve"> </w:t>
      </w:r>
    </w:p>
    <w:p w14:paraId="481160C3" w14:textId="77777777" w:rsidR="005F09F0" w:rsidRPr="003E4D49"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4.2 </w:t>
      </w:r>
      <w:r w:rsidRPr="003E4D49">
        <w:rPr>
          <w:rFonts w:ascii="Times New Roman" w:eastAsia="Times New Roman" w:hAnsi="Times New Roman" w:cs="Times New Roman"/>
          <w:color w:val="000000"/>
          <w:sz w:val="28"/>
          <w:szCs w:val="28"/>
          <w:lang w:val="kk-KZ" w:eastAsia="ru-RU"/>
        </w:rPr>
        <w:t xml:space="preserve">Конкурсные </w:t>
      </w:r>
      <w:r w:rsidRPr="003E4D49">
        <w:rPr>
          <w:rFonts w:ascii="Times New Roman" w:eastAsia="Times New Roman" w:hAnsi="Times New Roman" w:cs="Times New Roman"/>
          <w:color w:val="000000"/>
          <w:sz w:val="28"/>
          <w:szCs w:val="28"/>
          <w:lang w:eastAsia="ru-RU"/>
        </w:rPr>
        <w:t xml:space="preserve">предложения предоставляются </w:t>
      </w:r>
      <w:r w:rsidRPr="003E4D49">
        <w:rPr>
          <w:rFonts w:ascii="Times New Roman" w:eastAsia="Times New Roman" w:hAnsi="Times New Roman" w:cs="Times New Roman"/>
          <w:color w:val="000000"/>
          <w:sz w:val="28"/>
          <w:szCs w:val="28"/>
          <w:lang w:val="kk-KZ" w:eastAsia="ru-RU"/>
        </w:rPr>
        <w:t>У</w:t>
      </w:r>
      <w:r w:rsidRPr="003E4D49">
        <w:rPr>
          <w:rFonts w:ascii="Times New Roman" w:eastAsia="Times New Roman" w:hAnsi="Times New Roman" w:cs="Times New Roman"/>
          <w:color w:val="000000"/>
          <w:sz w:val="28"/>
          <w:szCs w:val="28"/>
          <w:lang w:eastAsia="ru-RU"/>
        </w:rPr>
        <w:t>частн</w:t>
      </w:r>
      <w:r>
        <w:rPr>
          <w:rFonts w:ascii="Times New Roman" w:eastAsia="Times New Roman" w:hAnsi="Times New Roman" w:cs="Times New Roman"/>
          <w:color w:val="000000"/>
          <w:sz w:val="28"/>
          <w:szCs w:val="28"/>
          <w:lang w:eastAsia="ru-RU"/>
        </w:rPr>
        <w:t>иками в запечатанном конверте. С</w:t>
      </w:r>
      <w:r w:rsidRPr="003E4D49">
        <w:rPr>
          <w:rFonts w:ascii="Times New Roman" w:eastAsia="Times New Roman" w:hAnsi="Times New Roman" w:cs="Times New Roman"/>
          <w:color w:val="000000"/>
          <w:sz w:val="28"/>
          <w:szCs w:val="28"/>
          <w:lang w:eastAsia="ru-RU"/>
        </w:rPr>
        <w:t xml:space="preserve">траницы/листы </w:t>
      </w:r>
      <w:r>
        <w:rPr>
          <w:rFonts w:ascii="Times New Roman" w:eastAsia="Times New Roman" w:hAnsi="Times New Roman" w:cs="Times New Roman"/>
          <w:color w:val="000000"/>
          <w:sz w:val="28"/>
          <w:szCs w:val="28"/>
          <w:lang w:eastAsia="ru-RU"/>
        </w:rPr>
        <w:t xml:space="preserve">должны быть </w:t>
      </w:r>
      <w:r w:rsidRPr="003E4D49">
        <w:rPr>
          <w:rFonts w:ascii="Times New Roman" w:eastAsia="Times New Roman" w:hAnsi="Times New Roman" w:cs="Times New Roman"/>
          <w:color w:val="000000"/>
          <w:sz w:val="28"/>
          <w:szCs w:val="28"/>
          <w:lang w:eastAsia="ru-RU"/>
        </w:rPr>
        <w:t xml:space="preserve">пронумерованы, последняя страница заверяется подписью и печатью </w:t>
      </w:r>
      <w:r w:rsidRPr="003E4D49">
        <w:rPr>
          <w:rFonts w:ascii="Times New Roman" w:eastAsia="Times New Roman" w:hAnsi="Times New Roman" w:cs="Times New Roman"/>
          <w:color w:val="000000"/>
          <w:sz w:val="28"/>
          <w:szCs w:val="28"/>
          <w:lang w:val="kk-KZ" w:eastAsia="ru-RU"/>
        </w:rPr>
        <w:t>У</w:t>
      </w:r>
      <w:r w:rsidRPr="003E4D49">
        <w:rPr>
          <w:rFonts w:ascii="Times New Roman" w:eastAsia="Times New Roman" w:hAnsi="Times New Roman" w:cs="Times New Roman"/>
          <w:color w:val="000000"/>
          <w:sz w:val="28"/>
          <w:szCs w:val="28"/>
          <w:lang w:eastAsia="ru-RU"/>
        </w:rPr>
        <w:t xml:space="preserve">частника. </w:t>
      </w:r>
    </w:p>
    <w:p w14:paraId="5DBA0436"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3E4D49">
        <w:rPr>
          <w:rFonts w:ascii="Times New Roman" w:eastAsia="Times New Roman" w:hAnsi="Times New Roman" w:cs="Times New Roman"/>
          <w:color w:val="000000"/>
          <w:sz w:val="28"/>
          <w:szCs w:val="28"/>
          <w:lang w:eastAsia="ru-RU"/>
        </w:rPr>
        <w:t xml:space="preserve">4.3 На лицевой стороне запечатанного конверта с документацией, </w:t>
      </w:r>
      <w:r w:rsidRPr="003E4D49">
        <w:rPr>
          <w:rFonts w:ascii="Times New Roman" w:eastAsia="Times New Roman" w:hAnsi="Times New Roman" w:cs="Times New Roman"/>
          <w:color w:val="000000"/>
          <w:sz w:val="28"/>
          <w:szCs w:val="28"/>
          <w:lang w:val="kk-KZ" w:eastAsia="ru-RU"/>
        </w:rPr>
        <w:t>У</w:t>
      </w:r>
      <w:r w:rsidRPr="003E4D49">
        <w:rPr>
          <w:rFonts w:ascii="Times New Roman" w:eastAsia="Times New Roman" w:hAnsi="Times New Roman" w:cs="Times New Roman"/>
          <w:color w:val="000000"/>
          <w:sz w:val="28"/>
          <w:szCs w:val="28"/>
          <w:lang w:eastAsia="ru-RU"/>
        </w:rPr>
        <w:t>частник должен указать:</w:t>
      </w:r>
      <w:r w:rsidRPr="00AC09FE">
        <w:rPr>
          <w:rFonts w:ascii="Times New Roman" w:eastAsia="Times New Roman" w:hAnsi="Times New Roman" w:cs="Times New Roman"/>
          <w:color w:val="000000"/>
          <w:sz w:val="28"/>
          <w:szCs w:val="28"/>
          <w:lang w:eastAsia="ru-RU"/>
        </w:rPr>
        <w:t xml:space="preserve"> </w:t>
      </w:r>
    </w:p>
    <w:p w14:paraId="4440709F"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w:t>
      </w:r>
    </w:p>
    <w:p w14:paraId="772D57E7"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Товарищества; </w:t>
      </w:r>
    </w:p>
    <w:p w14:paraId="21923873"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по которому представляется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w:t>
      </w:r>
    </w:p>
    <w:p w14:paraId="018C4D40"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надпись: «НЕ ВСКРЫВАТЬ ДО» с указанием даты и времени </w:t>
      </w:r>
      <w:r w:rsidRPr="00AC09FE">
        <w:rPr>
          <w:rFonts w:ascii="Times New Roman" w:hAnsi="Times New Roman" w:cs="Times New Roman"/>
          <w:snapToGrid w:val="0"/>
          <w:sz w:val="28"/>
          <w:szCs w:val="28"/>
        </w:rPr>
        <w:t>вскрытия конвертов с предложениями</w:t>
      </w:r>
      <w:r w:rsidRPr="00AC09FE">
        <w:rPr>
          <w:rFonts w:ascii="Times New Roman" w:eastAsia="Times New Roman" w:hAnsi="Times New Roman" w:cs="Times New Roman"/>
          <w:color w:val="000000"/>
          <w:sz w:val="28"/>
          <w:szCs w:val="28"/>
          <w:lang w:eastAsia="ru-RU"/>
        </w:rPr>
        <w:t xml:space="preserve">. </w:t>
      </w:r>
    </w:p>
    <w:p w14:paraId="7E7C4FF0"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4.4 </w:t>
      </w:r>
      <w:r w:rsidRPr="00AC09FE">
        <w:rPr>
          <w:rFonts w:ascii="Times New Roman" w:eastAsia="Times New Roman" w:hAnsi="Times New Roman" w:cs="Times New Roman"/>
          <w:color w:val="000000"/>
          <w:sz w:val="28"/>
          <w:szCs w:val="28"/>
          <w:lang w:val="kk-KZ" w:eastAsia="ru-RU"/>
        </w:rPr>
        <w:t xml:space="preserve">Конкурсные </w:t>
      </w:r>
      <w:r w:rsidRPr="00AC09FE">
        <w:rPr>
          <w:rFonts w:ascii="Times New Roman" w:hAnsi="Times New Roman" w:cs="Times New Roman"/>
          <w:snapToGrid w:val="0"/>
          <w:sz w:val="28"/>
          <w:szCs w:val="28"/>
        </w:rPr>
        <w:t xml:space="preserve">предложения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частниками представляются по месту нахождения Товарищества до даты окончательного срока представления предложений. Предложения, поступившие после окончательного срока приема</w:t>
      </w:r>
      <w:r w:rsidRPr="00AC09FE">
        <w:rPr>
          <w:rFonts w:ascii="Times New Roman" w:hAnsi="Times New Roman" w:cs="Times New Roman"/>
          <w:snapToGrid w:val="0"/>
          <w:sz w:val="28"/>
          <w:szCs w:val="28"/>
          <w:lang w:val="kk-KZ"/>
        </w:rPr>
        <w:t xml:space="preserve"> конкурсных</w:t>
      </w:r>
      <w:r w:rsidRPr="00AC09FE">
        <w:rPr>
          <w:rFonts w:ascii="Times New Roman" w:hAnsi="Times New Roman" w:cs="Times New Roman"/>
          <w:snapToGrid w:val="0"/>
          <w:sz w:val="28"/>
          <w:szCs w:val="28"/>
        </w:rPr>
        <w:t xml:space="preserve"> предложений, не вскрываются и возвращаются </w:t>
      </w:r>
      <w:r w:rsidRPr="00AC09FE">
        <w:rPr>
          <w:rFonts w:ascii="Times New Roman" w:hAnsi="Times New Roman" w:cs="Times New Roman"/>
          <w:snapToGrid w:val="0"/>
          <w:sz w:val="28"/>
          <w:szCs w:val="28"/>
          <w:lang w:val="kk-KZ"/>
        </w:rPr>
        <w:t>отправителю</w:t>
      </w:r>
      <w:r w:rsidRPr="00AC09FE">
        <w:rPr>
          <w:rFonts w:ascii="Times New Roman" w:hAnsi="Times New Roman" w:cs="Times New Roman"/>
          <w:snapToGrid w:val="0"/>
          <w:sz w:val="28"/>
          <w:szCs w:val="28"/>
        </w:rPr>
        <w:t>.</w:t>
      </w:r>
    </w:p>
    <w:p w14:paraId="0213932B"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4.5 </w:t>
      </w:r>
      <w:r w:rsidRPr="00AC09FE">
        <w:rPr>
          <w:rFonts w:ascii="Times New Roman" w:hAnsi="Times New Roman" w:cs="Times New Roman"/>
          <w:snapToGrid w:val="0"/>
          <w:sz w:val="28"/>
          <w:szCs w:val="28"/>
          <w:lang w:val="kk-KZ"/>
        </w:rPr>
        <w:t>З</w:t>
      </w:r>
      <w:r w:rsidRPr="00AC09FE">
        <w:rPr>
          <w:rFonts w:ascii="Times New Roman" w:hAnsi="Times New Roman" w:cs="Times New Roman"/>
          <w:snapToGrid w:val="0"/>
          <w:sz w:val="28"/>
          <w:szCs w:val="28"/>
        </w:rPr>
        <w:t>аявки лиц, указанных в пункте 3.2 настоящей документации не подлежат приему/регистрации и возвращаются представившему лицу.</w:t>
      </w:r>
    </w:p>
    <w:p w14:paraId="440183B4"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4.6  Заявка на участие в подлежит оформлению согласно установленной форме и является формой выражения согласия, претендующего на участие в, осуществить аренду  в соответствии с требованиями и условиями, предусмотренными настоящей документацией, в том числе проектом Договора, а также является согласием на удержание суммы гарантийного взноса в установленных случаях и при необходимости получение сведений о нем, подтверждающих его соответствие установленным квалификационным требованиям.</w:t>
      </w:r>
    </w:p>
    <w:p w14:paraId="09267B3F" w14:textId="77777777" w:rsidR="005F09F0" w:rsidRPr="003E4D49"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4.7</w:t>
      </w:r>
      <w:r w:rsidRPr="00AC09FE">
        <w:rPr>
          <w:rFonts w:ascii="Times New Roman" w:hAnsi="Times New Roman" w:cs="Times New Roman"/>
          <w:snapToGrid w:val="0"/>
          <w:sz w:val="28"/>
          <w:szCs w:val="28"/>
        </w:rPr>
        <w:t xml:space="preserve"> </w:t>
      </w:r>
      <w:r w:rsidRPr="003E4D49">
        <w:rPr>
          <w:rFonts w:ascii="Times New Roman" w:hAnsi="Times New Roman" w:cs="Times New Roman"/>
          <w:snapToGrid w:val="0"/>
          <w:sz w:val="28"/>
          <w:szCs w:val="28"/>
        </w:rPr>
        <w:t>Все предоставленные заявки на участие в</w:t>
      </w:r>
      <w:r w:rsidRPr="003E4D49">
        <w:rPr>
          <w:rFonts w:ascii="Times New Roman" w:hAnsi="Times New Roman" w:cs="Times New Roman"/>
          <w:snapToGrid w:val="0"/>
          <w:sz w:val="28"/>
          <w:szCs w:val="28"/>
          <w:lang w:val="kk-KZ"/>
        </w:rPr>
        <w:t xml:space="preserve"> Конкурсе</w:t>
      </w:r>
      <w:r w:rsidRPr="003E4D49">
        <w:rPr>
          <w:rFonts w:ascii="Times New Roman" w:hAnsi="Times New Roman" w:cs="Times New Roman"/>
          <w:snapToGrid w:val="0"/>
          <w:sz w:val="28"/>
          <w:szCs w:val="28"/>
        </w:rPr>
        <w:t xml:space="preserve">, за исключением случаев, указанных в настоящей документации, подлежат регистрации секретарем комиссии в журнале регистрации </w:t>
      </w: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 xml:space="preserve">частников </w:t>
      </w:r>
      <w:r w:rsidRPr="003E4D49">
        <w:rPr>
          <w:rFonts w:ascii="Times New Roman" w:hAnsi="Times New Roman" w:cs="Times New Roman"/>
          <w:snapToGrid w:val="0"/>
          <w:sz w:val="28"/>
          <w:szCs w:val="28"/>
          <w:lang w:val="kk-KZ"/>
        </w:rPr>
        <w:t>Конкурса</w:t>
      </w:r>
      <w:r w:rsidRPr="003E4D49">
        <w:rPr>
          <w:rFonts w:ascii="Times New Roman" w:hAnsi="Times New Roman" w:cs="Times New Roman"/>
          <w:snapToGrid w:val="0"/>
          <w:sz w:val="28"/>
          <w:szCs w:val="28"/>
        </w:rPr>
        <w:t xml:space="preserve">, где указываются наименование, адрес, контактные данные </w:t>
      </w: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 xml:space="preserve">частника, время и дата предоставления конвертов с, ФИО уполномоченного представителя </w:t>
      </w: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частника, представившего конверт с и при необходимости иные дополнительные сведения.</w:t>
      </w:r>
    </w:p>
    <w:p w14:paraId="2452C4C1" w14:textId="77777777" w:rsidR="005F09F0" w:rsidRPr="00AC09FE" w:rsidRDefault="005F09F0" w:rsidP="005F09F0">
      <w:pPr>
        <w:shd w:val="clear" w:color="auto" w:fill="FFFFFF"/>
        <w:spacing w:after="0" w:line="240" w:lineRule="auto"/>
        <w:ind w:firstLine="567"/>
        <w:jc w:val="both"/>
        <w:textAlignment w:val="baseline"/>
        <w:rPr>
          <w:rFonts w:ascii="Times New Roman" w:hAnsi="Times New Roman" w:cs="Times New Roman"/>
          <w:color w:val="000000"/>
          <w:sz w:val="28"/>
          <w:szCs w:val="28"/>
          <w:shd w:val="clear" w:color="auto" w:fill="FFFFFF"/>
          <w:lang w:val="kk-KZ"/>
        </w:rPr>
      </w:pPr>
      <w:r w:rsidRPr="003E4D49">
        <w:rPr>
          <w:rFonts w:ascii="Times New Roman" w:eastAsia="Times New Roman" w:hAnsi="Times New Roman" w:cs="Times New Roman"/>
          <w:color w:val="000000"/>
          <w:sz w:val="28"/>
          <w:szCs w:val="28"/>
          <w:lang w:eastAsia="ru-RU"/>
        </w:rPr>
        <w:t xml:space="preserve">4.8 </w:t>
      </w:r>
      <w:r w:rsidRPr="003E4D49">
        <w:rPr>
          <w:rFonts w:ascii="Times New Roman" w:eastAsia="Times New Roman" w:hAnsi="Times New Roman" w:cs="Times New Roman"/>
          <w:bCs/>
          <w:color w:val="000000"/>
          <w:sz w:val="28"/>
          <w:szCs w:val="28"/>
          <w:lang w:eastAsia="ru-RU"/>
        </w:rPr>
        <w:t xml:space="preserve">Участик </w:t>
      </w:r>
      <w:r w:rsidRPr="003E4D49">
        <w:rPr>
          <w:rFonts w:ascii="Times New Roman" w:hAnsi="Times New Roman" w:cs="Times New Roman"/>
          <w:color w:val="000000"/>
          <w:sz w:val="28"/>
          <w:szCs w:val="28"/>
          <w:shd w:val="clear" w:color="auto" w:fill="FFFFFF"/>
        </w:rPr>
        <w:t>в обязательном порядке прилагает к заявке на участие в следующую документацию, в том числе документы, подтверждающие соответствие установленным квалификационным требованиям:</w:t>
      </w:r>
    </w:p>
    <w:p w14:paraId="1652E1AE"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w:t>
      </w:r>
      <w:r w:rsidRPr="00AC09FE">
        <w:rPr>
          <w:rFonts w:ascii="Times New Roman" w:eastAsia="Times New Roman" w:hAnsi="Times New Roman" w:cs="Times New Roman"/>
          <w:color w:val="000000"/>
          <w:sz w:val="28"/>
          <w:szCs w:val="28"/>
          <w:lang w:val="kk-KZ" w:eastAsia="ru-RU"/>
        </w:rPr>
        <w:tab/>
        <w:t>копия паспорта или документа, удостоверяющего личность (для физического лица);</w:t>
      </w:r>
    </w:p>
    <w:p w14:paraId="04A88138"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2)</w:t>
      </w:r>
      <w:r w:rsidRPr="00AC09FE">
        <w:rPr>
          <w:rFonts w:ascii="Times New Roman" w:eastAsia="Times New Roman" w:hAnsi="Times New Roman" w:cs="Times New Roman"/>
          <w:color w:val="000000"/>
          <w:sz w:val="28"/>
          <w:szCs w:val="28"/>
          <w:lang w:val="kk-KZ" w:eastAsia="ru-RU"/>
        </w:rPr>
        <w:tab/>
        <w:t>копия устава со всеми изменениями и дополнениями (для юридических лиц);</w:t>
      </w:r>
    </w:p>
    <w:p w14:paraId="4F71ECE0"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lastRenderedPageBreak/>
        <w:t>3)</w:t>
      </w:r>
      <w:r w:rsidRPr="00AC09FE">
        <w:rPr>
          <w:rFonts w:ascii="Times New Roman" w:eastAsia="Times New Roman" w:hAnsi="Times New Roman" w:cs="Times New Roman"/>
          <w:color w:val="000000"/>
          <w:sz w:val="28"/>
          <w:szCs w:val="28"/>
          <w:lang w:val="kk-KZ" w:eastAsia="ru-RU"/>
        </w:rPr>
        <w:tab/>
        <w:t xml:space="preserve">справка о государственной регистрации (перерегистрации) юридического лица, на дату не позднее 30 (тридцати) календарных дней с момента его выдачи либо талон/уведомление о начале деятельности в качестве индивидуального предпринимателя; </w:t>
      </w:r>
    </w:p>
    <w:p w14:paraId="60993BAB"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4)</w:t>
      </w:r>
      <w:r w:rsidRPr="00AC09FE">
        <w:rPr>
          <w:rFonts w:ascii="Times New Roman" w:eastAsia="Times New Roman" w:hAnsi="Times New Roman" w:cs="Times New Roman"/>
          <w:color w:val="000000"/>
          <w:sz w:val="28"/>
          <w:szCs w:val="28"/>
          <w:lang w:val="kk-KZ" w:eastAsia="ru-RU"/>
        </w:rPr>
        <w:tab/>
        <w:t>оригинал платежного поручения об оплате Гарантийного взноса;</w:t>
      </w:r>
    </w:p>
    <w:p w14:paraId="7192F758"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5)</w:t>
      </w:r>
      <w:r w:rsidRPr="00AC09FE">
        <w:rPr>
          <w:rFonts w:ascii="Times New Roman" w:eastAsia="Times New Roman" w:hAnsi="Times New Roman" w:cs="Times New Roman"/>
          <w:color w:val="000000"/>
          <w:sz w:val="28"/>
          <w:szCs w:val="28"/>
          <w:lang w:val="kk-KZ" w:eastAsia="ru-RU"/>
        </w:rPr>
        <w:tab/>
        <w:t>копии документов, удостоверяющих личность и полномочия первого руководителя юридического лица (протокол общего собрания Участников/решение единственного учредителя о назначении первого руководителя, подписавшего конкурсную заявку);</w:t>
      </w:r>
    </w:p>
    <w:p w14:paraId="2E27DE36"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6)</w:t>
      </w:r>
      <w:r w:rsidRPr="00AC09FE">
        <w:rPr>
          <w:rFonts w:ascii="Times New Roman" w:eastAsia="Times New Roman" w:hAnsi="Times New Roman" w:cs="Times New Roman"/>
          <w:color w:val="000000"/>
          <w:sz w:val="28"/>
          <w:szCs w:val="28"/>
          <w:lang w:val="kk-KZ" w:eastAsia="ru-RU"/>
        </w:rPr>
        <w:tab/>
        <w:t>копия документа, удостоверяющего личность, и оригинал доверенности представителя Участника;</w:t>
      </w:r>
    </w:p>
    <w:p w14:paraId="4A847F2E"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7)</w:t>
      </w:r>
      <w:r w:rsidRPr="00AC09FE">
        <w:rPr>
          <w:rFonts w:ascii="Times New Roman" w:eastAsia="Times New Roman" w:hAnsi="Times New Roman" w:cs="Times New Roman"/>
          <w:color w:val="000000"/>
          <w:sz w:val="28"/>
          <w:szCs w:val="28"/>
          <w:lang w:val="kk-KZ" w:eastAsia="ru-RU"/>
        </w:rPr>
        <w:tab/>
        <w:t>оригинал ценового (коммерческого) предложения с указанием предлагаемой цены за аренду Имущества на фирменном бланке за подписью первого руководителя, скрепленного печатью Участника (при наличии) (для юридических лиц);</w:t>
      </w:r>
    </w:p>
    <w:p w14:paraId="580FDF14"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8)</w:t>
      </w:r>
      <w:r w:rsidRPr="00AC09FE">
        <w:rPr>
          <w:rFonts w:ascii="Times New Roman" w:eastAsia="Times New Roman" w:hAnsi="Times New Roman" w:cs="Times New Roman"/>
          <w:color w:val="000000"/>
          <w:sz w:val="28"/>
          <w:szCs w:val="28"/>
          <w:lang w:val="kk-KZ" w:eastAsia="ru-RU"/>
        </w:rPr>
        <w:tab/>
        <w:t>оригинал технической спецификации, подписанной первым руководителем, скрепленной печатью (при наличии);</w:t>
      </w:r>
    </w:p>
    <w:p w14:paraId="73EDD429"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9)</w:t>
      </w:r>
      <w:r w:rsidRPr="00AC09FE">
        <w:rPr>
          <w:rFonts w:ascii="Times New Roman" w:eastAsia="Times New Roman" w:hAnsi="Times New Roman" w:cs="Times New Roman"/>
          <w:color w:val="000000"/>
          <w:sz w:val="28"/>
          <w:szCs w:val="28"/>
          <w:lang w:val="kk-KZ" w:eastAsia="ru-RU"/>
        </w:rPr>
        <w:tab/>
        <w:t xml:space="preserve">письмо - согласие Участника с условиями конкурсной документации и проекта договора о передаче имущества в аренду; </w:t>
      </w:r>
    </w:p>
    <w:p w14:paraId="05F11731"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10)</w:t>
      </w:r>
      <w:r w:rsidRPr="00AC09FE">
        <w:rPr>
          <w:rFonts w:ascii="Times New Roman" w:eastAsia="Times New Roman" w:hAnsi="Times New Roman" w:cs="Times New Roman"/>
          <w:color w:val="000000"/>
          <w:sz w:val="28"/>
          <w:szCs w:val="28"/>
          <w:lang w:val="kk-KZ" w:eastAsia="ru-RU"/>
        </w:rPr>
        <w:tab/>
        <w:t>оригинал справки, установленной формы соответствующего налогового органа, об отсутствии (наличии) задолженности, учет по которым ведется в органах государственных доходов, выданной не ранее одного месяца, предшествующего дате вскрытия конвертов с конкурсными предложениями;</w:t>
      </w:r>
    </w:p>
    <w:p w14:paraId="0D1374AB"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11)</w:t>
      </w:r>
      <w:r w:rsidRPr="00AC09FE">
        <w:rPr>
          <w:rFonts w:ascii="Times New Roman" w:eastAsia="Times New Roman" w:hAnsi="Times New Roman" w:cs="Times New Roman"/>
          <w:color w:val="000000"/>
          <w:sz w:val="28"/>
          <w:szCs w:val="28"/>
          <w:lang w:val="kk-KZ" w:eastAsia="ru-RU"/>
        </w:rPr>
        <w:tab/>
        <w:t xml:space="preserve">оригинал справки банка или филиала банка с подписью и печатью уполномоченного лица, в котором обслуживается Участник об отсутствии просроченной задолженности по всем видам обязательств Участника Конкурса. Справка должна быть выдана не ранее одного месяца, предшествующего дате вскрытия конвертов с конкурсными предложениями; </w:t>
      </w:r>
    </w:p>
    <w:p w14:paraId="3E6F6AA2" w14:textId="77777777" w:rsidR="005F09F0"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12)</w:t>
      </w:r>
      <w:r w:rsidRPr="00AC09FE">
        <w:rPr>
          <w:rFonts w:ascii="Times New Roman" w:eastAsia="Times New Roman" w:hAnsi="Times New Roman" w:cs="Times New Roman"/>
          <w:color w:val="000000"/>
          <w:sz w:val="28"/>
          <w:szCs w:val="28"/>
          <w:lang w:val="kk-KZ" w:eastAsia="ru-RU"/>
        </w:rPr>
        <w:tab/>
        <w:t>оригинал справки с банка или филиала банка с подписью и печатью уполномоченного лица, о наличии денежных средств в тенге на текущем счете Участника или выписка с расчетного счета Участника на дату сдачи заявки для Участия в Конкурсе. При этом, Участник Конкурса должен подтвердить наличие на текущем счете денежных средств в размере не менее, чем предлагаемая Участником общая цена аренды Имущества (не менее, чем за 12 календарных месяцев), указанная в его ценовом предложении;</w:t>
      </w:r>
    </w:p>
    <w:p w14:paraId="535AB0A0" w14:textId="77777777" w:rsidR="005F09F0"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C1132E">
        <w:rPr>
          <w:rFonts w:ascii="Times New Roman" w:eastAsia="Times New Roman" w:hAnsi="Times New Roman" w:cs="Times New Roman"/>
          <w:color w:val="000000"/>
          <w:sz w:val="28"/>
          <w:szCs w:val="28"/>
          <w:lang w:eastAsia="ru-RU"/>
        </w:rPr>
        <w:t>13</w:t>
      </w:r>
      <w:r>
        <w:rPr>
          <w:rFonts w:ascii="Times New Roman" w:eastAsia="Times New Roman" w:hAnsi="Times New Roman" w:cs="Times New Roman"/>
          <w:color w:val="000000"/>
          <w:sz w:val="28"/>
          <w:szCs w:val="28"/>
          <w:lang w:val="kk-KZ" w:eastAsia="ru-RU"/>
        </w:rPr>
        <w:t>)</w:t>
      </w:r>
      <w:r w:rsidRPr="00C1132E">
        <w:t xml:space="preserve"> </w:t>
      </w:r>
      <w:r w:rsidRPr="00C1132E">
        <w:rPr>
          <w:rFonts w:ascii="Times New Roman" w:eastAsia="Times New Roman" w:hAnsi="Times New Roman" w:cs="Times New Roman"/>
          <w:color w:val="000000"/>
          <w:sz w:val="28"/>
          <w:szCs w:val="28"/>
          <w:lang w:val="kk-KZ" w:eastAsia="ru-RU"/>
        </w:rPr>
        <w:t>оригиналы или нотариально засвидетельствованные копии следующих отчетов по состоянию на текущий и предыдущий финансовый год: Отчет о финансовом положении, Отчет о прибылях и убытках и прочем совокупном доходе, Отчет о движении денежных средств, Отчет об изменениях в капитале (при необходимости);</w:t>
      </w:r>
    </w:p>
    <w:p w14:paraId="5936D9EB" w14:textId="77777777" w:rsidR="005F09F0"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1</w:t>
      </w:r>
      <w:r w:rsidRPr="00313A06">
        <w:rPr>
          <w:rFonts w:ascii="Times New Roman" w:eastAsia="Times New Roman" w:hAnsi="Times New Roman" w:cs="Times New Roman"/>
          <w:color w:val="000000"/>
          <w:sz w:val="28"/>
          <w:szCs w:val="28"/>
          <w:lang w:eastAsia="ru-RU"/>
        </w:rPr>
        <w:t>4</w:t>
      </w:r>
      <w:r w:rsidRPr="00AC09FE">
        <w:rPr>
          <w:rFonts w:ascii="Times New Roman" w:eastAsia="Times New Roman" w:hAnsi="Times New Roman" w:cs="Times New Roman"/>
          <w:color w:val="000000"/>
          <w:sz w:val="28"/>
          <w:szCs w:val="28"/>
          <w:lang w:val="kk-KZ" w:eastAsia="ru-RU"/>
        </w:rPr>
        <w:t>)</w:t>
      </w:r>
      <w:r>
        <w:rPr>
          <w:rFonts w:ascii="Times New Roman" w:eastAsia="Times New Roman" w:hAnsi="Times New Roman" w:cs="Times New Roman"/>
          <w:color w:val="000000"/>
          <w:sz w:val="28"/>
          <w:szCs w:val="28"/>
          <w:lang w:val="kk-KZ" w:eastAsia="ru-RU"/>
        </w:rPr>
        <w:t xml:space="preserve"> копия документации, подтверждающей, что Участник обладает материальными, трудовыми и техническими ресурсами, достаточными для исполнения обязательств по договору о передаче имущестива в аренду;</w:t>
      </w:r>
    </w:p>
    <w:p w14:paraId="2852E683"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15) </w:t>
      </w:r>
      <w:r w:rsidRPr="00AC09FE">
        <w:rPr>
          <w:rFonts w:ascii="Times New Roman" w:eastAsia="Times New Roman" w:hAnsi="Times New Roman" w:cs="Times New Roman"/>
          <w:color w:val="000000"/>
          <w:sz w:val="28"/>
          <w:szCs w:val="28"/>
          <w:lang w:val="kk-KZ" w:eastAsia="ru-RU"/>
        </w:rPr>
        <w:t xml:space="preserve">оригинал письма – заверения за подписью первого руководителя, скрепленного печатью юридического лица о том, что Участник не находится в </w:t>
      </w:r>
      <w:r w:rsidRPr="00AC09FE">
        <w:rPr>
          <w:rFonts w:ascii="Times New Roman" w:eastAsia="Times New Roman" w:hAnsi="Times New Roman" w:cs="Times New Roman"/>
          <w:color w:val="000000"/>
          <w:sz w:val="28"/>
          <w:szCs w:val="28"/>
          <w:lang w:val="kk-KZ" w:eastAsia="ru-RU"/>
        </w:rPr>
        <w:lastRenderedPageBreak/>
        <w:t>стадии банкротства или ликвидации, на его имущество не наложен арест, его финансово-хозяйственная деятельность не приостановлена в установленном законодательством порядке;</w:t>
      </w:r>
    </w:p>
    <w:p w14:paraId="0F61F6C6"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16</w:t>
      </w:r>
      <w:r w:rsidRPr="00AC09FE">
        <w:rPr>
          <w:rFonts w:ascii="Times New Roman" w:eastAsia="Times New Roman" w:hAnsi="Times New Roman" w:cs="Times New Roman"/>
          <w:color w:val="000000"/>
          <w:sz w:val="28"/>
          <w:szCs w:val="28"/>
          <w:lang w:val="kk-KZ" w:eastAsia="ru-RU"/>
        </w:rPr>
        <w:t>)</w:t>
      </w:r>
      <w:r w:rsidRPr="00AC09FE">
        <w:rPr>
          <w:rFonts w:ascii="Times New Roman" w:eastAsia="Times New Roman" w:hAnsi="Times New Roman" w:cs="Times New Roman"/>
          <w:color w:val="000000"/>
          <w:sz w:val="28"/>
          <w:szCs w:val="28"/>
          <w:lang w:val="kk-KZ" w:eastAsia="ru-RU"/>
        </w:rPr>
        <w:tab/>
        <w:t>оригинал письменного обязательства за подписью первого руководителя, скрепленного печатью юридического лица о том, что Участник обязуется обеспечить осуществление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3C44D2D6"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17</w:t>
      </w:r>
      <w:r w:rsidRPr="00AC09FE">
        <w:rPr>
          <w:rFonts w:ascii="Times New Roman" w:eastAsia="Times New Roman" w:hAnsi="Times New Roman" w:cs="Times New Roman"/>
          <w:color w:val="000000"/>
          <w:sz w:val="28"/>
          <w:szCs w:val="28"/>
          <w:lang w:val="kk-KZ" w:eastAsia="ru-RU"/>
        </w:rPr>
        <w:t>)</w:t>
      </w:r>
      <w:r w:rsidRPr="00AC09FE">
        <w:rPr>
          <w:rFonts w:ascii="Times New Roman" w:eastAsia="Times New Roman" w:hAnsi="Times New Roman" w:cs="Times New Roman"/>
          <w:color w:val="000000"/>
          <w:sz w:val="28"/>
          <w:szCs w:val="28"/>
          <w:lang w:val="kk-KZ" w:eastAsia="ru-RU"/>
        </w:rPr>
        <w:tab/>
        <w:t>полные контактные данные Участника (юридический и фактический адрес, номер телефона: рабочий и мобильный, факс, е-mail).</w:t>
      </w:r>
    </w:p>
    <w:p w14:paraId="37592B77"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i/>
          <w:iCs/>
          <w:color w:val="FF0000"/>
          <w:sz w:val="28"/>
          <w:szCs w:val="28"/>
          <w:lang w:eastAsia="ru-RU"/>
        </w:rPr>
      </w:pPr>
    </w:p>
    <w:p w14:paraId="72E55842" w14:textId="77777777" w:rsidR="005F09F0" w:rsidRPr="00AC09FE" w:rsidRDefault="005F09F0" w:rsidP="005F09F0">
      <w:pPr>
        <w:shd w:val="clear" w:color="auto" w:fill="FFFFFF"/>
        <w:spacing w:after="0" w:line="240" w:lineRule="auto"/>
        <w:ind w:firstLine="400"/>
        <w:jc w:val="both"/>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color w:val="000000"/>
          <w:sz w:val="28"/>
          <w:szCs w:val="28"/>
          <w:lang w:eastAsia="ru-RU"/>
        </w:rPr>
        <w:t> </w:t>
      </w:r>
      <w:r w:rsidRPr="00AC09FE">
        <w:rPr>
          <w:rFonts w:ascii="Times New Roman" w:eastAsia="Times New Roman" w:hAnsi="Times New Roman" w:cs="Times New Roman"/>
          <w:b/>
          <w:bCs/>
          <w:color w:val="000000"/>
          <w:sz w:val="28"/>
          <w:szCs w:val="28"/>
          <w:lang w:eastAsia="ru-RU"/>
        </w:rPr>
        <w:t xml:space="preserve">5.  Вскрытие конвертов, рассмотрение заявок на участие и подведение итогов </w:t>
      </w:r>
    </w:p>
    <w:p w14:paraId="6377C89F"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p>
    <w:p w14:paraId="0558644A" w14:textId="77777777" w:rsidR="005F09F0" w:rsidRPr="00AC09FE" w:rsidRDefault="005F09F0" w:rsidP="005F09F0">
      <w:pPr>
        <w:pStyle w:val="a5"/>
        <w:numPr>
          <w:ilvl w:val="1"/>
          <w:numId w:val="3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Конкурсная к</w:t>
      </w:r>
      <w:r w:rsidRPr="00AC09FE">
        <w:rPr>
          <w:rFonts w:ascii="Times New Roman" w:hAnsi="Times New Roman" w:cs="Times New Roman"/>
          <w:snapToGrid w:val="0"/>
          <w:sz w:val="28"/>
          <w:szCs w:val="28"/>
        </w:rPr>
        <w:t>омиссия вскрывает конверты с</w:t>
      </w:r>
      <w:r w:rsidRPr="008300C8">
        <w:t xml:space="preserve"> </w:t>
      </w:r>
      <w:r w:rsidRPr="008300C8">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в день, время и по адресу, указанные в документации и объявлении о проведении</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о чем составляется протокол вскрытия, который подписывается членами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 вскрытии могут присутствовать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частники (либо их уполномоченные представители при наличии доверенности, оформленной в установленном порядке), представившие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и зарегистрированные в порядке, установленном документацией.</w:t>
      </w:r>
    </w:p>
    <w:p w14:paraId="2B0C2D45" w14:textId="77777777" w:rsidR="005F09F0" w:rsidRPr="00AC09FE" w:rsidRDefault="005F09F0" w:rsidP="005F09F0">
      <w:pPr>
        <w:pStyle w:val="a5"/>
        <w:numPr>
          <w:ilvl w:val="1"/>
          <w:numId w:val="3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вскрытия заявок должен содержать следующие сведения:</w:t>
      </w:r>
    </w:p>
    <w:p w14:paraId="0D31875C" w14:textId="77777777" w:rsidR="005F09F0" w:rsidRPr="00AC09FE" w:rsidRDefault="005F09F0" w:rsidP="005F09F0">
      <w:pPr>
        <w:pStyle w:val="a5"/>
        <w:numPr>
          <w:ilvl w:val="0"/>
          <w:numId w:val="15"/>
        </w:numPr>
        <w:shd w:val="clear" w:color="auto" w:fill="FFFFFF"/>
        <w:tabs>
          <w:tab w:val="left" w:pos="0"/>
          <w:tab w:val="left" w:pos="851"/>
        </w:tabs>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день, время и место вскрытия </w:t>
      </w:r>
      <w:r w:rsidRPr="00AC09FE">
        <w:rPr>
          <w:rFonts w:ascii="Times New Roman" w:hAnsi="Times New Roman" w:cs="Times New Roman"/>
          <w:snapToGrid w:val="0"/>
          <w:sz w:val="28"/>
          <w:szCs w:val="28"/>
        </w:rPr>
        <w:t>конвертов с</w:t>
      </w:r>
      <w:r w:rsidRPr="00D46975">
        <w:t xml:space="preserve"> </w:t>
      </w:r>
      <w:r w:rsidRPr="00D46975">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(заявками)</w:t>
      </w:r>
      <w:r w:rsidRPr="00AC09FE">
        <w:rPr>
          <w:rFonts w:ascii="Times New Roman" w:eastAsia="Times New Roman" w:hAnsi="Times New Roman" w:cs="Times New Roman"/>
          <w:color w:val="000000"/>
          <w:sz w:val="28"/>
          <w:szCs w:val="28"/>
          <w:lang w:eastAsia="ru-RU"/>
        </w:rPr>
        <w:t>;</w:t>
      </w:r>
    </w:p>
    <w:p w14:paraId="40229F5A" w14:textId="77777777" w:rsidR="005F09F0" w:rsidRPr="00AC09FE" w:rsidRDefault="005F09F0" w:rsidP="005F09F0">
      <w:pPr>
        <w:pStyle w:val="a5"/>
        <w:numPr>
          <w:ilvl w:val="0"/>
          <w:numId w:val="1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состав </w:t>
      </w:r>
      <w:r w:rsidRPr="00AC09FE">
        <w:rPr>
          <w:rFonts w:ascii="Times New Roman" w:eastAsia="Times New Roman" w:hAnsi="Times New Roman" w:cs="Times New Roman"/>
          <w:color w:val="000000"/>
          <w:sz w:val="28"/>
          <w:szCs w:val="28"/>
          <w:lang w:val="kk-KZ" w:eastAsia="ru-RU"/>
        </w:rPr>
        <w:t>конкурсной</w:t>
      </w:r>
      <w:r w:rsidRPr="00AC09FE">
        <w:rPr>
          <w:rFonts w:ascii="Times New Roman" w:eastAsia="Times New Roman" w:hAnsi="Times New Roman" w:cs="Times New Roman"/>
          <w:color w:val="000000"/>
          <w:sz w:val="28"/>
          <w:szCs w:val="28"/>
          <w:lang w:eastAsia="ru-RU"/>
        </w:rPr>
        <w:t xml:space="preserve"> комиссии;</w:t>
      </w:r>
    </w:p>
    <w:p w14:paraId="0B480BC0" w14:textId="77777777" w:rsidR="005F09F0" w:rsidRPr="00AC09FE" w:rsidRDefault="005F09F0" w:rsidP="005F09F0">
      <w:pPr>
        <w:pStyle w:val="a5"/>
        <w:numPr>
          <w:ilvl w:val="0"/>
          <w:numId w:val="1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полное наименование, фактический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частников предоставивших заявки в установленные сроки, с указанием даты и времени предоставления заявок;</w:t>
      </w:r>
    </w:p>
    <w:p w14:paraId="65F7863C" w14:textId="77777777" w:rsidR="005F09F0" w:rsidRPr="00AC09FE" w:rsidRDefault="005F09F0" w:rsidP="005F09F0">
      <w:pPr>
        <w:pStyle w:val="a5"/>
        <w:numPr>
          <w:ilvl w:val="0"/>
          <w:numId w:val="1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информацию о содержании заявок;</w:t>
      </w:r>
    </w:p>
    <w:p w14:paraId="63E5A28E" w14:textId="77777777" w:rsidR="005F09F0" w:rsidRPr="00AC09FE" w:rsidRDefault="005F09F0" w:rsidP="005F09F0">
      <w:pPr>
        <w:pStyle w:val="a5"/>
        <w:numPr>
          <w:ilvl w:val="0"/>
          <w:numId w:val="1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иную дополнительную информацию, имеющую отношение к процедуре вскрытия конвертов и проведению по усмотрению комиссии. </w:t>
      </w:r>
    </w:p>
    <w:p w14:paraId="7B9A1DF7" w14:textId="77777777" w:rsidR="005F09F0" w:rsidRPr="00AC09FE" w:rsidRDefault="005F09F0" w:rsidP="005F09F0">
      <w:pPr>
        <w:pStyle w:val="a5"/>
        <w:numPr>
          <w:ilvl w:val="1"/>
          <w:numId w:val="32"/>
        </w:numPr>
        <w:shd w:val="clear" w:color="auto" w:fill="FFFFFF"/>
        <w:tabs>
          <w:tab w:val="left" w:pos="0"/>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До проведения детальной оценки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предложений</w:t>
      </w:r>
      <w:r w:rsidRPr="00AC09FE">
        <w:rPr>
          <w:rFonts w:ascii="Times New Roman" w:hAnsi="Times New Roman" w:cs="Times New Roman"/>
          <w:snapToGrid w:val="0"/>
          <w:sz w:val="28"/>
          <w:szCs w:val="28"/>
          <w:lang w:val="kk-KZ"/>
        </w:rPr>
        <w:t>, Конкурсная</w:t>
      </w:r>
      <w:r w:rsidRPr="00AC09FE">
        <w:rPr>
          <w:rFonts w:ascii="Times New Roman" w:hAnsi="Times New Roman" w:cs="Times New Roman"/>
          <w:snapToGrid w:val="0"/>
          <w:sz w:val="28"/>
          <w:szCs w:val="28"/>
        </w:rPr>
        <w:t xml:space="preserve"> комиссия проверяет содержащиеся в них сведения на предмет их полноты, точности и достоверности.</w:t>
      </w:r>
    </w:p>
    <w:p w14:paraId="627C7AA6" w14:textId="77777777" w:rsidR="005F09F0" w:rsidRPr="00AC09FE" w:rsidRDefault="005F09F0" w:rsidP="005F09F0">
      <w:pPr>
        <w:pStyle w:val="a5"/>
        <w:numPr>
          <w:ilvl w:val="1"/>
          <w:numId w:val="32"/>
        </w:numPr>
        <w:spacing w:after="160" w:line="259" w:lineRule="auto"/>
        <w:ind w:left="0" w:firstLine="567"/>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 Конкурсная комиссия вправе запросить у Участников, представивших конкурсные предложения разъяснения в связи с их предложениями, с тем, чтобы облегчить их рассмотрение. При этом, не допускаются запросы, с целью приведения конкурсного предложения в соответствие с конкурсной документацией, в том числе на изменение цены.</w:t>
      </w:r>
    </w:p>
    <w:p w14:paraId="5C7A1E20" w14:textId="77777777" w:rsidR="005F09F0" w:rsidRPr="003E4D49" w:rsidRDefault="005F09F0" w:rsidP="005F09F0">
      <w:pPr>
        <w:pStyle w:val="a5"/>
        <w:numPr>
          <w:ilvl w:val="1"/>
          <w:numId w:val="3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t xml:space="preserve"> </w:t>
      </w:r>
      <w:r w:rsidRPr="003E4D49">
        <w:rPr>
          <w:rFonts w:ascii="Times New Roman" w:hAnsi="Times New Roman" w:cs="Times New Roman"/>
          <w:snapToGrid w:val="0"/>
          <w:sz w:val="28"/>
          <w:szCs w:val="28"/>
          <w:lang w:val="kk-KZ"/>
        </w:rPr>
        <w:t>Конкурсная к</w:t>
      </w:r>
      <w:r w:rsidRPr="003E4D49">
        <w:rPr>
          <w:rFonts w:ascii="Times New Roman" w:hAnsi="Times New Roman" w:cs="Times New Roman"/>
          <w:snapToGrid w:val="0"/>
          <w:sz w:val="28"/>
          <w:szCs w:val="28"/>
        </w:rPr>
        <w:t xml:space="preserve">омиссия отклоняет предложение </w:t>
      </w: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частника, если:</w:t>
      </w:r>
    </w:p>
    <w:p w14:paraId="53E29A13" w14:textId="77777777" w:rsidR="005F09F0" w:rsidRPr="003E4D49" w:rsidRDefault="005F09F0" w:rsidP="005F09F0">
      <w:pPr>
        <w:pStyle w:val="a5"/>
        <w:numPr>
          <w:ilvl w:val="0"/>
          <w:numId w:val="1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частник, представивший предложение, не соответствует квалификационным требованиям, определенным в настоящей документации;</w:t>
      </w:r>
    </w:p>
    <w:p w14:paraId="373DACAF" w14:textId="77777777" w:rsidR="005F09F0" w:rsidRPr="003E4D49" w:rsidRDefault="005F09F0" w:rsidP="005F09F0">
      <w:pPr>
        <w:pStyle w:val="a5"/>
        <w:numPr>
          <w:ilvl w:val="0"/>
          <w:numId w:val="1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3E4D49">
        <w:rPr>
          <w:rFonts w:ascii="Times New Roman" w:hAnsi="Times New Roman" w:cs="Times New Roman"/>
          <w:snapToGrid w:val="0"/>
          <w:sz w:val="28"/>
          <w:szCs w:val="28"/>
          <w:lang w:val="kk-KZ"/>
        </w:rPr>
        <w:t>У</w:t>
      </w:r>
      <w:r w:rsidRPr="003E4D49">
        <w:rPr>
          <w:rFonts w:ascii="Times New Roman" w:hAnsi="Times New Roman" w:cs="Times New Roman"/>
          <w:snapToGrid w:val="0"/>
          <w:sz w:val="28"/>
          <w:szCs w:val="28"/>
        </w:rPr>
        <w:t xml:space="preserve">частник не внес </w:t>
      </w:r>
      <w:r w:rsidRPr="003E4D49">
        <w:rPr>
          <w:rFonts w:ascii="Times New Roman" w:hAnsi="Times New Roman" w:cs="Times New Roman"/>
          <w:snapToGrid w:val="0"/>
          <w:sz w:val="28"/>
          <w:szCs w:val="28"/>
          <w:lang w:val="kk-KZ"/>
        </w:rPr>
        <w:t>Г</w:t>
      </w:r>
      <w:r w:rsidRPr="003E4D49">
        <w:rPr>
          <w:rFonts w:ascii="Times New Roman" w:hAnsi="Times New Roman" w:cs="Times New Roman"/>
          <w:snapToGrid w:val="0"/>
          <w:sz w:val="28"/>
          <w:szCs w:val="28"/>
        </w:rPr>
        <w:t>арантийный взнос в полном размере;</w:t>
      </w:r>
    </w:p>
    <w:p w14:paraId="541690FC" w14:textId="77777777" w:rsidR="005F09F0" w:rsidRPr="003E4D49" w:rsidRDefault="005F09F0" w:rsidP="005F09F0">
      <w:pPr>
        <w:pStyle w:val="a5"/>
        <w:numPr>
          <w:ilvl w:val="0"/>
          <w:numId w:val="1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3E4D49">
        <w:rPr>
          <w:rFonts w:ascii="Times New Roman" w:eastAsia="Times New Roman" w:hAnsi="Times New Roman" w:cs="Times New Roman"/>
          <w:color w:val="000000"/>
          <w:sz w:val="28"/>
          <w:szCs w:val="28"/>
          <w:lang w:val="kk-KZ" w:eastAsia="ru-RU"/>
        </w:rPr>
        <w:lastRenderedPageBreak/>
        <w:t>У</w:t>
      </w:r>
      <w:r w:rsidRPr="003E4D49">
        <w:rPr>
          <w:rFonts w:ascii="Times New Roman" w:eastAsia="Times New Roman" w:hAnsi="Times New Roman" w:cs="Times New Roman"/>
          <w:color w:val="000000"/>
          <w:sz w:val="28"/>
          <w:szCs w:val="28"/>
          <w:lang w:eastAsia="ru-RU"/>
        </w:rPr>
        <w:t>частник не соответствует п. 3.1. (квалификационным требованиям) или не представил документы согласно п.4.8. настоящей документации;</w:t>
      </w:r>
    </w:p>
    <w:p w14:paraId="00C50478" w14:textId="77777777" w:rsidR="005F09F0" w:rsidRDefault="005F09F0" w:rsidP="005F09F0">
      <w:pPr>
        <w:ind w:firstLine="709"/>
        <w:jc w:val="both"/>
        <w:rPr>
          <w:rFonts w:ascii="Times New Roman" w:hAnsi="Times New Roman" w:cs="Times New Roman"/>
          <w:snapToGrid w:val="0"/>
          <w:sz w:val="28"/>
          <w:szCs w:val="28"/>
          <w:lang w:val="kk-KZ"/>
        </w:rPr>
      </w:pPr>
      <w:r w:rsidRPr="003E4D49">
        <w:rPr>
          <w:rFonts w:ascii="Times New Roman" w:hAnsi="Times New Roman" w:cs="Times New Roman"/>
          <w:snapToGrid w:val="0"/>
          <w:sz w:val="28"/>
          <w:szCs w:val="28"/>
          <w:lang w:val="kk-KZ"/>
        </w:rPr>
        <w:t>В</w:t>
      </w:r>
      <w:r w:rsidRPr="003E4D49">
        <w:rPr>
          <w:rFonts w:ascii="Times New Roman" w:hAnsi="Times New Roman" w:cs="Times New Roman"/>
          <w:snapToGrid w:val="0"/>
          <w:sz w:val="28"/>
          <w:szCs w:val="28"/>
        </w:rPr>
        <w:t xml:space="preserve"> случае, если на Конкурсе предложения двух и более Участников содержат одинаковую цену и соответствуют остальным условиям Конкурса, то для определения Победителя между ними проводится аукцион с применением английского метода торгов в порядке, установленном </w:t>
      </w:r>
      <w:r w:rsidRPr="003E4D49">
        <w:rPr>
          <w:rFonts w:ascii="Times New Roman" w:hAnsi="Times New Roman" w:cs="Times New Roman"/>
          <w:snapToGrid w:val="0"/>
          <w:sz w:val="28"/>
          <w:szCs w:val="28"/>
          <w:lang w:val="kk-KZ"/>
        </w:rPr>
        <w:t>К</w:t>
      </w:r>
      <w:r w:rsidRPr="003E4D49">
        <w:rPr>
          <w:rFonts w:ascii="Times New Roman" w:hAnsi="Times New Roman" w:cs="Times New Roman"/>
          <w:snapToGrid w:val="0"/>
          <w:sz w:val="28"/>
          <w:szCs w:val="28"/>
        </w:rPr>
        <w:t>онкурсной документацией</w:t>
      </w:r>
    </w:p>
    <w:p w14:paraId="214918CE" w14:textId="77777777" w:rsidR="005F09F0" w:rsidRPr="00220511" w:rsidRDefault="005F09F0" w:rsidP="005F09F0">
      <w:pPr>
        <w:pStyle w:val="a5"/>
        <w:numPr>
          <w:ilvl w:val="1"/>
          <w:numId w:val="32"/>
        </w:numPr>
        <w:spacing w:after="160" w:line="259" w:lineRule="auto"/>
        <w:ind w:left="0" w:firstLine="567"/>
        <w:jc w:val="both"/>
        <w:rPr>
          <w:rFonts w:ascii="Times New Roman" w:eastAsia="Times New Roman" w:hAnsi="Times New Roman" w:cs="Times New Roman"/>
          <w:color w:val="000000"/>
          <w:sz w:val="32"/>
          <w:szCs w:val="28"/>
          <w:lang w:val="kk-KZ" w:eastAsia="ru-RU"/>
        </w:rPr>
      </w:pPr>
      <w:r w:rsidRPr="00220511">
        <w:rPr>
          <w:rFonts w:ascii="Times New Roman" w:hAnsi="Times New Roman" w:cs="Times New Roman"/>
          <w:snapToGrid w:val="0"/>
          <w:sz w:val="28"/>
          <w:szCs w:val="24"/>
        </w:rPr>
        <w:t>Конкурсная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комиссия</w:t>
      </w:r>
      <w:r w:rsidRPr="00220511">
        <w:rPr>
          <w:rStyle w:val="et2"/>
        </w:rPr>
        <w:t xml:space="preserve"> </w:t>
      </w:r>
      <w:r w:rsidRPr="00220511">
        <w:rPr>
          <w:rFonts w:ascii="Times New Roman" w:hAnsi="Times New Roman" w:cs="Times New Roman"/>
          <w:snapToGrid w:val="0"/>
          <w:sz w:val="28"/>
          <w:szCs w:val="24"/>
        </w:rPr>
        <w:t>оценивает</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сопоставляет</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конкурные</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заявки,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2"/>
        </w:rPr>
        <w:t xml:space="preserve"> </w:t>
      </w:r>
      <w:r w:rsidRPr="00220511">
        <w:rPr>
          <w:rFonts w:ascii="Times New Roman" w:hAnsi="Times New Roman" w:cs="Times New Roman"/>
          <w:snapToGrid w:val="0"/>
          <w:sz w:val="28"/>
          <w:szCs w:val="24"/>
        </w:rPr>
        <w:t>определяет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победителя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на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основе</w:t>
      </w:r>
      <w:r w:rsidRPr="00220511">
        <w:rPr>
          <w:rStyle w:val="et2"/>
        </w:rPr>
        <w:t xml:space="preserve"> </w:t>
      </w:r>
      <w:r w:rsidRPr="00220511">
        <w:rPr>
          <w:rFonts w:ascii="Times New Roman" w:hAnsi="Times New Roman" w:cs="Times New Roman"/>
          <w:snapToGrid w:val="0"/>
          <w:sz w:val="28"/>
          <w:szCs w:val="24"/>
        </w:rPr>
        <w:t>самой</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высокой</w:t>
      </w:r>
      <w:r w:rsidRPr="00220511">
        <w:rPr>
          <w:rStyle w:val="et2"/>
        </w:rPr>
        <w:t xml:space="preserve"> </w:t>
      </w:r>
      <w:r w:rsidRPr="00220511">
        <w:rPr>
          <w:rFonts w:ascii="Times New Roman" w:hAnsi="Times New Roman" w:cs="Times New Roman"/>
          <w:snapToGrid w:val="0"/>
          <w:sz w:val="28"/>
          <w:szCs w:val="24"/>
        </w:rPr>
        <w:t>цены,</w:t>
      </w:r>
      <w:r w:rsidRPr="00220511">
        <w:rPr>
          <w:rStyle w:val="et2"/>
        </w:rPr>
        <w:t xml:space="preserve"> </w:t>
      </w:r>
      <w:r w:rsidRPr="00220511">
        <w:rPr>
          <w:rFonts w:ascii="Times New Roman" w:hAnsi="Times New Roman" w:cs="Times New Roman"/>
          <w:snapToGrid w:val="0"/>
          <w:sz w:val="28"/>
          <w:szCs w:val="24"/>
        </w:rPr>
        <w:t>с</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учетом</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критериев,</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определенных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w:t>
      </w:r>
      <w:r w:rsidRPr="00220511">
        <w:rPr>
          <w:rFonts w:ascii="Times New Roman" w:hAnsi="Times New Roman" w:cs="Times New Roman"/>
          <w:snapToGrid w:val="0"/>
          <w:sz w:val="28"/>
          <w:szCs w:val="24"/>
          <w:lang w:val="kk-KZ"/>
        </w:rPr>
        <w:t>ей</w:t>
      </w:r>
      <w:r w:rsidRPr="00220511">
        <w:rPr>
          <w:rFonts w:ascii="Times New Roman" w:hAnsi="Times New Roman" w:cs="Times New Roman"/>
          <w:snapToGrid w:val="0"/>
          <w:sz w:val="28"/>
          <w:szCs w:val="24"/>
        </w:rPr>
        <w:t>.</w:t>
      </w:r>
      <w:r w:rsidRPr="00220511">
        <w:rPr>
          <w:rStyle w:val="et2"/>
        </w:rPr>
        <w:t xml:space="preserve"> </w:t>
      </w:r>
      <w:r w:rsidRPr="00220511">
        <w:rPr>
          <w:rFonts w:ascii="Times New Roman" w:hAnsi="Times New Roman" w:cs="Times New Roman"/>
          <w:snapToGrid w:val="0"/>
          <w:sz w:val="28"/>
          <w:szCs w:val="24"/>
        </w:rPr>
        <w:t>Система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оценок</w:t>
      </w:r>
      <w:r w:rsidRPr="00220511">
        <w:rPr>
          <w:rStyle w:val="et2"/>
        </w:rPr>
        <w:t xml:space="preserve"> </w:t>
      </w:r>
      <w:r w:rsidRPr="00220511">
        <w:rPr>
          <w:rFonts w:ascii="Times New Roman" w:hAnsi="Times New Roman" w:cs="Times New Roman"/>
          <w:snapToGrid w:val="0"/>
          <w:sz w:val="28"/>
          <w:szCs w:val="24"/>
        </w:rPr>
        <w:t>конкурсных</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предложений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определяется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документацией.</w:t>
      </w:r>
      <w:r w:rsidRPr="00220511">
        <w:rPr>
          <w:rStyle w:val="et2"/>
        </w:rPr>
        <w:t xml:space="preserve"> </w:t>
      </w:r>
      <w:r w:rsidRPr="00220511">
        <w:rPr>
          <w:rFonts w:ascii="Times New Roman" w:hAnsi="Times New Roman" w:cs="Times New Roman"/>
          <w:snapToGrid w:val="0"/>
          <w:sz w:val="28"/>
          <w:szCs w:val="24"/>
        </w:rPr>
        <w:t>Конкурсная</w:t>
      </w:r>
      <w:r w:rsidRPr="00220511">
        <w:rPr>
          <w:rStyle w:val="et2"/>
        </w:rPr>
        <w:t xml:space="preserve"> </w:t>
      </w:r>
      <w:r w:rsidRPr="00220511">
        <w:rPr>
          <w:rFonts w:ascii="Times New Roman" w:hAnsi="Times New Roman" w:cs="Times New Roman"/>
          <w:snapToGrid w:val="0"/>
          <w:sz w:val="28"/>
          <w:szCs w:val="24"/>
        </w:rPr>
        <w:t>комиссия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подводит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итоги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Конкурса</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в</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срок</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не</w:t>
      </w:r>
      <w:r w:rsidRPr="00220511">
        <w:rPr>
          <w:rStyle w:val="et2"/>
        </w:rPr>
        <w:t xml:space="preserve"> </w:t>
      </w:r>
      <w:r w:rsidRPr="00220511">
        <w:rPr>
          <w:rFonts w:ascii="Times New Roman" w:hAnsi="Times New Roman" w:cs="Times New Roman"/>
          <w:snapToGrid w:val="0"/>
          <w:sz w:val="28"/>
          <w:szCs w:val="24"/>
        </w:rPr>
        <w:t>более</w:t>
      </w:r>
      <w:r w:rsidRPr="00220511">
        <w:rPr>
          <w:rStyle w:val="et2"/>
        </w:rPr>
        <w:t xml:space="preserve"> </w:t>
      </w:r>
      <w:r w:rsidRPr="00220511">
        <w:rPr>
          <w:rFonts w:ascii="Times New Roman" w:hAnsi="Times New Roman" w:cs="Times New Roman"/>
          <w:snapToGrid w:val="0"/>
          <w:sz w:val="28"/>
          <w:szCs w:val="24"/>
        </w:rPr>
        <w:t>3</w:t>
      </w:r>
      <w:r w:rsidRPr="00220511">
        <w:rPr>
          <w:rStyle w:val="et1"/>
          <w:rFonts w:ascii="Times New Roman" w:hAnsi="Times New Roman" w:cs="Times New Roman"/>
          <w:sz w:val="24"/>
        </w:rPr>
        <w:t xml:space="preserve"> </w:t>
      </w:r>
      <w:r>
        <w:rPr>
          <w:rStyle w:val="et1"/>
          <w:rFonts w:ascii="Times New Roman" w:hAnsi="Times New Roman" w:cs="Times New Roman"/>
          <w:sz w:val="24"/>
          <w:lang w:val="kk-KZ"/>
        </w:rPr>
        <w:t xml:space="preserve">(трех) </w:t>
      </w:r>
      <w:r w:rsidRPr="00220511">
        <w:rPr>
          <w:rFonts w:ascii="Times New Roman" w:hAnsi="Times New Roman" w:cs="Times New Roman"/>
          <w:snapToGrid w:val="0"/>
          <w:sz w:val="28"/>
          <w:szCs w:val="24"/>
        </w:rPr>
        <w:t>рабочих</w:t>
      </w:r>
      <w:r w:rsidRPr="00220511">
        <w:rPr>
          <w:rStyle w:val="et2"/>
        </w:rPr>
        <w:t xml:space="preserve"> </w:t>
      </w:r>
      <w:r w:rsidRPr="00220511">
        <w:rPr>
          <w:rFonts w:ascii="Times New Roman" w:hAnsi="Times New Roman" w:cs="Times New Roman"/>
          <w:snapToGrid w:val="0"/>
          <w:sz w:val="28"/>
          <w:szCs w:val="24"/>
        </w:rPr>
        <w:t>дней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момента</w:t>
      </w:r>
      <w:r w:rsidRPr="00220511">
        <w:rPr>
          <w:rStyle w:val="et2"/>
        </w:rPr>
        <w:t xml:space="preserve"> </w:t>
      </w:r>
      <w:r w:rsidRPr="00220511">
        <w:rPr>
          <w:rFonts w:ascii="Times New Roman" w:hAnsi="Times New Roman" w:cs="Times New Roman"/>
          <w:snapToGrid w:val="0"/>
          <w:sz w:val="28"/>
          <w:szCs w:val="24"/>
        </w:rPr>
        <w:t>вскрытия</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конвертов</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конкурсными</w:t>
      </w:r>
      <w:r w:rsidRPr="00220511">
        <w:rPr>
          <w:rStyle w:val="et2"/>
        </w:rPr>
        <w:t xml:space="preserve"> </w:t>
      </w:r>
      <w:r w:rsidRPr="00220511">
        <w:rPr>
          <w:rFonts w:ascii="Times New Roman" w:hAnsi="Times New Roman" w:cs="Times New Roman"/>
          <w:snapToGrid w:val="0"/>
          <w:sz w:val="28"/>
          <w:szCs w:val="24"/>
        </w:rPr>
        <w:t>заявками.</w:t>
      </w:r>
      <w:r w:rsidRPr="00220511">
        <w:rPr>
          <w:rFonts w:ascii="Times New Roman" w:hAnsi="Times New Roman" w:cs="Times New Roman"/>
          <w:sz w:val="24"/>
        </w:rPr>
        <w:t xml:space="preserve"> </w:t>
      </w:r>
    </w:p>
    <w:p w14:paraId="0C496CEF" w14:textId="77777777" w:rsidR="005F09F0" w:rsidRPr="00AC09FE" w:rsidRDefault="005F09F0" w:rsidP="005F09F0">
      <w:pPr>
        <w:pStyle w:val="a5"/>
        <w:numPr>
          <w:ilvl w:val="1"/>
          <w:numId w:val="3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Итоги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оформляются </w:t>
      </w:r>
      <w:r w:rsidRPr="00AC09FE">
        <w:rPr>
          <w:rFonts w:ascii="Times New Roman" w:hAnsi="Times New Roman" w:cs="Times New Roman"/>
          <w:snapToGrid w:val="0"/>
          <w:sz w:val="28"/>
          <w:szCs w:val="28"/>
          <w:lang w:val="kk-KZ"/>
        </w:rPr>
        <w:t xml:space="preserve">в виде </w:t>
      </w:r>
      <w:r w:rsidRPr="00AC09FE">
        <w:rPr>
          <w:rFonts w:ascii="Times New Roman" w:hAnsi="Times New Roman" w:cs="Times New Roman"/>
          <w:snapToGrid w:val="0"/>
          <w:sz w:val="28"/>
          <w:szCs w:val="28"/>
        </w:rPr>
        <w:t>протокол</w:t>
      </w:r>
      <w:r w:rsidRPr="00AC09FE">
        <w:rPr>
          <w:rFonts w:ascii="Times New Roman" w:hAnsi="Times New Roman" w:cs="Times New Roman"/>
          <w:snapToGrid w:val="0"/>
          <w:sz w:val="28"/>
          <w:szCs w:val="28"/>
          <w:lang w:val="kk-KZ"/>
        </w:rPr>
        <w:t>а</w:t>
      </w:r>
      <w:r w:rsidRPr="00AC09FE">
        <w:rPr>
          <w:rFonts w:ascii="Times New Roman" w:hAnsi="Times New Roman" w:cs="Times New Roman"/>
          <w:snapToGrid w:val="0"/>
          <w:sz w:val="28"/>
          <w:szCs w:val="28"/>
        </w:rPr>
        <w:t xml:space="preserve"> итогов. Протокол является документом, фиксирующим результаты</w:t>
      </w:r>
      <w:r w:rsidRPr="00AC09FE">
        <w:rPr>
          <w:rFonts w:ascii="Times New Roman" w:hAnsi="Times New Roman" w:cs="Times New Roman"/>
          <w:snapToGrid w:val="0"/>
          <w:sz w:val="28"/>
          <w:szCs w:val="28"/>
          <w:lang w:val="kk-KZ"/>
        </w:rPr>
        <w:t xml:space="preserve"> Конкурса и </w:t>
      </w:r>
      <w:r w:rsidRPr="00AC09FE">
        <w:rPr>
          <w:rFonts w:ascii="Times New Roman" w:hAnsi="Times New Roman" w:cs="Times New Roman"/>
          <w:snapToGrid w:val="0"/>
          <w:sz w:val="28"/>
          <w:szCs w:val="28"/>
        </w:rPr>
        <w:t xml:space="preserve">обязательства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 и Товарищества заключить договор о передаче имущества в аренду на условиях, определенных посредствам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об итогах подписывается членами комиссии</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 её секретарём.</w:t>
      </w:r>
    </w:p>
    <w:p w14:paraId="77E4C07C" w14:textId="77777777" w:rsidR="005F09F0" w:rsidRPr="00AC09FE" w:rsidRDefault="005F09F0" w:rsidP="005F09F0">
      <w:pPr>
        <w:pStyle w:val="a5"/>
        <w:numPr>
          <w:ilvl w:val="1"/>
          <w:numId w:val="3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В протоколе указывается решение о возврате Гарантийного взноса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частникам</w:t>
      </w:r>
      <w:r w:rsidRPr="00AC09FE">
        <w:rPr>
          <w:rFonts w:ascii="Times New Roman" w:eastAsia="Times New Roman" w:hAnsi="Times New Roman" w:cs="Times New Roman"/>
          <w:color w:val="000000"/>
          <w:sz w:val="28"/>
          <w:szCs w:val="28"/>
          <w:lang w:val="kk-KZ" w:eastAsia="ru-RU"/>
        </w:rPr>
        <w:t xml:space="preserve"> Конкурса</w:t>
      </w:r>
      <w:r w:rsidRPr="00AC09FE">
        <w:rPr>
          <w:rFonts w:ascii="Times New Roman" w:eastAsia="Times New Roman" w:hAnsi="Times New Roman" w:cs="Times New Roman"/>
          <w:color w:val="000000"/>
          <w:sz w:val="28"/>
          <w:szCs w:val="28"/>
          <w:lang w:eastAsia="ru-RU"/>
        </w:rPr>
        <w:t>, за исключение</w:t>
      </w:r>
      <w:r w:rsidRPr="00AC09FE">
        <w:rPr>
          <w:rFonts w:ascii="Times New Roman" w:eastAsia="Times New Roman" w:hAnsi="Times New Roman" w:cs="Times New Roman"/>
          <w:color w:val="000000"/>
          <w:sz w:val="28"/>
          <w:szCs w:val="28"/>
          <w:lang w:val="kk-KZ" w:eastAsia="ru-RU"/>
        </w:rPr>
        <w:t>м</w:t>
      </w:r>
      <w:r w:rsidRPr="00AC09FE">
        <w:rPr>
          <w:rFonts w:ascii="Times New Roman" w:eastAsia="Times New Roman" w:hAnsi="Times New Roman" w:cs="Times New Roman"/>
          <w:color w:val="000000"/>
          <w:sz w:val="28"/>
          <w:szCs w:val="28"/>
          <w:lang w:eastAsia="ru-RU"/>
        </w:rPr>
        <w:t xml:space="preserve">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обедителя (с указанием наименование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 и суммы подлежащего возврату </w:t>
      </w:r>
      <w:r w:rsidRPr="00AC09FE">
        <w:rPr>
          <w:rFonts w:ascii="Times New Roman" w:eastAsia="Times New Roman" w:hAnsi="Times New Roman" w:cs="Times New Roman"/>
          <w:color w:val="000000"/>
          <w:sz w:val="28"/>
          <w:szCs w:val="28"/>
          <w:lang w:val="kk-KZ" w:eastAsia="ru-RU"/>
        </w:rPr>
        <w:t>Г</w:t>
      </w:r>
      <w:r w:rsidRPr="00AC09FE">
        <w:rPr>
          <w:rFonts w:ascii="Times New Roman" w:eastAsia="Times New Roman" w:hAnsi="Times New Roman" w:cs="Times New Roman"/>
          <w:color w:val="000000"/>
          <w:sz w:val="28"/>
          <w:szCs w:val="28"/>
          <w:lang w:eastAsia="ru-RU"/>
        </w:rPr>
        <w:t xml:space="preserve">арантийного взноса), наименование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мущества, сведени</w:t>
      </w:r>
      <w:r w:rsidRPr="00AC09FE">
        <w:rPr>
          <w:rFonts w:ascii="Times New Roman" w:eastAsia="Times New Roman" w:hAnsi="Times New Roman" w:cs="Times New Roman"/>
          <w:color w:val="000000"/>
          <w:sz w:val="28"/>
          <w:szCs w:val="28"/>
          <w:lang w:val="kk-KZ" w:eastAsia="ru-RU"/>
        </w:rPr>
        <w:t>я</w:t>
      </w:r>
      <w:r w:rsidRPr="00AC09FE">
        <w:rPr>
          <w:rFonts w:ascii="Times New Roman" w:eastAsia="Times New Roman" w:hAnsi="Times New Roman" w:cs="Times New Roman"/>
          <w:color w:val="000000"/>
          <w:sz w:val="28"/>
          <w:szCs w:val="28"/>
          <w:lang w:eastAsia="ru-RU"/>
        </w:rPr>
        <w:t xml:space="preserve"> об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частниках и предложенных ими ценах, информация о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обедителе, начальная цена аренды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 xml:space="preserve">мущества и цена, предложенная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обедителем,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w:t>
      </w:r>
    </w:p>
    <w:p w14:paraId="1DB94B53" w14:textId="77777777" w:rsidR="005F09F0" w:rsidRDefault="005F09F0" w:rsidP="005F09F0">
      <w:pPr>
        <w:pStyle w:val="a5"/>
        <w:numPr>
          <w:ilvl w:val="1"/>
          <w:numId w:val="32"/>
        </w:numPr>
        <w:tabs>
          <w:tab w:val="left" w:pos="1134"/>
        </w:tabs>
        <w:spacing w:after="160" w:line="259" w:lineRule="auto"/>
        <w:ind w:left="0" w:firstLine="567"/>
        <w:jc w:val="both"/>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 xml:space="preserve">При передаче в аренду Имущества Товарищества посредством проведения Конкурса необходимо участие не менее 2 (двух) Участников. Если в Конкурсе участвуют менее двух Участников или все представленные конкурсные предложения были отклонены, Конкурсная комиссия объявляет Конкурс несостоявшимся. </w:t>
      </w:r>
    </w:p>
    <w:p w14:paraId="688B6B2B" w14:textId="77777777" w:rsidR="005F09F0" w:rsidRDefault="005F09F0" w:rsidP="005F09F0">
      <w:pPr>
        <w:pStyle w:val="a5"/>
        <w:numPr>
          <w:ilvl w:val="1"/>
          <w:numId w:val="32"/>
        </w:numPr>
        <w:spacing w:after="160" w:line="259" w:lineRule="auto"/>
        <w:ind w:left="0" w:firstLine="567"/>
        <w:jc w:val="both"/>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Конкурс также признается несостоявшимся, если все представленные ценовые предложения, ниже начальной (стартовой) цены арендной платы, установленной на данный Конкурс.</w:t>
      </w:r>
    </w:p>
    <w:p w14:paraId="479B3D6B" w14:textId="77777777" w:rsidR="005F09F0" w:rsidRPr="008300C8" w:rsidRDefault="005F09F0" w:rsidP="005F09F0">
      <w:pPr>
        <w:pStyle w:val="a5"/>
        <w:numPr>
          <w:ilvl w:val="1"/>
          <w:numId w:val="32"/>
        </w:numPr>
        <w:spacing w:after="160" w:line="259" w:lineRule="auto"/>
        <w:ind w:left="0" w:firstLine="567"/>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Если объявленный Конкурс признан несостоявшимся, то Конкурсная комиссия вправе путем письменного обращения предложить уполномоченному органу Товарищества провести повторный Конкурс.</w:t>
      </w:r>
    </w:p>
    <w:p w14:paraId="299001D2" w14:textId="77777777" w:rsidR="005F09F0" w:rsidRPr="00AC09FE" w:rsidRDefault="005F09F0" w:rsidP="005F09F0">
      <w:pPr>
        <w:pStyle w:val="a5"/>
        <w:numPr>
          <w:ilvl w:val="1"/>
          <w:numId w:val="3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В случае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несостоявшимся, </w:t>
      </w:r>
      <w:r w:rsidRPr="00AC09FE">
        <w:rPr>
          <w:rFonts w:ascii="Times New Roman" w:hAnsi="Times New Roman" w:cs="Times New Roman"/>
          <w:snapToGrid w:val="0"/>
          <w:sz w:val="28"/>
          <w:szCs w:val="28"/>
          <w:lang w:val="kk-KZ"/>
        </w:rPr>
        <w:t>Конкурсная</w:t>
      </w:r>
      <w:r w:rsidRPr="00AC09FE">
        <w:rPr>
          <w:rFonts w:ascii="Times New Roman" w:hAnsi="Times New Roman" w:cs="Times New Roman"/>
          <w:snapToGrid w:val="0"/>
          <w:sz w:val="28"/>
          <w:szCs w:val="28"/>
        </w:rPr>
        <w:t xml:space="preserve"> комиссия письменно уведомляет всех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частников, представивших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на участие</w:t>
      </w:r>
      <w:r w:rsidRPr="00AC09FE">
        <w:rPr>
          <w:rFonts w:ascii="Times New Roman" w:hAnsi="Times New Roman" w:cs="Times New Roman"/>
          <w:snapToGrid w:val="0"/>
          <w:sz w:val="28"/>
          <w:szCs w:val="28"/>
          <w:lang w:val="kk-KZ"/>
        </w:rPr>
        <w:t xml:space="preserve"> в Конкурсе</w:t>
      </w:r>
      <w:r>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rPr>
        <w:t xml:space="preserve">указывая основание, послужившее для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несостоявшимся, без предъявления доказательств этих оснований.</w:t>
      </w:r>
    </w:p>
    <w:p w14:paraId="14A2A7DD" w14:textId="77777777" w:rsidR="005F09F0" w:rsidRPr="00AC09FE" w:rsidRDefault="005F09F0" w:rsidP="005F09F0">
      <w:pPr>
        <w:pStyle w:val="a5"/>
        <w:numPr>
          <w:ilvl w:val="1"/>
          <w:numId w:val="3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lastRenderedPageBreak/>
        <w:t xml:space="preserve"> По результатам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Товарищество письменно (письмом, по электронной почте) уведомляет победителя о том, что его </w:t>
      </w:r>
      <w:r w:rsidRPr="00AC09FE">
        <w:rPr>
          <w:rFonts w:ascii="Times New Roman" w:hAnsi="Times New Roman" w:cs="Times New Roman"/>
          <w:snapToGrid w:val="0"/>
          <w:sz w:val="28"/>
          <w:szCs w:val="28"/>
          <w:lang w:val="kk-KZ"/>
        </w:rPr>
        <w:t xml:space="preserve">конкурсное </w:t>
      </w:r>
      <w:r w:rsidRPr="00AC09FE">
        <w:rPr>
          <w:rFonts w:ascii="Times New Roman" w:hAnsi="Times New Roman" w:cs="Times New Roman"/>
          <w:snapToGrid w:val="0"/>
          <w:sz w:val="28"/>
          <w:szCs w:val="28"/>
        </w:rPr>
        <w:t xml:space="preserve">предложение признано выигравшим в течение </w:t>
      </w:r>
      <w:r w:rsidRPr="00AC09FE">
        <w:rPr>
          <w:rFonts w:ascii="Times New Roman" w:hAnsi="Times New Roman" w:cs="Times New Roman"/>
          <w:snapToGrid w:val="0"/>
          <w:sz w:val="28"/>
          <w:szCs w:val="28"/>
          <w:lang w:val="kk-KZ"/>
        </w:rPr>
        <w:t xml:space="preserve">2 (двух) </w:t>
      </w:r>
      <w:r w:rsidRPr="00AC09FE">
        <w:rPr>
          <w:rFonts w:ascii="Times New Roman" w:hAnsi="Times New Roman" w:cs="Times New Roman"/>
          <w:snapToGrid w:val="0"/>
          <w:sz w:val="28"/>
          <w:szCs w:val="28"/>
        </w:rPr>
        <w:t xml:space="preserve">рабочих дней со дня подведение итогов </w:t>
      </w:r>
      <w:r w:rsidRPr="00AC09FE">
        <w:rPr>
          <w:rFonts w:ascii="Times New Roman" w:hAnsi="Times New Roman" w:cs="Times New Roman"/>
          <w:snapToGrid w:val="0"/>
          <w:sz w:val="28"/>
          <w:szCs w:val="28"/>
          <w:lang w:val="kk-KZ"/>
        </w:rPr>
        <w:t>Конкурса.</w:t>
      </w:r>
    </w:p>
    <w:p w14:paraId="3F0E8335" w14:textId="77777777" w:rsidR="005F09F0" w:rsidRPr="00AC09FE" w:rsidRDefault="005F09F0" w:rsidP="005F09F0">
      <w:pPr>
        <w:pStyle w:val="a5"/>
        <w:numPr>
          <w:ilvl w:val="1"/>
          <w:numId w:val="3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Если</w:t>
      </w:r>
      <w:r w:rsidRPr="00AC09FE">
        <w:rPr>
          <w:rFonts w:ascii="Times New Roman" w:hAnsi="Times New Roman" w:cs="Times New Roman"/>
          <w:snapToGrid w:val="0"/>
          <w:sz w:val="28"/>
          <w:szCs w:val="28"/>
          <w:lang w:val="kk-KZ"/>
        </w:rPr>
        <w:t xml:space="preserve"> Участник</w:t>
      </w:r>
      <w:r w:rsidRPr="00AC09FE">
        <w:rPr>
          <w:rFonts w:ascii="Times New Roman" w:hAnsi="Times New Roman" w:cs="Times New Roman"/>
          <w:snapToGrid w:val="0"/>
          <w:sz w:val="28"/>
          <w:szCs w:val="28"/>
        </w:rPr>
        <w:t xml:space="preserve">, предложение которого принято </w:t>
      </w:r>
      <w:r w:rsidRPr="00AC09FE">
        <w:rPr>
          <w:rFonts w:ascii="Times New Roman" w:hAnsi="Times New Roman" w:cs="Times New Roman"/>
          <w:snapToGrid w:val="0"/>
          <w:sz w:val="28"/>
          <w:szCs w:val="28"/>
          <w:lang w:val="kk-KZ"/>
        </w:rPr>
        <w:t>Конкурсной</w:t>
      </w:r>
      <w:r w:rsidRPr="00AC09FE">
        <w:rPr>
          <w:rFonts w:ascii="Times New Roman" w:hAnsi="Times New Roman" w:cs="Times New Roman"/>
          <w:snapToGrid w:val="0"/>
          <w:sz w:val="28"/>
          <w:szCs w:val="28"/>
        </w:rPr>
        <w:t xml:space="preserve"> комиссией, не подписывает договор </w:t>
      </w:r>
      <w:r w:rsidRPr="00AC09FE">
        <w:rPr>
          <w:rFonts w:ascii="Times New Roman" w:hAnsi="Times New Roman" w:cs="Times New Roman"/>
          <w:snapToGrid w:val="0"/>
          <w:sz w:val="28"/>
          <w:szCs w:val="28"/>
          <w:lang w:val="kk-KZ"/>
        </w:rPr>
        <w:t xml:space="preserve"> о передаче имущества в аренду </w:t>
      </w:r>
      <w:r w:rsidRPr="00AC09FE">
        <w:rPr>
          <w:rFonts w:ascii="Times New Roman" w:hAnsi="Times New Roman" w:cs="Times New Roman"/>
          <w:snapToGrid w:val="0"/>
          <w:sz w:val="28"/>
          <w:szCs w:val="28"/>
        </w:rPr>
        <w:t>в сроки, установленные протокол</w:t>
      </w:r>
      <w:r w:rsidRPr="00AC09FE">
        <w:rPr>
          <w:rFonts w:ascii="Times New Roman" w:hAnsi="Times New Roman" w:cs="Times New Roman"/>
          <w:snapToGrid w:val="0"/>
          <w:sz w:val="28"/>
          <w:szCs w:val="28"/>
          <w:lang w:val="kk-KZ"/>
        </w:rPr>
        <w:t>е об</w:t>
      </w:r>
      <w:r w:rsidRPr="00AC09FE">
        <w:rPr>
          <w:rFonts w:ascii="Times New Roman" w:hAnsi="Times New Roman" w:cs="Times New Roman"/>
          <w:snapToGrid w:val="0"/>
          <w:sz w:val="28"/>
          <w:szCs w:val="28"/>
        </w:rPr>
        <w:t xml:space="preserve"> итог</w:t>
      </w:r>
      <w:r w:rsidRPr="00AC09FE">
        <w:rPr>
          <w:rFonts w:ascii="Times New Roman" w:hAnsi="Times New Roman" w:cs="Times New Roman"/>
          <w:snapToGrid w:val="0"/>
          <w:sz w:val="28"/>
          <w:szCs w:val="28"/>
          <w:lang w:val="kk-KZ"/>
        </w:rPr>
        <w:t>ах Конкурса</w:t>
      </w:r>
      <w:r w:rsidRPr="00AC09FE">
        <w:rPr>
          <w:rFonts w:ascii="Times New Roman" w:hAnsi="Times New Roman" w:cs="Times New Roman"/>
          <w:snapToGrid w:val="0"/>
          <w:sz w:val="28"/>
          <w:szCs w:val="28"/>
        </w:rPr>
        <w:t xml:space="preserve"> или если заключенный договор расторгнут в силу невыполнения обязательств, Товарищество вправе заключить договор</w:t>
      </w:r>
      <w:r w:rsidRPr="00AC09FE">
        <w:rPr>
          <w:rFonts w:ascii="Times New Roman" w:hAnsi="Times New Roman" w:cs="Times New Roman"/>
          <w:snapToGrid w:val="0"/>
          <w:sz w:val="28"/>
          <w:szCs w:val="28"/>
          <w:lang w:val="kk-KZ"/>
        </w:rPr>
        <w:t xml:space="preserve"> о передаче имущества в аренду</w:t>
      </w:r>
      <w:r w:rsidRPr="00AC09FE">
        <w:rPr>
          <w:rFonts w:ascii="Times New Roman" w:hAnsi="Times New Roman" w:cs="Times New Roman"/>
          <w:snapToGrid w:val="0"/>
          <w:sz w:val="28"/>
          <w:szCs w:val="28"/>
        </w:rPr>
        <w:t xml:space="preserve"> с другим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предложение которого является наиболее предпочтительным после предложения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или проводится новый</w:t>
      </w:r>
      <w:r w:rsidRPr="00AC09FE">
        <w:rPr>
          <w:rFonts w:ascii="Times New Roman" w:hAnsi="Times New Roman" w:cs="Times New Roman"/>
          <w:snapToGrid w:val="0"/>
          <w:sz w:val="28"/>
          <w:szCs w:val="28"/>
          <w:lang w:val="kk-KZ"/>
        </w:rPr>
        <w:t xml:space="preserve"> Конкурс.</w:t>
      </w:r>
      <w:r w:rsidRPr="00AC09FE">
        <w:rPr>
          <w:rFonts w:ascii="Times New Roman" w:hAnsi="Times New Roman" w:cs="Times New Roman"/>
          <w:snapToGrid w:val="0"/>
          <w:sz w:val="28"/>
          <w:szCs w:val="28"/>
        </w:rPr>
        <w:t xml:space="preserve"> При этом</w:t>
      </w:r>
      <w:r w:rsidRPr="00AC09FE">
        <w:rPr>
          <w:rFonts w:ascii="Times New Roman" w:hAnsi="Times New Roman" w:cs="Times New Roman"/>
          <w:snapToGrid w:val="0"/>
          <w:sz w:val="28"/>
          <w:szCs w:val="28"/>
          <w:lang w:val="kk-KZ"/>
        </w:rPr>
        <w:t>,</w:t>
      </w: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арантийный взнос не возвращается.</w:t>
      </w:r>
    </w:p>
    <w:p w14:paraId="2ACC4B64" w14:textId="77777777" w:rsidR="005F09F0" w:rsidRPr="00AC09FE" w:rsidRDefault="005F09F0" w:rsidP="005F09F0">
      <w:pPr>
        <w:pStyle w:val="a5"/>
        <w:numPr>
          <w:ilvl w:val="1"/>
          <w:numId w:val="3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Стороны не вправе включать в договор о передачи </w:t>
      </w:r>
      <w:r w:rsidRPr="00AC09FE">
        <w:rPr>
          <w:rFonts w:ascii="Times New Roman" w:hAnsi="Times New Roman" w:cs="Times New Roman"/>
          <w:snapToGrid w:val="0"/>
          <w:sz w:val="28"/>
          <w:szCs w:val="28"/>
          <w:lang w:val="kk-KZ"/>
        </w:rPr>
        <w:t xml:space="preserve"> имущества в </w:t>
      </w:r>
      <w:r w:rsidRPr="00AC09FE">
        <w:rPr>
          <w:rFonts w:ascii="Times New Roman" w:hAnsi="Times New Roman" w:cs="Times New Roman"/>
          <w:snapToGrid w:val="0"/>
          <w:sz w:val="28"/>
          <w:szCs w:val="28"/>
        </w:rPr>
        <w:t>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 условия, отличающиеся от условий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которые явились основой для выбора </w:t>
      </w:r>
      <w:r w:rsidRPr="00AC09FE">
        <w:rPr>
          <w:rFonts w:ascii="Times New Roman" w:hAnsi="Times New Roman" w:cs="Times New Roman"/>
          <w:snapToGrid w:val="0"/>
          <w:sz w:val="28"/>
          <w:szCs w:val="28"/>
          <w:lang w:val="kk-KZ"/>
        </w:rPr>
        <w:t xml:space="preserve">Арендатора Имущества. </w:t>
      </w:r>
    </w:p>
    <w:p w14:paraId="7A750B93"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7749F4D8"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B42F8C7"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6. Заключение договора по итогам </w:t>
      </w:r>
    </w:p>
    <w:p w14:paraId="034EE34E"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
    <w:p w14:paraId="0472E84D"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6.1 В течение 10 (десяти) календарных дней после подведения итогов Конкурса, Администратор программы подготавливает и заключает договор о передаче имущества в аренду в соответствии с настоящими Правилами, внутренними документами Товарищества и действующим законодательством Республики Казахстан.</w:t>
      </w:r>
    </w:p>
    <w:p w14:paraId="474697F5" w14:textId="77777777" w:rsidR="005F09F0" w:rsidRPr="00AC09FE" w:rsidRDefault="005F09F0" w:rsidP="005F09F0">
      <w:pPr>
        <w:pStyle w:val="a8"/>
        <w:tabs>
          <w:tab w:val="left" w:pos="284"/>
          <w:tab w:val="left" w:pos="1134"/>
        </w:tabs>
        <w:ind w:right="-1" w:firstLine="567"/>
        <w:jc w:val="both"/>
        <w:rPr>
          <w:rFonts w:ascii="Times New Roman" w:hAnsi="Times New Roman"/>
          <w:sz w:val="28"/>
          <w:szCs w:val="28"/>
        </w:rPr>
      </w:pPr>
      <w:r w:rsidRPr="00AC09FE">
        <w:rPr>
          <w:rFonts w:ascii="Times New Roman" w:hAnsi="Times New Roman"/>
          <w:color w:val="000000"/>
          <w:sz w:val="28"/>
          <w:szCs w:val="28"/>
        </w:rPr>
        <w:t xml:space="preserve">6.2 </w:t>
      </w:r>
      <w:r w:rsidRPr="00AC09FE">
        <w:rPr>
          <w:rFonts w:ascii="Times New Roman" w:hAnsi="Times New Roman"/>
          <w:sz w:val="28"/>
          <w:szCs w:val="28"/>
        </w:rPr>
        <w:t xml:space="preserve">Договор </w:t>
      </w:r>
      <w:r w:rsidRPr="00AC09FE">
        <w:rPr>
          <w:rFonts w:ascii="Times New Roman" w:hAnsi="Times New Roman"/>
          <w:sz w:val="28"/>
          <w:szCs w:val="28"/>
          <w:lang w:val="kk-KZ"/>
        </w:rPr>
        <w:t xml:space="preserve">о передаче имущества в аренду </w:t>
      </w:r>
      <w:r w:rsidRPr="00AC09FE">
        <w:rPr>
          <w:rFonts w:ascii="Times New Roman" w:hAnsi="Times New Roman"/>
          <w:sz w:val="28"/>
          <w:szCs w:val="28"/>
        </w:rPr>
        <w:t xml:space="preserve">составляется в соответствии с </w:t>
      </w:r>
      <w:r w:rsidRPr="00AC09FE">
        <w:rPr>
          <w:rFonts w:ascii="Times New Roman" w:hAnsi="Times New Roman"/>
          <w:sz w:val="28"/>
          <w:szCs w:val="28"/>
          <w:lang w:val="kk-KZ"/>
        </w:rPr>
        <w:t xml:space="preserve">формой </w:t>
      </w:r>
      <w:r w:rsidRPr="00AC09FE">
        <w:rPr>
          <w:rFonts w:ascii="Times New Roman" w:hAnsi="Times New Roman"/>
          <w:sz w:val="28"/>
          <w:szCs w:val="28"/>
        </w:rPr>
        <w:t>договор</w:t>
      </w:r>
      <w:r w:rsidRPr="00AC09FE">
        <w:rPr>
          <w:rFonts w:ascii="Times New Roman" w:hAnsi="Times New Roman"/>
          <w:sz w:val="28"/>
          <w:szCs w:val="28"/>
          <w:lang w:val="kk-KZ"/>
        </w:rPr>
        <w:t>а</w:t>
      </w:r>
      <w:r w:rsidRPr="00AC09FE">
        <w:rPr>
          <w:rFonts w:ascii="Times New Roman" w:hAnsi="Times New Roman"/>
          <w:sz w:val="28"/>
          <w:szCs w:val="28"/>
        </w:rPr>
        <w:t>, прилагаем</w:t>
      </w:r>
      <w:r w:rsidRPr="00AC09FE">
        <w:rPr>
          <w:rFonts w:ascii="Times New Roman" w:hAnsi="Times New Roman"/>
          <w:sz w:val="28"/>
          <w:szCs w:val="28"/>
          <w:lang w:val="kk-KZ"/>
        </w:rPr>
        <w:t>ой</w:t>
      </w:r>
      <w:r w:rsidRPr="00AC09FE">
        <w:rPr>
          <w:rFonts w:ascii="Times New Roman" w:hAnsi="Times New Roman"/>
          <w:sz w:val="28"/>
          <w:szCs w:val="28"/>
        </w:rPr>
        <w:t xml:space="preserve"> к </w:t>
      </w:r>
      <w:r w:rsidRPr="00AC09FE">
        <w:rPr>
          <w:rFonts w:ascii="Times New Roman" w:hAnsi="Times New Roman"/>
          <w:sz w:val="28"/>
          <w:szCs w:val="28"/>
          <w:lang w:val="kk-KZ"/>
        </w:rPr>
        <w:t xml:space="preserve">конкурсной </w:t>
      </w:r>
      <w:r w:rsidRPr="00AC09FE">
        <w:rPr>
          <w:rFonts w:ascii="Times New Roman" w:hAnsi="Times New Roman"/>
          <w:sz w:val="28"/>
          <w:szCs w:val="28"/>
        </w:rPr>
        <w:t>документации.</w:t>
      </w:r>
    </w:p>
    <w:p w14:paraId="7A40757F" w14:textId="77777777" w:rsidR="005F09F0" w:rsidRPr="00AC09FE" w:rsidRDefault="005F09F0" w:rsidP="005F09F0">
      <w:pPr>
        <w:pStyle w:val="a5"/>
        <w:numPr>
          <w:ilvl w:val="1"/>
          <w:numId w:val="17"/>
        </w:numPr>
        <w:tabs>
          <w:tab w:val="left" w:pos="284"/>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Договор о передаче имущество в аренду заключается в письменной форме, в котором отражаются предмет договора о передаче имущества в аренду, права и обязанности сторон, ответственность сторон в случае неисполнения или ненадлежащего исполнения обязательств по указанному договору.</w:t>
      </w:r>
    </w:p>
    <w:p w14:paraId="15E88273" w14:textId="77777777" w:rsidR="005F09F0" w:rsidRPr="00AC09FE" w:rsidRDefault="005F09F0" w:rsidP="005F09F0">
      <w:pPr>
        <w:pStyle w:val="a5"/>
        <w:numPr>
          <w:ilvl w:val="1"/>
          <w:numId w:val="17"/>
        </w:numPr>
        <w:tabs>
          <w:tab w:val="left" w:pos="284"/>
          <w:tab w:val="left" w:pos="567"/>
          <w:tab w:val="left" w:pos="709"/>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В договоре о передаче имущества в аренду, также указываются стоимость арендной платы Имущества, сроки оплаты и порядок расчетов. Также в договоре о передаче имущества в аренду должно быть предусмотрено обеспечение исполнения договора о передаче имущества в аренду на сумму, не менее суммы, равной арендной плате за 2 (два) месяца аренды Имущества</w:t>
      </w:r>
      <w:r>
        <w:rPr>
          <w:rFonts w:ascii="Times New Roman" w:hAnsi="Times New Roman" w:cs="Times New Roman"/>
          <w:sz w:val="28"/>
          <w:szCs w:val="28"/>
          <w:lang w:val="kk-KZ"/>
        </w:rPr>
        <w:t>.</w:t>
      </w:r>
    </w:p>
    <w:p w14:paraId="13E12C41" w14:textId="77777777" w:rsidR="005F09F0" w:rsidRPr="00AC09FE" w:rsidRDefault="005F09F0" w:rsidP="005F09F0">
      <w:pPr>
        <w:pStyle w:val="a8"/>
        <w:tabs>
          <w:tab w:val="left" w:pos="284"/>
          <w:tab w:val="left" w:pos="1134"/>
        </w:tabs>
        <w:ind w:right="-1" w:firstLine="566"/>
        <w:jc w:val="both"/>
        <w:rPr>
          <w:rFonts w:ascii="Times New Roman" w:hAnsi="Times New Roman"/>
          <w:sz w:val="28"/>
          <w:szCs w:val="28"/>
        </w:rPr>
      </w:pPr>
      <w:r w:rsidRPr="00AC09FE">
        <w:rPr>
          <w:rFonts w:ascii="Times New Roman" w:hAnsi="Times New Roman"/>
          <w:color w:val="000000"/>
          <w:sz w:val="28"/>
          <w:szCs w:val="28"/>
        </w:rPr>
        <w:t xml:space="preserve">6.5 </w:t>
      </w:r>
      <w:r w:rsidRPr="00AC09FE">
        <w:rPr>
          <w:rFonts w:ascii="Times New Roman" w:hAnsi="Times New Roman"/>
          <w:sz w:val="28"/>
          <w:szCs w:val="28"/>
        </w:rPr>
        <w:t xml:space="preserve">После соответствующего </w:t>
      </w:r>
      <w:r w:rsidRPr="00AC09FE">
        <w:rPr>
          <w:rFonts w:ascii="Times New Roman" w:hAnsi="Times New Roman"/>
          <w:sz w:val="28"/>
          <w:szCs w:val="28"/>
          <w:lang w:val="kk-KZ"/>
        </w:rPr>
        <w:t xml:space="preserve">согласования </w:t>
      </w:r>
      <w:r w:rsidRPr="00AC09FE">
        <w:rPr>
          <w:rFonts w:ascii="Times New Roman" w:hAnsi="Times New Roman"/>
          <w:sz w:val="28"/>
          <w:szCs w:val="28"/>
        </w:rPr>
        <w:t xml:space="preserve">и подписания Товариществом, </w:t>
      </w:r>
      <w:r w:rsidRPr="00AC09FE">
        <w:rPr>
          <w:rFonts w:ascii="Times New Roman" w:hAnsi="Times New Roman"/>
          <w:sz w:val="28"/>
          <w:szCs w:val="28"/>
          <w:lang w:val="kk-KZ"/>
        </w:rPr>
        <w:t>Д</w:t>
      </w:r>
      <w:r w:rsidRPr="00AC09FE">
        <w:rPr>
          <w:rFonts w:ascii="Times New Roman" w:hAnsi="Times New Roman"/>
          <w:sz w:val="28"/>
          <w:szCs w:val="28"/>
        </w:rPr>
        <w:t xml:space="preserve">оговор о передаче имущество </w:t>
      </w:r>
      <w:r w:rsidRPr="00AC09FE">
        <w:rPr>
          <w:rFonts w:ascii="Times New Roman" w:hAnsi="Times New Roman"/>
          <w:sz w:val="28"/>
          <w:szCs w:val="28"/>
          <w:lang w:val="kk-KZ"/>
        </w:rPr>
        <w:t>в</w:t>
      </w:r>
      <w:r>
        <w:rPr>
          <w:rFonts w:ascii="Times New Roman" w:hAnsi="Times New Roman"/>
          <w:sz w:val="28"/>
          <w:szCs w:val="28"/>
          <w:lang w:val="kk-KZ"/>
        </w:rPr>
        <w:t xml:space="preserve"> </w:t>
      </w:r>
      <w:r w:rsidRPr="00AC09FE">
        <w:rPr>
          <w:rFonts w:ascii="Times New Roman" w:hAnsi="Times New Roman"/>
          <w:sz w:val="28"/>
          <w:szCs w:val="28"/>
        </w:rPr>
        <w:t>аренду направляется для подписания Арендатору.</w:t>
      </w:r>
    </w:p>
    <w:p w14:paraId="406B6F1D" w14:textId="77777777" w:rsidR="005F09F0" w:rsidRPr="00AC09FE" w:rsidRDefault="005F09F0" w:rsidP="005F09F0">
      <w:pPr>
        <w:tabs>
          <w:tab w:val="left" w:pos="284"/>
          <w:tab w:val="left" w:pos="1134"/>
        </w:tabs>
        <w:spacing w:after="0" w:line="240" w:lineRule="auto"/>
        <w:ind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Арендатор в срок не позднее 3-х календарных дней со дня направления Арендодателем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аренду предоставляет Товариществу подписанный со своей стороны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оговор о передаче имущества в аренду.</w:t>
      </w:r>
    </w:p>
    <w:p w14:paraId="74927988" w14:textId="77777777" w:rsidR="005F09F0" w:rsidRPr="00AC09FE" w:rsidRDefault="005F09F0" w:rsidP="005F09F0">
      <w:pPr>
        <w:pStyle w:val="a5"/>
        <w:numPr>
          <w:ilvl w:val="1"/>
          <w:numId w:val="25"/>
        </w:numPr>
        <w:tabs>
          <w:tab w:val="left" w:pos="851"/>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Передача Имущества Арендодателем и принятие его Арендатором осуществляется по акту-приема передачи, подписываемому сторонами, согласно условиям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w:t>
      </w:r>
      <w:r w:rsidRPr="00AC09FE">
        <w:rPr>
          <w:rFonts w:ascii="Times New Roman" w:hAnsi="Times New Roman" w:cs="Times New Roman"/>
          <w:sz w:val="28"/>
          <w:szCs w:val="28"/>
          <w:lang w:val="kk-KZ"/>
        </w:rPr>
        <w:t>в</w:t>
      </w:r>
      <w:r w:rsidRPr="00AC09FE">
        <w:rPr>
          <w:rFonts w:ascii="Times New Roman" w:hAnsi="Times New Roman" w:cs="Times New Roman"/>
          <w:sz w:val="28"/>
          <w:szCs w:val="28"/>
        </w:rPr>
        <w:t xml:space="preserve"> аренду.</w:t>
      </w:r>
    </w:p>
    <w:p w14:paraId="324D59FB"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5C81CA86"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7A43566F"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457E5C7"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3B16A3BD"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6E945616"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4BB76E52" w14:textId="77777777" w:rsidR="005F09F0" w:rsidRPr="00671BAF"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57102205"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20F5F8AE"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751DD0B"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3A999A75"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31C73B78"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3413094"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36F16A45"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6869E00"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5684409"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C06E58A"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FA0918F"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DFCFE27"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DAF0AE3"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F4195CF"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221CFCE5"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D1E96BC"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29899752"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E7EE348"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04E2075E"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E415C30"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C7AA2BC"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7C1E587"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48F6714"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C72277B"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226182E3"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1E6F2D8"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63FEFAAB"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7E366C9"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79EAFFBD"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761E3E1"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1701013"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3255A82"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B0DEA25"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7FDC5AC4"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392FC6D"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78EAB8BC"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FBE0E03"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92C83E6"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BCCDD3A" w14:textId="77777777" w:rsidR="005F09F0"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D4FEFA2"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5EA8F377"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p>
    <w:p w14:paraId="1290FF5D" w14:textId="77777777" w:rsidR="005F09F0" w:rsidRPr="00B40AFC"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B40AFC">
        <w:rPr>
          <w:rFonts w:ascii="Times New Roman" w:eastAsia="Times New Roman" w:hAnsi="Times New Roman" w:cs="Times New Roman"/>
          <w:b/>
          <w:color w:val="000000"/>
          <w:sz w:val="28"/>
          <w:szCs w:val="28"/>
          <w:lang w:eastAsia="ru-RU"/>
        </w:rPr>
        <w:t>Приложение 1</w:t>
      </w:r>
    </w:p>
    <w:p w14:paraId="5FA1522C" w14:textId="77777777" w:rsidR="005F09F0" w:rsidRDefault="005F09F0" w:rsidP="005F09F0">
      <w:pPr>
        <w:shd w:val="clear" w:color="auto" w:fill="FFFFFF"/>
        <w:tabs>
          <w:tab w:val="left" w:pos="5245"/>
        </w:tabs>
        <w:spacing w:after="0" w:line="240" w:lineRule="auto"/>
        <w:jc w:val="right"/>
        <w:textAlignment w:val="baseline"/>
        <w:rPr>
          <w:rFonts w:ascii="Times New Roman" w:eastAsia="Times New Roman" w:hAnsi="Times New Roman" w:cs="Times New Roman"/>
          <w:color w:val="000000"/>
          <w:sz w:val="28"/>
          <w:szCs w:val="28"/>
          <w:lang w:eastAsia="ru-RU"/>
        </w:rPr>
      </w:pPr>
      <w:r w:rsidRPr="00B40AFC">
        <w:rPr>
          <w:rFonts w:ascii="Times New Roman" w:eastAsia="Times New Roman" w:hAnsi="Times New Roman" w:cs="Times New Roman"/>
          <w:color w:val="000000"/>
          <w:sz w:val="28"/>
          <w:szCs w:val="28"/>
          <w:lang w:eastAsia="ru-RU"/>
        </w:rPr>
        <w:t xml:space="preserve">                                                                                            к </w:t>
      </w:r>
      <w:r w:rsidRPr="00B40AFC">
        <w:rPr>
          <w:rFonts w:ascii="Times New Roman" w:eastAsia="Times New Roman" w:hAnsi="Times New Roman" w:cs="Times New Roman"/>
          <w:color w:val="000000"/>
          <w:sz w:val="28"/>
          <w:szCs w:val="28"/>
          <w:lang w:val="kk-KZ" w:eastAsia="ru-RU"/>
        </w:rPr>
        <w:t>К</w:t>
      </w:r>
      <w:r w:rsidRPr="00B40AFC">
        <w:rPr>
          <w:rFonts w:ascii="Times New Roman" w:eastAsia="Times New Roman" w:hAnsi="Times New Roman" w:cs="Times New Roman"/>
          <w:color w:val="000000"/>
          <w:sz w:val="28"/>
          <w:szCs w:val="28"/>
          <w:lang w:eastAsia="ru-RU"/>
        </w:rPr>
        <w:t>онкурсной документации</w:t>
      </w:r>
    </w:p>
    <w:p w14:paraId="4ADA5573" w14:textId="77777777" w:rsidR="005F09F0" w:rsidRDefault="005F09F0" w:rsidP="005F09F0">
      <w:pPr>
        <w:shd w:val="clear" w:color="auto" w:fill="FFFFFF"/>
        <w:tabs>
          <w:tab w:val="left" w:pos="5245"/>
        </w:tabs>
        <w:spacing w:after="0" w:line="240" w:lineRule="auto"/>
        <w:jc w:val="right"/>
        <w:textAlignment w:val="baseline"/>
        <w:rPr>
          <w:rFonts w:ascii="Times New Roman" w:eastAsia="Times New Roman" w:hAnsi="Times New Roman" w:cs="Times New Roman"/>
          <w:color w:val="000000"/>
          <w:sz w:val="28"/>
          <w:szCs w:val="28"/>
          <w:lang w:eastAsia="ru-RU"/>
        </w:rPr>
      </w:pPr>
    </w:p>
    <w:p w14:paraId="350CF319" w14:textId="77777777" w:rsidR="005F09F0" w:rsidRDefault="005F09F0" w:rsidP="005F09F0">
      <w:pPr>
        <w:shd w:val="clear" w:color="auto" w:fill="FFFFFF"/>
        <w:tabs>
          <w:tab w:val="left" w:pos="5245"/>
        </w:tabs>
        <w:spacing w:after="0" w:line="240" w:lineRule="auto"/>
        <w:jc w:val="right"/>
        <w:textAlignment w:val="baseline"/>
        <w:rPr>
          <w:rFonts w:ascii="Times New Roman" w:eastAsia="Times New Roman" w:hAnsi="Times New Roman" w:cs="Times New Roman"/>
          <w:color w:val="000000"/>
          <w:sz w:val="28"/>
          <w:szCs w:val="28"/>
          <w:lang w:eastAsia="ru-RU"/>
        </w:rPr>
      </w:pPr>
    </w:p>
    <w:p w14:paraId="4CD6C326" w14:textId="77777777" w:rsidR="005F09F0" w:rsidRPr="0096695C" w:rsidRDefault="005F09F0" w:rsidP="005F09F0">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96695C">
        <w:rPr>
          <w:rFonts w:ascii="Times New Roman" w:eastAsia="Times New Roman" w:hAnsi="Times New Roman" w:cs="Times New Roman"/>
          <w:b/>
          <w:color w:val="000000"/>
          <w:sz w:val="24"/>
          <w:szCs w:val="24"/>
          <w:lang w:eastAsia="ru-RU"/>
        </w:rPr>
        <w:lastRenderedPageBreak/>
        <w:t xml:space="preserve">ТЕХНИЧЕСКАЯ СПЕЦИФИКАЦИЯ </w:t>
      </w:r>
    </w:p>
    <w:p w14:paraId="66096411" w14:textId="77777777" w:rsidR="005F09F0" w:rsidRDefault="005F09F0" w:rsidP="005F09F0">
      <w:pPr>
        <w:pStyle w:val="a5"/>
        <w:ind w:left="0"/>
        <w:jc w:val="center"/>
        <w:rPr>
          <w:rFonts w:ascii="Times New Roman" w:eastAsia="Times New Roman" w:hAnsi="Times New Roman" w:cs="Times New Roman"/>
          <w:b/>
          <w:color w:val="000000"/>
          <w:sz w:val="24"/>
          <w:szCs w:val="24"/>
          <w:lang w:val="kk-KZ" w:eastAsia="ru-RU"/>
        </w:rPr>
      </w:pPr>
      <w:r w:rsidRPr="003E4D49">
        <w:rPr>
          <w:rFonts w:ascii="Times New Roman" w:eastAsia="Times New Roman" w:hAnsi="Times New Roman" w:cs="Times New Roman"/>
          <w:b/>
          <w:color w:val="000000"/>
          <w:sz w:val="24"/>
          <w:szCs w:val="24"/>
          <w:highlight w:val="yellow"/>
          <w:lang w:val="kk-KZ" w:eastAsia="ru-RU"/>
        </w:rPr>
        <w:t xml:space="preserve"> </w:t>
      </w:r>
      <w:r w:rsidRPr="00B33F07">
        <w:rPr>
          <w:rFonts w:ascii="Times New Roman" w:eastAsia="Times New Roman" w:hAnsi="Times New Roman" w:cs="Times New Roman"/>
          <w:b/>
          <w:color w:val="000000"/>
          <w:sz w:val="24"/>
          <w:szCs w:val="24"/>
          <w:lang w:val="kk-KZ" w:eastAsia="ru-RU"/>
        </w:rPr>
        <w:t>«Столовая»</w:t>
      </w:r>
      <w:r>
        <w:rPr>
          <w:rFonts w:ascii="Times New Roman" w:eastAsia="Times New Roman" w:hAnsi="Times New Roman" w:cs="Times New Roman"/>
          <w:b/>
          <w:color w:val="000000"/>
          <w:sz w:val="24"/>
          <w:szCs w:val="24"/>
          <w:lang w:val="kk-KZ" w:eastAsia="ru-RU"/>
        </w:rPr>
        <w:t xml:space="preserve"> </w:t>
      </w:r>
    </w:p>
    <w:p w14:paraId="1150C329" w14:textId="77777777" w:rsidR="005F09F0" w:rsidRPr="00633FEB" w:rsidRDefault="005F09F0" w:rsidP="005F09F0">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tbl>
      <w:tblPr>
        <w:tblStyle w:val="a7"/>
        <w:tblW w:w="10491" w:type="dxa"/>
        <w:tblInd w:w="-318" w:type="dxa"/>
        <w:tblLayout w:type="fixed"/>
        <w:tblLook w:val="04A0" w:firstRow="1" w:lastRow="0" w:firstColumn="1" w:lastColumn="0" w:noHBand="0" w:noVBand="1"/>
      </w:tblPr>
      <w:tblGrid>
        <w:gridCol w:w="465"/>
        <w:gridCol w:w="2082"/>
        <w:gridCol w:w="2699"/>
        <w:gridCol w:w="992"/>
        <w:gridCol w:w="1985"/>
        <w:gridCol w:w="2268"/>
      </w:tblGrid>
      <w:tr w:rsidR="005F09F0" w:rsidRPr="0096695C" w14:paraId="2107B4C3" w14:textId="77777777" w:rsidTr="005F09F0">
        <w:tc>
          <w:tcPr>
            <w:tcW w:w="465" w:type="dxa"/>
          </w:tcPr>
          <w:p w14:paraId="625BAD58"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w:t>
            </w:r>
          </w:p>
        </w:tc>
        <w:tc>
          <w:tcPr>
            <w:tcW w:w="2082" w:type="dxa"/>
          </w:tcPr>
          <w:p w14:paraId="721604AC"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Наименование имущества </w:t>
            </w:r>
          </w:p>
        </w:tc>
        <w:tc>
          <w:tcPr>
            <w:tcW w:w="2699" w:type="dxa"/>
          </w:tcPr>
          <w:p w14:paraId="51BE366A"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Техническая характеристика</w:t>
            </w:r>
            <w:r w:rsidRPr="0096695C">
              <w:rPr>
                <w:rFonts w:ascii="Times New Roman" w:eastAsia="Times New Roman" w:hAnsi="Times New Roman" w:cs="Times New Roman"/>
                <w:b/>
                <w:color w:val="000000"/>
                <w:sz w:val="24"/>
                <w:szCs w:val="24"/>
                <w:lang w:val="kk-KZ"/>
              </w:rPr>
              <w:t xml:space="preserve"> </w:t>
            </w:r>
            <w:r w:rsidRPr="0096695C">
              <w:rPr>
                <w:rFonts w:ascii="Times New Roman" w:eastAsia="Times New Roman" w:hAnsi="Times New Roman" w:cs="Times New Roman"/>
                <w:b/>
                <w:color w:val="000000"/>
                <w:sz w:val="24"/>
                <w:szCs w:val="24"/>
              </w:rPr>
              <w:t>имущества, общая площадь</w:t>
            </w:r>
          </w:p>
        </w:tc>
        <w:tc>
          <w:tcPr>
            <w:tcW w:w="992" w:type="dxa"/>
          </w:tcPr>
          <w:p w14:paraId="093A6B22"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Кол-во </w:t>
            </w:r>
          </w:p>
        </w:tc>
        <w:tc>
          <w:tcPr>
            <w:tcW w:w="1985" w:type="dxa"/>
          </w:tcPr>
          <w:p w14:paraId="212CBD09" w14:textId="77777777" w:rsidR="005F09F0" w:rsidRPr="003E4D49" w:rsidRDefault="005F09F0" w:rsidP="005F09F0">
            <w:pPr>
              <w:jc w:val="center"/>
              <w:textAlignment w:val="baseline"/>
              <w:rPr>
                <w:rFonts w:ascii="Times New Roman" w:eastAsia="Times New Roman" w:hAnsi="Times New Roman" w:cs="Times New Roman"/>
                <w:b/>
                <w:color w:val="000000"/>
                <w:sz w:val="24"/>
                <w:szCs w:val="24"/>
                <w:lang w:val="kk-KZ"/>
              </w:rPr>
            </w:pPr>
            <w:r w:rsidRPr="00E00B86">
              <w:rPr>
                <w:rFonts w:ascii="Times New Roman" w:eastAsia="Times New Roman" w:hAnsi="Times New Roman" w:cs="Times New Roman"/>
                <w:b/>
                <w:color w:val="000000"/>
                <w:sz w:val="24"/>
                <w:szCs w:val="24"/>
                <w:lang w:val="kk-KZ"/>
              </w:rPr>
              <w:t xml:space="preserve">Ежемесячная сумма арендной платы, в тенге </w:t>
            </w:r>
            <w:r w:rsidRPr="00E00B86">
              <w:rPr>
                <w:rFonts w:ascii="Times New Roman" w:eastAsia="Times New Roman" w:hAnsi="Times New Roman" w:cs="Times New Roman"/>
                <w:b/>
                <w:color w:val="000000"/>
                <w:sz w:val="24"/>
                <w:szCs w:val="24"/>
              </w:rPr>
              <w:t>(</w:t>
            </w:r>
            <w:r w:rsidRPr="00E00B86">
              <w:rPr>
                <w:rFonts w:ascii="Times New Roman" w:eastAsia="Times New Roman" w:hAnsi="Times New Roman" w:cs="Times New Roman"/>
                <w:b/>
                <w:color w:val="000000"/>
                <w:sz w:val="24"/>
                <w:szCs w:val="24"/>
                <w:lang w:val="kk-KZ"/>
              </w:rPr>
              <w:t>с учетом НДС</w:t>
            </w:r>
            <w:r w:rsidRPr="00E00B86">
              <w:rPr>
                <w:rFonts w:ascii="Times New Roman" w:eastAsia="Times New Roman" w:hAnsi="Times New Roman" w:cs="Times New Roman"/>
                <w:b/>
                <w:color w:val="000000"/>
                <w:sz w:val="24"/>
                <w:szCs w:val="24"/>
              </w:rPr>
              <w:t>)</w:t>
            </w:r>
          </w:p>
        </w:tc>
        <w:tc>
          <w:tcPr>
            <w:tcW w:w="2268" w:type="dxa"/>
          </w:tcPr>
          <w:p w14:paraId="4C5CD943"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Местонахождение </w:t>
            </w:r>
          </w:p>
        </w:tc>
      </w:tr>
      <w:tr w:rsidR="005F09F0" w:rsidRPr="0096695C" w14:paraId="10A805C0" w14:textId="77777777" w:rsidTr="005F09F0">
        <w:tc>
          <w:tcPr>
            <w:tcW w:w="465" w:type="dxa"/>
            <w:vAlign w:val="center"/>
          </w:tcPr>
          <w:p w14:paraId="3FAE5303" w14:textId="77777777" w:rsidR="005F09F0" w:rsidRPr="0096695C" w:rsidRDefault="005F09F0" w:rsidP="005F09F0">
            <w:pPr>
              <w:textAlignment w:val="baseline"/>
              <w:rPr>
                <w:rFonts w:ascii="Times New Roman" w:eastAsia="Times New Roman" w:hAnsi="Times New Roman" w:cs="Times New Roman"/>
                <w:color w:val="000000"/>
                <w:sz w:val="24"/>
                <w:szCs w:val="24"/>
              </w:rPr>
            </w:pPr>
            <w:r w:rsidRPr="0096695C">
              <w:rPr>
                <w:rFonts w:ascii="Times New Roman" w:eastAsia="Times New Roman" w:hAnsi="Times New Roman" w:cs="Times New Roman"/>
                <w:color w:val="000000"/>
                <w:sz w:val="24"/>
                <w:szCs w:val="24"/>
              </w:rPr>
              <w:t>1</w:t>
            </w:r>
          </w:p>
        </w:tc>
        <w:tc>
          <w:tcPr>
            <w:tcW w:w="2082" w:type="dxa"/>
            <w:tcBorders>
              <w:top w:val="single" w:sz="4" w:space="0" w:color="auto"/>
              <w:left w:val="single" w:sz="8" w:space="0" w:color="auto"/>
              <w:bottom w:val="single" w:sz="4" w:space="0" w:color="auto"/>
              <w:right w:val="single" w:sz="8" w:space="0" w:color="auto"/>
            </w:tcBorders>
            <w:shd w:val="clear" w:color="auto" w:fill="auto"/>
            <w:vAlign w:val="center"/>
          </w:tcPr>
          <w:p w14:paraId="1DB38072" w14:textId="77777777" w:rsidR="005F09F0" w:rsidRDefault="005F09F0" w:rsidP="005F09F0">
            <w:pPr>
              <w:jc w:val="center"/>
              <w:rPr>
                <w:rFonts w:ascii="Times New Roman" w:hAnsi="Times New Roman" w:cs="Times New Roman"/>
                <w:color w:val="000000"/>
                <w:sz w:val="24"/>
                <w:szCs w:val="24"/>
                <w:lang w:val="kk-KZ"/>
              </w:rPr>
            </w:pPr>
          </w:p>
          <w:p w14:paraId="0A534D8A" w14:textId="77777777" w:rsidR="005F09F0" w:rsidRDefault="005F09F0" w:rsidP="005F09F0">
            <w:pPr>
              <w:jc w:val="center"/>
              <w:rPr>
                <w:rFonts w:ascii="Times New Roman" w:hAnsi="Times New Roman" w:cs="Times New Roman"/>
                <w:color w:val="000000"/>
                <w:sz w:val="24"/>
                <w:szCs w:val="24"/>
                <w:lang w:val="kk-KZ"/>
              </w:rPr>
            </w:pPr>
            <w:r w:rsidRPr="00E00B86">
              <w:rPr>
                <w:rFonts w:ascii="Times New Roman" w:hAnsi="Times New Roman" w:cs="Times New Roman"/>
                <w:color w:val="000000"/>
                <w:sz w:val="24"/>
                <w:szCs w:val="24"/>
                <w:lang w:val="kk-KZ"/>
              </w:rPr>
              <w:t>Столовая</w:t>
            </w:r>
          </w:p>
          <w:p w14:paraId="38D25C7C" w14:textId="77777777" w:rsidR="005F09F0" w:rsidRDefault="005F09F0" w:rsidP="005F09F0">
            <w:pPr>
              <w:jc w:val="center"/>
              <w:rPr>
                <w:rFonts w:ascii="Times New Roman" w:hAnsi="Times New Roman" w:cs="Times New Roman"/>
                <w:color w:val="000000"/>
                <w:sz w:val="24"/>
                <w:szCs w:val="24"/>
                <w:lang w:val="kk-KZ"/>
              </w:rPr>
            </w:pPr>
          </w:p>
          <w:p w14:paraId="7932C11B" w14:textId="77777777" w:rsidR="005F09F0" w:rsidRPr="00394D82" w:rsidRDefault="005F09F0" w:rsidP="005F09F0">
            <w:pPr>
              <w:rPr>
                <w:rFonts w:ascii="Times New Roman" w:hAnsi="Times New Roman" w:cs="Times New Roman"/>
                <w:color w:val="000000"/>
                <w:sz w:val="24"/>
                <w:szCs w:val="24"/>
                <w:lang w:val="kk-KZ"/>
              </w:rPr>
            </w:pPr>
          </w:p>
        </w:tc>
        <w:tc>
          <w:tcPr>
            <w:tcW w:w="2699" w:type="dxa"/>
            <w:tcBorders>
              <w:top w:val="single" w:sz="4" w:space="0" w:color="auto"/>
              <w:left w:val="nil"/>
              <w:bottom w:val="single" w:sz="4" w:space="0" w:color="auto"/>
              <w:right w:val="single" w:sz="8" w:space="0" w:color="auto"/>
            </w:tcBorders>
            <w:shd w:val="clear" w:color="auto" w:fill="auto"/>
            <w:vAlign w:val="center"/>
          </w:tcPr>
          <w:p w14:paraId="2B2734A0" w14:textId="77777777" w:rsidR="005F09F0" w:rsidRPr="007C39BD" w:rsidRDefault="005F09F0" w:rsidP="005F09F0">
            <w:pPr>
              <w:jc w:val="center"/>
              <w:rPr>
                <w:rFonts w:ascii="Times New Roman" w:hAnsi="Times New Roman" w:cs="Times New Roman"/>
                <w:color w:val="000000"/>
                <w:sz w:val="24"/>
                <w:szCs w:val="24"/>
                <w:highlight w:val="yellow"/>
              </w:rPr>
            </w:pPr>
            <w:r w:rsidRPr="003E4D49">
              <w:rPr>
                <w:rFonts w:ascii="Times New Roman" w:hAnsi="Times New Roman" w:cs="Times New Roman"/>
                <w:color w:val="000000"/>
                <w:sz w:val="24"/>
                <w:szCs w:val="24"/>
              </w:rPr>
              <w:t>306,9 кв. м</w:t>
            </w:r>
          </w:p>
        </w:tc>
        <w:tc>
          <w:tcPr>
            <w:tcW w:w="992" w:type="dxa"/>
            <w:tcBorders>
              <w:top w:val="single" w:sz="4" w:space="0" w:color="auto"/>
              <w:bottom w:val="single" w:sz="4" w:space="0" w:color="auto"/>
            </w:tcBorders>
            <w:vAlign w:val="center"/>
          </w:tcPr>
          <w:p w14:paraId="1A1AB5DE" w14:textId="77777777" w:rsidR="005F09F0" w:rsidRPr="007C39BD" w:rsidRDefault="005F09F0" w:rsidP="005F09F0">
            <w:pPr>
              <w:jc w:val="center"/>
              <w:textAlignment w:val="baseline"/>
              <w:rPr>
                <w:rFonts w:ascii="Times New Roman" w:eastAsia="Times New Roman" w:hAnsi="Times New Roman" w:cs="Times New Roman"/>
                <w:color w:val="000000"/>
                <w:sz w:val="24"/>
                <w:szCs w:val="24"/>
                <w:highlight w:val="yellow"/>
              </w:rPr>
            </w:pPr>
            <w:r w:rsidRPr="003E4D49">
              <w:rPr>
                <w:rFonts w:ascii="Times New Roman" w:eastAsia="Times New Roman" w:hAnsi="Times New Roman" w:cs="Times New Roman"/>
                <w:color w:val="000000"/>
                <w:sz w:val="24"/>
                <w:szCs w:val="24"/>
              </w:rPr>
              <w:t>1</w:t>
            </w:r>
          </w:p>
        </w:tc>
        <w:tc>
          <w:tcPr>
            <w:tcW w:w="1985" w:type="dxa"/>
            <w:vMerge w:val="restart"/>
            <w:tcBorders>
              <w:top w:val="single" w:sz="4" w:space="0" w:color="auto"/>
            </w:tcBorders>
            <w:vAlign w:val="center"/>
          </w:tcPr>
          <w:p w14:paraId="0DBFD407" w14:textId="77777777" w:rsidR="005F09F0" w:rsidRPr="003E4D49" w:rsidRDefault="005F09F0" w:rsidP="005F09F0">
            <w:pPr>
              <w:textAlignment w:val="baseline"/>
              <w:rPr>
                <w:rFonts w:ascii="Times New Roman" w:eastAsia="Times New Roman" w:hAnsi="Times New Roman" w:cs="Times New Roman"/>
                <w:color w:val="000000"/>
                <w:sz w:val="24"/>
                <w:szCs w:val="24"/>
                <w:highlight w:val="yellow"/>
                <w:lang w:val="en-US"/>
              </w:rPr>
            </w:pPr>
            <w:r w:rsidRPr="003E4D49">
              <w:rPr>
                <w:rFonts w:ascii="Times New Roman" w:eastAsia="Times New Roman" w:hAnsi="Times New Roman" w:cs="Times New Roman"/>
                <w:color w:val="000000"/>
                <w:sz w:val="24"/>
                <w:szCs w:val="24"/>
                <w:lang w:val="en-US"/>
              </w:rPr>
              <w:t>_____________</w:t>
            </w:r>
          </w:p>
        </w:tc>
        <w:tc>
          <w:tcPr>
            <w:tcW w:w="2268" w:type="dxa"/>
            <w:vMerge w:val="restart"/>
          </w:tcPr>
          <w:p w14:paraId="1335C3DF" w14:textId="77777777" w:rsidR="005F09F0" w:rsidRPr="00633FEB" w:rsidRDefault="005F09F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394D82">
              <w:rPr>
                <w:rFonts w:ascii="Times New Roman" w:hAnsi="Times New Roman" w:cs="Times New Roman"/>
                <w:color w:val="000000"/>
                <w:sz w:val="24"/>
                <w:szCs w:val="24"/>
              </w:rPr>
              <w:t>Республика Казахстан, Мангистауская область</w:t>
            </w:r>
            <w:r w:rsidRPr="00633FEB">
              <w:rPr>
                <w:rFonts w:ascii="Times New Roman" w:eastAsiaTheme="minorHAnsi" w:hAnsi="Times New Roman" w:cs="Times New Roman"/>
                <w:color w:val="000000"/>
                <w:sz w:val="28"/>
                <w:szCs w:val="28"/>
              </w:rPr>
              <w:t>,</w:t>
            </w:r>
            <w:r w:rsidRPr="00633FEB">
              <w:rPr>
                <w:rFonts w:ascii="Times New Roman" w:hAnsi="Times New Roman" w:cs="Times New Roman"/>
                <w:color w:val="000000"/>
                <w:sz w:val="24"/>
                <w:szCs w:val="24"/>
              </w:rPr>
              <w:t>г.Актау</w:t>
            </w:r>
            <w:r w:rsidRPr="00633FEB">
              <w:rPr>
                <w:rFonts w:ascii="Times New Roman" w:hAnsi="Times New Roman" w:cs="Times New Roman"/>
                <w:color w:val="000000"/>
                <w:sz w:val="24"/>
                <w:szCs w:val="24"/>
                <w:lang w:val="kk-KZ"/>
              </w:rPr>
              <w:t xml:space="preserve">, </w:t>
            </w:r>
            <w:r w:rsidRPr="00633FEB">
              <w:rPr>
                <w:rFonts w:ascii="Times New Roman" w:hAnsi="Times New Roman" w:cs="Times New Roman"/>
                <w:color w:val="000000"/>
                <w:sz w:val="24"/>
                <w:szCs w:val="24"/>
              </w:rPr>
              <w:t xml:space="preserve"> </w:t>
            </w:r>
            <w:r w:rsidRPr="00633FEB">
              <w:rPr>
                <w:rFonts w:ascii="Times New Roman" w:hAnsi="Times New Roman" w:cs="Times New Roman"/>
                <w:color w:val="000000"/>
                <w:sz w:val="24"/>
                <w:szCs w:val="24"/>
                <w:lang w:val="kk-KZ"/>
              </w:rPr>
              <w:t xml:space="preserve">25 микрорайон,  </w:t>
            </w:r>
            <w:r w:rsidRPr="00633FEB">
              <w:rPr>
                <w:rFonts w:ascii="Times New Roman" w:hAnsi="Times New Roman" w:cs="Times New Roman"/>
                <w:color w:val="000000"/>
                <w:sz w:val="24"/>
                <w:szCs w:val="24"/>
              </w:rPr>
              <w:t>административное здание №34</w:t>
            </w:r>
            <w:r w:rsidRPr="00633FEB">
              <w:rPr>
                <w:rFonts w:ascii="Times New Roman" w:hAnsi="Times New Roman" w:cs="Times New Roman"/>
                <w:color w:val="000000"/>
                <w:sz w:val="24"/>
                <w:szCs w:val="24"/>
                <w:lang w:val="kk-KZ"/>
              </w:rPr>
              <w:t xml:space="preserve"> </w:t>
            </w:r>
            <w:r w:rsidRPr="00633FEB">
              <w:rPr>
                <w:rFonts w:ascii="Times New Roman" w:hAnsi="Times New Roman" w:cs="Times New Roman"/>
                <w:color w:val="000000"/>
                <w:sz w:val="24"/>
                <w:szCs w:val="24"/>
              </w:rPr>
              <w:t>ТОО «</w:t>
            </w:r>
            <w:r w:rsidRPr="00633FEB">
              <w:rPr>
                <w:rFonts w:ascii="Times New Roman" w:hAnsi="Times New Roman" w:cs="Times New Roman"/>
                <w:color w:val="000000"/>
                <w:sz w:val="24"/>
                <w:szCs w:val="24"/>
                <w:lang w:val="kk-KZ"/>
              </w:rPr>
              <w:t>Ойл Транспорт Корпорейшэн</w:t>
            </w:r>
            <w:r w:rsidRPr="00633FEB">
              <w:rPr>
                <w:rFonts w:ascii="Times New Roman" w:hAnsi="Times New Roman" w:cs="Times New Roman"/>
                <w:color w:val="000000"/>
                <w:sz w:val="24"/>
                <w:szCs w:val="24"/>
              </w:rPr>
              <w:t>»</w:t>
            </w:r>
            <w:r>
              <w:rPr>
                <w:rFonts w:ascii="Times New Roman" w:hAnsi="Times New Roman" w:cs="Times New Roman"/>
                <w:color w:val="000000"/>
                <w:sz w:val="24"/>
                <w:szCs w:val="24"/>
                <w:lang w:val="kk-KZ"/>
              </w:rPr>
              <w:t>, 1 этаж.</w:t>
            </w:r>
          </w:p>
        </w:tc>
      </w:tr>
      <w:tr w:rsidR="005F09F0" w:rsidRPr="0096695C" w14:paraId="738EC82C" w14:textId="77777777" w:rsidTr="005F09F0">
        <w:tc>
          <w:tcPr>
            <w:tcW w:w="465" w:type="dxa"/>
            <w:vAlign w:val="center"/>
          </w:tcPr>
          <w:p w14:paraId="18F15205" w14:textId="77777777" w:rsidR="005F09F0" w:rsidRPr="0096695C" w:rsidRDefault="005F09F0" w:rsidP="005F09F0">
            <w:pPr>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082" w:type="dxa"/>
            <w:tcBorders>
              <w:top w:val="single" w:sz="4" w:space="0" w:color="auto"/>
              <w:left w:val="single" w:sz="8" w:space="0" w:color="auto"/>
              <w:bottom w:val="single" w:sz="4" w:space="0" w:color="auto"/>
              <w:right w:val="single" w:sz="8" w:space="0" w:color="auto"/>
            </w:tcBorders>
            <w:shd w:val="clear" w:color="auto" w:fill="auto"/>
            <w:vAlign w:val="center"/>
          </w:tcPr>
          <w:p w14:paraId="7CE4574A" w14:textId="77777777" w:rsidR="005F09F0" w:rsidRPr="00E00B86" w:rsidRDefault="005F09F0" w:rsidP="005F09F0">
            <w:pPr>
              <w:jc w:val="center"/>
              <w:rPr>
                <w:rFonts w:ascii="Times New Roman" w:hAnsi="Times New Roman" w:cs="Times New Roman"/>
                <w:color w:val="000000"/>
                <w:sz w:val="24"/>
                <w:szCs w:val="24"/>
                <w:lang w:val="kk-KZ"/>
              </w:rPr>
            </w:pPr>
            <w:r w:rsidRPr="005840B9">
              <w:rPr>
                <w:rFonts w:ascii="Times New Roman" w:hAnsi="Times New Roman" w:cs="Times New Roman"/>
                <w:color w:val="000000"/>
                <w:sz w:val="24"/>
                <w:szCs w:val="24"/>
              </w:rPr>
              <w:t>Сплит/система «</w:t>
            </w:r>
            <w:r w:rsidRPr="005840B9">
              <w:rPr>
                <w:rFonts w:ascii="Times New Roman" w:eastAsia="Times New Roman" w:hAnsi="Times New Roman" w:cs="Times New Roman"/>
                <w:bCs/>
                <w:color w:val="000000"/>
                <w:sz w:val="24"/>
                <w:szCs w:val="24"/>
                <w:bdr w:val="none" w:sz="0" w:space="0" w:color="auto" w:frame="1"/>
                <w:lang w:val="en-US"/>
              </w:rPr>
              <w:t>Midea</w:t>
            </w:r>
            <w:r w:rsidRPr="005840B9">
              <w:rPr>
                <w:rFonts w:ascii="Times New Roman" w:hAnsi="Times New Roman" w:cs="Times New Roman"/>
                <w:color w:val="000000"/>
                <w:sz w:val="24"/>
                <w:szCs w:val="24"/>
              </w:rPr>
              <w:t>»</w:t>
            </w:r>
          </w:p>
        </w:tc>
        <w:tc>
          <w:tcPr>
            <w:tcW w:w="2699" w:type="dxa"/>
            <w:tcBorders>
              <w:top w:val="single" w:sz="4" w:space="0" w:color="auto"/>
              <w:left w:val="nil"/>
              <w:bottom w:val="single" w:sz="4" w:space="0" w:color="auto"/>
              <w:right w:val="single" w:sz="8" w:space="0" w:color="auto"/>
            </w:tcBorders>
            <w:shd w:val="clear" w:color="auto" w:fill="auto"/>
            <w:vAlign w:val="center"/>
          </w:tcPr>
          <w:p w14:paraId="5EF5AB0A" w14:textId="77777777" w:rsidR="005F09F0" w:rsidRPr="003E4D49" w:rsidRDefault="005F09F0" w:rsidP="005F09F0">
            <w:pPr>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992" w:type="dxa"/>
            <w:tcBorders>
              <w:top w:val="single" w:sz="4" w:space="0" w:color="auto"/>
            </w:tcBorders>
            <w:vAlign w:val="center"/>
          </w:tcPr>
          <w:p w14:paraId="11AF93E6" w14:textId="77777777" w:rsidR="005F09F0" w:rsidRPr="003E4D49" w:rsidRDefault="005F09F0" w:rsidP="005F09F0">
            <w:pPr>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985" w:type="dxa"/>
            <w:vMerge/>
            <w:vAlign w:val="center"/>
          </w:tcPr>
          <w:p w14:paraId="17C99C4C" w14:textId="77777777" w:rsidR="005F09F0" w:rsidRPr="003E4D49" w:rsidRDefault="005F09F0" w:rsidP="005F09F0">
            <w:pPr>
              <w:textAlignment w:val="baseline"/>
              <w:rPr>
                <w:rFonts w:ascii="Times New Roman" w:eastAsia="Times New Roman" w:hAnsi="Times New Roman" w:cs="Times New Roman"/>
                <w:color w:val="000000"/>
                <w:sz w:val="24"/>
                <w:szCs w:val="24"/>
                <w:lang w:val="en-US"/>
              </w:rPr>
            </w:pPr>
          </w:p>
        </w:tc>
        <w:tc>
          <w:tcPr>
            <w:tcW w:w="2268" w:type="dxa"/>
            <w:vMerge/>
          </w:tcPr>
          <w:p w14:paraId="2C7DDCDD" w14:textId="77777777" w:rsidR="005F09F0" w:rsidRPr="00394D82" w:rsidRDefault="005F09F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p>
        </w:tc>
      </w:tr>
    </w:tbl>
    <w:p w14:paraId="47A24189" w14:textId="77777777" w:rsidR="005F09F0" w:rsidRPr="000E7431" w:rsidRDefault="005F09F0" w:rsidP="005F09F0">
      <w:pPr>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ru-RU"/>
        </w:rPr>
        <w:drawing>
          <wp:inline distT="0" distB="0" distL="0" distR="0" wp14:anchorId="18D533BB" wp14:editId="462E51F1">
            <wp:extent cx="5962650" cy="3181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ланировка Столовой с площадью с квалификациям.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62650" cy="3181350"/>
                    </a:xfrm>
                    <a:prstGeom prst="rect">
                      <a:avLst/>
                    </a:prstGeom>
                  </pic:spPr>
                </pic:pic>
              </a:graphicData>
            </a:graphic>
          </wp:inline>
        </w:drawing>
      </w:r>
    </w:p>
    <w:p w14:paraId="36B900DB" w14:textId="77777777" w:rsidR="005F09F0" w:rsidRDefault="005F09F0" w:rsidP="005F09F0">
      <w:pPr>
        <w:ind w:left="60"/>
        <w:jc w:val="both"/>
        <w:rPr>
          <w:rFonts w:ascii="Times New Roman" w:hAnsi="Times New Roman" w:cs="Times New Roman"/>
          <w:sz w:val="24"/>
          <w:szCs w:val="24"/>
          <w:lang w:val="kk-KZ"/>
        </w:rPr>
      </w:pPr>
    </w:p>
    <w:tbl>
      <w:tblPr>
        <w:tblStyle w:val="a7"/>
        <w:tblW w:w="0" w:type="auto"/>
        <w:tblInd w:w="-431" w:type="dxa"/>
        <w:tblLook w:val="04A0" w:firstRow="1" w:lastRow="0" w:firstColumn="1" w:lastColumn="0" w:noHBand="0" w:noVBand="1"/>
      </w:tblPr>
      <w:tblGrid>
        <w:gridCol w:w="562"/>
        <w:gridCol w:w="7655"/>
        <w:gridCol w:w="1961"/>
      </w:tblGrid>
      <w:tr w:rsidR="005F09F0" w:rsidRPr="00E150E1" w14:paraId="44290CFF" w14:textId="77777777" w:rsidTr="005F09F0">
        <w:trPr>
          <w:trHeight w:val="841"/>
        </w:trPr>
        <w:tc>
          <w:tcPr>
            <w:tcW w:w="562" w:type="dxa"/>
          </w:tcPr>
          <w:p w14:paraId="7262B476"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b/>
                <w:sz w:val="24"/>
                <w:szCs w:val="24"/>
                <w:lang w:val="kk-KZ"/>
              </w:rPr>
              <w:t xml:space="preserve">№ </w:t>
            </w:r>
          </w:p>
        </w:tc>
        <w:tc>
          <w:tcPr>
            <w:tcW w:w="7655" w:type="dxa"/>
          </w:tcPr>
          <w:p w14:paraId="4FB20A14" w14:textId="77777777" w:rsidR="005F09F0" w:rsidRPr="00E150E1" w:rsidRDefault="005F09F0" w:rsidP="005F09F0">
            <w:pPr>
              <w:jc w:val="center"/>
              <w:rPr>
                <w:rFonts w:ascii="Times New Roman" w:hAnsi="Times New Roman" w:cs="Times New Roman"/>
                <w:b/>
                <w:sz w:val="24"/>
                <w:szCs w:val="24"/>
                <w:lang w:val="kk-KZ"/>
              </w:rPr>
            </w:pPr>
            <w:r w:rsidRPr="00E150E1">
              <w:rPr>
                <w:rFonts w:ascii="Times New Roman" w:hAnsi="Times New Roman" w:cs="Times New Roman"/>
                <w:b/>
                <w:sz w:val="24"/>
                <w:szCs w:val="24"/>
                <w:lang w:val="kk-KZ"/>
              </w:rPr>
              <w:t>Наименование</w:t>
            </w:r>
          </w:p>
        </w:tc>
        <w:tc>
          <w:tcPr>
            <w:tcW w:w="1961" w:type="dxa"/>
          </w:tcPr>
          <w:p w14:paraId="7C397ACD"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b/>
                <w:sz w:val="24"/>
                <w:szCs w:val="24"/>
                <w:lang w:val="kk-KZ"/>
              </w:rPr>
              <w:t>Площ.</w:t>
            </w:r>
            <w:r w:rsidRPr="00E150E1">
              <w:rPr>
                <w:rFonts w:ascii="Times New Roman" w:hAnsi="Times New Roman"/>
                <w:b/>
                <w:sz w:val="24"/>
                <w:szCs w:val="24"/>
              </w:rPr>
              <w:t xml:space="preserve"> м</w:t>
            </w:r>
            <w:r w:rsidRPr="00E150E1">
              <w:rPr>
                <w:rFonts w:ascii="Times New Roman" w:hAnsi="Times New Roman"/>
                <w:b/>
                <w:sz w:val="24"/>
                <w:szCs w:val="24"/>
                <w:vertAlign w:val="superscript"/>
              </w:rPr>
              <w:t>2</w:t>
            </w:r>
            <w:r w:rsidRPr="00E150E1">
              <w:rPr>
                <w:rFonts w:ascii="Times New Roman" w:hAnsi="Times New Roman" w:cs="Times New Roman"/>
                <w:b/>
                <w:sz w:val="24"/>
                <w:szCs w:val="24"/>
                <w:lang w:val="kk-KZ"/>
              </w:rPr>
              <w:t xml:space="preserve">  </w:t>
            </w:r>
          </w:p>
        </w:tc>
      </w:tr>
      <w:tr w:rsidR="005F09F0" w:rsidRPr="00E150E1" w14:paraId="015A1587" w14:textId="77777777" w:rsidTr="005F09F0">
        <w:tc>
          <w:tcPr>
            <w:tcW w:w="562" w:type="dxa"/>
          </w:tcPr>
          <w:p w14:paraId="75E47CA8"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w:t>
            </w:r>
          </w:p>
        </w:tc>
        <w:tc>
          <w:tcPr>
            <w:tcW w:w="7655" w:type="dxa"/>
          </w:tcPr>
          <w:p w14:paraId="598F3A0E" w14:textId="77777777" w:rsidR="005F09F0" w:rsidRPr="00E150E1" w:rsidRDefault="005F09F0" w:rsidP="005F09F0">
            <w:pPr>
              <w:rPr>
                <w:sz w:val="24"/>
                <w:szCs w:val="24"/>
                <w:lang w:val="kk-KZ"/>
              </w:rPr>
            </w:pPr>
            <w:r w:rsidRPr="00E150E1">
              <w:rPr>
                <w:rFonts w:ascii="Times New Roman" w:hAnsi="Times New Roman" w:cs="Times New Roman"/>
                <w:sz w:val="24"/>
                <w:szCs w:val="24"/>
                <w:lang w:val="kk-KZ"/>
              </w:rPr>
              <w:t>Гостевой зал</w:t>
            </w:r>
            <w:r w:rsidRPr="00E150E1">
              <w:rPr>
                <w:rFonts w:ascii="Times New Roman" w:hAnsi="Times New Roman" w:cs="Times New Roman"/>
                <w:sz w:val="24"/>
                <w:szCs w:val="24"/>
              </w:rPr>
              <w:t xml:space="preserve"> </w:t>
            </w:r>
            <w:r w:rsidRPr="00E150E1">
              <w:rPr>
                <w:rFonts w:ascii="Times New Roman" w:hAnsi="Times New Roman" w:cs="Times New Roman"/>
                <w:sz w:val="24"/>
                <w:szCs w:val="24"/>
                <w:lang w:val="kk-KZ"/>
              </w:rPr>
              <w:t>(Столовая)</w:t>
            </w:r>
          </w:p>
        </w:tc>
        <w:tc>
          <w:tcPr>
            <w:tcW w:w="1961" w:type="dxa"/>
          </w:tcPr>
          <w:p w14:paraId="66B32332"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127.1</w:t>
            </w:r>
          </w:p>
        </w:tc>
      </w:tr>
      <w:tr w:rsidR="005F09F0" w:rsidRPr="00E150E1" w14:paraId="31E7D2B4" w14:textId="77777777" w:rsidTr="005F09F0">
        <w:tc>
          <w:tcPr>
            <w:tcW w:w="562" w:type="dxa"/>
          </w:tcPr>
          <w:p w14:paraId="77F87FC8"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w:t>
            </w:r>
          </w:p>
        </w:tc>
        <w:tc>
          <w:tcPr>
            <w:tcW w:w="7655" w:type="dxa"/>
          </w:tcPr>
          <w:p w14:paraId="134B0E27" w14:textId="77777777" w:rsidR="005F09F0" w:rsidRPr="00E150E1" w:rsidRDefault="005F09F0" w:rsidP="005F09F0">
            <w:pPr>
              <w:rPr>
                <w:sz w:val="24"/>
                <w:szCs w:val="24"/>
              </w:rPr>
            </w:pPr>
            <w:r w:rsidRPr="00E150E1">
              <w:rPr>
                <w:rFonts w:ascii="Times New Roman" w:hAnsi="Times New Roman" w:cs="Times New Roman"/>
                <w:sz w:val="24"/>
                <w:szCs w:val="24"/>
                <w:lang w:val="kk-KZ"/>
              </w:rPr>
              <w:t>Кухня (загатовочная)</w:t>
            </w:r>
          </w:p>
        </w:tc>
        <w:tc>
          <w:tcPr>
            <w:tcW w:w="1961" w:type="dxa"/>
          </w:tcPr>
          <w:p w14:paraId="416A9BC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49.7</w:t>
            </w:r>
          </w:p>
        </w:tc>
      </w:tr>
      <w:tr w:rsidR="005F09F0" w:rsidRPr="00E150E1" w14:paraId="6FC6640E" w14:textId="77777777" w:rsidTr="005F09F0">
        <w:tc>
          <w:tcPr>
            <w:tcW w:w="562" w:type="dxa"/>
          </w:tcPr>
          <w:p w14:paraId="258B04F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3</w:t>
            </w:r>
          </w:p>
        </w:tc>
        <w:tc>
          <w:tcPr>
            <w:tcW w:w="7655" w:type="dxa"/>
          </w:tcPr>
          <w:p w14:paraId="6149DC01" w14:textId="77777777" w:rsidR="005F09F0" w:rsidRPr="00E150E1" w:rsidRDefault="005F09F0" w:rsidP="005F09F0">
            <w:pPr>
              <w:rPr>
                <w:sz w:val="24"/>
                <w:szCs w:val="24"/>
              </w:rPr>
            </w:pPr>
            <w:r w:rsidRPr="00E150E1">
              <w:rPr>
                <w:rFonts w:ascii="Times New Roman" w:hAnsi="Times New Roman" w:cs="Times New Roman"/>
                <w:sz w:val="24"/>
                <w:szCs w:val="24"/>
                <w:lang w:val="kk-KZ"/>
              </w:rPr>
              <w:t>Посуда мойка</w:t>
            </w:r>
          </w:p>
        </w:tc>
        <w:tc>
          <w:tcPr>
            <w:tcW w:w="1961" w:type="dxa"/>
          </w:tcPr>
          <w:p w14:paraId="698A0A9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20.9</w:t>
            </w:r>
          </w:p>
        </w:tc>
      </w:tr>
      <w:tr w:rsidR="005F09F0" w:rsidRPr="00E150E1" w14:paraId="5B4E570D" w14:textId="77777777" w:rsidTr="005F09F0">
        <w:tc>
          <w:tcPr>
            <w:tcW w:w="562" w:type="dxa"/>
          </w:tcPr>
          <w:p w14:paraId="28F9555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lastRenderedPageBreak/>
              <w:t>4</w:t>
            </w:r>
          </w:p>
        </w:tc>
        <w:tc>
          <w:tcPr>
            <w:tcW w:w="7655" w:type="dxa"/>
          </w:tcPr>
          <w:p w14:paraId="004AAB05" w14:textId="77777777" w:rsidR="005F09F0" w:rsidRPr="00E150E1" w:rsidRDefault="005F09F0" w:rsidP="005F09F0">
            <w:pPr>
              <w:rPr>
                <w:sz w:val="24"/>
                <w:szCs w:val="24"/>
              </w:rPr>
            </w:pPr>
            <w:r w:rsidRPr="00E150E1">
              <w:rPr>
                <w:rFonts w:ascii="Times New Roman" w:hAnsi="Times New Roman" w:cs="Times New Roman"/>
                <w:sz w:val="24"/>
                <w:szCs w:val="24"/>
                <w:lang w:val="kk-KZ"/>
              </w:rPr>
              <w:t xml:space="preserve">Мясной цех </w:t>
            </w:r>
          </w:p>
        </w:tc>
        <w:tc>
          <w:tcPr>
            <w:tcW w:w="1961" w:type="dxa"/>
          </w:tcPr>
          <w:p w14:paraId="4B8F80D5"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8.8</w:t>
            </w:r>
          </w:p>
        </w:tc>
      </w:tr>
      <w:tr w:rsidR="005F09F0" w:rsidRPr="00E150E1" w14:paraId="4ED8BA2B" w14:textId="77777777" w:rsidTr="005F09F0">
        <w:tc>
          <w:tcPr>
            <w:tcW w:w="562" w:type="dxa"/>
          </w:tcPr>
          <w:p w14:paraId="676E769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w:t>
            </w:r>
          </w:p>
        </w:tc>
        <w:tc>
          <w:tcPr>
            <w:tcW w:w="7655" w:type="dxa"/>
          </w:tcPr>
          <w:p w14:paraId="13C996FE" w14:textId="77777777" w:rsidR="005F09F0" w:rsidRPr="00E150E1" w:rsidRDefault="005F09F0" w:rsidP="005F09F0">
            <w:pPr>
              <w:rPr>
                <w:sz w:val="24"/>
                <w:szCs w:val="24"/>
              </w:rPr>
            </w:pPr>
            <w:r w:rsidRPr="00E150E1">
              <w:rPr>
                <w:rFonts w:ascii="Times New Roman" w:hAnsi="Times New Roman" w:cs="Times New Roman"/>
                <w:sz w:val="24"/>
                <w:szCs w:val="24"/>
                <w:lang w:val="kk-KZ"/>
              </w:rPr>
              <w:t>Склад</w:t>
            </w:r>
          </w:p>
        </w:tc>
        <w:tc>
          <w:tcPr>
            <w:tcW w:w="1961" w:type="dxa"/>
          </w:tcPr>
          <w:p w14:paraId="37B250F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3.4</w:t>
            </w:r>
          </w:p>
        </w:tc>
      </w:tr>
      <w:tr w:rsidR="005F09F0" w:rsidRPr="00E150E1" w14:paraId="2F45C1B6" w14:textId="77777777" w:rsidTr="005F09F0">
        <w:tc>
          <w:tcPr>
            <w:tcW w:w="562" w:type="dxa"/>
          </w:tcPr>
          <w:p w14:paraId="6B6AE46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6</w:t>
            </w:r>
          </w:p>
        </w:tc>
        <w:tc>
          <w:tcPr>
            <w:tcW w:w="7655" w:type="dxa"/>
          </w:tcPr>
          <w:p w14:paraId="7ECA1D82" w14:textId="77777777" w:rsidR="005F09F0" w:rsidRPr="00E150E1" w:rsidRDefault="005F09F0" w:rsidP="005F09F0">
            <w:pPr>
              <w:rPr>
                <w:sz w:val="24"/>
                <w:szCs w:val="24"/>
              </w:rPr>
            </w:pPr>
            <w:r>
              <w:rPr>
                <w:rFonts w:ascii="Times New Roman" w:hAnsi="Times New Roman" w:cs="Times New Roman"/>
                <w:sz w:val="24"/>
                <w:szCs w:val="24"/>
                <w:lang w:val="kk-KZ"/>
              </w:rPr>
              <w:t xml:space="preserve">Сыпучие </w:t>
            </w:r>
            <w:r w:rsidRPr="00E150E1">
              <w:rPr>
                <w:rFonts w:ascii="Times New Roman" w:hAnsi="Times New Roman" w:cs="Times New Roman"/>
                <w:sz w:val="24"/>
                <w:szCs w:val="24"/>
                <w:lang w:val="kk-KZ"/>
              </w:rPr>
              <w:t xml:space="preserve"> продукты</w:t>
            </w:r>
          </w:p>
        </w:tc>
        <w:tc>
          <w:tcPr>
            <w:tcW w:w="1961" w:type="dxa"/>
          </w:tcPr>
          <w:p w14:paraId="2ADB046E"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5.9</w:t>
            </w:r>
          </w:p>
        </w:tc>
      </w:tr>
      <w:tr w:rsidR="005F09F0" w:rsidRPr="00E150E1" w14:paraId="58C4AE35" w14:textId="77777777" w:rsidTr="005F09F0">
        <w:tc>
          <w:tcPr>
            <w:tcW w:w="562" w:type="dxa"/>
          </w:tcPr>
          <w:p w14:paraId="22251D1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7</w:t>
            </w:r>
          </w:p>
        </w:tc>
        <w:tc>
          <w:tcPr>
            <w:tcW w:w="7655" w:type="dxa"/>
          </w:tcPr>
          <w:p w14:paraId="04DAABA5" w14:textId="77777777" w:rsidR="005F09F0" w:rsidRPr="00E150E1" w:rsidRDefault="005F09F0" w:rsidP="005F09F0">
            <w:pPr>
              <w:rPr>
                <w:sz w:val="24"/>
                <w:szCs w:val="24"/>
              </w:rPr>
            </w:pPr>
            <w:r w:rsidRPr="00E150E1">
              <w:rPr>
                <w:rFonts w:ascii="Times New Roman" w:hAnsi="Times New Roman" w:cs="Times New Roman"/>
                <w:sz w:val="24"/>
                <w:szCs w:val="24"/>
                <w:lang w:val="kk-KZ"/>
              </w:rPr>
              <w:t xml:space="preserve">Мучной цех </w:t>
            </w:r>
          </w:p>
        </w:tc>
        <w:tc>
          <w:tcPr>
            <w:tcW w:w="1961" w:type="dxa"/>
          </w:tcPr>
          <w:p w14:paraId="53F77EB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11.3</w:t>
            </w:r>
          </w:p>
        </w:tc>
      </w:tr>
      <w:tr w:rsidR="005F09F0" w:rsidRPr="00E150E1" w14:paraId="3F47B42F" w14:textId="77777777" w:rsidTr="005F09F0">
        <w:tc>
          <w:tcPr>
            <w:tcW w:w="562" w:type="dxa"/>
          </w:tcPr>
          <w:p w14:paraId="0C5C19E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w:t>
            </w:r>
          </w:p>
        </w:tc>
        <w:tc>
          <w:tcPr>
            <w:tcW w:w="7655" w:type="dxa"/>
          </w:tcPr>
          <w:p w14:paraId="445A3C95" w14:textId="77777777" w:rsidR="005F09F0" w:rsidRPr="00E150E1" w:rsidRDefault="005F09F0" w:rsidP="005F09F0">
            <w:pPr>
              <w:rPr>
                <w:sz w:val="24"/>
                <w:szCs w:val="24"/>
              </w:rPr>
            </w:pPr>
            <w:r w:rsidRPr="00E150E1">
              <w:rPr>
                <w:rFonts w:ascii="Times New Roman" w:hAnsi="Times New Roman" w:cs="Times New Roman"/>
                <w:sz w:val="24"/>
                <w:szCs w:val="24"/>
                <w:lang w:val="kk-KZ"/>
              </w:rPr>
              <w:t>Раздевалка</w:t>
            </w:r>
          </w:p>
        </w:tc>
        <w:tc>
          <w:tcPr>
            <w:tcW w:w="1961" w:type="dxa"/>
          </w:tcPr>
          <w:p w14:paraId="54D30A87"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13.3</w:t>
            </w:r>
          </w:p>
        </w:tc>
      </w:tr>
      <w:tr w:rsidR="005F09F0" w:rsidRPr="00E150E1" w14:paraId="331741EC" w14:textId="77777777" w:rsidTr="005F09F0">
        <w:tc>
          <w:tcPr>
            <w:tcW w:w="562" w:type="dxa"/>
          </w:tcPr>
          <w:p w14:paraId="3CD8526E"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9</w:t>
            </w:r>
          </w:p>
        </w:tc>
        <w:tc>
          <w:tcPr>
            <w:tcW w:w="7655" w:type="dxa"/>
          </w:tcPr>
          <w:p w14:paraId="51DF1A41"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Холодильный цех</w:t>
            </w:r>
          </w:p>
        </w:tc>
        <w:tc>
          <w:tcPr>
            <w:tcW w:w="1961" w:type="dxa"/>
          </w:tcPr>
          <w:p w14:paraId="76FF16B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8.9</w:t>
            </w:r>
          </w:p>
        </w:tc>
      </w:tr>
      <w:tr w:rsidR="005F09F0" w:rsidRPr="00E150E1" w14:paraId="4541781D" w14:textId="77777777" w:rsidTr="005F09F0">
        <w:tc>
          <w:tcPr>
            <w:tcW w:w="562" w:type="dxa"/>
          </w:tcPr>
          <w:p w14:paraId="1E48D3A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10</w:t>
            </w:r>
          </w:p>
        </w:tc>
        <w:tc>
          <w:tcPr>
            <w:tcW w:w="7655" w:type="dxa"/>
          </w:tcPr>
          <w:p w14:paraId="6AED5EA0" w14:textId="77777777" w:rsidR="005F09F0" w:rsidRPr="00E150E1" w:rsidRDefault="005F09F0" w:rsidP="005F09F0">
            <w:pPr>
              <w:rPr>
                <w:sz w:val="24"/>
                <w:szCs w:val="24"/>
              </w:rPr>
            </w:pPr>
            <w:r w:rsidRPr="00E150E1">
              <w:rPr>
                <w:rFonts w:ascii="Times New Roman" w:hAnsi="Times New Roman" w:cs="Times New Roman"/>
                <w:sz w:val="24"/>
                <w:szCs w:val="24"/>
                <w:lang w:val="kk-KZ"/>
              </w:rPr>
              <w:t>Уборная</w:t>
            </w:r>
          </w:p>
        </w:tc>
        <w:tc>
          <w:tcPr>
            <w:tcW w:w="1961" w:type="dxa"/>
          </w:tcPr>
          <w:p w14:paraId="2F54049B"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1.98</w:t>
            </w:r>
          </w:p>
        </w:tc>
      </w:tr>
      <w:tr w:rsidR="005F09F0" w:rsidRPr="00E150E1" w14:paraId="25EA96A1" w14:textId="77777777" w:rsidTr="005F09F0">
        <w:tc>
          <w:tcPr>
            <w:tcW w:w="562" w:type="dxa"/>
          </w:tcPr>
          <w:p w14:paraId="7BA9C72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11</w:t>
            </w:r>
          </w:p>
        </w:tc>
        <w:tc>
          <w:tcPr>
            <w:tcW w:w="7655" w:type="dxa"/>
          </w:tcPr>
          <w:p w14:paraId="3B49FC1C" w14:textId="77777777" w:rsidR="005F09F0" w:rsidRPr="00E150E1" w:rsidRDefault="005F09F0" w:rsidP="005F09F0">
            <w:pPr>
              <w:rPr>
                <w:sz w:val="24"/>
                <w:szCs w:val="24"/>
              </w:rPr>
            </w:pPr>
            <w:r w:rsidRPr="00E150E1">
              <w:rPr>
                <w:rFonts w:ascii="Times New Roman" w:hAnsi="Times New Roman" w:cs="Times New Roman"/>
                <w:sz w:val="24"/>
                <w:szCs w:val="24"/>
                <w:lang w:val="kk-KZ"/>
              </w:rPr>
              <w:t>Бытовая комната</w:t>
            </w:r>
          </w:p>
        </w:tc>
        <w:tc>
          <w:tcPr>
            <w:tcW w:w="1961" w:type="dxa"/>
          </w:tcPr>
          <w:p w14:paraId="20598907"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0.99</w:t>
            </w:r>
          </w:p>
        </w:tc>
      </w:tr>
      <w:tr w:rsidR="005F09F0" w:rsidRPr="00E150E1" w14:paraId="21159E7F" w14:textId="77777777" w:rsidTr="005F09F0">
        <w:tc>
          <w:tcPr>
            <w:tcW w:w="562" w:type="dxa"/>
          </w:tcPr>
          <w:p w14:paraId="33A16419"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12</w:t>
            </w:r>
          </w:p>
        </w:tc>
        <w:tc>
          <w:tcPr>
            <w:tcW w:w="7655" w:type="dxa"/>
          </w:tcPr>
          <w:p w14:paraId="5189E31B" w14:textId="77777777" w:rsidR="005F09F0" w:rsidRPr="00E150E1" w:rsidRDefault="005F09F0" w:rsidP="005F09F0">
            <w:pPr>
              <w:rPr>
                <w:sz w:val="24"/>
                <w:szCs w:val="24"/>
              </w:rPr>
            </w:pPr>
            <w:r w:rsidRPr="00E150E1">
              <w:rPr>
                <w:rFonts w:ascii="Times New Roman" w:hAnsi="Times New Roman" w:cs="Times New Roman"/>
                <w:sz w:val="24"/>
                <w:szCs w:val="24"/>
                <w:lang w:val="kk-KZ"/>
              </w:rPr>
              <w:t>Склад</w:t>
            </w:r>
          </w:p>
        </w:tc>
        <w:tc>
          <w:tcPr>
            <w:tcW w:w="1961" w:type="dxa"/>
          </w:tcPr>
          <w:p w14:paraId="31DA5C59"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w:t>
            </w:r>
          </w:p>
        </w:tc>
      </w:tr>
      <w:tr w:rsidR="005F09F0" w:rsidRPr="00E150E1" w14:paraId="5DC89722" w14:textId="77777777" w:rsidTr="005F09F0">
        <w:tc>
          <w:tcPr>
            <w:tcW w:w="562" w:type="dxa"/>
          </w:tcPr>
          <w:p w14:paraId="556E31A5"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13</w:t>
            </w:r>
          </w:p>
        </w:tc>
        <w:tc>
          <w:tcPr>
            <w:tcW w:w="7655" w:type="dxa"/>
          </w:tcPr>
          <w:p w14:paraId="7F737A07" w14:textId="77777777" w:rsidR="005F09F0" w:rsidRPr="00E150E1" w:rsidRDefault="005F09F0" w:rsidP="005F09F0">
            <w:pPr>
              <w:rPr>
                <w:sz w:val="24"/>
                <w:szCs w:val="24"/>
              </w:rPr>
            </w:pPr>
            <w:r w:rsidRPr="00E150E1">
              <w:rPr>
                <w:rFonts w:ascii="Times New Roman" w:hAnsi="Times New Roman" w:cs="Times New Roman"/>
                <w:sz w:val="24"/>
                <w:szCs w:val="24"/>
                <w:lang w:val="kk-KZ"/>
              </w:rPr>
              <w:t>Душевая</w:t>
            </w:r>
          </w:p>
        </w:tc>
        <w:tc>
          <w:tcPr>
            <w:tcW w:w="1961" w:type="dxa"/>
          </w:tcPr>
          <w:p w14:paraId="0C1D5EC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2.1</w:t>
            </w:r>
          </w:p>
        </w:tc>
      </w:tr>
      <w:tr w:rsidR="005F09F0" w:rsidRPr="00E150E1" w14:paraId="1196A726" w14:textId="77777777" w:rsidTr="005F09F0">
        <w:tc>
          <w:tcPr>
            <w:tcW w:w="562" w:type="dxa"/>
          </w:tcPr>
          <w:p w14:paraId="735AD3B5"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14</w:t>
            </w:r>
          </w:p>
        </w:tc>
        <w:tc>
          <w:tcPr>
            <w:tcW w:w="7655" w:type="dxa"/>
          </w:tcPr>
          <w:p w14:paraId="7E78B738" w14:textId="77777777" w:rsidR="005F09F0" w:rsidRPr="00E150E1" w:rsidRDefault="005F09F0" w:rsidP="005F09F0">
            <w:pPr>
              <w:rPr>
                <w:sz w:val="24"/>
                <w:szCs w:val="24"/>
              </w:rPr>
            </w:pPr>
            <w:r w:rsidRPr="00E150E1">
              <w:rPr>
                <w:rFonts w:ascii="Times New Roman" w:hAnsi="Times New Roman" w:cs="Times New Roman"/>
                <w:sz w:val="24"/>
                <w:szCs w:val="24"/>
                <w:lang w:val="kk-KZ"/>
              </w:rPr>
              <w:t>Тамбур</w:t>
            </w:r>
          </w:p>
        </w:tc>
        <w:tc>
          <w:tcPr>
            <w:tcW w:w="1961" w:type="dxa"/>
          </w:tcPr>
          <w:p w14:paraId="7819D1E8"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2.2</w:t>
            </w:r>
          </w:p>
        </w:tc>
      </w:tr>
      <w:tr w:rsidR="005F09F0" w:rsidRPr="00E150E1" w14:paraId="1BDC5037" w14:textId="77777777" w:rsidTr="005F09F0">
        <w:tc>
          <w:tcPr>
            <w:tcW w:w="562" w:type="dxa"/>
          </w:tcPr>
          <w:p w14:paraId="5B9705A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15</w:t>
            </w:r>
          </w:p>
        </w:tc>
        <w:tc>
          <w:tcPr>
            <w:tcW w:w="7655" w:type="dxa"/>
          </w:tcPr>
          <w:p w14:paraId="4BC03E31" w14:textId="77777777" w:rsidR="005F09F0" w:rsidRPr="00E150E1" w:rsidRDefault="005F09F0" w:rsidP="005F09F0">
            <w:pPr>
              <w:rPr>
                <w:sz w:val="24"/>
                <w:szCs w:val="24"/>
              </w:rPr>
            </w:pPr>
            <w:r w:rsidRPr="00E150E1">
              <w:rPr>
                <w:rFonts w:ascii="Times New Roman" w:hAnsi="Times New Roman" w:cs="Times New Roman"/>
                <w:sz w:val="24"/>
                <w:szCs w:val="24"/>
                <w:lang w:val="kk-KZ"/>
              </w:rPr>
              <w:t>Холодильник</w:t>
            </w:r>
          </w:p>
        </w:tc>
        <w:tc>
          <w:tcPr>
            <w:tcW w:w="1961" w:type="dxa"/>
          </w:tcPr>
          <w:p w14:paraId="291EC0E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9.2</w:t>
            </w:r>
          </w:p>
        </w:tc>
      </w:tr>
      <w:tr w:rsidR="005F09F0" w:rsidRPr="00E150E1" w14:paraId="04A8D03C" w14:textId="77777777" w:rsidTr="005F09F0">
        <w:tc>
          <w:tcPr>
            <w:tcW w:w="562" w:type="dxa"/>
          </w:tcPr>
          <w:p w14:paraId="6DFE1B1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16</w:t>
            </w:r>
          </w:p>
        </w:tc>
        <w:tc>
          <w:tcPr>
            <w:tcW w:w="7655" w:type="dxa"/>
          </w:tcPr>
          <w:p w14:paraId="4861CAF2"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Бытовая комната</w:t>
            </w:r>
          </w:p>
        </w:tc>
        <w:tc>
          <w:tcPr>
            <w:tcW w:w="1961" w:type="dxa"/>
          </w:tcPr>
          <w:p w14:paraId="6AB38957"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10.7</w:t>
            </w:r>
          </w:p>
        </w:tc>
      </w:tr>
      <w:tr w:rsidR="005F09F0" w:rsidRPr="00E150E1" w14:paraId="00AA6AB6" w14:textId="77777777" w:rsidTr="005F09F0">
        <w:tc>
          <w:tcPr>
            <w:tcW w:w="562" w:type="dxa"/>
          </w:tcPr>
          <w:p w14:paraId="5B494A6A"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17</w:t>
            </w:r>
          </w:p>
        </w:tc>
        <w:tc>
          <w:tcPr>
            <w:tcW w:w="7655" w:type="dxa"/>
          </w:tcPr>
          <w:p w14:paraId="25B89C53" w14:textId="77777777" w:rsidR="005F09F0" w:rsidRPr="00E150E1" w:rsidRDefault="005F09F0" w:rsidP="005F09F0">
            <w:pPr>
              <w:rPr>
                <w:sz w:val="24"/>
                <w:szCs w:val="24"/>
              </w:rPr>
            </w:pPr>
            <w:r w:rsidRPr="00E150E1">
              <w:rPr>
                <w:rFonts w:ascii="Times New Roman" w:hAnsi="Times New Roman" w:cs="Times New Roman"/>
                <w:sz w:val="24"/>
                <w:szCs w:val="24"/>
                <w:lang w:val="kk-KZ"/>
              </w:rPr>
              <w:t>Овощной склад</w:t>
            </w:r>
          </w:p>
        </w:tc>
        <w:tc>
          <w:tcPr>
            <w:tcW w:w="1961" w:type="dxa"/>
          </w:tcPr>
          <w:p w14:paraId="3651F17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5.5</w:t>
            </w:r>
          </w:p>
        </w:tc>
      </w:tr>
      <w:tr w:rsidR="005F09F0" w:rsidRPr="00E150E1" w14:paraId="1248C6F5" w14:textId="77777777" w:rsidTr="005F09F0">
        <w:tc>
          <w:tcPr>
            <w:tcW w:w="562" w:type="dxa"/>
          </w:tcPr>
          <w:p w14:paraId="24CC65DE"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18</w:t>
            </w:r>
          </w:p>
        </w:tc>
        <w:tc>
          <w:tcPr>
            <w:tcW w:w="7655" w:type="dxa"/>
          </w:tcPr>
          <w:p w14:paraId="506CAD65"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Коридор</w:t>
            </w:r>
          </w:p>
        </w:tc>
        <w:tc>
          <w:tcPr>
            <w:tcW w:w="1961" w:type="dxa"/>
          </w:tcPr>
          <w:p w14:paraId="7444E66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23.93</w:t>
            </w:r>
          </w:p>
        </w:tc>
      </w:tr>
      <w:tr w:rsidR="005F09F0" w:rsidRPr="00E150E1" w14:paraId="205141AB" w14:textId="77777777" w:rsidTr="005F09F0">
        <w:trPr>
          <w:trHeight w:val="288"/>
        </w:trPr>
        <w:tc>
          <w:tcPr>
            <w:tcW w:w="10178" w:type="dxa"/>
            <w:gridSpan w:val="3"/>
          </w:tcPr>
          <w:p w14:paraId="0D055317"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sz w:val="24"/>
                <w:szCs w:val="24"/>
                <w:lang w:val="kk-KZ"/>
              </w:rPr>
              <w:t xml:space="preserve"> </w:t>
            </w:r>
            <w:r w:rsidRPr="00E150E1">
              <w:rPr>
                <w:rFonts w:ascii="Times New Roman" w:hAnsi="Times New Roman" w:cs="Times New Roman"/>
                <w:b/>
                <w:sz w:val="24"/>
                <w:szCs w:val="24"/>
                <w:lang w:val="kk-KZ"/>
              </w:rPr>
              <w:t xml:space="preserve">Общая площадь                                                                                      306.9 </w:t>
            </w:r>
            <w:r w:rsidRPr="00E150E1">
              <w:rPr>
                <w:rFonts w:ascii="Times New Roman" w:hAnsi="Times New Roman"/>
                <w:b/>
                <w:sz w:val="24"/>
                <w:szCs w:val="24"/>
              </w:rPr>
              <w:t>м</w:t>
            </w:r>
            <w:r w:rsidRPr="00E150E1">
              <w:rPr>
                <w:rFonts w:ascii="Times New Roman" w:hAnsi="Times New Roman"/>
                <w:b/>
                <w:sz w:val="24"/>
                <w:szCs w:val="24"/>
                <w:vertAlign w:val="superscript"/>
              </w:rPr>
              <w:t>2</w:t>
            </w:r>
            <w:r w:rsidRPr="00E150E1">
              <w:rPr>
                <w:rFonts w:ascii="Times New Roman" w:hAnsi="Times New Roman" w:cs="Times New Roman"/>
                <w:b/>
                <w:sz w:val="24"/>
                <w:szCs w:val="24"/>
                <w:lang w:val="kk-KZ"/>
              </w:rPr>
              <w:t xml:space="preserve">  </w:t>
            </w:r>
          </w:p>
        </w:tc>
      </w:tr>
    </w:tbl>
    <w:p w14:paraId="68510C51" w14:textId="77777777" w:rsidR="005F09F0" w:rsidRDefault="005F09F0" w:rsidP="005F09F0">
      <w:pPr>
        <w:jc w:val="both"/>
        <w:rPr>
          <w:rFonts w:ascii="Times New Roman" w:hAnsi="Times New Roman" w:cs="Times New Roman"/>
          <w:sz w:val="28"/>
          <w:szCs w:val="28"/>
        </w:rPr>
      </w:pPr>
    </w:p>
    <w:p w14:paraId="08527F68" w14:textId="77777777" w:rsidR="005F09F0" w:rsidRDefault="005F09F0" w:rsidP="005F09F0">
      <w:pPr>
        <w:ind w:left="60"/>
        <w:jc w:val="both"/>
        <w:rPr>
          <w:rFonts w:ascii="Times New Roman" w:hAnsi="Times New Roman" w:cs="Times New Roman"/>
          <w:sz w:val="24"/>
          <w:szCs w:val="24"/>
          <w:lang w:val="kk-KZ"/>
        </w:rPr>
      </w:pPr>
    </w:p>
    <w:p w14:paraId="5FEE758C" w14:textId="77777777" w:rsidR="005F09F0" w:rsidRPr="0096695C" w:rsidRDefault="005F09F0" w:rsidP="005F09F0">
      <w:pPr>
        <w:pStyle w:val="a5"/>
        <w:ind w:left="-426"/>
        <w:jc w:val="center"/>
        <w:rPr>
          <w:rFonts w:ascii="Times New Roman" w:hAnsi="Times New Roman" w:cs="Times New Roman"/>
          <w:sz w:val="24"/>
          <w:szCs w:val="24"/>
          <w:lang w:val="kk-KZ"/>
        </w:rPr>
      </w:pPr>
    </w:p>
    <w:p w14:paraId="5A20619C" w14:textId="77777777" w:rsidR="005F09F0" w:rsidRPr="0096695C" w:rsidRDefault="005F09F0" w:rsidP="005F09F0">
      <w:pPr>
        <w:pStyle w:val="a5"/>
        <w:ind w:left="420"/>
        <w:jc w:val="both"/>
        <w:rPr>
          <w:rFonts w:ascii="Times New Roman" w:hAnsi="Times New Roman" w:cs="Times New Roman"/>
          <w:sz w:val="24"/>
          <w:szCs w:val="24"/>
        </w:rPr>
      </w:pPr>
    </w:p>
    <w:p w14:paraId="274D9123" w14:textId="77777777" w:rsidR="005F09F0" w:rsidRDefault="005F09F0" w:rsidP="005F09F0">
      <w:pPr>
        <w:rPr>
          <w:rFonts w:ascii="Times New Roman" w:hAnsi="Times New Roman" w:cs="Times New Roman"/>
          <w:lang w:val="kk-KZ"/>
        </w:rPr>
      </w:pPr>
    </w:p>
    <w:p w14:paraId="65C5C208" w14:textId="77777777" w:rsidR="005F09F0" w:rsidRDefault="005F09F0" w:rsidP="005F09F0">
      <w:pPr>
        <w:rPr>
          <w:rFonts w:ascii="Times New Roman" w:hAnsi="Times New Roman" w:cs="Times New Roman"/>
          <w:lang w:val="kk-KZ"/>
        </w:rPr>
      </w:pPr>
    </w:p>
    <w:p w14:paraId="6EB19055" w14:textId="77777777" w:rsidR="005F09F0" w:rsidRDefault="005F09F0" w:rsidP="005F09F0">
      <w:pPr>
        <w:rPr>
          <w:rFonts w:ascii="Times New Roman" w:hAnsi="Times New Roman" w:cs="Times New Roman"/>
          <w:lang w:val="kk-KZ"/>
        </w:rPr>
      </w:pPr>
    </w:p>
    <w:p w14:paraId="2CFB0E82" w14:textId="77777777" w:rsidR="005F09F0" w:rsidRDefault="005F09F0" w:rsidP="005F09F0">
      <w:pPr>
        <w:rPr>
          <w:rFonts w:ascii="Times New Roman" w:hAnsi="Times New Roman" w:cs="Times New Roman"/>
          <w:lang w:val="kk-KZ"/>
        </w:rPr>
      </w:pPr>
    </w:p>
    <w:p w14:paraId="36684DFF" w14:textId="77777777" w:rsidR="005F09F0" w:rsidRDefault="005F09F0" w:rsidP="005F09F0">
      <w:pPr>
        <w:rPr>
          <w:rFonts w:ascii="Times New Roman" w:hAnsi="Times New Roman" w:cs="Times New Roman"/>
          <w:lang w:val="kk-KZ"/>
        </w:rPr>
      </w:pPr>
    </w:p>
    <w:p w14:paraId="5A84EF06"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2</w:t>
      </w:r>
    </w:p>
    <w:p w14:paraId="38D2ACA5"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 </w:t>
      </w:r>
      <w:r w:rsidRPr="00AC09FE">
        <w:rPr>
          <w:rFonts w:ascii="Times New Roman" w:eastAsia="Times New Roman" w:hAnsi="Times New Roman" w:cs="Times New Roman"/>
          <w:color w:val="000000"/>
          <w:sz w:val="28"/>
          <w:szCs w:val="28"/>
          <w:lang w:val="kk-KZ" w:eastAsia="ru-RU"/>
        </w:rPr>
        <w:t>К</w:t>
      </w:r>
      <w:r w:rsidRPr="00AC09FE">
        <w:rPr>
          <w:rFonts w:ascii="Times New Roman" w:eastAsia="Times New Roman" w:hAnsi="Times New Roman" w:cs="Times New Roman"/>
          <w:color w:val="000000"/>
          <w:sz w:val="28"/>
          <w:szCs w:val="28"/>
          <w:lang w:eastAsia="ru-RU"/>
        </w:rPr>
        <w:t>онкурсной документации</w:t>
      </w:r>
    </w:p>
    <w:p w14:paraId="05360C43"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5400"/>
      </w:tblGrid>
      <w:tr w:rsidR="005F09F0" w:rsidRPr="00AC09FE" w14:paraId="1B292890" w14:textId="77777777" w:rsidTr="005F09F0">
        <w:tc>
          <w:tcPr>
            <w:tcW w:w="5494" w:type="dxa"/>
          </w:tcPr>
          <w:p w14:paraId="05812369" w14:textId="77777777" w:rsidR="005F09F0" w:rsidRPr="00AC09FE" w:rsidRDefault="005F09F0" w:rsidP="005F09F0">
            <w:pPr>
              <w:jc w:val="both"/>
              <w:textAlignment w:val="baseline"/>
              <w:rPr>
                <w:rFonts w:ascii="Times New Roman" w:eastAsia="Times New Roman" w:hAnsi="Times New Roman" w:cs="Times New Roman"/>
                <w:color w:val="000000"/>
                <w:sz w:val="28"/>
                <w:szCs w:val="28"/>
              </w:rPr>
            </w:pPr>
          </w:p>
        </w:tc>
        <w:tc>
          <w:tcPr>
            <w:tcW w:w="5494" w:type="dxa"/>
          </w:tcPr>
          <w:p w14:paraId="4638280B" w14:textId="77777777" w:rsidR="005F09F0" w:rsidRPr="00AC09FE" w:rsidRDefault="005F09F0" w:rsidP="005F09F0">
            <w:pPr>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(Кому) </w:t>
            </w:r>
            <w:r w:rsidRPr="00AC09FE">
              <w:rPr>
                <w:rFonts w:ascii="Times New Roman" w:eastAsia="Times New Roman" w:hAnsi="Times New Roman" w:cs="Times New Roman"/>
                <w:color w:val="000000"/>
                <w:sz w:val="28"/>
                <w:szCs w:val="28"/>
                <w:u w:val="single"/>
              </w:rPr>
              <w:t xml:space="preserve">председателю Конкурсной </w:t>
            </w:r>
            <w:r w:rsidRPr="00AC09FE">
              <w:rPr>
                <w:rFonts w:ascii="Times New Roman" w:eastAsia="Times New Roman" w:hAnsi="Times New Roman" w:cs="Times New Roman"/>
                <w:color w:val="000000"/>
                <w:sz w:val="28"/>
                <w:szCs w:val="28"/>
                <w:u w:val="single"/>
              </w:rPr>
              <w:lastRenderedPageBreak/>
              <w:t>комиссии</w:t>
            </w:r>
          </w:p>
          <w:p w14:paraId="736510F9" w14:textId="77777777" w:rsidR="005F09F0" w:rsidRPr="00AC09FE" w:rsidRDefault="005F09F0" w:rsidP="005F09F0">
            <w:pPr>
              <w:jc w:val="center"/>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w:t>
            </w:r>
            <w:r w:rsidRPr="00AC09FE">
              <w:rPr>
                <w:rFonts w:ascii="Times New Roman" w:eastAsia="Times New Roman" w:hAnsi="Times New Roman" w:cs="Times New Roman"/>
                <w:color w:val="000000"/>
                <w:sz w:val="20"/>
                <w:szCs w:val="20"/>
              </w:rPr>
              <w:t>От кого</w:t>
            </w:r>
            <w:r w:rsidRPr="00AC09FE">
              <w:rPr>
                <w:rFonts w:ascii="Times New Roman" w:eastAsia="Times New Roman" w:hAnsi="Times New Roman" w:cs="Times New Roman"/>
                <w:color w:val="000000"/>
                <w:sz w:val="28"/>
                <w:szCs w:val="28"/>
              </w:rPr>
              <w:t>) _________________________________</w:t>
            </w:r>
          </w:p>
          <w:p w14:paraId="07491EA4" w14:textId="77777777" w:rsidR="005F09F0" w:rsidRPr="00AC09FE" w:rsidRDefault="005F09F0" w:rsidP="005F09F0">
            <w:pPr>
              <w:jc w:val="center"/>
              <w:textAlignment w:val="baseline"/>
              <w:rPr>
                <w:rFonts w:ascii="Times New Roman" w:eastAsia="Times New Roman" w:hAnsi="Times New Roman" w:cs="Times New Roman"/>
                <w:color w:val="000000"/>
                <w:sz w:val="20"/>
                <w:szCs w:val="20"/>
              </w:rPr>
            </w:pPr>
            <w:r w:rsidRPr="00AC09FE">
              <w:rPr>
                <w:rFonts w:ascii="Times New Roman" w:eastAsia="Times New Roman" w:hAnsi="Times New Roman" w:cs="Times New Roman"/>
                <w:color w:val="000000"/>
                <w:sz w:val="20"/>
                <w:szCs w:val="20"/>
              </w:rPr>
              <w:t>(наименование потенциального покупателя)</w:t>
            </w:r>
          </w:p>
        </w:tc>
      </w:tr>
    </w:tbl>
    <w:p w14:paraId="1505CB85"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1A5D716E"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val="kk-KZ" w:eastAsia="ru-RU"/>
        </w:rPr>
      </w:pPr>
      <w:r w:rsidRPr="00AC09FE">
        <w:rPr>
          <w:rFonts w:ascii="Times New Roman" w:eastAsia="Times New Roman" w:hAnsi="Times New Roman" w:cs="Times New Roman"/>
          <w:b/>
          <w:color w:val="000000"/>
          <w:sz w:val="28"/>
          <w:szCs w:val="28"/>
          <w:lang w:eastAsia="ru-RU"/>
        </w:rPr>
        <w:t xml:space="preserve">Заявка на участие в </w:t>
      </w:r>
      <w:r w:rsidRPr="00AC09FE">
        <w:rPr>
          <w:rFonts w:ascii="Times New Roman" w:eastAsia="Times New Roman" w:hAnsi="Times New Roman" w:cs="Times New Roman"/>
          <w:b/>
          <w:color w:val="000000"/>
          <w:sz w:val="28"/>
          <w:szCs w:val="28"/>
          <w:lang w:val="kk-KZ" w:eastAsia="ru-RU"/>
        </w:rPr>
        <w:t>Конкурсе</w:t>
      </w:r>
    </w:p>
    <w:p w14:paraId="0DD540B6"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14"/>
          <w:szCs w:val="28"/>
          <w:lang w:eastAsia="ru-RU"/>
        </w:rPr>
      </w:pPr>
    </w:p>
    <w:p w14:paraId="49203EFD"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Рассмотрев </w:t>
      </w:r>
      <w:r w:rsidRPr="00AC09FE">
        <w:rPr>
          <w:rFonts w:ascii="Times New Roman" w:eastAsia="Times New Roman" w:hAnsi="Times New Roman" w:cs="Times New Roman"/>
          <w:color w:val="000000"/>
          <w:sz w:val="28"/>
          <w:szCs w:val="28"/>
          <w:lang w:val="kk-KZ" w:eastAsia="ru-RU"/>
        </w:rPr>
        <w:t>Конкурсную</w:t>
      </w:r>
      <w:r w:rsidRPr="00AC09FE">
        <w:rPr>
          <w:rFonts w:ascii="Times New Roman" w:eastAsia="Times New Roman" w:hAnsi="Times New Roman" w:cs="Times New Roman"/>
          <w:color w:val="000000"/>
          <w:sz w:val="28"/>
          <w:szCs w:val="28"/>
          <w:lang w:eastAsia="ru-RU"/>
        </w:rPr>
        <w:t xml:space="preserve"> документацию по проведению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w:t>
      </w:r>
      <w:r w:rsidRPr="00AC09FE">
        <w:rPr>
          <w:rFonts w:ascii="Times New Roman" w:hAnsi="Times New Roman" w:cs="Times New Roman"/>
          <w:sz w:val="28"/>
          <w:szCs w:val="28"/>
        </w:rPr>
        <w:t>по передаче Имущества ТОО «</w:t>
      </w:r>
      <w:r w:rsidRPr="00116703">
        <w:rPr>
          <w:rFonts w:ascii="Times New Roman" w:hAnsi="Times New Roman" w:cs="Times New Roman"/>
          <w:sz w:val="28"/>
          <w:szCs w:val="28"/>
        </w:rPr>
        <w:t>Ойл Транспорт Корпорейшэн</w:t>
      </w:r>
      <w:r w:rsidRPr="00AC09FE">
        <w:rPr>
          <w:rFonts w:ascii="Times New Roman" w:hAnsi="Times New Roman" w:cs="Times New Roman"/>
          <w:sz w:val="28"/>
          <w:szCs w:val="28"/>
        </w:rPr>
        <w:t xml:space="preserve">» в аренду по </w:t>
      </w:r>
      <w:r w:rsidRPr="000A5D31">
        <w:rPr>
          <w:rFonts w:ascii="Times New Roman" w:hAnsi="Times New Roman" w:cs="Times New Roman"/>
          <w:sz w:val="28"/>
          <w:szCs w:val="28"/>
        </w:rPr>
        <w:t xml:space="preserve">объекту «Столовая» (далее – </w:t>
      </w:r>
      <w:r w:rsidRPr="000A5D31">
        <w:rPr>
          <w:rFonts w:ascii="Times New Roman" w:hAnsi="Times New Roman" w:cs="Times New Roman"/>
          <w:sz w:val="28"/>
          <w:szCs w:val="28"/>
          <w:lang w:val="kk-KZ"/>
        </w:rPr>
        <w:t>Имущество</w:t>
      </w:r>
      <w:r w:rsidRPr="000A5D31">
        <w:rPr>
          <w:rFonts w:ascii="Times New Roman" w:hAnsi="Times New Roman" w:cs="Times New Roman"/>
          <w:sz w:val="28"/>
          <w:szCs w:val="28"/>
        </w:rPr>
        <w:t xml:space="preserve">) </w:t>
      </w:r>
      <w:r w:rsidRPr="000A5D31">
        <w:rPr>
          <w:rFonts w:ascii="Times New Roman" w:eastAsia="Times New Roman" w:hAnsi="Times New Roman" w:cs="Times New Roman"/>
          <w:color w:val="000000"/>
          <w:sz w:val="28"/>
          <w:szCs w:val="28"/>
          <w:lang w:eastAsia="ru-RU"/>
        </w:rPr>
        <w:t>п</w:t>
      </w:r>
      <w:r w:rsidRPr="00AC09FE">
        <w:rPr>
          <w:rFonts w:ascii="Times New Roman" w:eastAsia="Times New Roman" w:hAnsi="Times New Roman" w:cs="Times New Roman"/>
          <w:color w:val="000000"/>
          <w:sz w:val="28"/>
          <w:szCs w:val="28"/>
          <w:lang w:eastAsia="ru-RU"/>
        </w:rPr>
        <w:t xml:space="preserve">олучение которой настоящим удостоверяется, </w:t>
      </w:r>
    </w:p>
    <w:p w14:paraId="751D4494"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w:t>
      </w:r>
      <w:r>
        <w:rPr>
          <w:rFonts w:ascii="Times New Roman" w:eastAsia="Times New Roman" w:hAnsi="Times New Roman" w:cs="Times New Roman"/>
          <w:color w:val="000000"/>
          <w:sz w:val="28"/>
          <w:szCs w:val="28"/>
          <w:lang w:eastAsia="ru-RU"/>
        </w:rPr>
        <w:t>_______________________________</w:t>
      </w:r>
    </w:p>
    <w:p w14:paraId="7EDCC558"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(наименование потенциального арендатора)</w:t>
      </w:r>
    </w:p>
    <w:p w14:paraId="768BAA3D"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Желаю принять участие в конкурсе по отбору арендатора, 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по передаче в аренду </w:t>
      </w:r>
      <w:r>
        <w:rPr>
          <w:rFonts w:ascii="Times New Roman" w:eastAsia="Times New Roman" w:hAnsi="Times New Roman" w:cs="Times New Roman"/>
          <w:color w:val="000000"/>
          <w:sz w:val="28"/>
          <w:szCs w:val="28"/>
          <w:lang w:val="kk-KZ" w:eastAsia="ru-RU"/>
        </w:rPr>
        <w:t>Имущества</w:t>
      </w:r>
      <w:r w:rsidRPr="00AC09FE">
        <w:rPr>
          <w:rFonts w:ascii="Times New Roman" w:eastAsia="Times New Roman" w:hAnsi="Times New Roman" w:cs="Times New Roman"/>
          <w:color w:val="000000"/>
          <w:sz w:val="28"/>
          <w:szCs w:val="28"/>
          <w:lang w:eastAsia="ru-RU"/>
        </w:rPr>
        <w:t>, в том числе в соответствии с условиями проекта Договора и предлагаемыми условиями платежа, согласно прилагаемому ценовому предложению на общую сумму</w:t>
      </w:r>
    </w:p>
    <w:p w14:paraId="670EEE4E" w14:textId="77777777" w:rsidR="005F09F0" w:rsidRPr="004904EB"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eastAsia="ru-RU"/>
        </w:rPr>
        <w:t>_______________________________________</w:t>
      </w:r>
      <w:r>
        <w:rPr>
          <w:rFonts w:ascii="Times New Roman" w:eastAsia="Times New Roman" w:hAnsi="Times New Roman" w:cs="Times New Roman"/>
          <w:color w:val="000000"/>
          <w:sz w:val="28"/>
          <w:szCs w:val="28"/>
          <w:lang w:eastAsia="ru-RU"/>
        </w:rPr>
        <w:t>______________________________</w:t>
      </w:r>
    </w:p>
    <w:p w14:paraId="42D901D3"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 xml:space="preserve"> (цифрами и прописью)</w:t>
      </w:r>
    </w:p>
    <w:p w14:paraId="1A27CD2D"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03F702CE"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Также (</w:t>
      </w:r>
      <w:r w:rsidRPr="00AC09FE">
        <w:rPr>
          <w:rFonts w:ascii="Times New Roman" w:eastAsia="Times New Roman" w:hAnsi="Times New Roman" w:cs="Times New Roman"/>
          <w:color w:val="000000"/>
          <w:sz w:val="28"/>
          <w:szCs w:val="28"/>
          <w:u w:val="single"/>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 обязуется, в случае признания нашей Конкурсной заявки выигравшей, выполнения всех условий необходимых для заключения Договора, после подписания Договора о передаче в аренду Имущества, за счет собственных средств обеспечить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363348F1"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6882108D" w14:textId="77777777" w:rsidR="005F09F0" w:rsidRPr="00897D28"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Настоящая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 состоит из: </w:t>
      </w:r>
    </w:p>
    <w:p w14:paraId="60C1EA9B"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A52200B"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1. _____________________________________________________________________</w:t>
      </w:r>
    </w:p>
    <w:p w14:paraId="0BA3F069"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2. _____________________________________________________________________</w:t>
      </w:r>
    </w:p>
    <w:p w14:paraId="2B4A9847"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3. _______________________________________</w:t>
      </w:r>
      <w:r>
        <w:rPr>
          <w:rFonts w:ascii="Times New Roman" w:eastAsia="Times New Roman" w:hAnsi="Times New Roman" w:cs="Times New Roman"/>
          <w:color w:val="000000"/>
          <w:sz w:val="28"/>
          <w:szCs w:val="28"/>
          <w:lang w:eastAsia="ru-RU"/>
        </w:rPr>
        <w:t>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351"/>
      </w:tblGrid>
      <w:tr w:rsidR="005F09F0" w:rsidRPr="00AC09FE" w14:paraId="6496E25F" w14:textId="77777777" w:rsidTr="005F09F0">
        <w:tc>
          <w:tcPr>
            <w:tcW w:w="5494" w:type="dxa"/>
          </w:tcPr>
          <w:p w14:paraId="67C0B51B"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 «_____» _______202___г.</w:t>
            </w:r>
          </w:p>
          <w:p w14:paraId="66F0BA6D"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3C2CDDD6"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20472659" w14:textId="77777777" w:rsidR="005F09F0" w:rsidRPr="00AC09FE" w:rsidRDefault="005F09F0" w:rsidP="005F09F0">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0B773FA4"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p>
    <w:p w14:paraId="78D123FB"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3</w:t>
      </w:r>
    </w:p>
    <w:p w14:paraId="0A5E573D"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604566CC"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lang w:eastAsia="ru-RU"/>
        </w:rPr>
        <w:t>(на фирменном бланке потенциального покупателя)</w:t>
      </w:r>
    </w:p>
    <w:p w14:paraId="61857D52"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p w14:paraId="59258B21"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105750C0"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r w:rsidRPr="00AC09FE">
        <w:rPr>
          <w:rFonts w:ascii="Times New Roman" w:eastAsia="Times New Roman" w:hAnsi="Times New Roman" w:cs="Times New Roman"/>
          <w:b/>
          <w:i/>
          <w:color w:val="000000"/>
          <w:sz w:val="28"/>
          <w:szCs w:val="28"/>
          <w:lang w:eastAsia="ru-RU"/>
        </w:rPr>
        <w:lastRenderedPageBreak/>
        <w:t xml:space="preserve">Форма ценового предложения </w:t>
      </w:r>
    </w:p>
    <w:p w14:paraId="00C18E7A"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1C837EB1" w14:textId="77777777" w:rsidR="005F09F0" w:rsidRPr="00AC09FE" w:rsidRDefault="005F09F0" w:rsidP="005F09F0">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u w:val="single"/>
          <w:lang w:eastAsia="ru-RU"/>
        </w:rPr>
      </w:pPr>
      <w:r w:rsidRPr="00AC09FE">
        <w:rPr>
          <w:rFonts w:ascii="Times New Roman" w:eastAsia="Times New Roman" w:hAnsi="Times New Roman" w:cs="Times New Roman"/>
          <w:color w:val="000000"/>
          <w:sz w:val="28"/>
          <w:szCs w:val="28"/>
          <w:lang w:eastAsia="ru-RU"/>
        </w:rPr>
        <w:t xml:space="preserve">Ценовое предложение по </w:t>
      </w:r>
      <w:r w:rsidRPr="00AC09FE">
        <w:rPr>
          <w:rFonts w:ascii="Times New Roman" w:eastAsia="Times New Roman" w:hAnsi="Times New Roman" w:cs="Times New Roman"/>
          <w:color w:val="000000"/>
          <w:sz w:val="28"/>
          <w:szCs w:val="28"/>
          <w:lang w:val="kk-KZ" w:eastAsia="ru-RU"/>
        </w:rPr>
        <w:t>Конкурсу</w:t>
      </w:r>
      <w:r w:rsidRPr="00AC09FE">
        <w:rPr>
          <w:rFonts w:ascii="Times New Roman" w:eastAsia="Times New Roman" w:hAnsi="Times New Roman" w:cs="Times New Roman"/>
          <w:color w:val="000000"/>
          <w:sz w:val="28"/>
          <w:szCs w:val="28"/>
          <w:lang w:eastAsia="ru-RU"/>
        </w:rPr>
        <w:t xml:space="preserve"> по передаче Имущества ТОО «</w:t>
      </w:r>
      <w:r w:rsidRPr="00116703">
        <w:rPr>
          <w:rFonts w:ascii="Times New Roman" w:eastAsia="Times New Roman" w:hAnsi="Times New Roman" w:cs="Times New Roman"/>
          <w:color w:val="000000"/>
          <w:sz w:val="28"/>
          <w:szCs w:val="28"/>
          <w:lang w:eastAsia="ru-RU"/>
        </w:rPr>
        <w:t>Ойл Транспорт Корпорейшэн</w:t>
      </w:r>
      <w:r w:rsidRPr="00AC09FE">
        <w:rPr>
          <w:rFonts w:ascii="Times New Roman" w:eastAsia="Times New Roman" w:hAnsi="Times New Roman" w:cs="Times New Roman"/>
          <w:color w:val="000000"/>
          <w:sz w:val="28"/>
          <w:szCs w:val="28"/>
          <w:lang w:eastAsia="ru-RU"/>
        </w:rPr>
        <w:t xml:space="preserve">» в аренду по объекту </w:t>
      </w:r>
      <w:r>
        <w:rPr>
          <w:rFonts w:ascii="Times New Roman" w:hAnsi="Times New Roman" w:cs="Times New Roman"/>
          <w:sz w:val="28"/>
          <w:szCs w:val="28"/>
        </w:rPr>
        <w:t>«Столовая</w:t>
      </w:r>
      <w:r w:rsidRPr="00AC09FE">
        <w:rPr>
          <w:rFonts w:ascii="Times New Roman" w:hAnsi="Times New Roman" w:cs="Times New Roman"/>
          <w:sz w:val="28"/>
          <w:szCs w:val="28"/>
        </w:rPr>
        <w:t>»</w:t>
      </w:r>
      <w:r w:rsidRPr="00AC09FE">
        <w:rPr>
          <w:rFonts w:ascii="Times New Roman" w:eastAsia="Times New Roman" w:hAnsi="Times New Roman" w:cs="Times New Roman"/>
          <w:color w:val="000000"/>
          <w:sz w:val="28"/>
          <w:szCs w:val="28"/>
          <w:lang w:eastAsia="ru-RU"/>
        </w:rPr>
        <w:t xml:space="preserve"> (далее –</w:t>
      </w:r>
      <w:r>
        <w:rPr>
          <w:rFonts w:ascii="Times New Roman" w:eastAsia="Times New Roman" w:hAnsi="Times New Roman" w:cs="Times New Roman"/>
          <w:color w:val="000000"/>
          <w:sz w:val="28"/>
          <w:szCs w:val="28"/>
          <w:lang w:val="kk-KZ" w:eastAsia="ru-RU"/>
        </w:rPr>
        <w:t>Имущество</w:t>
      </w:r>
      <w:r w:rsidRPr="00AC09FE">
        <w:rPr>
          <w:rFonts w:ascii="Times New Roman" w:eastAsia="Times New Roman" w:hAnsi="Times New Roman" w:cs="Times New Roman"/>
          <w:color w:val="000000"/>
          <w:sz w:val="28"/>
          <w:szCs w:val="28"/>
          <w:lang w:eastAsia="ru-RU"/>
        </w:rPr>
        <w:t>)</w:t>
      </w:r>
      <w:r w:rsidRPr="00AA3EB1">
        <w:rPr>
          <w:rFonts w:ascii="Times New Roman" w:eastAsia="Times New Roman" w:hAnsi="Times New Roman" w:cs="Times New Roman"/>
          <w:color w:val="000000"/>
          <w:sz w:val="28"/>
          <w:szCs w:val="28"/>
          <w:lang w:eastAsia="ru-RU"/>
        </w:rPr>
        <w:t xml:space="preserve"> </w:t>
      </w:r>
      <w:r w:rsidRPr="00AC09FE">
        <w:rPr>
          <w:rFonts w:ascii="Times New Roman" w:hAnsi="Times New Roman" w:cs="Times New Roman"/>
          <w:sz w:val="28"/>
          <w:szCs w:val="28"/>
          <w:u w:val="single"/>
        </w:rPr>
        <w:t>______________________</w:t>
      </w:r>
      <w:r w:rsidRPr="00AA3EB1">
        <w:rPr>
          <w:rFonts w:ascii="Times New Roman" w:hAnsi="Times New Roman" w:cs="Times New Roman"/>
          <w:sz w:val="28"/>
          <w:szCs w:val="28"/>
          <w:u w:val="single"/>
        </w:rPr>
        <w:t>________________________________________________</w:t>
      </w:r>
      <w:r w:rsidRPr="00AC09FE">
        <w:rPr>
          <w:rFonts w:ascii="Times New Roman" w:hAnsi="Times New Roman" w:cs="Times New Roman"/>
          <w:sz w:val="28"/>
          <w:szCs w:val="28"/>
          <w:u w:val="single"/>
        </w:rPr>
        <w:t xml:space="preserve"> </w:t>
      </w:r>
    </w:p>
    <w:p w14:paraId="7BA011C2"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xml:space="preserve">(наименование </w:t>
      </w:r>
      <w:r w:rsidRPr="00AC09FE">
        <w:rPr>
          <w:rFonts w:ascii="Times New Roman" w:eastAsia="Times New Roman" w:hAnsi="Times New Roman" w:cs="Times New Roman"/>
          <w:color w:val="000000"/>
          <w:lang w:val="kk-KZ" w:eastAsia="ru-RU"/>
        </w:rPr>
        <w:t>Конкурса</w:t>
      </w:r>
      <w:r w:rsidRPr="00AC09FE">
        <w:rPr>
          <w:rFonts w:ascii="Times New Roman" w:eastAsia="Times New Roman" w:hAnsi="Times New Roman" w:cs="Times New Roman"/>
          <w:color w:val="000000"/>
          <w:lang w:eastAsia="ru-RU"/>
        </w:rPr>
        <w:t>)</w:t>
      </w:r>
    </w:p>
    <w:p w14:paraId="46D6336E"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227FCD11"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w:t>
      </w:r>
    </w:p>
    <w:p w14:paraId="1BEAD14E"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w:t>
      </w:r>
      <w:r w:rsidRPr="00AC09FE">
        <w:rPr>
          <w:rFonts w:ascii="Times New Roman" w:eastAsia="Times New Roman" w:hAnsi="Times New Roman" w:cs="Times New Roman"/>
          <w:color w:val="000000"/>
          <w:lang w:eastAsia="ru-RU"/>
        </w:rPr>
        <w:t>наименование потенциального покупателя)</w:t>
      </w:r>
    </w:p>
    <w:p w14:paraId="1A6C65CB"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4B89E906"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С</w:t>
      </w:r>
      <w:r w:rsidRPr="00AC09FE">
        <w:rPr>
          <w:rFonts w:ascii="Times New Roman" w:hAnsi="Times New Roman" w:cs="Times New Roman"/>
          <w:color w:val="000000"/>
          <w:sz w:val="28"/>
          <w:szCs w:val="28"/>
        </w:rPr>
        <w:t xml:space="preserve">огласно технической спецификации </w:t>
      </w:r>
      <w:r w:rsidRPr="00AC09FE">
        <w:rPr>
          <w:rFonts w:ascii="Times New Roman" w:eastAsia="Times New Roman" w:hAnsi="Times New Roman" w:cs="Times New Roman"/>
          <w:color w:val="000000"/>
          <w:sz w:val="28"/>
          <w:szCs w:val="28"/>
          <w:lang w:eastAsia="ru-RU"/>
        </w:rPr>
        <w:t xml:space="preserve">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Конкура</w:t>
      </w:r>
      <w:r w:rsidRPr="00AC09FE">
        <w:rPr>
          <w:rFonts w:ascii="Times New Roman" w:eastAsia="Times New Roman" w:hAnsi="Times New Roman" w:cs="Times New Roman"/>
          <w:color w:val="000000"/>
          <w:sz w:val="28"/>
          <w:szCs w:val="28"/>
          <w:lang w:eastAsia="ru-RU"/>
        </w:rPr>
        <w:t xml:space="preserve"> по передачи в аренду имущества, в том числе в соответствии с условиями проекта Договора и предлагаемыми условиями платежа, на общую сумму:</w:t>
      </w:r>
    </w:p>
    <w:p w14:paraId="04BD6193"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tbl>
      <w:tblPr>
        <w:tblStyle w:val="a7"/>
        <w:tblW w:w="0" w:type="auto"/>
        <w:tblLook w:val="04A0" w:firstRow="1" w:lastRow="0" w:firstColumn="1" w:lastColumn="0" w:noHBand="0" w:noVBand="1"/>
      </w:tblPr>
      <w:tblGrid>
        <w:gridCol w:w="2641"/>
        <w:gridCol w:w="7496"/>
      </w:tblGrid>
      <w:tr w:rsidR="005F09F0" w:rsidRPr="00AC09FE" w14:paraId="4C34B372" w14:textId="77777777" w:rsidTr="005F09F0">
        <w:tc>
          <w:tcPr>
            <w:tcW w:w="2660" w:type="dxa"/>
          </w:tcPr>
          <w:p w14:paraId="7055086F" w14:textId="77777777" w:rsidR="005F09F0" w:rsidRPr="00AC09FE" w:rsidRDefault="005F09F0" w:rsidP="005F09F0">
            <w:pPr>
              <w:pStyle w:val="a5"/>
              <w:numPr>
                <w:ilvl w:val="3"/>
                <w:numId w:val="11"/>
              </w:numPr>
              <w:tabs>
                <w:tab w:val="left" w:pos="284"/>
              </w:tabs>
              <w:spacing w:after="0" w:line="240" w:lineRule="auto"/>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Наименование </w:t>
            </w:r>
          </w:p>
        </w:tc>
        <w:tc>
          <w:tcPr>
            <w:tcW w:w="7761" w:type="dxa"/>
          </w:tcPr>
          <w:p w14:paraId="093187D5" w14:textId="77777777" w:rsidR="005F09F0" w:rsidRPr="00AC09FE" w:rsidRDefault="005F09F0" w:rsidP="005F09F0">
            <w:pPr>
              <w:jc w:val="both"/>
              <w:textAlignment w:val="baseline"/>
              <w:rPr>
                <w:rFonts w:ascii="Times New Roman" w:eastAsia="Times New Roman" w:hAnsi="Times New Roman" w:cs="Times New Roman"/>
                <w:color w:val="000000"/>
                <w:sz w:val="28"/>
                <w:szCs w:val="28"/>
              </w:rPr>
            </w:pPr>
            <w:r>
              <w:rPr>
                <w:rFonts w:ascii="Times New Roman" w:hAnsi="Times New Roman" w:cs="Times New Roman"/>
                <w:color w:val="000000"/>
                <w:sz w:val="28"/>
                <w:szCs w:val="28"/>
                <w:lang w:val="kk-KZ"/>
              </w:rPr>
              <w:t>Имущества</w:t>
            </w:r>
            <w:r w:rsidRPr="00AC09FE">
              <w:rPr>
                <w:rFonts w:ascii="Times New Roman" w:hAnsi="Times New Roman" w:cs="Times New Roman"/>
                <w:color w:val="000000"/>
                <w:sz w:val="28"/>
                <w:szCs w:val="28"/>
              </w:rPr>
              <w:t xml:space="preserve">, согласно прилагаемой к Конкурсной заявке Технической спецификации </w:t>
            </w:r>
          </w:p>
        </w:tc>
      </w:tr>
      <w:tr w:rsidR="005F09F0" w:rsidRPr="00AC09FE" w14:paraId="08F5C6BA" w14:textId="77777777" w:rsidTr="005F09F0">
        <w:tc>
          <w:tcPr>
            <w:tcW w:w="2660" w:type="dxa"/>
          </w:tcPr>
          <w:p w14:paraId="1CD4F7AE" w14:textId="77777777" w:rsidR="005F09F0" w:rsidRPr="00AC09FE" w:rsidRDefault="005F09F0" w:rsidP="005F09F0">
            <w:pPr>
              <w:pStyle w:val="a5"/>
              <w:numPr>
                <w:ilvl w:val="3"/>
                <w:numId w:val="11"/>
              </w:numPr>
              <w:tabs>
                <w:tab w:val="left" w:pos="284"/>
              </w:tabs>
              <w:spacing w:after="0" w:line="240" w:lineRule="auto"/>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Цена в тенге, без НДС </w:t>
            </w:r>
          </w:p>
        </w:tc>
        <w:tc>
          <w:tcPr>
            <w:tcW w:w="7761" w:type="dxa"/>
          </w:tcPr>
          <w:p w14:paraId="312E8AD4" w14:textId="77777777" w:rsidR="005F09F0" w:rsidRPr="00AC09FE" w:rsidRDefault="005F09F0" w:rsidP="005F09F0">
            <w:pPr>
              <w:jc w:val="center"/>
              <w:textAlignment w:val="baseline"/>
              <w:rPr>
                <w:rFonts w:ascii="Times New Roman" w:eastAsia="Times New Roman" w:hAnsi="Times New Roman" w:cs="Times New Roman"/>
                <w:color w:val="000000"/>
                <w:sz w:val="28"/>
                <w:szCs w:val="28"/>
              </w:rPr>
            </w:pPr>
          </w:p>
          <w:p w14:paraId="6190BED4" w14:textId="77777777" w:rsidR="005F09F0" w:rsidRPr="00AC09FE" w:rsidRDefault="005F09F0" w:rsidP="005F09F0">
            <w:pPr>
              <w:jc w:val="center"/>
              <w:textAlignment w:val="baseline"/>
              <w:rPr>
                <w:rFonts w:ascii="Times New Roman" w:eastAsia="Times New Roman" w:hAnsi="Times New Roman" w:cs="Times New Roman"/>
                <w:color w:val="000000"/>
                <w:sz w:val="28"/>
                <w:szCs w:val="28"/>
              </w:rPr>
            </w:pPr>
          </w:p>
        </w:tc>
      </w:tr>
    </w:tbl>
    <w:p w14:paraId="57D57CC6"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3420A267"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63032787" w14:textId="77777777" w:rsidR="005F09F0" w:rsidRPr="00AC09FE" w:rsidRDefault="005F09F0" w:rsidP="005F09F0">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Настоящее ценовое предложение действует в течение 120 календарных дней, с даты вскрытия Конкурсной заявки </w:t>
      </w:r>
      <w:r w:rsidRPr="00AC09FE">
        <w:rPr>
          <w:rFonts w:ascii="Times New Roman" w:eastAsia="Times New Roman" w:hAnsi="Times New Roman" w:cs="Times New Roman"/>
          <w:color w:val="000000"/>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w:t>
      </w:r>
    </w:p>
    <w:p w14:paraId="0B104548"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A3E8977"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1C2C5773" w14:textId="77777777" w:rsidR="005F09F0" w:rsidRPr="00AC09FE" w:rsidRDefault="005F09F0" w:rsidP="005F09F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318"/>
      </w:tblGrid>
      <w:tr w:rsidR="005F09F0" w:rsidRPr="00AC09FE" w14:paraId="73AB354C" w14:textId="77777777" w:rsidTr="005F09F0">
        <w:tc>
          <w:tcPr>
            <w:tcW w:w="5494" w:type="dxa"/>
          </w:tcPr>
          <w:p w14:paraId="6C23999C"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 _______202___г.</w:t>
            </w:r>
          </w:p>
          <w:p w14:paraId="2CC8F6C6"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34AFE292" w14:textId="77777777" w:rsidR="005F09F0" w:rsidRPr="00AC09FE" w:rsidRDefault="005F09F0" w:rsidP="005F09F0">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5A93D04E" w14:textId="77777777" w:rsidR="005F09F0" w:rsidRPr="00AC09FE" w:rsidRDefault="005F09F0" w:rsidP="005F09F0">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0A289335"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1A40FA0"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1DF84FE2"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A1D5403" w14:textId="77777777" w:rsidR="005F09F0" w:rsidRPr="00AC09FE" w:rsidRDefault="005F09F0" w:rsidP="005F09F0">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322CD8CC"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7D85DE8D"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13B7BC44"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0ABE25B1" w14:textId="77777777" w:rsidR="005F09F0" w:rsidRDefault="005F09F0" w:rsidP="005F09F0">
      <w:pPr>
        <w:shd w:val="clear" w:color="auto" w:fill="FFFFFF"/>
        <w:spacing w:after="0" w:line="240" w:lineRule="auto"/>
        <w:textAlignment w:val="baseline"/>
        <w:rPr>
          <w:rFonts w:ascii="Times New Roman" w:eastAsia="Times New Roman" w:hAnsi="Times New Roman" w:cs="Times New Roman"/>
          <w:b/>
          <w:i/>
          <w:color w:val="000000"/>
          <w:sz w:val="28"/>
          <w:szCs w:val="28"/>
          <w:lang w:val="kk-KZ" w:eastAsia="ru-RU"/>
        </w:rPr>
      </w:pPr>
    </w:p>
    <w:p w14:paraId="3BB8B87D"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388A6E4D"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Приложение 4</w:t>
      </w:r>
    </w:p>
    <w:p w14:paraId="31B6401D"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37C65E98"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tbl>
      <w:tblPr>
        <w:tblW w:w="10351" w:type="dxa"/>
        <w:tblInd w:w="-459" w:type="dxa"/>
        <w:tblLook w:val="04A0" w:firstRow="1" w:lastRow="0" w:firstColumn="1" w:lastColumn="0" w:noHBand="0" w:noVBand="1"/>
      </w:tblPr>
      <w:tblGrid>
        <w:gridCol w:w="461"/>
        <w:gridCol w:w="548"/>
        <w:gridCol w:w="2517"/>
        <w:gridCol w:w="784"/>
        <w:gridCol w:w="305"/>
        <w:gridCol w:w="439"/>
        <w:gridCol w:w="345"/>
        <w:gridCol w:w="744"/>
        <w:gridCol w:w="118"/>
        <w:gridCol w:w="1089"/>
        <w:gridCol w:w="692"/>
        <w:gridCol w:w="374"/>
        <w:gridCol w:w="1557"/>
        <w:gridCol w:w="378"/>
      </w:tblGrid>
      <w:tr w:rsidR="005F09F0" w:rsidRPr="00527C49" w14:paraId="5258DB95" w14:textId="77777777" w:rsidTr="005F09F0">
        <w:trPr>
          <w:gridAfter w:val="1"/>
          <w:wAfter w:w="378" w:type="dxa"/>
          <w:trHeight w:val="300"/>
        </w:trPr>
        <w:tc>
          <w:tcPr>
            <w:tcW w:w="3526" w:type="dxa"/>
            <w:gridSpan w:val="3"/>
            <w:noWrap/>
            <w:vAlign w:val="bottom"/>
            <w:hideMark/>
          </w:tcPr>
          <w:p w14:paraId="5027C0B0"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    "УТВЕРЖДАЮ "</w:t>
            </w:r>
          </w:p>
        </w:tc>
        <w:tc>
          <w:tcPr>
            <w:tcW w:w="784" w:type="dxa"/>
            <w:noWrap/>
            <w:vAlign w:val="center"/>
            <w:hideMark/>
          </w:tcPr>
          <w:p w14:paraId="2018071E"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54D5C1F2"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277E35A9"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2FDD5895"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599C0AD8"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122F294" w14:textId="77777777" w:rsidTr="005F09F0">
        <w:trPr>
          <w:gridAfter w:val="1"/>
          <w:wAfter w:w="378" w:type="dxa"/>
          <w:trHeight w:val="300"/>
        </w:trPr>
        <w:tc>
          <w:tcPr>
            <w:tcW w:w="3526" w:type="dxa"/>
            <w:gridSpan w:val="3"/>
            <w:noWrap/>
            <w:vAlign w:val="bottom"/>
            <w:hideMark/>
          </w:tcPr>
          <w:p w14:paraId="35ECB82C"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Директор ТОО ______</w:t>
            </w:r>
          </w:p>
        </w:tc>
        <w:tc>
          <w:tcPr>
            <w:tcW w:w="784" w:type="dxa"/>
            <w:noWrap/>
            <w:vAlign w:val="center"/>
            <w:hideMark/>
          </w:tcPr>
          <w:p w14:paraId="5562500B"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37A58A97"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64C29F77"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196C858E"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734C4C95"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863233A" w14:textId="77777777" w:rsidTr="005F09F0">
        <w:trPr>
          <w:gridAfter w:val="1"/>
          <w:wAfter w:w="378" w:type="dxa"/>
          <w:trHeight w:val="300"/>
        </w:trPr>
        <w:tc>
          <w:tcPr>
            <w:tcW w:w="3526" w:type="dxa"/>
            <w:gridSpan w:val="3"/>
            <w:noWrap/>
            <w:vAlign w:val="bottom"/>
            <w:hideMark/>
          </w:tcPr>
          <w:p w14:paraId="44C0FABF"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lastRenderedPageBreak/>
              <w:t>_____________________Ф.И.О.</w:t>
            </w:r>
          </w:p>
        </w:tc>
        <w:tc>
          <w:tcPr>
            <w:tcW w:w="784" w:type="dxa"/>
            <w:noWrap/>
            <w:vAlign w:val="center"/>
            <w:hideMark/>
          </w:tcPr>
          <w:p w14:paraId="3A604934"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1AE5253D"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63D2445D"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14958E43"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487F5816"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ACFD4B6" w14:textId="77777777" w:rsidTr="005F09F0">
        <w:trPr>
          <w:gridAfter w:val="1"/>
          <w:wAfter w:w="378" w:type="dxa"/>
          <w:trHeight w:val="300"/>
        </w:trPr>
        <w:tc>
          <w:tcPr>
            <w:tcW w:w="3526" w:type="dxa"/>
            <w:gridSpan w:val="3"/>
            <w:noWrap/>
            <w:vAlign w:val="bottom"/>
            <w:hideMark/>
          </w:tcPr>
          <w:p w14:paraId="6E4B3CBD" w14:textId="77777777" w:rsidR="005F09F0" w:rsidRPr="00527C49" w:rsidRDefault="005F09F0" w:rsidP="005F09F0">
            <w:pPr>
              <w:spacing w:after="0" w:line="256" w:lineRule="auto"/>
              <w:rPr>
                <w:rFonts w:ascii="Times New Roman" w:hAnsi="Times New Roman" w:cs="Times New Roman"/>
                <w:sz w:val="23"/>
                <w:szCs w:val="23"/>
              </w:rPr>
            </w:pPr>
          </w:p>
        </w:tc>
        <w:tc>
          <w:tcPr>
            <w:tcW w:w="784" w:type="dxa"/>
            <w:noWrap/>
            <w:vAlign w:val="center"/>
            <w:hideMark/>
          </w:tcPr>
          <w:p w14:paraId="5766023D"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7F70C76E"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249FCF08"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21D63A5A"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32895D5F"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6F2A720B" w14:textId="77777777" w:rsidTr="005F09F0">
        <w:trPr>
          <w:gridAfter w:val="1"/>
          <w:wAfter w:w="378" w:type="dxa"/>
          <w:trHeight w:val="300"/>
        </w:trPr>
        <w:tc>
          <w:tcPr>
            <w:tcW w:w="4310" w:type="dxa"/>
            <w:gridSpan w:val="4"/>
            <w:noWrap/>
            <w:vAlign w:val="bottom"/>
            <w:hideMark/>
          </w:tcPr>
          <w:p w14:paraId="722023BB"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_____ "  ______________ 202____год</w:t>
            </w:r>
          </w:p>
        </w:tc>
        <w:tc>
          <w:tcPr>
            <w:tcW w:w="744" w:type="dxa"/>
            <w:gridSpan w:val="2"/>
            <w:noWrap/>
            <w:vAlign w:val="center"/>
            <w:hideMark/>
          </w:tcPr>
          <w:p w14:paraId="5607A010"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7D946BA3"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41F246A6"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068D20A8"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AAF7A8F" w14:textId="77777777" w:rsidTr="005F09F0">
        <w:trPr>
          <w:gridAfter w:val="1"/>
          <w:wAfter w:w="378" w:type="dxa"/>
          <w:trHeight w:val="300"/>
        </w:trPr>
        <w:tc>
          <w:tcPr>
            <w:tcW w:w="3526" w:type="dxa"/>
            <w:gridSpan w:val="3"/>
            <w:noWrap/>
            <w:vAlign w:val="bottom"/>
            <w:hideMark/>
          </w:tcPr>
          <w:p w14:paraId="4A6605DC" w14:textId="77777777" w:rsidR="005F09F0" w:rsidRPr="00527C49" w:rsidRDefault="005F09F0" w:rsidP="005F09F0">
            <w:pPr>
              <w:spacing w:after="0" w:line="256" w:lineRule="auto"/>
              <w:rPr>
                <w:rFonts w:ascii="Times New Roman" w:hAnsi="Times New Roman" w:cs="Times New Roman"/>
                <w:sz w:val="23"/>
                <w:szCs w:val="23"/>
              </w:rPr>
            </w:pPr>
          </w:p>
        </w:tc>
        <w:tc>
          <w:tcPr>
            <w:tcW w:w="784" w:type="dxa"/>
            <w:noWrap/>
            <w:vAlign w:val="center"/>
            <w:hideMark/>
          </w:tcPr>
          <w:p w14:paraId="46FB981F"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3D07B6E0"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6BFF9281"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46A4449E"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26E92EA7"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2EF2AFC1" w14:textId="77777777" w:rsidTr="005F09F0">
        <w:trPr>
          <w:gridAfter w:val="1"/>
          <w:wAfter w:w="378" w:type="dxa"/>
          <w:trHeight w:val="300"/>
        </w:trPr>
        <w:tc>
          <w:tcPr>
            <w:tcW w:w="3526" w:type="dxa"/>
            <w:gridSpan w:val="3"/>
            <w:noWrap/>
            <w:vAlign w:val="bottom"/>
            <w:hideMark/>
          </w:tcPr>
          <w:p w14:paraId="18FD9B24" w14:textId="77777777" w:rsidR="005F09F0" w:rsidRPr="007211CC" w:rsidRDefault="005F09F0" w:rsidP="005F09F0">
            <w:pPr>
              <w:spacing w:after="0" w:line="256" w:lineRule="auto"/>
              <w:rPr>
                <w:rFonts w:ascii="Times New Roman" w:hAnsi="Times New Roman" w:cs="Times New Roman"/>
                <w:sz w:val="23"/>
                <w:szCs w:val="23"/>
                <w:lang w:val="en-US"/>
              </w:rPr>
            </w:pPr>
          </w:p>
        </w:tc>
        <w:tc>
          <w:tcPr>
            <w:tcW w:w="784" w:type="dxa"/>
            <w:noWrap/>
            <w:vAlign w:val="center"/>
            <w:hideMark/>
          </w:tcPr>
          <w:p w14:paraId="543569BA"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2025E082"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6822B031"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15CE4742"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25906155"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9CD1869" w14:textId="77777777" w:rsidTr="005F09F0">
        <w:trPr>
          <w:gridAfter w:val="1"/>
          <w:wAfter w:w="378" w:type="dxa"/>
          <w:trHeight w:val="300"/>
        </w:trPr>
        <w:tc>
          <w:tcPr>
            <w:tcW w:w="3526" w:type="dxa"/>
            <w:gridSpan w:val="3"/>
            <w:noWrap/>
            <w:vAlign w:val="bottom"/>
            <w:hideMark/>
          </w:tcPr>
          <w:p w14:paraId="2F4D4998"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Форма</w:t>
            </w:r>
          </w:p>
        </w:tc>
        <w:tc>
          <w:tcPr>
            <w:tcW w:w="784" w:type="dxa"/>
            <w:noWrap/>
            <w:vAlign w:val="bottom"/>
            <w:hideMark/>
          </w:tcPr>
          <w:p w14:paraId="430D14D3"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67E4BCDD"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4D2E5ECC"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06F7A343"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653EEB13"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45AF624C" w14:textId="77777777" w:rsidTr="005F09F0">
        <w:trPr>
          <w:gridAfter w:val="1"/>
          <w:wAfter w:w="378" w:type="dxa"/>
          <w:trHeight w:val="300"/>
        </w:trPr>
        <w:tc>
          <w:tcPr>
            <w:tcW w:w="3526" w:type="dxa"/>
            <w:gridSpan w:val="3"/>
            <w:noWrap/>
            <w:vAlign w:val="bottom"/>
            <w:hideMark/>
          </w:tcPr>
          <w:p w14:paraId="0C2E4C30" w14:textId="77777777" w:rsidR="005F09F0" w:rsidRPr="00527C49" w:rsidRDefault="005F09F0" w:rsidP="005F09F0">
            <w:pPr>
              <w:spacing w:after="0" w:line="256" w:lineRule="auto"/>
              <w:rPr>
                <w:rFonts w:ascii="Times New Roman" w:hAnsi="Times New Roman" w:cs="Times New Roman"/>
                <w:sz w:val="23"/>
                <w:szCs w:val="23"/>
              </w:rPr>
            </w:pPr>
          </w:p>
        </w:tc>
        <w:tc>
          <w:tcPr>
            <w:tcW w:w="784" w:type="dxa"/>
            <w:noWrap/>
            <w:vAlign w:val="bottom"/>
            <w:hideMark/>
          </w:tcPr>
          <w:p w14:paraId="672D9152"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bottom"/>
            <w:hideMark/>
          </w:tcPr>
          <w:p w14:paraId="5A2CE65B"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078E1CA9"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71EE2C93"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5930F18C"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BD97DCB" w14:textId="77777777" w:rsidTr="005F09F0">
        <w:trPr>
          <w:gridAfter w:val="1"/>
          <w:wAfter w:w="378" w:type="dxa"/>
          <w:trHeight w:val="300"/>
        </w:trPr>
        <w:tc>
          <w:tcPr>
            <w:tcW w:w="8042" w:type="dxa"/>
            <w:gridSpan w:val="11"/>
            <w:noWrap/>
            <w:vAlign w:val="bottom"/>
            <w:hideMark/>
          </w:tcPr>
          <w:p w14:paraId="745AE0A9"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Планируемая сумма на ремонтные работы________________тенге</w:t>
            </w:r>
          </w:p>
        </w:tc>
        <w:tc>
          <w:tcPr>
            <w:tcW w:w="1931" w:type="dxa"/>
            <w:gridSpan w:val="2"/>
            <w:noWrap/>
            <w:vAlign w:val="bottom"/>
            <w:hideMark/>
          </w:tcPr>
          <w:p w14:paraId="5D69B88A"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B46542A" w14:textId="77777777" w:rsidTr="005F09F0">
        <w:trPr>
          <w:gridAfter w:val="1"/>
          <w:wAfter w:w="378" w:type="dxa"/>
          <w:trHeight w:val="300"/>
        </w:trPr>
        <w:tc>
          <w:tcPr>
            <w:tcW w:w="8042" w:type="dxa"/>
            <w:gridSpan w:val="11"/>
            <w:noWrap/>
            <w:vAlign w:val="bottom"/>
            <w:hideMark/>
          </w:tcPr>
          <w:p w14:paraId="21BBB1A9"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_________________________________________________________</w:t>
            </w:r>
          </w:p>
        </w:tc>
        <w:tc>
          <w:tcPr>
            <w:tcW w:w="1931" w:type="dxa"/>
            <w:gridSpan w:val="2"/>
            <w:noWrap/>
            <w:vAlign w:val="bottom"/>
            <w:hideMark/>
          </w:tcPr>
          <w:p w14:paraId="389B5CDD"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2EDDB39D" w14:textId="77777777" w:rsidTr="005F09F0">
        <w:trPr>
          <w:gridAfter w:val="1"/>
          <w:wAfter w:w="378" w:type="dxa"/>
          <w:trHeight w:val="300"/>
        </w:trPr>
        <w:tc>
          <w:tcPr>
            <w:tcW w:w="3526" w:type="dxa"/>
            <w:gridSpan w:val="3"/>
            <w:noWrap/>
            <w:hideMark/>
          </w:tcPr>
          <w:p w14:paraId="1417ACD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(прописью)</w:t>
            </w:r>
          </w:p>
        </w:tc>
        <w:tc>
          <w:tcPr>
            <w:tcW w:w="784" w:type="dxa"/>
            <w:noWrap/>
            <w:vAlign w:val="bottom"/>
            <w:hideMark/>
          </w:tcPr>
          <w:p w14:paraId="6B4EAF49"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bottom"/>
            <w:hideMark/>
          </w:tcPr>
          <w:p w14:paraId="44A77509"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6741BB4D"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5FBB5B6D"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31AF585D"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C6E1F10" w14:textId="77777777" w:rsidTr="005F09F0">
        <w:trPr>
          <w:gridAfter w:val="1"/>
          <w:wAfter w:w="378" w:type="dxa"/>
          <w:trHeight w:val="300"/>
        </w:trPr>
        <w:tc>
          <w:tcPr>
            <w:tcW w:w="3526" w:type="dxa"/>
            <w:gridSpan w:val="3"/>
            <w:noWrap/>
            <w:vAlign w:val="bottom"/>
            <w:hideMark/>
          </w:tcPr>
          <w:p w14:paraId="0A4060FC" w14:textId="77777777" w:rsidR="005F09F0" w:rsidRPr="00527C49" w:rsidRDefault="005F09F0" w:rsidP="005F09F0">
            <w:pPr>
              <w:spacing w:after="0" w:line="256" w:lineRule="auto"/>
              <w:rPr>
                <w:rFonts w:ascii="Times New Roman" w:hAnsi="Times New Roman" w:cs="Times New Roman"/>
                <w:sz w:val="23"/>
                <w:szCs w:val="23"/>
              </w:rPr>
            </w:pPr>
          </w:p>
        </w:tc>
        <w:tc>
          <w:tcPr>
            <w:tcW w:w="784" w:type="dxa"/>
            <w:noWrap/>
            <w:vAlign w:val="center"/>
            <w:hideMark/>
          </w:tcPr>
          <w:p w14:paraId="62D559F1"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gridSpan w:val="2"/>
            <w:noWrap/>
            <w:vAlign w:val="center"/>
            <w:hideMark/>
          </w:tcPr>
          <w:p w14:paraId="2DE86DCF"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3"/>
            <w:noWrap/>
            <w:vAlign w:val="center"/>
            <w:hideMark/>
          </w:tcPr>
          <w:p w14:paraId="48C97052" w14:textId="77777777" w:rsidR="005F09F0" w:rsidRPr="00527C49" w:rsidRDefault="005F09F0" w:rsidP="005F09F0">
            <w:pPr>
              <w:spacing w:after="0" w:line="256" w:lineRule="auto"/>
              <w:rPr>
                <w:rFonts w:ascii="Times New Roman" w:hAnsi="Times New Roman" w:cs="Times New Roman"/>
                <w:sz w:val="23"/>
                <w:szCs w:val="23"/>
              </w:rPr>
            </w:pPr>
          </w:p>
        </w:tc>
        <w:tc>
          <w:tcPr>
            <w:tcW w:w="1781" w:type="dxa"/>
            <w:gridSpan w:val="2"/>
            <w:noWrap/>
            <w:vAlign w:val="center"/>
            <w:hideMark/>
          </w:tcPr>
          <w:p w14:paraId="72E6D69F" w14:textId="77777777" w:rsidR="005F09F0" w:rsidRPr="00527C49" w:rsidRDefault="005F09F0" w:rsidP="005F09F0">
            <w:pPr>
              <w:spacing w:after="0" w:line="256" w:lineRule="auto"/>
              <w:rPr>
                <w:rFonts w:ascii="Times New Roman" w:hAnsi="Times New Roman" w:cs="Times New Roman"/>
                <w:sz w:val="23"/>
                <w:szCs w:val="23"/>
              </w:rPr>
            </w:pPr>
          </w:p>
        </w:tc>
        <w:tc>
          <w:tcPr>
            <w:tcW w:w="1931" w:type="dxa"/>
            <w:gridSpan w:val="2"/>
            <w:noWrap/>
            <w:vAlign w:val="bottom"/>
            <w:hideMark/>
          </w:tcPr>
          <w:p w14:paraId="1CC493FD"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4F7931B8" w14:textId="77777777" w:rsidTr="005F09F0">
        <w:trPr>
          <w:gridAfter w:val="1"/>
          <w:wAfter w:w="378" w:type="dxa"/>
          <w:trHeight w:val="315"/>
        </w:trPr>
        <w:tc>
          <w:tcPr>
            <w:tcW w:w="9973" w:type="dxa"/>
            <w:gridSpan w:val="13"/>
            <w:noWrap/>
            <w:vAlign w:val="bottom"/>
            <w:hideMark/>
          </w:tcPr>
          <w:p w14:paraId="67AA6D98" w14:textId="77777777" w:rsidR="005F09F0" w:rsidRPr="00527C49" w:rsidRDefault="005F09F0" w:rsidP="005F09F0">
            <w:pPr>
              <w:spacing w:after="0" w:line="240" w:lineRule="auto"/>
              <w:ind w:left="-346" w:right="33"/>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z w:val="23"/>
                <w:szCs w:val="23"/>
                <w:lang w:val="kk-KZ" w:eastAsia="ru-RU"/>
              </w:rPr>
              <w:t xml:space="preserve">     П</w:t>
            </w:r>
            <w:r w:rsidRPr="00527C49">
              <w:rPr>
                <w:rFonts w:ascii="Times New Roman" w:eastAsia="Times New Roman" w:hAnsi="Times New Roman" w:cs="Times New Roman"/>
                <w:b/>
                <w:bCs/>
                <w:color w:val="000000"/>
                <w:sz w:val="23"/>
                <w:szCs w:val="23"/>
                <w:lang w:eastAsia="ru-RU"/>
              </w:rPr>
              <w:t>роект вложения инвестиций по осуществлению планов мероприятий практических действии с указанием показателей в денежно</w:t>
            </w:r>
            <w:r w:rsidRPr="00527C49">
              <w:rPr>
                <w:rFonts w:ascii="Times New Roman" w:eastAsia="Times New Roman" w:hAnsi="Times New Roman" w:cs="Times New Roman"/>
                <w:b/>
                <w:bCs/>
                <w:color w:val="000000"/>
                <w:sz w:val="23"/>
                <w:szCs w:val="23"/>
                <w:lang w:val="kk-KZ" w:eastAsia="ru-RU"/>
              </w:rPr>
              <w:t>м</w:t>
            </w:r>
            <w:r w:rsidRPr="00527C49">
              <w:rPr>
                <w:rFonts w:ascii="Times New Roman" w:eastAsia="Times New Roman" w:hAnsi="Times New Roman" w:cs="Times New Roman"/>
                <w:b/>
                <w:bCs/>
                <w:color w:val="000000"/>
                <w:sz w:val="23"/>
                <w:szCs w:val="23"/>
                <w:lang w:eastAsia="ru-RU"/>
              </w:rPr>
              <w:t xml:space="preserve"> выражении</w:t>
            </w:r>
          </w:p>
          <w:p w14:paraId="103B56AF" w14:textId="77777777" w:rsidR="005F09F0" w:rsidRPr="00527C49" w:rsidRDefault="005F09F0" w:rsidP="005F09F0">
            <w:pPr>
              <w:spacing w:after="0" w:line="240" w:lineRule="auto"/>
              <w:ind w:left="-346" w:right="33"/>
              <w:jc w:val="center"/>
              <w:rPr>
                <w:rFonts w:ascii="Times New Roman" w:eastAsia="Times New Roman" w:hAnsi="Times New Roman" w:cs="Times New Roman"/>
                <w:b/>
                <w:bCs/>
                <w:color w:val="000000"/>
                <w:sz w:val="23"/>
                <w:szCs w:val="23"/>
                <w:lang w:eastAsia="ru-RU"/>
              </w:rPr>
            </w:pPr>
          </w:p>
        </w:tc>
      </w:tr>
      <w:tr w:rsidR="005F09F0" w:rsidRPr="00527C49" w14:paraId="045E855F" w14:textId="77777777" w:rsidTr="005F09F0">
        <w:trPr>
          <w:gridBefore w:val="1"/>
          <w:wBefore w:w="461" w:type="dxa"/>
          <w:trHeight w:val="300"/>
        </w:trPr>
        <w:tc>
          <w:tcPr>
            <w:tcW w:w="548" w:type="dxa"/>
            <w:vMerge w:val="restart"/>
            <w:tcBorders>
              <w:top w:val="single" w:sz="4" w:space="0" w:color="auto"/>
              <w:left w:val="single" w:sz="4" w:space="0" w:color="auto"/>
              <w:bottom w:val="single" w:sz="4" w:space="0" w:color="auto"/>
              <w:right w:val="single" w:sz="4" w:space="0" w:color="auto"/>
            </w:tcBorders>
            <w:vAlign w:val="center"/>
            <w:hideMark/>
          </w:tcPr>
          <w:p w14:paraId="777537E2"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 п/п </w:t>
            </w:r>
          </w:p>
        </w:tc>
        <w:tc>
          <w:tcPr>
            <w:tcW w:w="3606"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6EDC359"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Наименование  работ</w:t>
            </w:r>
          </w:p>
        </w:tc>
        <w:tc>
          <w:tcPr>
            <w:tcW w:w="78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A6C1D0D"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ед.                            изм</w:t>
            </w:r>
          </w:p>
        </w:tc>
        <w:tc>
          <w:tcPr>
            <w:tcW w:w="744" w:type="dxa"/>
            <w:vMerge w:val="restart"/>
            <w:tcBorders>
              <w:top w:val="single" w:sz="4" w:space="0" w:color="auto"/>
              <w:left w:val="single" w:sz="4" w:space="0" w:color="auto"/>
              <w:bottom w:val="single" w:sz="4" w:space="0" w:color="auto"/>
              <w:right w:val="single" w:sz="4" w:space="0" w:color="auto"/>
            </w:tcBorders>
            <w:vAlign w:val="center"/>
            <w:hideMark/>
          </w:tcPr>
          <w:p w14:paraId="30A34EE5"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Кол-во </w:t>
            </w:r>
          </w:p>
        </w:tc>
        <w:tc>
          <w:tcPr>
            <w:tcW w:w="2273" w:type="dxa"/>
            <w:gridSpan w:val="4"/>
            <w:tcBorders>
              <w:top w:val="single" w:sz="4" w:space="0" w:color="auto"/>
              <w:left w:val="nil"/>
              <w:bottom w:val="single" w:sz="4" w:space="0" w:color="auto"/>
              <w:right w:val="single" w:sz="4" w:space="0" w:color="000000"/>
            </w:tcBorders>
            <w:vAlign w:val="center"/>
            <w:hideMark/>
          </w:tcPr>
          <w:p w14:paraId="04167280"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Срок исполнения </w:t>
            </w:r>
          </w:p>
        </w:tc>
        <w:tc>
          <w:tcPr>
            <w:tcW w:w="193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C333AAA"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Ответственное лицо </w:t>
            </w:r>
          </w:p>
        </w:tc>
      </w:tr>
      <w:tr w:rsidR="005F09F0" w:rsidRPr="00527C49" w14:paraId="52F844FF" w14:textId="77777777" w:rsidTr="005F09F0">
        <w:trPr>
          <w:gridBefore w:val="1"/>
          <w:wBefore w:w="461" w:type="dxa"/>
          <w:trHeight w:val="825"/>
        </w:trPr>
        <w:tc>
          <w:tcPr>
            <w:tcW w:w="548" w:type="dxa"/>
            <w:vMerge/>
            <w:tcBorders>
              <w:top w:val="single" w:sz="4" w:space="0" w:color="auto"/>
              <w:left w:val="single" w:sz="4" w:space="0" w:color="auto"/>
              <w:bottom w:val="single" w:sz="4" w:space="0" w:color="auto"/>
              <w:right w:val="single" w:sz="4" w:space="0" w:color="auto"/>
            </w:tcBorders>
            <w:vAlign w:val="center"/>
            <w:hideMark/>
          </w:tcPr>
          <w:p w14:paraId="392F397F"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3606" w:type="dxa"/>
            <w:gridSpan w:val="3"/>
            <w:vMerge/>
            <w:tcBorders>
              <w:top w:val="single" w:sz="4" w:space="0" w:color="auto"/>
              <w:left w:val="single" w:sz="4" w:space="0" w:color="auto"/>
              <w:bottom w:val="single" w:sz="4" w:space="0" w:color="auto"/>
              <w:right w:val="single" w:sz="4" w:space="0" w:color="auto"/>
            </w:tcBorders>
            <w:vAlign w:val="center"/>
            <w:hideMark/>
          </w:tcPr>
          <w:p w14:paraId="63BD8883"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2AFF73"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6D445"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1207" w:type="dxa"/>
            <w:gridSpan w:val="2"/>
            <w:tcBorders>
              <w:top w:val="nil"/>
              <w:left w:val="nil"/>
              <w:bottom w:val="single" w:sz="4" w:space="0" w:color="auto"/>
              <w:right w:val="single" w:sz="4" w:space="0" w:color="auto"/>
            </w:tcBorders>
            <w:vAlign w:val="center"/>
            <w:hideMark/>
          </w:tcPr>
          <w:p w14:paraId="125A075A"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Начало </w:t>
            </w:r>
          </w:p>
        </w:tc>
        <w:tc>
          <w:tcPr>
            <w:tcW w:w="1066" w:type="dxa"/>
            <w:gridSpan w:val="2"/>
            <w:tcBorders>
              <w:top w:val="nil"/>
              <w:left w:val="nil"/>
              <w:bottom w:val="single" w:sz="4" w:space="0" w:color="auto"/>
              <w:right w:val="single" w:sz="4" w:space="0" w:color="auto"/>
            </w:tcBorders>
            <w:vAlign w:val="center"/>
            <w:hideMark/>
          </w:tcPr>
          <w:p w14:paraId="22D8C896"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Конец</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193ED01"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r>
      <w:tr w:rsidR="005F09F0" w:rsidRPr="00527C49" w14:paraId="0CA5A1D4" w14:textId="77777777" w:rsidTr="005F09F0">
        <w:trPr>
          <w:gridBefore w:val="1"/>
          <w:wBefore w:w="461" w:type="dxa"/>
          <w:trHeight w:val="315"/>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197BD60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3ECDEFBB"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7D72AD1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3366B16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05B1A8C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0BA559C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6172D01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4CDCEB1A"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493E009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6AA9214E"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756F8A9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5325D51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6D6BEF2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60C370C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44CB788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3211E7D4"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bottom"/>
            <w:hideMark/>
          </w:tcPr>
          <w:p w14:paraId="5234268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35B6D9F7"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42D4B92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75D0515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53CCF1E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78685A5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bottom"/>
            <w:hideMark/>
          </w:tcPr>
          <w:p w14:paraId="565FBE3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0954DEDF"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73F7764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778229FB"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5791836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046C1FE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4310ADF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71EDEC4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4F8DADE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32B6B19B"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17F6B8B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6F197562"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3EB92B2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60BA8A3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6F54EED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285AA06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bottom"/>
            <w:hideMark/>
          </w:tcPr>
          <w:p w14:paraId="37C8F04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7BFC3A97"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25C84AA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0FE56747"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6EB7CA8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1BE0D48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1B45860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5533654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2FC0369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1A0B8C87"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1660A1F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1432B5AF"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7870C77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19A06E8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3ABE071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2722DE7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7FBD3E4A"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707617C9"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481AE36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4A92770D"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6FEE13F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1B821B8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696676C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1AE7E31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4CFF128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7AFD4CCC"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7D7B5EF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00F65D88"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066EE86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67D566A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00D0918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5C6B0B9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11A8276D"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3A93C5A8" w14:textId="77777777" w:rsidTr="005F09F0">
        <w:trPr>
          <w:gridBefore w:val="1"/>
          <w:wBefore w:w="461" w:type="dxa"/>
          <w:trHeight w:val="360"/>
        </w:trPr>
        <w:tc>
          <w:tcPr>
            <w:tcW w:w="548" w:type="dxa"/>
            <w:tcBorders>
              <w:top w:val="nil"/>
              <w:left w:val="single" w:sz="4" w:space="0" w:color="auto"/>
              <w:bottom w:val="single" w:sz="4" w:space="0" w:color="auto"/>
              <w:right w:val="single" w:sz="4" w:space="0" w:color="auto"/>
            </w:tcBorders>
            <w:vAlign w:val="center"/>
            <w:hideMark/>
          </w:tcPr>
          <w:p w14:paraId="627823E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3605F6B6"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1DD67AE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483516F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37BF5DB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437B411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6A7C389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3D86458C"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52129ED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2F646BA8"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3A82E5C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4AB68DD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586B421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25D2A0C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1C6DDB64"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40092DFD"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6326EAD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670D2CC6"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84" w:type="dxa"/>
            <w:gridSpan w:val="2"/>
            <w:tcBorders>
              <w:top w:val="nil"/>
              <w:left w:val="nil"/>
              <w:bottom w:val="single" w:sz="4" w:space="0" w:color="auto"/>
              <w:right w:val="single" w:sz="4" w:space="0" w:color="auto"/>
            </w:tcBorders>
            <w:vAlign w:val="center"/>
            <w:hideMark/>
          </w:tcPr>
          <w:p w14:paraId="7F7B97D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437E2E1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5ABAE75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4F4AF82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0A1E1B4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627382FE"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3B36096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231424CA"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56D427D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2408F70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06F9FA4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3F0224E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504E2F25"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6B1286CB"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0475415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21584BC6"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535FA20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16D6C74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48A68F4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38D39D5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2948DB5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7349941A"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40CA07D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219AB053"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466B19F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15D12E2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14E4FBF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2FA406F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42AC9E81"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39EBCBC2"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68C3901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317BE33A"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78C9013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52413A7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2B6D58E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1CF75B3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5872747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5D590808"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25F49DF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345D6B1E"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7EE33BE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6E7F181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1CCC034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59A7457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0120AB52"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3FFF6569"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3B96114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07224F41"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4A471E6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2565E1D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50966E3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361018A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228E166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6EDF62D6"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shd w:val="clear" w:color="auto" w:fill="FFFF00"/>
            <w:vAlign w:val="center"/>
            <w:hideMark/>
          </w:tcPr>
          <w:p w14:paraId="43E232C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606" w:type="dxa"/>
            <w:gridSpan w:val="3"/>
            <w:tcBorders>
              <w:top w:val="nil"/>
              <w:left w:val="nil"/>
              <w:bottom w:val="single" w:sz="4" w:space="0" w:color="auto"/>
              <w:right w:val="single" w:sz="4" w:space="0" w:color="auto"/>
            </w:tcBorders>
            <w:shd w:val="clear" w:color="auto" w:fill="FFFF00"/>
            <w:vAlign w:val="center"/>
          </w:tcPr>
          <w:p w14:paraId="57C1E623"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4" w:type="dxa"/>
            <w:gridSpan w:val="2"/>
            <w:tcBorders>
              <w:top w:val="nil"/>
              <w:left w:val="nil"/>
              <w:bottom w:val="single" w:sz="4" w:space="0" w:color="auto"/>
              <w:right w:val="single" w:sz="4" w:space="0" w:color="auto"/>
            </w:tcBorders>
            <w:shd w:val="clear" w:color="auto" w:fill="FFFF00"/>
            <w:vAlign w:val="center"/>
            <w:hideMark/>
          </w:tcPr>
          <w:p w14:paraId="44A6A64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shd w:val="clear" w:color="auto" w:fill="FFFF00"/>
            <w:vAlign w:val="center"/>
            <w:hideMark/>
          </w:tcPr>
          <w:p w14:paraId="4844E7C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shd w:val="clear" w:color="auto" w:fill="FFFF00"/>
            <w:vAlign w:val="center"/>
            <w:hideMark/>
          </w:tcPr>
          <w:p w14:paraId="167C80C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shd w:val="clear" w:color="auto" w:fill="FFFF00"/>
            <w:vAlign w:val="center"/>
            <w:hideMark/>
          </w:tcPr>
          <w:p w14:paraId="41662B9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shd w:val="clear" w:color="auto" w:fill="FFFF00"/>
            <w:vAlign w:val="center"/>
            <w:hideMark/>
          </w:tcPr>
          <w:p w14:paraId="07A20D28"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3B5C1014" w14:textId="77777777" w:rsidTr="005F09F0">
        <w:trPr>
          <w:gridBefore w:val="1"/>
          <w:wBefore w:w="461" w:type="dxa"/>
          <w:trHeight w:val="300"/>
        </w:trPr>
        <w:tc>
          <w:tcPr>
            <w:tcW w:w="548" w:type="dxa"/>
            <w:tcBorders>
              <w:top w:val="nil"/>
              <w:left w:val="single" w:sz="4" w:space="0" w:color="auto"/>
              <w:bottom w:val="single" w:sz="4" w:space="0" w:color="auto"/>
              <w:right w:val="single" w:sz="4" w:space="0" w:color="auto"/>
            </w:tcBorders>
            <w:vAlign w:val="center"/>
            <w:hideMark/>
          </w:tcPr>
          <w:p w14:paraId="0ADFAB8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606" w:type="dxa"/>
            <w:gridSpan w:val="3"/>
            <w:tcBorders>
              <w:top w:val="nil"/>
              <w:left w:val="nil"/>
              <w:bottom w:val="single" w:sz="4" w:space="0" w:color="auto"/>
              <w:right w:val="single" w:sz="4" w:space="0" w:color="auto"/>
            </w:tcBorders>
            <w:vAlign w:val="center"/>
          </w:tcPr>
          <w:p w14:paraId="41C2F570"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4" w:type="dxa"/>
            <w:gridSpan w:val="2"/>
            <w:tcBorders>
              <w:top w:val="nil"/>
              <w:left w:val="nil"/>
              <w:bottom w:val="single" w:sz="4" w:space="0" w:color="auto"/>
              <w:right w:val="single" w:sz="4" w:space="0" w:color="auto"/>
            </w:tcBorders>
            <w:vAlign w:val="center"/>
            <w:hideMark/>
          </w:tcPr>
          <w:p w14:paraId="6F4E9C6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4" w:type="dxa"/>
            <w:tcBorders>
              <w:top w:val="nil"/>
              <w:left w:val="nil"/>
              <w:bottom w:val="single" w:sz="4" w:space="0" w:color="auto"/>
              <w:right w:val="single" w:sz="4" w:space="0" w:color="auto"/>
            </w:tcBorders>
            <w:vAlign w:val="center"/>
            <w:hideMark/>
          </w:tcPr>
          <w:p w14:paraId="35D3300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7" w:type="dxa"/>
            <w:gridSpan w:val="2"/>
            <w:tcBorders>
              <w:top w:val="nil"/>
              <w:left w:val="nil"/>
              <w:bottom w:val="single" w:sz="4" w:space="0" w:color="auto"/>
              <w:right w:val="single" w:sz="4" w:space="0" w:color="auto"/>
            </w:tcBorders>
            <w:vAlign w:val="center"/>
            <w:hideMark/>
          </w:tcPr>
          <w:p w14:paraId="01E5515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6" w:type="dxa"/>
            <w:gridSpan w:val="2"/>
            <w:tcBorders>
              <w:top w:val="nil"/>
              <w:left w:val="nil"/>
              <w:bottom w:val="single" w:sz="4" w:space="0" w:color="auto"/>
              <w:right w:val="single" w:sz="4" w:space="0" w:color="auto"/>
            </w:tcBorders>
            <w:vAlign w:val="center"/>
            <w:hideMark/>
          </w:tcPr>
          <w:p w14:paraId="556E01D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935" w:type="dxa"/>
            <w:gridSpan w:val="2"/>
            <w:tcBorders>
              <w:top w:val="nil"/>
              <w:left w:val="nil"/>
              <w:bottom w:val="single" w:sz="4" w:space="0" w:color="auto"/>
              <w:right w:val="single" w:sz="4" w:space="0" w:color="auto"/>
            </w:tcBorders>
            <w:vAlign w:val="center"/>
            <w:hideMark/>
          </w:tcPr>
          <w:p w14:paraId="78499EB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3FFE0902" w14:textId="77777777" w:rsidTr="005F09F0">
        <w:trPr>
          <w:gridBefore w:val="1"/>
          <w:wBefore w:w="461" w:type="dxa"/>
          <w:trHeight w:val="300"/>
        </w:trPr>
        <w:tc>
          <w:tcPr>
            <w:tcW w:w="548" w:type="dxa"/>
            <w:vAlign w:val="center"/>
            <w:hideMark/>
          </w:tcPr>
          <w:p w14:paraId="55E1B17F" w14:textId="77777777" w:rsidR="005F09F0" w:rsidRPr="00527C49" w:rsidRDefault="005F09F0" w:rsidP="005F09F0">
            <w:pPr>
              <w:spacing w:after="0" w:line="256" w:lineRule="auto"/>
              <w:rPr>
                <w:rFonts w:ascii="Times New Roman" w:hAnsi="Times New Roman" w:cs="Times New Roman"/>
                <w:sz w:val="23"/>
                <w:szCs w:val="23"/>
              </w:rPr>
            </w:pPr>
          </w:p>
        </w:tc>
        <w:tc>
          <w:tcPr>
            <w:tcW w:w="3606" w:type="dxa"/>
            <w:gridSpan w:val="3"/>
            <w:vAlign w:val="center"/>
            <w:hideMark/>
          </w:tcPr>
          <w:p w14:paraId="4E6333FF" w14:textId="77777777" w:rsidR="005F09F0" w:rsidRPr="00527C49" w:rsidRDefault="005F09F0" w:rsidP="005F09F0">
            <w:pPr>
              <w:spacing w:after="0" w:line="256" w:lineRule="auto"/>
              <w:rPr>
                <w:rFonts w:ascii="Times New Roman" w:hAnsi="Times New Roman" w:cs="Times New Roman"/>
                <w:sz w:val="23"/>
                <w:szCs w:val="23"/>
              </w:rPr>
            </w:pPr>
          </w:p>
        </w:tc>
        <w:tc>
          <w:tcPr>
            <w:tcW w:w="784" w:type="dxa"/>
            <w:gridSpan w:val="2"/>
            <w:vAlign w:val="center"/>
            <w:hideMark/>
          </w:tcPr>
          <w:p w14:paraId="4ECE95D4"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vAlign w:val="center"/>
            <w:hideMark/>
          </w:tcPr>
          <w:p w14:paraId="6656B7D6"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2"/>
            <w:vAlign w:val="center"/>
            <w:hideMark/>
          </w:tcPr>
          <w:p w14:paraId="27D77412" w14:textId="77777777" w:rsidR="005F09F0" w:rsidRPr="00527C49" w:rsidRDefault="005F09F0" w:rsidP="005F09F0">
            <w:pPr>
              <w:spacing w:after="0" w:line="256" w:lineRule="auto"/>
              <w:rPr>
                <w:rFonts w:ascii="Times New Roman" w:hAnsi="Times New Roman" w:cs="Times New Roman"/>
                <w:sz w:val="23"/>
                <w:szCs w:val="23"/>
              </w:rPr>
            </w:pPr>
          </w:p>
        </w:tc>
        <w:tc>
          <w:tcPr>
            <w:tcW w:w="1066" w:type="dxa"/>
            <w:gridSpan w:val="2"/>
            <w:vAlign w:val="center"/>
            <w:hideMark/>
          </w:tcPr>
          <w:p w14:paraId="0F8C9C86" w14:textId="77777777" w:rsidR="005F09F0" w:rsidRPr="00527C49" w:rsidRDefault="005F09F0" w:rsidP="005F09F0">
            <w:pPr>
              <w:spacing w:after="0" w:line="256" w:lineRule="auto"/>
              <w:rPr>
                <w:rFonts w:ascii="Times New Roman" w:hAnsi="Times New Roman" w:cs="Times New Roman"/>
                <w:sz w:val="23"/>
                <w:szCs w:val="23"/>
              </w:rPr>
            </w:pPr>
          </w:p>
        </w:tc>
        <w:tc>
          <w:tcPr>
            <w:tcW w:w="1935" w:type="dxa"/>
            <w:gridSpan w:val="2"/>
            <w:vAlign w:val="center"/>
            <w:hideMark/>
          </w:tcPr>
          <w:p w14:paraId="205D8D2F"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453492FF" w14:textId="77777777" w:rsidTr="005F09F0">
        <w:trPr>
          <w:gridBefore w:val="1"/>
          <w:wBefore w:w="461" w:type="dxa"/>
          <w:trHeight w:val="600"/>
        </w:trPr>
        <w:tc>
          <w:tcPr>
            <w:tcW w:w="548" w:type="dxa"/>
            <w:vAlign w:val="bottom"/>
            <w:hideMark/>
          </w:tcPr>
          <w:p w14:paraId="0FAC6FC4" w14:textId="77777777" w:rsidR="005F09F0" w:rsidRPr="00527C49" w:rsidRDefault="005F09F0" w:rsidP="005F09F0">
            <w:pPr>
              <w:spacing w:after="0" w:line="256" w:lineRule="auto"/>
              <w:rPr>
                <w:rFonts w:ascii="Times New Roman" w:hAnsi="Times New Roman" w:cs="Times New Roman"/>
                <w:sz w:val="23"/>
                <w:szCs w:val="23"/>
              </w:rPr>
            </w:pPr>
          </w:p>
        </w:tc>
        <w:tc>
          <w:tcPr>
            <w:tcW w:w="3606" w:type="dxa"/>
            <w:gridSpan w:val="3"/>
            <w:vAlign w:val="center"/>
            <w:hideMark/>
          </w:tcPr>
          <w:p w14:paraId="6548641A"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Директор ТОО (ИП) "    "</w:t>
            </w:r>
          </w:p>
        </w:tc>
        <w:tc>
          <w:tcPr>
            <w:tcW w:w="784" w:type="dxa"/>
            <w:gridSpan w:val="2"/>
            <w:vAlign w:val="center"/>
            <w:hideMark/>
          </w:tcPr>
          <w:p w14:paraId="2535389A" w14:textId="77777777" w:rsidR="005F09F0" w:rsidRPr="00527C49" w:rsidRDefault="005F09F0" w:rsidP="005F09F0">
            <w:pPr>
              <w:spacing w:after="0" w:line="256" w:lineRule="auto"/>
              <w:rPr>
                <w:rFonts w:ascii="Times New Roman" w:hAnsi="Times New Roman" w:cs="Times New Roman"/>
                <w:sz w:val="23"/>
                <w:szCs w:val="23"/>
              </w:rPr>
            </w:pPr>
          </w:p>
        </w:tc>
        <w:tc>
          <w:tcPr>
            <w:tcW w:w="744" w:type="dxa"/>
            <w:vAlign w:val="center"/>
            <w:hideMark/>
          </w:tcPr>
          <w:p w14:paraId="05C928CA" w14:textId="77777777" w:rsidR="005F09F0" w:rsidRPr="00527C49" w:rsidRDefault="005F09F0" w:rsidP="005F09F0">
            <w:pPr>
              <w:spacing w:after="0" w:line="256" w:lineRule="auto"/>
              <w:rPr>
                <w:rFonts w:ascii="Times New Roman" w:hAnsi="Times New Roman" w:cs="Times New Roman"/>
                <w:sz w:val="23"/>
                <w:szCs w:val="23"/>
              </w:rPr>
            </w:pPr>
          </w:p>
        </w:tc>
        <w:tc>
          <w:tcPr>
            <w:tcW w:w="1207" w:type="dxa"/>
            <w:gridSpan w:val="2"/>
            <w:vAlign w:val="center"/>
            <w:hideMark/>
          </w:tcPr>
          <w:p w14:paraId="112E93BE" w14:textId="77777777" w:rsidR="005F09F0" w:rsidRPr="00527C49" w:rsidRDefault="005F09F0" w:rsidP="005F09F0">
            <w:pPr>
              <w:spacing w:after="0" w:line="256" w:lineRule="auto"/>
              <w:rPr>
                <w:rFonts w:ascii="Times New Roman" w:hAnsi="Times New Roman" w:cs="Times New Roman"/>
                <w:sz w:val="23"/>
                <w:szCs w:val="23"/>
              </w:rPr>
            </w:pPr>
          </w:p>
        </w:tc>
        <w:tc>
          <w:tcPr>
            <w:tcW w:w="1066" w:type="dxa"/>
            <w:gridSpan w:val="2"/>
            <w:vAlign w:val="center"/>
            <w:hideMark/>
          </w:tcPr>
          <w:p w14:paraId="42E6A901"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Ф.И.О.</w:t>
            </w:r>
          </w:p>
        </w:tc>
        <w:tc>
          <w:tcPr>
            <w:tcW w:w="1935" w:type="dxa"/>
            <w:gridSpan w:val="2"/>
            <w:noWrap/>
            <w:vAlign w:val="bottom"/>
            <w:hideMark/>
          </w:tcPr>
          <w:p w14:paraId="25EE620F" w14:textId="77777777" w:rsidR="005F09F0" w:rsidRPr="00527C49" w:rsidRDefault="005F09F0" w:rsidP="005F09F0">
            <w:pPr>
              <w:spacing w:after="0" w:line="256" w:lineRule="auto"/>
              <w:rPr>
                <w:rFonts w:ascii="Times New Roman" w:hAnsi="Times New Roman" w:cs="Times New Roman"/>
                <w:sz w:val="23"/>
                <w:szCs w:val="23"/>
              </w:rPr>
            </w:pPr>
          </w:p>
        </w:tc>
      </w:tr>
    </w:tbl>
    <w:p w14:paraId="0CF8074C" w14:textId="77777777" w:rsidR="005F09F0" w:rsidRDefault="005F09F0" w:rsidP="005F09F0">
      <w:pPr>
        <w:shd w:val="clear" w:color="auto" w:fill="FFFFFF"/>
        <w:spacing w:after="0" w:line="240" w:lineRule="auto"/>
        <w:textAlignment w:val="baseline"/>
        <w:rPr>
          <w:rFonts w:ascii="Times New Roman" w:eastAsia="Times New Roman" w:hAnsi="Times New Roman" w:cs="Times New Roman"/>
          <w:b/>
          <w:i/>
          <w:color w:val="000000"/>
          <w:sz w:val="28"/>
          <w:szCs w:val="28"/>
          <w:lang w:val="kk-KZ" w:eastAsia="ru-RU"/>
        </w:rPr>
      </w:pPr>
    </w:p>
    <w:p w14:paraId="223CAD1A"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p>
    <w:p w14:paraId="0CC984A8" w14:textId="77777777" w:rsidR="005F09F0"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p>
    <w:p w14:paraId="29F2DC14"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Приложение 5</w:t>
      </w:r>
    </w:p>
    <w:p w14:paraId="64F1A3D6" w14:textId="77777777" w:rsidR="005F09F0" w:rsidRPr="00AC09FE"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252727E7" w14:textId="77777777" w:rsidR="005F09F0" w:rsidRPr="00AC09FE" w:rsidRDefault="005F09F0" w:rsidP="005F09F0">
      <w:pPr>
        <w:spacing w:after="0" w:line="240" w:lineRule="auto"/>
        <w:jc w:val="right"/>
        <w:rPr>
          <w:rFonts w:ascii="Times New Roman" w:hAnsi="Times New Roman" w:cs="Times New Roman"/>
          <w:sz w:val="28"/>
          <w:szCs w:val="28"/>
        </w:rPr>
      </w:pPr>
      <w:r w:rsidRPr="00AC09FE">
        <w:rPr>
          <w:rFonts w:ascii="Times New Roman" w:hAnsi="Times New Roman" w:cs="Times New Roman"/>
          <w:sz w:val="28"/>
          <w:szCs w:val="28"/>
        </w:rPr>
        <w:t xml:space="preserve">Проект договора </w:t>
      </w:r>
    </w:p>
    <w:p w14:paraId="6A32969E" w14:textId="77777777" w:rsidR="005F09F0" w:rsidRPr="00AC09FE" w:rsidRDefault="005F09F0" w:rsidP="005F09F0">
      <w:pPr>
        <w:spacing w:after="0" w:line="240" w:lineRule="auto"/>
        <w:rPr>
          <w:rFonts w:ascii="Times New Roman" w:hAnsi="Times New Roman" w:cs="Times New Roman"/>
          <w:b/>
          <w:sz w:val="28"/>
          <w:szCs w:val="28"/>
        </w:rPr>
      </w:pPr>
    </w:p>
    <w:p w14:paraId="31C9131A" w14:textId="77777777" w:rsidR="005F09F0" w:rsidRPr="00AC09FE" w:rsidRDefault="005F09F0" w:rsidP="005F09F0">
      <w:pPr>
        <w:spacing w:after="0" w:line="240" w:lineRule="auto"/>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 xml:space="preserve">              ДОГОВОР №_______долгосрочной аренды и</w:t>
      </w:r>
      <w:r w:rsidRPr="00AC09FE">
        <w:rPr>
          <w:rFonts w:ascii="Times New Roman" w:eastAsia="Times New Roman" w:hAnsi="Times New Roman" w:cs="Times New Roman"/>
          <w:b/>
          <w:bCs/>
          <w:iCs/>
          <w:sz w:val="28"/>
          <w:szCs w:val="28"/>
          <w:lang w:eastAsia="ru-RU"/>
        </w:rPr>
        <w:t>мущества</w:t>
      </w:r>
    </w:p>
    <w:p w14:paraId="09EE8EE9" w14:textId="77777777" w:rsidR="005F09F0" w:rsidRPr="00AC09FE" w:rsidRDefault="005F09F0" w:rsidP="005F09F0">
      <w:pPr>
        <w:tabs>
          <w:tab w:val="left" w:pos="284"/>
          <w:tab w:val="left" w:pos="426"/>
        </w:tabs>
        <w:spacing w:after="0" w:line="240" w:lineRule="auto"/>
        <w:jc w:val="center"/>
        <w:rPr>
          <w:rFonts w:ascii="Times New Roman" w:eastAsia="Times New Roman" w:hAnsi="Times New Roman" w:cs="Times New Roman"/>
          <w:sz w:val="28"/>
          <w:szCs w:val="28"/>
          <w:lang w:eastAsia="ru-RU"/>
        </w:rPr>
      </w:pPr>
    </w:p>
    <w:p w14:paraId="1FED388B" w14:textId="77777777" w:rsidR="005F09F0" w:rsidRPr="00AC09FE" w:rsidRDefault="005F09F0" w:rsidP="005F09F0">
      <w:pPr>
        <w:tabs>
          <w:tab w:val="left" w:pos="284"/>
          <w:tab w:val="left" w:pos="426"/>
        </w:tabs>
        <w:spacing w:after="0" w:line="240" w:lineRule="auto"/>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г. Актау                                           </w:t>
      </w:r>
      <w:r>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 xml:space="preserve">    «____ »________  202__г.</w:t>
      </w:r>
    </w:p>
    <w:p w14:paraId="6A9EF34D" w14:textId="77777777" w:rsidR="005F09F0" w:rsidRPr="00AC09FE" w:rsidRDefault="005F09F0" w:rsidP="005F09F0">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6EE8C3C3" w14:textId="77777777" w:rsidR="005F09F0" w:rsidRPr="00AC09FE" w:rsidRDefault="005F09F0" w:rsidP="005F09F0">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72AAF42B" w14:textId="77777777" w:rsidR="005F09F0" w:rsidRPr="00AC09FE" w:rsidRDefault="005F09F0" w:rsidP="005F09F0">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2365F7DB" w14:textId="77777777" w:rsidR="005F09F0" w:rsidRPr="00AC09FE" w:rsidRDefault="005F09F0" w:rsidP="005F09F0">
      <w:pPr>
        <w:tabs>
          <w:tab w:val="left" w:pos="284"/>
          <w:tab w:val="left" w:pos="426"/>
        </w:tabs>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bCs/>
          <w:sz w:val="28"/>
          <w:szCs w:val="28"/>
          <w:lang w:eastAsia="ru-RU"/>
        </w:rPr>
        <w:t xml:space="preserve">       </w:t>
      </w:r>
      <w:r w:rsidRPr="00AC09FE">
        <w:rPr>
          <w:rFonts w:ascii="Times New Roman" w:eastAsia="Times New Roman" w:hAnsi="Times New Roman" w:cs="Times New Roman"/>
          <w:b/>
          <w:sz w:val="28"/>
          <w:szCs w:val="28"/>
          <w:lang w:eastAsia="ru-RU"/>
        </w:rPr>
        <w:t>ТОО «Ойл Транспорт Корпорейшэн»</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«Арендодатель»</w:t>
      </w:r>
      <w:r w:rsidRPr="00AC09FE">
        <w:rPr>
          <w:rFonts w:ascii="Times New Roman" w:eastAsia="Times New Roman" w:hAnsi="Times New Roman" w:cs="Times New Roman"/>
          <w:sz w:val="28"/>
          <w:szCs w:val="28"/>
          <w:lang w:eastAsia="ru-RU"/>
        </w:rPr>
        <w:t>, в лице</w:t>
      </w:r>
      <w:r w:rsidRPr="00AC09FE">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генерального директора </w:t>
      </w:r>
      <w:r w:rsidRPr="00AC09FE">
        <w:rPr>
          <w:rFonts w:ascii="Times New Roman" w:eastAsia="Times New Roman" w:hAnsi="Times New Roman" w:cs="Times New Roman"/>
          <w:sz w:val="28"/>
          <w:szCs w:val="28"/>
          <w:lang w:val="kk-KZ" w:eastAsia="ru-RU"/>
        </w:rPr>
        <w:t>Ускенова С.К</w:t>
      </w:r>
      <w:r w:rsidRPr="00AC09FE">
        <w:rPr>
          <w:rFonts w:ascii="Times New Roman" w:eastAsia="Times New Roman" w:hAnsi="Times New Roman" w:cs="Times New Roman"/>
          <w:sz w:val="28"/>
          <w:szCs w:val="28"/>
          <w:lang w:eastAsia="ru-RU"/>
        </w:rPr>
        <w:t xml:space="preserve">., действующего на основании </w:t>
      </w:r>
      <w:r w:rsidRPr="00AC09FE">
        <w:rPr>
          <w:rFonts w:ascii="Times New Roman" w:eastAsia="Times New Roman" w:hAnsi="Times New Roman" w:cs="Times New Roman"/>
          <w:sz w:val="28"/>
          <w:szCs w:val="28"/>
          <w:lang w:val="kk-KZ" w:eastAsia="ru-RU"/>
        </w:rPr>
        <w:t xml:space="preserve">Устава, </w:t>
      </w:r>
      <w:r w:rsidRPr="00AC09FE">
        <w:rPr>
          <w:rFonts w:ascii="Times New Roman" w:eastAsia="Times New Roman" w:hAnsi="Times New Roman" w:cs="Times New Roman"/>
          <w:sz w:val="28"/>
          <w:szCs w:val="28"/>
          <w:lang w:eastAsia="ru-RU"/>
        </w:rPr>
        <w:t xml:space="preserve">с одной стороны, и </w:t>
      </w:r>
      <w:r w:rsidRPr="00AC09FE">
        <w:rPr>
          <w:rFonts w:ascii="Times New Roman" w:eastAsia="Times New Roman" w:hAnsi="Times New Roman" w:cs="Times New Roman"/>
          <w:b/>
          <w:sz w:val="28"/>
          <w:szCs w:val="28"/>
          <w:lang w:val="kk-KZ" w:eastAsia="ru-RU"/>
        </w:rPr>
        <w:t>ТОО/ИП «_______</w:t>
      </w:r>
      <w:r w:rsidRPr="00AC09FE">
        <w:rPr>
          <w:rFonts w:ascii="Times New Roman" w:eastAsia="Times New Roman" w:hAnsi="Times New Roman" w:cs="Times New Roman"/>
          <w:b/>
          <w:sz w:val="28"/>
          <w:szCs w:val="28"/>
          <w:lang w:eastAsia="ru-RU"/>
        </w:rPr>
        <w:t>»</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«Арендатор»</w:t>
      </w:r>
      <w:r w:rsidRPr="00AC09FE">
        <w:rPr>
          <w:rFonts w:ascii="Times New Roman" w:eastAsia="Times New Roman" w:hAnsi="Times New Roman" w:cs="Times New Roman"/>
          <w:sz w:val="28"/>
          <w:szCs w:val="28"/>
          <w:lang w:eastAsia="ru-RU"/>
        </w:rPr>
        <w:t xml:space="preserve">, в лице </w:t>
      </w:r>
      <w:r w:rsidRPr="00AC09FE">
        <w:rPr>
          <w:rFonts w:ascii="Times New Roman" w:eastAsia="Times New Roman" w:hAnsi="Times New Roman" w:cs="Times New Roman"/>
          <w:sz w:val="28"/>
          <w:szCs w:val="28"/>
          <w:lang w:val="kk-KZ" w:eastAsia="ru-RU"/>
        </w:rPr>
        <w:t>«__________»</w:t>
      </w:r>
      <w:r w:rsidRPr="00AC09FE">
        <w:rPr>
          <w:rFonts w:ascii="Times New Roman" w:eastAsia="Times New Roman" w:hAnsi="Times New Roman" w:cs="Times New Roman"/>
          <w:sz w:val="28"/>
          <w:szCs w:val="28"/>
          <w:lang w:eastAsia="ru-RU"/>
        </w:rPr>
        <w:t>, действующего на основании Устава</w:t>
      </w:r>
      <w:r>
        <w:rPr>
          <w:rFonts w:ascii="Times New Roman" w:eastAsia="Times New Roman" w:hAnsi="Times New Roman" w:cs="Times New Roman"/>
          <w:sz w:val="28"/>
          <w:szCs w:val="28"/>
          <w:lang w:eastAsia="ru-RU"/>
        </w:rPr>
        <w:t>/Талон</w:t>
      </w:r>
      <w:r w:rsidRPr="00AC09FE">
        <w:rPr>
          <w:rFonts w:ascii="Times New Roman" w:eastAsia="Times New Roman" w:hAnsi="Times New Roman" w:cs="Times New Roman"/>
          <w:sz w:val="28"/>
          <w:szCs w:val="28"/>
          <w:lang w:eastAsia="ru-RU"/>
        </w:rPr>
        <w:t>, с другой стороны, далее совместно именуемые «Стороны», а по отдельности «Сторона»</w:t>
      </w:r>
      <w:r w:rsidRPr="00AC09FE">
        <w:rPr>
          <w:rFonts w:ascii="Times New Roman" w:eastAsia="Times New Roman" w:hAnsi="Times New Roman" w:cs="Times New Roman"/>
          <w:sz w:val="28"/>
          <w:szCs w:val="28"/>
          <w:lang w:val="kk-KZ" w:eastAsia="ru-RU"/>
        </w:rPr>
        <w:t xml:space="preserve">, </w:t>
      </w:r>
      <w:r w:rsidRPr="00D87AFB">
        <w:rPr>
          <w:rFonts w:ascii="Times New Roman" w:eastAsia="Times New Roman" w:hAnsi="Times New Roman" w:cs="Times New Roman"/>
          <w:sz w:val="28"/>
          <w:szCs w:val="28"/>
          <w:lang w:val="kk-KZ" w:eastAsia="ru-RU"/>
        </w:rPr>
        <w:t xml:space="preserve">на основании Протокола Конкурсной комиссии по передачи имущества в аренду </w:t>
      </w:r>
      <w:r w:rsidRPr="00AC09FE">
        <w:rPr>
          <w:rFonts w:ascii="Times New Roman" w:eastAsia="Times New Roman" w:hAnsi="Times New Roman" w:cs="Times New Roman"/>
          <w:sz w:val="28"/>
          <w:szCs w:val="28"/>
          <w:lang w:val="kk-KZ" w:eastAsia="ru-RU"/>
        </w:rPr>
        <w:t>ТОО «Ойл Транспорт Корпорейшэн» №</w:t>
      </w:r>
      <w:r w:rsidRPr="00AC09FE">
        <w:rPr>
          <w:rFonts w:ascii="Times New Roman" w:eastAsia="Times New Roman" w:hAnsi="Times New Roman" w:cs="Times New Roman"/>
          <w:sz w:val="28"/>
          <w:szCs w:val="28"/>
          <w:lang w:eastAsia="ru-RU"/>
        </w:rPr>
        <w:t>_____</w:t>
      </w:r>
      <w:r>
        <w:rPr>
          <w:rFonts w:ascii="Times New Roman" w:eastAsia="Times New Roman" w:hAnsi="Times New Roman" w:cs="Times New Roman"/>
          <w:sz w:val="28"/>
          <w:szCs w:val="28"/>
          <w:lang w:val="kk-KZ" w:eastAsia="ru-RU"/>
        </w:rPr>
        <w:t xml:space="preserve"> от «___»___________ 2026</w:t>
      </w:r>
      <w:r w:rsidRPr="00AC09FE">
        <w:rPr>
          <w:rFonts w:ascii="Times New Roman" w:eastAsia="Times New Roman" w:hAnsi="Times New Roman" w:cs="Times New Roman"/>
          <w:sz w:val="28"/>
          <w:szCs w:val="28"/>
          <w:lang w:val="kk-KZ" w:eastAsia="ru-RU"/>
        </w:rPr>
        <w:t xml:space="preserve"> года, </w:t>
      </w:r>
      <w:r w:rsidRPr="00AC09FE">
        <w:rPr>
          <w:rFonts w:ascii="Times New Roman" w:eastAsia="Times New Roman" w:hAnsi="Times New Roman" w:cs="Times New Roman"/>
          <w:sz w:val="28"/>
          <w:szCs w:val="28"/>
          <w:lang w:eastAsia="ru-RU"/>
        </w:rPr>
        <w:t xml:space="preserve">заключили настоящий Договор долгосрочной </w:t>
      </w:r>
      <w:r w:rsidRPr="00AC09FE">
        <w:rPr>
          <w:rFonts w:ascii="Times New Roman" w:eastAsia="Times New Roman" w:hAnsi="Times New Roman" w:cs="Times New Roman"/>
          <w:sz w:val="28"/>
          <w:szCs w:val="28"/>
          <w:lang w:val="kk-KZ" w:eastAsia="ru-RU"/>
        </w:rPr>
        <w:t>аренды имущества (далее – Договор)</w:t>
      </w:r>
      <w:r w:rsidRPr="00AC09FE">
        <w:rPr>
          <w:rFonts w:ascii="Times New Roman" w:eastAsia="Times New Roman" w:hAnsi="Times New Roman" w:cs="Times New Roman"/>
          <w:sz w:val="28"/>
          <w:szCs w:val="28"/>
          <w:lang w:eastAsia="ru-RU"/>
        </w:rPr>
        <w:t xml:space="preserve"> о нижеследующем:</w:t>
      </w:r>
    </w:p>
    <w:p w14:paraId="19E24522" w14:textId="77777777" w:rsidR="005F09F0" w:rsidRPr="00AC09FE" w:rsidRDefault="005F09F0" w:rsidP="005F09F0">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1882E226" w14:textId="77777777" w:rsidR="005F09F0" w:rsidRPr="00AC09FE" w:rsidRDefault="005F09F0" w:rsidP="005F09F0">
      <w:pPr>
        <w:numPr>
          <w:ilvl w:val="0"/>
          <w:numId w:val="20"/>
        </w:numPr>
        <w:tabs>
          <w:tab w:val="left" w:pos="284"/>
          <w:tab w:val="left" w:pos="426"/>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ОПРЕДЕЛЕНИЯ</w:t>
      </w:r>
    </w:p>
    <w:p w14:paraId="702A9981"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В данном Договоре ниже перечисленные понятия будут иметь следующее толкование:</w:t>
      </w:r>
    </w:p>
    <w:p w14:paraId="2D4FD191" w14:textId="77777777" w:rsidR="005F09F0" w:rsidRPr="00AC09FE" w:rsidRDefault="005F09F0" w:rsidP="005F09F0">
      <w:pPr>
        <w:numPr>
          <w:ilvl w:val="0"/>
          <w:numId w:val="1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«Договор» - настоящий Договор, заключенный между Арендодателем и Арендатором со всеми приложениями и дополнениями к нему, а также со всей документацией, на которую в Договоре есть ссылки;</w:t>
      </w:r>
    </w:p>
    <w:p w14:paraId="6A276A23" w14:textId="77777777" w:rsidR="005F09F0" w:rsidRPr="00AC09FE" w:rsidRDefault="005F09F0" w:rsidP="005F09F0">
      <w:pPr>
        <w:numPr>
          <w:ilvl w:val="0"/>
          <w:numId w:val="1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Pr>
          <w:rFonts w:ascii="Times New Roman" w:eastAsia="Calibri" w:hAnsi="Times New Roman" w:cs="Times New Roman"/>
          <w:color w:val="000000"/>
          <w:sz w:val="28"/>
          <w:szCs w:val="28"/>
          <w:lang w:eastAsia="ru-RU"/>
        </w:rPr>
        <w:t xml:space="preserve">«Имущество» - </w:t>
      </w:r>
      <w:r>
        <w:rPr>
          <w:rFonts w:ascii="Times New Roman" w:eastAsia="Calibri" w:hAnsi="Times New Roman" w:cs="Times New Roman"/>
          <w:color w:val="000000"/>
          <w:sz w:val="28"/>
          <w:szCs w:val="28"/>
          <w:lang w:val="kk-KZ" w:eastAsia="ru-RU"/>
        </w:rPr>
        <w:t>«</w:t>
      </w:r>
      <w:r w:rsidRPr="004B5B93">
        <w:rPr>
          <w:rFonts w:ascii="Times New Roman" w:eastAsia="Calibri" w:hAnsi="Times New Roman" w:cs="Times New Roman"/>
          <w:color w:val="000000"/>
          <w:sz w:val="28"/>
          <w:szCs w:val="28"/>
          <w:lang w:val="kk-KZ" w:eastAsia="ru-RU"/>
        </w:rPr>
        <w:t>Столовая</w:t>
      </w:r>
      <w:r>
        <w:rPr>
          <w:rFonts w:ascii="Times New Roman" w:eastAsia="Calibri" w:hAnsi="Times New Roman" w:cs="Times New Roman"/>
          <w:color w:val="000000"/>
          <w:sz w:val="28"/>
          <w:szCs w:val="28"/>
          <w:lang w:val="kk-KZ" w:eastAsia="ru-RU"/>
        </w:rPr>
        <w:t>» общей площадью 306,9 кв.м.</w:t>
      </w:r>
      <w:r>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eastAsia="ru-RU"/>
        </w:rPr>
        <w:t xml:space="preserve">расположенная по адресу: Республика Казахстан, Мангистауская область, </w:t>
      </w:r>
      <w:r w:rsidRPr="00E51C59">
        <w:rPr>
          <w:rFonts w:ascii="Times New Roman" w:hAnsi="Times New Roman" w:cs="Times New Roman"/>
          <w:color w:val="000000"/>
          <w:sz w:val="28"/>
          <w:szCs w:val="28"/>
        </w:rPr>
        <w:t>г.Актау административное здание № 34</w:t>
      </w:r>
      <w:r w:rsidRPr="00E51C59">
        <w:rPr>
          <w:rFonts w:ascii="Times New Roman" w:hAnsi="Times New Roman" w:cs="Times New Roman"/>
          <w:color w:val="000000"/>
          <w:sz w:val="28"/>
          <w:szCs w:val="28"/>
          <w:lang w:val="kk-KZ"/>
        </w:rPr>
        <w:t xml:space="preserve"> </w:t>
      </w:r>
      <w:r w:rsidRPr="00E51C59">
        <w:rPr>
          <w:rFonts w:ascii="Times New Roman" w:hAnsi="Times New Roman" w:cs="Times New Roman"/>
          <w:color w:val="000000"/>
          <w:sz w:val="28"/>
          <w:szCs w:val="28"/>
        </w:rPr>
        <w:t>ТОО «</w:t>
      </w:r>
      <w:r w:rsidRPr="00E51C59">
        <w:rPr>
          <w:rFonts w:ascii="Times New Roman" w:hAnsi="Times New Roman" w:cs="Times New Roman"/>
          <w:color w:val="000000"/>
          <w:sz w:val="28"/>
          <w:szCs w:val="28"/>
          <w:lang w:val="kk-KZ"/>
        </w:rPr>
        <w:t>Ойл Транспорт Корпорейшэн</w:t>
      </w:r>
      <w:r w:rsidRPr="00E51C59">
        <w:rPr>
          <w:rFonts w:ascii="Times New Roman" w:hAnsi="Times New Roman" w:cs="Times New Roman"/>
          <w:color w:val="000000"/>
          <w:sz w:val="28"/>
          <w:szCs w:val="28"/>
        </w:rPr>
        <w:t>»</w:t>
      </w:r>
      <w:r>
        <w:rPr>
          <w:rFonts w:ascii="Times New Roman" w:hAnsi="Times New Roman" w:cs="Times New Roman"/>
          <w:color w:val="000000"/>
          <w:sz w:val="28"/>
          <w:szCs w:val="28"/>
          <w:lang w:val="kk-KZ"/>
        </w:rPr>
        <w:t>, 1 этаж;</w:t>
      </w:r>
    </w:p>
    <w:p w14:paraId="051F9EFB" w14:textId="77777777" w:rsidR="005F09F0" w:rsidRPr="00AC09FE" w:rsidRDefault="005F09F0" w:rsidP="005F09F0">
      <w:pPr>
        <w:numPr>
          <w:ilvl w:val="0"/>
          <w:numId w:val="1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 «Арендная плата» - ежемесячная плата за имущественный наем (аренду) Имущества, установленная согласно условиям настоящего Договора;</w:t>
      </w:r>
    </w:p>
    <w:p w14:paraId="2922A3A1" w14:textId="77777777" w:rsidR="005F09F0" w:rsidRPr="00AC09FE" w:rsidRDefault="005F09F0" w:rsidP="005F09F0">
      <w:pPr>
        <w:numPr>
          <w:ilvl w:val="0"/>
          <w:numId w:val="1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«Применимое законодательство» - Законодательство Республики Казахстан. </w:t>
      </w:r>
    </w:p>
    <w:p w14:paraId="30EC23EB"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Перечисленные ниже документы и условия, оговоренные в них, образуют данный Договор и считаются его неотъемлемой частью, а именно:</w:t>
      </w:r>
    </w:p>
    <w:p w14:paraId="6E2AAC56" w14:textId="77777777" w:rsidR="005F09F0" w:rsidRPr="00AC09FE" w:rsidRDefault="005F09F0" w:rsidP="005F09F0">
      <w:pPr>
        <w:numPr>
          <w:ilvl w:val="0"/>
          <w:numId w:val="2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настоящий Договор;</w:t>
      </w:r>
    </w:p>
    <w:p w14:paraId="76224165" w14:textId="77777777" w:rsidR="005F09F0" w:rsidRPr="00AC09FE" w:rsidRDefault="005F09F0" w:rsidP="005F09F0">
      <w:pPr>
        <w:numPr>
          <w:ilvl w:val="0"/>
          <w:numId w:val="2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val="kk-KZ" w:eastAsia="ru-RU"/>
        </w:rPr>
        <w:t xml:space="preserve">техническая спецификация </w:t>
      </w:r>
      <w:r w:rsidRPr="00AC09FE">
        <w:rPr>
          <w:rFonts w:ascii="Times New Roman" w:eastAsia="Calibri" w:hAnsi="Times New Roman" w:cs="Times New Roman"/>
          <w:bCs/>
          <w:iCs/>
          <w:sz w:val="28"/>
          <w:szCs w:val="28"/>
          <w:lang w:eastAsia="ru-RU"/>
        </w:rPr>
        <w:t>(Приложение №1);</w:t>
      </w:r>
    </w:p>
    <w:p w14:paraId="1B33BE19" w14:textId="77777777" w:rsidR="005F09F0" w:rsidRPr="00AC09FE" w:rsidRDefault="005F09F0" w:rsidP="005F09F0">
      <w:pPr>
        <w:numPr>
          <w:ilvl w:val="0"/>
          <w:numId w:val="2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sidRPr="00AC09FE">
        <w:rPr>
          <w:rFonts w:ascii="Times New Roman" w:eastAsia="Calibri" w:hAnsi="Times New Roman" w:cs="Times New Roman"/>
          <w:bCs/>
          <w:iCs/>
          <w:sz w:val="28"/>
          <w:szCs w:val="28"/>
          <w:lang w:eastAsia="ru-RU"/>
        </w:rPr>
        <w:t>форма Акта приема-передачи Имущества (Приложение №2);</w:t>
      </w:r>
    </w:p>
    <w:p w14:paraId="2B10890B" w14:textId="77777777" w:rsidR="005F09F0" w:rsidRPr="00FF2F0F" w:rsidRDefault="005F09F0" w:rsidP="005F09F0">
      <w:pPr>
        <w:numPr>
          <w:ilvl w:val="0"/>
          <w:numId w:val="2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Pr>
          <w:rFonts w:ascii="Times New Roman" w:eastAsia="Calibri" w:hAnsi="Times New Roman" w:cs="Times New Roman"/>
          <w:bCs/>
          <w:iCs/>
          <w:sz w:val="28"/>
          <w:szCs w:val="28"/>
          <w:lang w:val="kk-KZ" w:eastAsia="ru-RU"/>
        </w:rPr>
        <w:t>п</w:t>
      </w:r>
      <w:r>
        <w:rPr>
          <w:rFonts w:ascii="Times New Roman" w:eastAsia="Calibri" w:hAnsi="Times New Roman" w:cs="Times New Roman"/>
          <w:bCs/>
          <w:iCs/>
          <w:sz w:val="28"/>
          <w:szCs w:val="28"/>
          <w:lang w:eastAsia="ru-RU"/>
        </w:rPr>
        <w:t xml:space="preserve">роект </w:t>
      </w:r>
      <w:r w:rsidRPr="00FD5FFD">
        <w:rPr>
          <w:rFonts w:ascii="Times New Roman" w:eastAsia="Calibri" w:hAnsi="Times New Roman" w:cs="Times New Roman"/>
          <w:bCs/>
          <w:iCs/>
          <w:sz w:val="28"/>
          <w:szCs w:val="28"/>
          <w:lang w:eastAsia="ru-RU"/>
        </w:rPr>
        <w:t>вложения инвестиций по осуществлению планов мероприятий практических действии с указанием показателей в денежном выражении</w:t>
      </w:r>
      <w:r>
        <w:rPr>
          <w:rFonts w:ascii="Times New Roman" w:eastAsia="Calibri" w:hAnsi="Times New Roman" w:cs="Times New Roman"/>
          <w:bCs/>
          <w:iCs/>
          <w:sz w:val="28"/>
          <w:szCs w:val="28"/>
          <w:lang w:val="kk-KZ" w:eastAsia="ru-RU"/>
        </w:rPr>
        <w:t xml:space="preserve"> </w:t>
      </w:r>
      <w:r w:rsidRPr="00AC09FE">
        <w:rPr>
          <w:rFonts w:ascii="Times New Roman" w:eastAsia="Calibri" w:hAnsi="Times New Roman" w:cs="Times New Roman"/>
          <w:bCs/>
          <w:iCs/>
          <w:sz w:val="28"/>
          <w:szCs w:val="28"/>
          <w:lang w:eastAsia="ru-RU"/>
        </w:rPr>
        <w:t>(</w:t>
      </w:r>
      <w:r w:rsidRPr="00AD23A3">
        <w:rPr>
          <w:rFonts w:ascii="Times New Roman" w:eastAsia="Calibri" w:hAnsi="Times New Roman" w:cs="Times New Roman"/>
          <w:bCs/>
          <w:iCs/>
          <w:sz w:val="28"/>
          <w:szCs w:val="28"/>
          <w:lang w:eastAsia="ru-RU"/>
        </w:rPr>
        <w:t>Приложение №</w:t>
      </w:r>
      <w:r w:rsidRPr="00AD23A3">
        <w:rPr>
          <w:rFonts w:ascii="Times New Roman" w:eastAsia="Calibri" w:hAnsi="Times New Roman" w:cs="Times New Roman"/>
          <w:bCs/>
          <w:iCs/>
          <w:sz w:val="28"/>
          <w:szCs w:val="28"/>
          <w:lang w:val="kk-KZ" w:eastAsia="ru-RU"/>
        </w:rPr>
        <w:t>3</w:t>
      </w:r>
      <w:r w:rsidRPr="00AC09FE">
        <w:rPr>
          <w:rFonts w:ascii="Times New Roman" w:eastAsia="Calibri" w:hAnsi="Times New Roman" w:cs="Times New Roman"/>
          <w:bCs/>
          <w:iCs/>
          <w:sz w:val="28"/>
          <w:szCs w:val="28"/>
          <w:lang w:eastAsia="ru-RU"/>
        </w:rPr>
        <w:t>)</w:t>
      </w:r>
      <w:r w:rsidRPr="00AC09FE">
        <w:rPr>
          <w:rFonts w:ascii="Times New Roman" w:eastAsia="Calibri" w:hAnsi="Times New Roman" w:cs="Times New Roman"/>
          <w:bCs/>
          <w:iCs/>
          <w:sz w:val="28"/>
          <w:szCs w:val="28"/>
          <w:lang w:val="kk-KZ" w:eastAsia="ru-RU"/>
        </w:rPr>
        <w:t>.</w:t>
      </w:r>
    </w:p>
    <w:p w14:paraId="34663B2C" w14:textId="77777777" w:rsidR="005F09F0" w:rsidRDefault="005F09F0" w:rsidP="005F09F0">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50F8C819" w14:textId="77777777" w:rsidR="005F09F0" w:rsidRPr="000A5D31" w:rsidRDefault="005F09F0" w:rsidP="005F09F0">
      <w:pPr>
        <w:numPr>
          <w:ilvl w:val="0"/>
          <w:numId w:val="20"/>
        </w:numPr>
        <w:tabs>
          <w:tab w:val="left" w:pos="284"/>
          <w:tab w:val="left" w:pos="426"/>
          <w:tab w:val="left" w:pos="567"/>
        </w:tabs>
        <w:spacing w:after="0" w:line="240" w:lineRule="auto"/>
        <w:ind w:left="0" w:firstLine="0"/>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sz w:val="28"/>
          <w:szCs w:val="28"/>
          <w:lang w:eastAsia="ru-RU"/>
        </w:rPr>
        <w:t>ПРЕДМЕТ ДОГОВОРА</w:t>
      </w:r>
    </w:p>
    <w:p w14:paraId="73213B00" w14:textId="77777777" w:rsidR="005F09F0" w:rsidRPr="00AC09FE" w:rsidRDefault="005F09F0" w:rsidP="005F09F0">
      <w:pPr>
        <w:tabs>
          <w:tab w:val="left" w:pos="284"/>
          <w:tab w:val="left" w:pos="426"/>
          <w:tab w:val="left" w:pos="567"/>
        </w:tabs>
        <w:spacing w:after="0" w:line="240" w:lineRule="auto"/>
        <w:rPr>
          <w:rFonts w:ascii="Times New Roman" w:eastAsia="Times New Roman" w:hAnsi="Times New Roman" w:cs="Times New Roman"/>
          <w:sz w:val="28"/>
          <w:szCs w:val="28"/>
          <w:lang w:eastAsia="ru-RU"/>
        </w:rPr>
      </w:pPr>
    </w:p>
    <w:p w14:paraId="5CE1599F"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Арендодатель </w:t>
      </w:r>
      <w:r w:rsidRPr="00AC09FE">
        <w:rPr>
          <w:rFonts w:ascii="Times New Roman" w:eastAsia="Calibri" w:hAnsi="Times New Roman" w:cs="Times New Roman"/>
          <w:color w:val="000000"/>
          <w:sz w:val="28"/>
          <w:szCs w:val="28"/>
          <w:lang w:val="kk-KZ" w:eastAsia="ru-RU"/>
        </w:rPr>
        <w:t xml:space="preserve">передает в долгосрочную аренду Арендатору Имуществу, принадлежащее ему на праве собственности указанное в Приложении №1 настоящему Договору, а Арендатор обязуется принять и осуществлять управление Имуществом в порядке и на условиях, предусмотренных Договором, </w:t>
      </w:r>
      <w:r w:rsidRPr="00AC09FE">
        <w:rPr>
          <w:rFonts w:ascii="Times New Roman" w:eastAsia="Calibri" w:hAnsi="Times New Roman" w:cs="Times New Roman"/>
          <w:color w:val="000000"/>
          <w:sz w:val="28"/>
          <w:szCs w:val="28"/>
          <w:lang w:eastAsia="ru-RU"/>
        </w:rPr>
        <w:t>а</w:t>
      </w:r>
      <w:r w:rsidRPr="00AC09FE">
        <w:rPr>
          <w:rFonts w:ascii="Times New Roman" w:eastAsia="Calibri" w:hAnsi="Times New Roman" w:cs="Times New Roman"/>
          <w:color w:val="000000"/>
          <w:sz w:val="28"/>
          <w:szCs w:val="28"/>
          <w:lang w:val="kk-KZ" w:eastAsia="ru-RU"/>
        </w:rPr>
        <w:t xml:space="preserve"> также</w:t>
      </w:r>
      <w:r w:rsidRPr="00AC09FE">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eastAsia="ru-RU"/>
        </w:rPr>
        <w:lastRenderedPageBreak/>
        <w:t>Арендатор выплачивает Арендную плату в размере, порядке и на условиях настоящего Договора.</w:t>
      </w:r>
    </w:p>
    <w:p w14:paraId="4C3814E2"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гарантирует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что имеет закрепленные в соответствии с законодательством РК, полномочия заключать настоящий Договор и выполнять по нему обязательства, а также что Имущество принадлежит ему на праве собственности, не находиться под арестом или запрещением, в залоге, в доверительном управлении, в аренде, не передано в качестве вклада в простое товарищество или в уставный капитал юридического лица, и не обременено какими-либо иными правами третьих лиц.</w:t>
      </w:r>
    </w:p>
    <w:p w14:paraId="1E860010"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eastAsia="ru-RU"/>
        </w:rPr>
        <w:t>Имущество предоставляется Арендатору исключительно для его использования по целевому назначению</w:t>
      </w:r>
      <w:r w:rsidRPr="00AC09FE">
        <w:rPr>
          <w:rFonts w:ascii="Times New Roman" w:eastAsia="Calibri" w:hAnsi="Times New Roman" w:cs="Times New Roman"/>
          <w:sz w:val="28"/>
          <w:szCs w:val="28"/>
          <w:lang w:val="kk-KZ" w:eastAsia="ru-RU"/>
        </w:rPr>
        <w:t>.</w:t>
      </w:r>
    </w:p>
    <w:p w14:paraId="15BD371D" w14:textId="77777777" w:rsidR="005F09F0" w:rsidRPr="005A021B"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5A021B">
        <w:rPr>
          <w:rFonts w:ascii="Times New Roman" w:eastAsia="Calibri" w:hAnsi="Times New Roman" w:cs="Times New Roman"/>
          <w:color w:val="000000" w:themeColor="text1"/>
          <w:sz w:val="28"/>
          <w:szCs w:val="28"/>
          <w:lang w:eastAsia="ru-RU"/>
        </w:rPr>
        <w:t xml:space="preserve">Срок аренды Имущества: с </w:t>
      </w:r>
      <w:r>
        <w:rPr>
          <w:rFonts w:ascii="Times New Roman" w:eastAsia="Calibri" w:hAnsi="Times New Roman" w:cs="Times New Roman"/>
          <w:color w:val="000000" w:themeColor="text1"/>
          <w:sz w:val="28"/>
          <w:szCs w:val="28"/>
          <w:lang w:eastAsia="ru-RU"/>
        </w:rPr>
        <w:t>___.___</w:t>
      </w:r>
      <w:r w:rsidRPr="005A021B">
        <w:rPr>
          <w:rFonts w:ascii="Times New Roman" w:eastAsia="Calibri" w:hAnsi="Times New Roman" w:cs="Times New Roman"/>
          <w:color w:val="000000" w:themeColor="text1"/>
          <w:sz w:val="28"/>
          <w:szCs w:val="28"/>
          <w:lang w:eastAsia="ru-RU"/>
        </w:rPr>
        <w:t>.202__</w:t>
      </w:r>
      <w:r>
        <w:rPr>
          <w:rFonts w:ascii="Times New Roman" w:eastAsia="Calibri" w:hAnsi="Times New Roman" w:cs="Times New Roman"/>
          <w:color w:val="000000" w:themeColor="text1"/>
          <w:sz w:val="28"/>
          <w:szCs w:val="28"/>
          <w:lang w:eastAsia="ru-RU"/>
        </w:rPr>
        <w:t>г. по___</w:t>
      </w:r>
      <w:r w:rsidRPr="005A021B">
        <w:rPr>
          <w:rFonts w:ascii="Times New Roman" w:eastAsia="Calibri" w:hAnsi="Times New Roman" w:cs="Times New Roman"/>
          <w:color w:val="000000" w:themeColor="text1"/>
          <w:sz w:val="28"/>
          <w:szCs w:val="28"/>
          <w:lang w:eastAsia="ru-RU"/>
        </w:rPr>
        <w:t>.</w:t>
      </w:r>
      <w:r>
        <w:rPr>
          <w:rFonts w:ascii="Times New Roman" w:eastAsia="Calibri" w:hAnsi="Times New Roman" w:cs="Times New Roman"/>
          <w:color w:val="000000" w:themeColor="text1"/>
          <w:sz w:val="28"/>
          <w:szCs w:val="28"/>
          <w:lang w:eastAsia="ru-RU"/>
        </w:rPr>
        <w:t>___</w:t>
      </w:r>
      <w:r w:rsidRPr="005A021B">
        <w:rPr>
          <w:rFonts w:ascii="Times New Roman" w:eastAsia="Calibri" w:hAnsi="Times New Roman" w:cs="Times New Roman"/>
          <w:color w:val="000000" w:themeColor="text1"/>
          <w:sz w:val="28"/>
          <w:szCs w:val="28"/>
          <w:lang w:eastAsia="ru-RU"/>
        </w:rPr>
        <w:t>.202__года включительно.</w:t>
      </w:r>
    </w:p>
    <w:p w14:paraId="16F80A16"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обязуется предоставить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xml:space="preserve"> Имущество по соответствующему Акту приема-передачи имущества. При прекращении срока аренды, Арендатор обязуется передать Имущество</w:t>
      </w:r>
      <w:r w:rsidRPr="00AC09FE">
        <w:rPr>
          <w:rFonts w:ascii="Times New Roman" w:eastAsia="Calibri" w:hAnsi="Times New Roman" w:cs="Times New Roman"/>
          <w:color w:val="000000"/>
          <w:sz w:val="28"/>
          <w:szCs w:val="28"/>
          <w:lang w:eastAsia="ru-RU"/>
        </w:rPr>
        <w:t xml:space="preserve"> Арендодателю</w:t>
      </w:r>
      <w:r w:rsidRPr="00AC09FE">
        <w:rPr>
          <w:rFonts w:ascii="Times New Roman" w:eastAsia="Calibri" w:hAnsi="Times New Roman" w:cs="Times New Roman"/>
          <w:sz w:val="28"/>
          <w:szCs w:val="28"/>
          <w:lang w:eastAsia="ru-RU"/>
        </w:rPr>
        <w:t xml:space="preserve"> на основании Акта приема-сдачи имущества, в надлежащем состоянии, необходимом для его использования по назначению и соответствующим условиям Договора. Передача Имущества в вышеуказанных случаях осуществляется в присутствии уполномоченных представителей Сторон. </w:t>
      </w:r>
    </w:p>
    <w:p w14:paraId="44A7AA76" w14:textId="77777777" w:rsidR="005F09F0" w:rsidRPr="00AC09FE"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Pr>
          <w:rFonts w:ascii="Times New Roman" w:eastAsia="Calibri" w:hAnsi="Times New Roman" w:cs="Times New Roman"/>
          <w:sz w:val="28"/>
          <w:szCs w:val="28"/>
          <w:lang w:val="kk-KZ" w:eastAsia="ru-RU"/>
        </w:rPr>
        <w:t xml:space="preserve"> </w:t>
      </w:r>
      <w:r w:rsidRPr="00AC09FE">
        <w:rPr>
          <w:rFonts w:ascii="Times New Roman" w:eastAsia="Calibri" w:hAnsi="Times New Roman" w:cs="Times New Roman"/>
          <w:sz w:val="28"/>
          <w:szCs w:val="28"/>
          <w:lang w:val="kk-KZ" w:eastAsia="ru-RU"/>
        </w:rPr>
        <w:t>Содержание Имуществом осуществляется Арендатором за счет доходов от использования Имущества.</w:t>
      </w:r>
    </w:p>
    <w:p w14:paraId="6F433ABE" w14:textId="77777777" w:rsidR="005F09F0" w:rsidRPr="000A5D31" w:rsidRDefault="005F09F0" w:rsidP="005F09F0">
      <w:pPr>
        <w:pStyle w:val="a5"/>
        <w:numPr>
          <w:ilvl w:val="1"/>
          <w:numId w:val="20"/>
        </w:numPr>
        <w:tabs>
          <w:tab w:val="left" w:pos="0"/>
          <w:tab w:val="left" w:pos="567"/>
        </w:tabs>
        <w:spacing w:after="0" w:line="240" w:lineRule="auto"/>
        <w:ind w:left="0" w:firstLine="0"/>
        <w:jc w:val="both"/>
        <w:rPr>
          <w:rFonts w:ascii="Times New Roman" w:hAnsi="Times New Roman" w:cs="Times New Roman"/>
          <w:color w:val="000000"/>
          <w:sz w:val="28"/>
          <w:szCs w:val="28"/>
        </w:rPr>
      </w:pPr>
      <w:r w:rsidRPr="000A5D31">
        <w:rPr>
          <w:rFonts w:ascii="Times New Roman" w:eastAsia="Times New Roman" w:hAnsi="Times New Roman" w:cs="Times New Roman"/>
          <w:color w:val="000000" w:themeColor="text1"/>
          <w:sz w:val="28"/>
          <w:szCs w:val="26"/>
          <w:lang w:eastAsia="ru-RU"/>
        </w:rPr>
        <w:t>Коммунальные услуги (услуги по электроснабжению, водоснабжению и водоотведению, вывозу отходов) оплачиваются за счет Арендатора, путем возмещения расходов Арендодателю</w:t>
      </w:r>
      <w:r w:rsidRPr="000A5D31">
        <w:rPr>
          <w:rFonts w:ascii="Times New Roman" w:eastAsia="Times New Roman" w:hAnsi="Times New Roman" w:cs="Times New Roman"/>
          <w:color w:val="000000" w:themeColor="text1"/>
          <w:sz w:val="28"/>
          <w:szCs w:val="26"/>
          <w:lang w:val="kk-KZ" w:eastAsia="ru-RU"/>
        </w:rPr>
        <w:t>.</w:t>
      </w:r>
    </w:p>
    <w:p w14:paraId="01318EFA" w14:textId="77777777" w:rsidR="005F09F0" w:rsidRPr="00AC09FE" w:rsidRDefault="005F09F0" w:rsidP="005F09F0">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color w:val="000000"/>
          <w:sz w:val="28"/>
          <w:szCs w:val="28"/>
          <w:lang w:eastAsia="ru-RU"/>
        </w:rPr>
      </w:pPr>
    </w:p>
    <w:p w14:paraId="6546BB59" w14:textId="77777777" w:rsidR="005F09F0" w:rsidRDefault="005F09F0" w:rsidP="005F09F0">
      <w:pPr>
        <w:widowControl w:val="0"/>
        <w:numPr>
          <w:ilvl w:val="0"/>
          <w:numId w:val="2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ПРИЕМ-ПЕРЕДАЧА ИМУЩЕСТВА</w:t>
      </w:r>
    </w:p>
    <w:p w14:paraId="658E3DD1" w14:textId="77777777" w:rsidR="005F09F0" w:rsidRPr="00AC09FE" w:rsidRDefault="005F09F0" w:rsidP="005F09F0">
      <w:pPr>
        <w:widowControl w:val="0"/>
        <w:tabs>
          <w:tab w:val="left" w:pos="284"/>
          <w:tab w:val="left" w:pos="426"/>
          <w:tab w:val="left" w:pos="567"/>
        </w:tabs>
        <w:autoSpaceDE w:val="0"/>
        <w:autoSpaceDN w:val="0"/>
        <w:adjustRightInd w:val="0"/>
        <w:spacing w:after="0" w:line="240" w:lineRule="auto"/>
        <w:rPr>
          <w:rFonts w:ascii="Times New Roman" w:eastAsia="Calibri" w:hAnsi="Times New Roman" w:cs="Times New Roman"/>
          <w:b/>
          <w:sz w:val="28"/>
          <w:szCs w:val="28"/>
          <w:lang w:eastAsia="ru-RU"/>
        </w:rPr>
      </w:pPr>
    </w:p>
    <w:p w14:paraId="1CE6633A" w14:textId="77777777" w:rsidR="005F09F0" w:rsidRPr="00AC09FE" w:rsidRDefault="005F09F0" w:rsidP="005F09F0">
      <w:pPr>
        <w:widowControl w:val="0"/>
        <w:numPr>
          <w:ilvl w:val="1"/>
          <w:numId w:val="2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val="kk-KZ" w:eastAsia="ru-RU"/>
        </w:rPr>
        <w:t xml:space="preserve"> </w:t>
      </w:r>
      <w:r w:rsidRPr="00AC09FE">
        <w:rPr>
          <w:rFonts w:ascii="Times New Roman" w:eastAsia="Calibri" w:hAnsi="Times New Roman" w:cs="Times New Roman"/>
          <w:sz w:val="28"/>
          <w:szCs w:val="28"/>
          <w:lang w:eastAsia="ru-RU"/>
        </w:rPr>
        <w:t>Прием-передача Имущества производится уполномоченными представителями Сторон на основании Акта приема-передачи имущества, оформленного по форме согласно Приложению №2 к настоящему Договору.</w:t>
      </w:r>
    </w:p>
    <w:p w14:paraId="4D797BEA" w14:textId="77777777" w:rsidR="005F09F0" w:rsidRPr="00AC09FE" w:rsidRDefault="005F09F0" w:rsidP="005F09F0">
      <w:pPr>
        <w:widowControl w:val="0"/>
        <w:numPr>
          <w:ilvl w:val="1"/>
          <w:numId w:val="2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После подписания Акта приема-передачи имущества ответственность за содержание и сохранность Имущества лежит на Арендаторе.</w:t>
      </w:r>
    </w:p>
    <w:p w14:paraId="4893A3AA" w14:textId="77777777" w:rsidR="005F09F0" w:rsidRPr="00AC09FE" w:rsidRDefault="005F09F0" w:rsidP="005F09F0">
      <w:pPr>
        <w:widowControl w:val="0"/>
        <w:numPr>
          <w:ilvl w:val="1"/>
          <w:numId w:val="2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По окончании срока аренды Имущества, в том числе в случае досрочного расторжения Договора, в течение 10 (десяти) рабочих дней после окончания срока действия или досрочного расторжения Договора, Имущество подлежит возврату Арендодателю по Акту приема-сдачи имущества в том же порядке, в каком оно передавалось в аренду</w:t>
      </w:r>
      <w:r w:rsidRPr="00AC09FE">
        <w:rPr>
          <w:rFonts w:ascii="Times New Roman" w:eastAsia="Calibri" w:hAnsi="Times New Roman" w:cs="Times New Roman"/>
          <w:sz w:val="28"/>
          <w:szCs w:val="28"/>
          <w:lang w:val="kk-KZ" w:eastAsia="ru-RU"/>
        </w:rPr>
        <w:t xml:space="preserve"> с учетом естественного износа</w:t>
      </w:r>
      <w:r w:rsidRPr="00AC09FE">
        <w:rPr>
          <w:rFonts w:ascii="Times New Roman" w:eastAsia="Calibri" w:hAnsi="Times New Roman" w:cs="Times New Roman"/>
          <w:sz w:val="28"/>
          <w:szCs w:val="28"/>
          <w:lang w:eastAsia="ru-RU"/>
        </w:rPr>
        <w:t xml:space="preserve">. </w:t>
      </w:r>
    </w:p>
    <w:p w14:paraId="62FA7A8F" w14:textId="77777777" w:rsidR="005F09F0" w:rsidRPr="00AC09FE" w:rsidRDefault="005F09F0" w:rsidP="005F09F0">
      <w:pPr>
        <w:widowControl w:val="0"/>
        <w:numPr>
          <w:ilvl w:val="1"/>
          <w:numId w:val="2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Pr>
          <w:rFonts w:ascii="Times New Roman" w:eastAsia="Calibri" w:hAnsi="Times New Roman" w:cs="Times New Roman"/>
          <w:sz w:val="28"/>
          <w:szCs w:val="28"/>
          <w:lang w:val="kk-KZ" w:eastAsia="ru-RU"/>
        </w:rPr>
        <w:t xml:space="preserve"> </w:t>
      </w:r>
      <w:r w:rsidRPr="00AC09FE">
        <w:rPr>
          <w:rFonts w:ascii="Times New Roman" w:eastAsia="Calibri" w:hAnsi="Times New Roman" w:cs="Times New Roman"/>
          <w:sz w:val="28"/>
          <w:szCs w:val="28"/>
          <w:lang w:eastAsia="ru-RU"/>
        </w:rPr>
        <w:t>Акт приема-передачи имущества подписывается уполномоченными представителями Сторон, который должен содержать нижеследующее:</w:t>
      </w:r>
    </w:p>
    <w:p w14:paraId="3E3CBCEE" w14:textId="77777777" w:rsidR="005F09F0" w:rsidRPr="00AC09FE" w:rsidRDefault="005F09F0" w:rsidP="005F09F0">
      <w:pPr>
        <w:widowControl w:val="0"/>
        <w:numPr>
          <w:ilvl w:val="0"/>
          <w:numId w:val="1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дата и место составления акта;</w:t>
      </w:r>
    </w:p>
    <w:p w14:paraId="3B28CF67" w14:textId="77777777" w:rsidR="005F09F0" w:rsidRPr="00AC09FE" w:rsidRDefault="005F09F0" w:rsidP="005F09F0">
      <w:pPr>
        <w:widowControl w:val="0"/>
        <w:numPr>
          <w:ilvl w:val="0"/>
          <w:numId w:val="1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наименования Сторон;</w:t>
      </w:r>
    </w:p>
    <w:p w14:paraId="27A96D33" w14:textId="77777777" w:rsidR="005F09F0" w:rsidRPr="00AC09FE" w:rsidRDefault="005F09F0" w:rsidP="005F09F0">
      <w:pPr>
        <w:widowControl w:val="0"/>
        <w:numPr>
          <w:ilvl w:val="0"/>
          <w:numId w:val="1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состояние Имущества на момент его передачи;</w:t>
      </w:r>
    </w:p>
    <w:p w14:paraId="29CEFBA5" w14:textId="77777777" w:rsidR="005F09F0" w:rsidRPr="00AC09FE" w:rsidRDefault="005F09F0" w:rsidP="005F09F0">
      <w:pPr>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и иные необходимые сведения.         </w:t>
      </w:r>
    </w:p>
    <w:p w14:paraId="0498B2AD" w14:textId="77777777" w:rsidR="005F09F0" w:rsidRPr="00AC09FE" w:rsidRDefault="005F09F0" w:rsidP="005F09F0">
      <w:pPr>
        <w:widowControl w:val="0"/>
        <w:tabs>
          <w:tab w:val="left" w:pos="284"/>
          <w:tab w:val="left" w:pos="426"/>
          <w:tab w:val="left" w:pos="567"/>
          <w:tab w:val="num" w:pos="270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710B4021" w14:textId="77777777" w:rsidR="005F09F0" w:rsidRDefault="005F09F0" w:rsidP="005F09F0">
      <w:pPr>
        <w:widowControl w:val="0"/>
        <w:numPr>
          <w:ilvl w:val="0"/>
          <w:numId w:val="2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eastAsia="ru-RU"/>
        </w:rPr>
      </w:pPr>
      <w:r w:rsidRPr="00AC09FE">
        <w:rPr>
          <w:rFonts w:ascii="Times New Roman" w:eastAsia="Calibri" w:hAnsi="Times New Roman" w:cs="Times New Roman"/>
          <w:b/>
          <w:bCs/>
          <w:sz w:val="28"/>
          <w:szCs w:val="28"/>
          <w:lang w:eastAsia="ru-RU"/>
        </w:rPr>
        <w:lastRenderedPageBreak/>
        <w:t>СТОИМОСТЬ АРЕНДЫ И ПОРЯДОК РАСЧЕТОВ</w:t>
      </w:r>
    </w:p>
    <w:p w14:paraId="57A83569" w14:textId="77777777" w:rsidR="005F09F0" w:rsidRPr="00AC09FE" w:rsidRDefault="005F09F0" w:rsidP="005F09F0">
      <w:pPr>
        <w:widowControl w:val="0"/>
        <w:tabs>
          <w:tab w:val="left" w:pos="284"/>
          <w:tab w:val="left" w:pos="426"/>
          <w:tab w:val="left" w:pos="567"/>
        </w:tabs>
        <w:autoSpaceDE w:val="0"/>
        <w:autoSpaceDN w:val="0"/>
        <w:adjustRightInd w:val="0"/>
        <w:spacing w:after="0" w:line="240" w:lineRule="auto"/>
        <w:rPr>
          <w:rFonts w:ascii="Times New Roman" w:eastAsia="Calibri" w:hAnsi="Times New Roman" w:cs="Times New Roman"/>
          <w:b/>
          <w:bCs/>
          <w:sz w:val="28"/>
          <w:szCs w:val="28"/>
          <w:lang w:eastAsia="ru-RU"/>
        </w:rPr>
      </w:pPr>
    </w:p>
    <w:p w14:paraId="6B15EE0F"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 xml:space="preserve">Общая сумма Договора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 xml:space="preserve">с </w:t>
      </w:r>
      <w:r w:rsidRPr="00AC09FE">
        <w:rPr>
          <w:rFonts w:ascii="Times New Roman" w:eastAsia="Times New Roman" w:hAnsi="Times New Roman" w:cs="Times New Roman"/>
          <w:sz w:val="28"/>
          <w:szCs w:val="28"/>
          <w:lang w:val="kk-KZ" w:eastAsia="ru-RU"/>
        </w:rPr>
        <w:t>учет</w:t>
      </w:r>
      <w:r>
        <w:rPr>
          <w:rFonts w:ascii="Times New Roman" w:eastAsia="Times New Roman" w:hAnsi="Times New Roman" w:cs="Times New Roman"/>
          <w:sz w:val="28"/>
          <w:szCs w:val="28"/>
          <w:lang w:val="kk-KZ" w:eastAsia="ru-RU"/>
        </w:rPr>
        <w:t>ом</w:t>
      </w:r>
      <w:r w:rsidRPr="00AC09FE">
        <w:rPr>
          <w:rFonts w:ascii="Times New Roman" w:eastAsia="Times New Roman" w:hAnsi="Times New Roman" w:cs="Times New Roman"/>
          <w:sz w:val="28"/>
          <w:szCs w:val="28"/>
          <w:lang w:eastAsia="ru-RU"/>
        </w:rPr>
        <w:t xml:space="preserve"> НДС (далее – Общая сумма Договора). Ежемесячная сумма А</w:t>
      </w:r>
      <w:r w:rsidRPr="00AC09FE">
        <w:rPr>
          <w:rFonts w:ascii="Times New Roman" w:eastAsia="Times New Roman" w:hAnsi="Times New Roman" w:cs="Times New Roman"/>
          <w:color w:val="000000"/>
          <w:sz w:val="28"/>
          <w:szCs w:val="28"/>
          <w:lang w:eastAsia="ru-RU"/>
        </w:rPr>
        <w:t xml:space="preserve">рендной платы за Имущество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kk-KZ" w:eastAsia="ru-RU"/>
        </w:rPr>
        <w:t xml:space="preserve">с </w:t>
      </w:r>
      <w:r w:rsidRPr="00AC09FE">
        <w:rPr>
          <w:rFonts w:ascii="Times New Roman" w:eastAsia="Times New Roman" w:hAnsi="Times New Roman" w:cs="Times New Roman"/>
          <w:sz w:val="28"/>
          <w:szCs w:val="28"/>
          <w:lang w:val="kk-KZ" w:eastAsia="ru-RU"/>
        </w:rPr>
        <w:t>учет</w:t>
      </w:r>
      <w:r>
        <w:rPr>
          <w:rFonts w:ascii="Times New Roman" w:eastAsia="Times New Roman" w:hAnsi="Times New Roman" w:cs="Times New Roman"/>
          <w:sz w:val="28"/>
          <w:szCs w:val="28"/>
          <w:lang w:val="kk-KZ" w:eastAsia="ru-RU"/>
        </w:rPr>
        <w:t>ом</w:t>
      </w:r>
      <w:r w:rsidRPr="00AC09FE">
        <w:rPr>
          <w:rFonts w:ascii="Times New Roman" w:eastAsia="Times New Roman" w:hAnsi="Times New Roman" w:cs="Times New Roman"/>
          <w:sz w:val="28"/>
          <w:szCs w:val="28"/>
          <w:lang w:eastAsia="ru-RU"/>
        </w:rPr>
        <w:t xml:space="preserve"> НДС</w:t>
      </w:r>
      <w:r>
        <w:rPr>
          <w:rFonts w:ascii="Times New Roman" w:eastAsia="Times New Roman" w:hAnsi="Times New Roman" w:cs="Times New Roman"/>
          <w:b/>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(далее - Арендная плата). Сумма Арендной платы является фиксированной в течение всего срока действия Договора и не подлежит изменени</w:t>
      </w:r>
      <w:r w:rsidRPr="00AC09FE">
        <w:rPr>
          <w:rFonts w:ascii="Times New Roman" w:eastAsia="Times New Roman" w:hAnsi="Times New Roman" w:cs="Times New Roman"/>
          <w:color w:val="000000"/>
          <w:sz w:val="28"/>
          <w:szCs w:val="28"/>
          <w:lang w:val="kk-KZ" w:eastAsia="ru-RU"/>
        </w:rPr>
        <w:t>ю</w:t>
      </w:r>
      <w:r>
        <w:rPr>
          <w:rFonts w:ascii="Times New Roman" w:eastAsia="Times New Roman" w:hAnsi="Times New Roman" w:cs="Times New Roman"/>
          <w:color w:val="000000"/>
          <w:sz w:val="28"/>
          <w:szCs w:val="28"/>
          <w:lang w:val="kk-KZ" w:eastAsia="ru-RU"/>
        </w:rPr>
        <w:t xml:space="preserve"> в одностороннем порядке</w:t>
      </w:r>
      <w:r w:rsidRPr="00AC09FE">
        <w:rPr>
          <w:rFonts w:ascii="Times New Roman" w:eastAsia="Times New Roman" w:hAnsi="Times New Roman" w:cs="Times New Roman"/>
          <w:color w:val="000000"/>
          <w:sz w:val="28"/>
          <w:szCs w:val="28"/>
          <w:lang w:eastAsia="ru-RU"/>
        </w:rPr>
        <w:t>.</w:t>
      </w:r>
    </w:p>
    <w:p w14:paraId="435AAB63" w14:textId="77777777" w:rsidR="005F09F0" w:rsidRPr="000A5D31"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sz w:val="28"/>
          <w:szCs w:val="28"/>
          <w:lang w:val="kk-KZ" w:eastAsia="ru-RU"/>
        </w:rPr>
        <w:t xml:space="preserve"> </w:t>
      </w:r>
      <w:r w:rsidRPr="000A5D31">
        <w:rPr>
          <w:rFonts w:ascii="Times New Roman" w:eastAsia="Times New Roman" w:hAnsi="Times New Roman" w:cs="Times New Roman"/>
          <w:sz w:val="28"/>
          <w:szCs w:val="28"/>
          <w:lang w:eastAsia="ru-RU"/>
        </w:rPr>
        <w:t xml:space="preserve">Оплата Арендной платы производится ежемесячно путем перечисления суммы, </w:t>
      </w:r>
      <w:r w:rsidRPr="000A5D31">
        <w:rPr>
          <w:rFonts w:ascii="Times New Roman" w:eastAsia="Times New Roman" w:hAnsi="Times New Roman" w:cs="Times New Roman"/>
          <w:color w:val="000000" w:themeColor="text1"/>
          <w:sz w:val="28"/>
          <w:szCs w:val="28"/>
          <w:lang w:eastAsia="ru-RU"/>
        </w:rPr>
        <w:t xml:space="preserve">определенной Договором на расчетный счет Арендодателя не позднее </w:t>
      </w:r>
      <w:r w:rsidRPr="000A5D31">
        <w:rPr>
          <w:rFonts w:ascii="Times New Roman" w:eastAsia="Times New Roman" w:hAnsi="Times New Roman" w:cs="Times New Roman"/>
          <w:color w:val="000000" w:themeColor="text1"/>
          <w:sz w:val="28"/>
          <w:szCs w:val="28"/>
          <w:lang w:val="kk-KZ" w:eastAsia="ru-RU"/>
        </w:rPr>
        <w:t>15</w:t>
      </w:r>
      <w:r w:rsidRPr="000A5D31">
        <w:rPr>
          <w:rFonts w:ascii="Times New Roman" w:eastAsia="Times New Roman" w:hAnsi="Times New Roman" w:cs="Times New Roman"/>
          <w:color w:val="000000" w:themeColor="text1"/>
          <w:sz w:val="28"/>
          <w:szCs w:val="28"/>
          <w:lang w:eastAsia="ru-RU"/>
        </w:rPr>
        <w:t xml:space="preserve"> числа </w:t>
      </w:r>
      <w:r w:rsidRPr="000A5D31">
        <w:rPr>
          <w:rFonts w:ascii="Times New Roman" w:eastAsia="Times New Roman" w:hAnsi="Times New Roman" w:cs="Times New Roman"/>
          <w:color w:val="000000" w:themeColor="text1"/>
          <w:sz w:val="28"/>
          <w:szCs w:val="28"/>
          <w:lang w:val="kk-KZ" w:eastAsia="ru-RU"/>
        </w:rPr>
        <w:t>следующего за отчетным</w:t>
      </w:r>
      <w:r w:rsidRPr="000A5D31">
        <w:rPr>
          <w:rFonts w:ascii="Times New Roman" w:eastAsia="Times New Roman" w:hAnsi="Times New Roman" w:cs="Times New Roman"/>
          <w:color w:val="000000" w:themeColor="text1"/>
          <w:sz w:val="28"/>
          <w:szCs w:val="28"/>
          <w:lang w:eastAsia="ru-RU"/>
        </w:rPr>
        <w:t xml:space="preserve">, начиная с первого месяца аренды Имущества. </w:t>
      </w:r>
    </w:p>
    <w:p w14:paraId="086DCB36" w14:textId="77777777" w:rsidR="005F09F0" w:rsidRPr="000A5D31"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0A5D31">
        <w:rPr>
          <w:rFonts w:ascii="Times New Roman" w:eastAsia="Calibri" w:hAnsi="Times New Roman" w:cs="Times New Roman"/>
          <w:color w:val="000000" w:themeColor="text1"/>
          <w:sz w:val="28"/>
          <w:szCs w:val="28"/>
          <w:lang w:val="kk-KZ" w:eastAsia="ru-RU"/>
        </w:rPr>
        <w:t xml:space="preserve"> </w:t>
      </w:r>
      <w:r w:rsidRPr="000A5D31">
        <w:rPr>
          <w:rFonts w:ascii="Times New Roman" w:eastAsia="Calibri" w:hAnsi="Times New Roman" w:cs="Times New Roman"/>
          <w:color w:val="000000" w:themeColor="text1"/>
          <w:sz w:val="28"/>
          <w:szCs w:val="28"/>
          <w:lang w:eastAsia="ru-RU"/>
        </w:rPr>
        <w:t xml:space="preserve">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w:t>
      </w:r>
      <w:r w:rsidRPr="000A5D31">
        <w:rPr>
          <w:rFonts w:ascii="Times New Roman" w:eastAsia="Calibri" w:hAnsi="Times New Roman" w:cs="Times New Roman"/>
          <w:color w:val="000000" w:themeColor="text1"/>
          <w:sz w:val="28"/>
          <w:szCs w:val="28"/>
          <w:lang w:val="kk-KZ" w:eastAsia="ru-RU"/>
        </w:rPr>
        <w:t xml:space="preserve">электронные </w:t>
      </w:r>
      <w:r w:rsidRPr="000A5D31">
        <w:rPr>
          <w:rFonts w:ascii="Times New Roman" w:eastAsia="Calibri" w:hAnsi="Times New Roman" w:cs="Times New Roman"/>
          <w:color w:val="000000" w:themeColor="text1"/>
          <w:sz w:val="28"/>
          <w:szCs w:val="28"/>
          <w:lang w:eastAsia="ru-RU"/>
        </w:rPr>
        <w:t xml:space="preserve">счета-фактуры, путем перечисления денежных средств на расчетный счет Арендодателя, указанный в Договоре. </w:t>
      </w:r>
    </w:p>
    <w:p w14:paraId="77198CB6" w14:textId="77777777" w:rsidR="005F09F0" w:rsidRPr="000A5D31" w:rsidRDefault="005F09F0" w:rsidP="005F09F0">
      <w:pPr>
        <w:numPr>
          <w:ilvl w:val="1"/>
          <w:numId w:val="2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0A5D31">
        <w:rPr>
          <w:rFonts w:ascii="Times New Roman" w:eastAsia="Calibri" w:hAnsi="Times New Roman" w:cs="Times New Roman"/>
          <w:sz w:val="28"/>
          <w:szCs w:val="28"/>
          <w:lang w:val="kk-KZ" w:eastAsia="ru-RU"/>
        </w:rPr>
        <w:t xml:space="preserve"> Арендатор производит оплату на основании электронной счета –фактуры предъявленного Арендодателя в течение 15 (пятнадцати) </w:t>
      </w:r>
      <w:r w:rsidRPr="000A5D31">
        <w:rPr>
          <w:rFonts w:ascii="Times New Roman" w:eastAsia="Calibri" w:hAnsi="Times New Roman" w:cs="Times New Roman"/>
          <w:sz w:val="28"/>
          <w:szCs w:val="28"/>
          <w:lang w:eastAsia="ru-RU"/>
        </w:rPr>
        <w:t>календарных</w:t>
      </w:r>
      <w:r w:rsidRPr="000A5D31">
        <w:rPr>
          <w:rFonts w:ascii="Times New Roman" w:eastAsia="Calibri" w:hAnsi="Times New Roman" w:cs="Times New Roman"/>
          <w:sz w:val="28"/>
          <w:szCs w:val="28"/>
          <w:lang w:val="kk-KZ" w:eastAsia="ru-RU"/>
        </w:rPr>
        <w:t xml:space="preserve"> дней с даты подписания Сторонами акта оказанных Услуг. </w:t>
      </w:r>
    </w:p>
    <w:p w14:paraId="2A3827DE"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Днём оплаты считается день поступления Арендной платы на расчётный счет Арендодателя. </w:t>
      </w:r>
    </w:p>
    <w:p w14:paraId="475E2BF7"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Арендная плата может быть пересмотрена досрочно по требованию Арендодателя в случае изменения реально складывающихся цен, а также вследствие других факторов, в том числе оказывающих влияние на оценочную стоимость Имущества. При этом Арендодатель должен предупредить Арендатора о пересмотре Арендной платы не позднее, чем за один месяц. В случае несогласия Арендатора с изменением суммы Арендной платы, настоящий Договор может быть расторгнут Арендодателем в одностороннем порядке, путем направления Арендатору соответствующего письменного уведомления.</w:t>
      </w:r>
    </w:p>
    <w:p w14:paraId="02C9850A"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val="kk-KZ" w:eastAsia="ru-RU"/>
        </w:rPr>
        <w:t>Общая сумма Договора не подлежит изменению в сторону увелечения до полного исполнения Сторонами своих обязательств по настоящему Договору, за иск</w:t>
      </w:r>
      <w:r w:rsidRPr="00AC09FE">
        <w:rPr>
          <w:rFonts w:ascii="Times New Roman" w:eastAsia="Times New Roman" w:hAnsi="Times New Roman" w:cs="Times New Roman"/>
          <w:color w:val="000000" w:themeColor="text1"/>
          <w:sz w:val="28"/>
          <w:szCs w:val="28"/>
          <w:lang w:val="kk-KZ" w:eastAsia="ru-RU"/>
        </w:rPr>
        <w:t>лючением случаев, предусмотренных Договором или законодательством Республики Казахстан.</w:t>
      </w:r>
    </w:p>
    <w:p w14:paraId="0801901A" w14:textId="77777777" w:rsidR="005F09F0" w:rsidRPr="00D1063B"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kk-KZ" w:eastAsia="ru-RU"/>
        </w:rPr>
        <w:t xml:space="preserve"> </w:t>
      </w:r>
      <w:r w:rsidRPr="00AC09FE">
        <w:rPr>
          <w:rFonts w:ascii="Times New Roman" w:eastAsia="Times New Roman" w:hAnsi="Times New Roman" w:cs="Times New Roman"/>
          <w:color w:val="000000" w:themeColor="text1"/>
          <w:sz w:val="28"/>
          <w:szCs w:val="28"/>
          <w:lang w:val="kk-KZ" w:eastAsia="ru-RU"/>
        </w:rPr>
        <w:t>В случае изменения законодательства Республики Казахстан в отношении налогов, уплачиваемых Арендодателем,</w:t>
      </w:r>
      <w:r>
        <w:rPr>
          <w:rFonts w:ascii="Times New Roman" w:eastAsia="Times New Roman" w:hAnsi="Times New Roman" w:cs="Times New Roman"/>
          <w:color w:val="000000" w:themeColor="text1"/>
          <w:sz w:val="28"/>
          <w:szCs w:val="28"/>
          <w:lang w:val="kk-KZ" w:eastAsia="ru-RU"/>
        </w:rPr>
        <w:t xml:space="preserve">  </w:t>
      </w:r>
      <w:r w:rsidRPr="00AC09FE">
        <w:rPr>
          <w:rFonts w:ascii="Times New Roman" w:eastAsia="Times New Roman" w:hAnsi="Times New Roman" w:cs="Times New Roman"/>
          <w:color w:val="000000" w:themeColor="text1"/>
          <w:sz w:val="28"/>
          <w:szCs w:val="28"/>
          <w:lang w:val="kk-KZ" w:eastAsia="ru-RU"/>
        </w:rPr>
        <w:t>Стороны обязуются внести соответствующие изменения в настоящий Договор, с подписанием соответствующего Дополнительного соглашения.</w:t>
      </w:r>
    </w:p>
    <w:p w14:paraId="3F01E328" w14:textId="77777777" w:rsidR="005F09F0" w:rsidRPr="005A021B" w:rsidRDefault="005F09F0" w:rsidP="005F09F0">
      <w:pPr>
        <w:tabs>
          <w:tab w:val="left" w:pos="284"/>
          <w:tab w:val="left" w:pos="426"/>
          <w:tab w:val="left" w:pos="567"/>
        </w:tabs>
        <w:spacing w:after="0" w:line="240" w:lineRule="auto"/>
        <w:jc w:val="both"/>
        <w:rPr>
          <w:rFonts w:ascii="Times New Roman" w:eastAsia="Times New Roman" w:hAnsi="Times New Roman" w:cs="Times New Roman"/>
          <w:color w:val="000000" w:themeColor="text1"/>
          <w:sz w:val="28"/>
          <w:szCs w:val="28"/>
          <w:lang w:eastAsia="ru-RU"/>
        </w:rPr>
      </w:pPr>
    </w:p>
    <w:p w14:paraId="4674385C" w14:textId="77777777" w:rsidR="005F09F0" w:rsidRPr="00AC09FE" w:rsidRDefault="005F09F0" w:rsidP="005F09F0">
      <w:pPr>
        <w:widowControl w:val="0"/>
        <w:numPr>
          <w:ilvl w:val="0"/>
          <w:numId w:val="2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color w:val="000000" w:themeColor="text1"/>
          <w:sz w:val="28"/>
          <w:szCs w:val="28"/>
          <w:lang w:eastAsia="ru-RU"/>
        </w:rPr>
      </w:pPr>
      <w:r w:rsidRPr="00AC09FE">
        <w:rPr>
          <w:rFonts w:ascii="Times New Roman" w:eastAsia="Calibri" w:hAnsi="Times New Roman" w:cs="Times New Roman"/>
          <w:b/>
          <w:bCs/>
          <w:color w:val="000000" w:themeColor="text1"/>
          <w:sz w:val="28"/>
          <w:szCs w:val="28"/>
          <w:lang w:eastAsia="ru-RU"/>
        </w:rPr>
        <w:t>ПРАВА И ОБЯЗАННОСТИ СТОРОН</w:t>
      </w:r>
    </w:p>
    <w:p w14:paraId="73A2ECDF" w14:textId="77777777" w:rsidR="005F09F0" w:rsidRPr="00AC09FE" w:rsidRDefault="005F09F0" w:rsidP="005F09F0">
      <w:pPr>
        <w:widowControl w:val="0"/>
        <w:numPr>
          <w:ilvl w:val="1"/>
          <w:numId w:val="20"/>
        </w:numPr>
        <w:tabs>
          <w:tab w:val="left" w:pos="284"/>
          <w:tab w:val="left" w:pos="426"/>
          <w:tab w:val="left" w:pos="567"/>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color w:val="000000" w:themeColor="text1"/>
          <w:sz w:val="28"/>
          <w:szCs w:val="28"/>
          <w:lang w:eastAsia="ru-RU"/>
        </w:rPr>
      </w:pPr>
      <w:r w:rsidRPr="00AC09FE">
        <w:rPr>
          <w:rFonts w:ascii="Times New Roman" w:eastAsia="Calibri" w:hAnsi="Times New Roman" w:cs="Times New Roman"/>
          <w:b/>
          <w:color w:val="000000" w:themeColor="text1"/>
          <w:sz w:val="28"/>
          <w:szCs w:val="28"/>
          <w:lang w:eastAsia="ru-RU"/>
        </w:rPr>
        <w:t>Арендатор обязан:</w:t>
      </w:r>
    </w:p>
    <w:p w14:paraId="4C6623D8" w14:textId="77777777" w:rsidR="005F09F0" w:rsidRPr="00AC09FE" w:rsidRDefault="005F09F0" w:rsidP="005F09F0">
      <w:pPr>
        <w:widowControl w:val="0"/>
        <w:numPr>
          <w:ilvl w:val="2"/>
          <w:numId w:val="2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AC09FE">
        <w:rPr>
          <w:rFonts w:ascii="Times New Roman" w:eastAsia="Calibri" w:hAnsi="Times New Roman" w:cs="Times New Roman"/>
          <w:color w:val="000000" w:themeColor="text1"/>
          <w:sz w:val="28"/>
          <w:szCs w:val="28"/>
          <w:lang w:eastAsia="ru-RU"/>
        </w:rPr>
        <w:tab/>
        <w:t xml:space="preserve">В течение 3 (трех) календарных дней с даты подписания настоящего Договора внести на расчетный счет Арендодателя, указанное в настоящем Договоре обеспечение исполнения договора в сумме равной сумме арендной платы за </w:t>
      </w:r>
      <w:r w:rsidRPr="00AC09FE">
        <w:rPr>
          <w:rFonts w:ascii="Times New Roman" w:eastAsia="Calibri" w:hAnsi="Times New Roman" w:cs="Times New Roman"/>
          <w:color w:val="000000" w:themeColor="text1"/>
          <w:sz w:val="28"/>
          <w:szCs w:val="28"/>
          <w:lang w:val="kk-KZ" w:eastAsia="ru-RU"/>
        </w:rPr>
        <w:t>2 (два) месяца</w:t>
      </w:r>
      <w:r w:rsidRPr="00AC09FE">
        <w:rPr>
          <w:rFonts w:ascii="Times New Roman" w:eastAsia="Calibri" w:hAnsi="Times New Roman" w:cs="Times New Roman"/>
          <w:color w:val="000000" w:themeColor="text1"/>
          <w:sz w:val="28"/>
          <w:szCs w:val="28"/>
          <w:lang w:eastAsia="ru-RU"/>
        </w:rPr>
        <w:t xml:space="preserve">.  </w:t>
      </w:r>
    </w:p>
    <w:p w14:paraId="0579E0A0" w14:textId="77777777" w:rsidR="005F09F0" w:rsidRPr="000A5D31" w:rsidRDefault="005F09F0" w:rsidP="005F09F0">
      <w:pPr>
        <w:widowControl w:val="0"/>
        <w:numPr>
          <w:ilvl w:val="2"/>
          <w:numId w:val="2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принять Имущество, передаваемое Арендодателем по Договору, по Акту </w:t>
      </w:r>
      <w:r w:rsidRPr="00AC09FE">
        <w:rPr>
          <w:rFonts w:ascii="Times New Roman" w:eastAsia="Calibri" w:hAnsi="Times New Roman" w:cs="Times New Roman"/>
          <w:sz w:val="28"/>
          <w:szCs w:val="28"/>
          <w:lang w:eastAsia="ru-RU"/>
        </w:rPr>
        <w:lastRenderedPageBreak/>
        <w:t xml:space="preserve">приема-передачи имущества не позднее 10 (десяти) рабочих дней с даты </w:t>
      </w:r>
      <w:r w:rsidRPr="000A5D31">
        <w:rPr>
          <w:rFonts w:ascii="Times New Roman" w:eastAsia="Calibri" w:hAnsi="Times New Roman" w:cs="Times New Roman"/>
          <w:sz w:val="28"/>
          <w:szCs w:val="28"/>
          <w:lang w:eastAsia="ru-RU"/>
        </w:rPr>
        <w:t>вступления в силу Договора;</w:t>
      </w:r>
    </w:p>
    <w:p w14:paraId="2FAB14B8" w14:textId="77777777" w:rsidR="005F09F0" w:rsidRPr="000A5D31" w:rsidRDefault="005F09F0" w:rsidP="005F09F0">
      <w:pPr>
        <w:numPr>
          <w:ilvl w:val="2"/>
          <w:numId w:val="2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0A5D31">
        <w:rPr>
          <w:rFonts w:ascii="Times New Roman" w:eastAsia="Calibri" w:hAnsi="Times New Roman" w:cs="Times New Roman"/>
          <w:sz w:val="28"/>
          <w:szCs w:val="28"/>
          <w:lang w:eastAsia="ru-RU"/>
        </w:rPr>
        <w:t xml:space="preserve"> использовать Имущество в соответствии с условиями Договора и целевым назначением Имущества;</w:t>
      </w:r>
    </w:p>
    <w:p w14:paraId="5146B255" w14:textId="77777777" w:rsidR="005F09F0" w:rsidRPr="00AC09FE" w:rsidRDefault="005F09F0" w:rsidP="005F09F0">
      <w:pPr>
        <w:numPr>
          <w:ilvl w:val="2"/>
          <w:numId w:val="2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обеспечить полную сохранность Имущества, не допускать и не совершать действий/бездействий, способных прямо или косвенно вызвать повреждение/уничтожения/утрату Имущества и/или его основных частей, деталей и Оборудования. В случае повреждения/уничтожения/утраты Имущества, как по вине Арендатора, так и по вине иных юридических и физических лиц, обеспечить своевременное устранение повреждений/восстановление Имущества или возмещение полной стоимости Имущества за свой счет в сроки, указанные Арендодателем;</w:t>
      </w:r>
    </w:p>
    <w:p w14:paraId="20343867" w14:textId="77777777" w:rsidR="005F09F0" w:rsidRPr="00AC09FE" w:rsidRDefault="005F09F0" w:rsidP="005F09F0">
      <w:pPr>
        <w:numPr>
          <w:ilvl w:val="2"/>
          <w:numId w:val="2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получении Арендатором уведомлений от государственных органов или организаций в отношении арендуемого Имущества, в том числе полностью или частично препятствующих исполнению обязательств по настоящему Договору, незамедлительно известить и направить копию Арендодателю;</w:t>
      </w:r>
    </w:p>
    <w:p w14:paraId="0E6492E0" w14:textId="77777777" w:rsidR="005F09F0" w:rsidRPr="00AC09FE" w:rsidRDefault="005F09F0" w:rsidP="005F09F0">
      <w:pPr>
        <w:widowControl w:val="0"/>
        <w:numPr>
          <w:ilvl w:val="2"/>
          <w:numId w:val="2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вернуть Имущество Арендодателю по Акту приема-сдачи имущества в технически исправном надлежащем состоянии, необходимом для его использования по назначению и соответствующим условиям Договора;</w:t>
      </w:r>
    </w:p>
    <w:p w14:paraId="43634B7B" w14:textId="77777777" w:rsidR="005F09F0" w:rsidRPr="00AC09FE" w:rsidRDefault="005F09F0" w:rsidP="005F09F0">
      <w:pPr>
        <w:numPr>
          <w:ilvl w:val="2"/>
          <w:numId w:val="2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5"/>
          <w:sz w:val="28"/>
          <w:szCs w:val="28"/>
          <w:lang w:eastAsia="ru-RU"/>
        </w:rPr>
        <w:t xml:space="preserve"> в</w:t>
      </w:r>
      <w:r w:rsidRPr="00AC09FE">
        <w:rPr>
          <w:rFonts w:ascii="Times New Roman" w:eastAsia="Times New Roman" w:hAnsi="Times New Roman" w:cs="Times New Roman"/>
          <w:color w:val="222222"/>
          <w:spacing w:val="5"/>
          <w:sz w:val="28"/>
          <w:szCs w:val="28"/>
          <w:lang w:eastAsia="ru-RU"/>
        </w:rPr>
        <w:t xml:space="preserve"> </w:t>
      </w:r>
      <w:r w:rsidRPr="00AC09FE">
        <w:rPr>
          <w:rFonts w:ascii="Times New Roman" w:eastAsia="Times New Roman" w:hAnsi="Times New Roman" w:cs="Times New Roman"/>
          <w:color w:val="000000"/>
          <w:spacing w:val="5"/>
          <w:sz w:val="28"/>
          <w:szCs w:val="28"/>
          <w:lang w:eastAsia="ru-RU"/>
        </w:rPr>
        <w:t xml:space="preserve">течение всего срока </w:t>
      </w:r>
      <w:r w:rsidRPr="00AC09FE">
        <w:rPr>
          <w:rFonts w:ascii="Times New Roman" w:eastAsia="Times New Roman" w:hAnsi="Times New Roman" w:cs="Times New Roman"/>
          <w:color w:val="000000"/>
          <w:spacing w:val="-1"/>
          <w:sz w:val="28"/>
          <w:szCs w:val="28"/>
          <w:lang w:eastAsia="ru-RU"/>
        </w:rPr>
        <w:t>действия Договора содержать Имущество</w:t>
      </w:r>
      <w:r w:rsidRPr="00AC09FE">
        <w:rPr>
          <w:rFonts w:ascii="Times New Roman" w:eastAsia="Times New Roman" w:hAnsi="Times New Roman" w:cs="Times New Roman"/>
          <w:color w:val="000000"/>
          <w:spacing w:val="-1"/>
          <w:sz w:val="28"/>
          <w:szCs w:val="28"/>
          <w:lang w:val="kk-KZ" w:eastAsia="ru-RU"/>
        </w:rPr>
        <w:t xml:space="preserve"> (в помещениях и на территории земельного участка Имущества)</w:t>
      </w:r>
      <w:r w:rsidRPr="00AC09FE">
        <w:rPr>
          <w:rFonts w:ascii="Times New Roman" w:eastAsia="Times New Roman" w:hAnsi="Times New Roman" w:cs="Times New Roman"/>
          <w:color w:val="000000"/>
          <w:spacing w:val="-1"/>
          <w:sz w:val="28"/>
          <w:szCs w:val="28"/>
          <w:lang w:eastAsia="ru-RU"/>
        </w:rPr>
        <w:t xml:space="preserve"> в полном исправном состоянии, обеспечить за свой счет проведение необходимых текущих и капитальных ремонтных работ </w:t>
      </w:r>
      <w:r w:rsidRPr="00AC09FE">
        <w:rPr>
          <w:rFonts w:ascii="Times New Roman" w:eastAsia="Times New Roman" w:hAnsi="Times New Roman" w:cs="Times New Roman"/>
          <w:color w:val="000000"/>
          <w:spacing w:val="1"/>
          <w:sz w:val="28"/>
          <w:szCs w:val="28"/>
          <w:lang w:eastAsia="ru-RU"/>
        </w:rPr>
        <w:t xml:space="preserve">по приведению Имущества </w:t>
      </w:r>
      <w:r w:rsidRPr="00AC09FE">
        <w:rPr>
          <w:rFonts w:ascii="Times New Roman" w:eastAsia="Times New Roman" w:hAnsi="Times New Roman" w:cs="Times New Roman"/>
          <w:color w:val="000000"/>
          <w:spacing w:val="-2"/>
          <w:sz w:val="28"/>
          <w:szCs w:val="28"/>
          <w:lang w:eastAsia="ru-RU"/>
        </w:rPr>
        <w:t>в первоначальное рабочее состояние</w:t>
      </w:r>
      <w:r w:rsidRPr="00AC09FE">
        <w:rPr>
          <w:rFonts w:ascii="Times New Roman" w:eastAsia="Times New Roman" w:hAnsi="Times New Roman" w:cs="Times New Roman"/>
          <w:color w:val="000000"/>
          <w:sz w:val="28"/>
          <w:szCs w:val="28"/>
          <w:lang w:eastAsia="ru-RU"/>
        </w:rPr>
        <w:t>. Арендатор за свой счет осуществляет</w:t>
      </w:r>
      <w:r w:rsidRPr="00AC09FE">
        <w:rPr>
          <w:rFonts w:ascii="Times New Roman" w:eastAsia="Times New Roman" w:hAnsi="Times New Roman" w:cs="Times New Roman"/>
          <w:color w:val="000000"/>
          <w:spacing w:val="-2"/>
          <w:sz w:val="28"/>
          <w:szCs w:val="28"/>
          <w:lang w:eastAsia="ru-RU"/>
        </w:rPr>
        <w:t xml:space="preserve"> любые ремонтные работы,</w:t>
      </w:r>
      <w:r w:rsidRPr="00AC09FE">
        <w:rPr>
          <w:rFonts w:ascii="Times New Roman" w:eastAsia="Times New Roman" w:hAnsi="Times New Roman" w:cs="Times New Roman"/>
          <w:sz w:val="28"/>
          <w:szCs w:val="28"/>
          <w:lang w:eastAsia="ru-RU"/>
        </w:rPr>
        <w:t xml:space="preserve"> в том числе в случае выхода из строя отдельных элементов Имущества и Оборудования как по вине Арендатора, так и по вине иных юридических и физических лиц, а также в силу иных причин, включая естественный износ. </w:t>
      </w:r>
      <w:r w:rsidRPr="00AC09FE">
        <w:rPr>
          <w:rFonts w:ascii="Times New Roman" w:eastAsia="Times New Roman" w:hAnsi="Times New Roman" w:cs="Times New Roman"/>
          <w:color w:val="000000"/>
          <w:spacing w:val="-3"/>
          <w:sz w:val="28"/>
          <w:szCs w:val="28"/>
          <w:lang w:eastAsia="ru-RU"/>
        </w:rPr>
        <w:t xml:space="preserve">При этом, любые ремонтные работы в отношении Имущества, Арендатор осуществляет по согласованию с Арендодателем; </w:t>
      </w:r>
    </w:p>
    <w:p w14:paraId="535378B0" w14:textId="77777777" w:rsidR="005F09F0" w:rsidRPr="00AC09FE" w:rsidRDefault="005F09F0" w:rsidP="005F09F0">
      <w:pPr>
        <w:numPr>
          <w:ilvl w:val="2"/>
          <w:numId w:val="20"/>
        </w:numPr>
        <w:tabs>
          <w:tab w:val="left" w:pos="284"/>
          <w:tab w:val="left" w:pos="426"/>
          <w:tab w:val="left" w:pos="567"/>
          <w:tab w:val="left" w:pos="993"/>
          <w:tab w:val="left" w:pos="1560"/>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иные улучшения по согласованию с Арендодателем в Имуществе, указанном в Приложении №1 к настощему Договору;</w:t>
      </w:r>
    </w:p>
    <w:p w14:paraId="4449CAF5"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содержать Имущество в образцовом санитарном состоянии в соответствии со всеми применимыми требованиями законодательства РК, обеспечивать пожарную, электрическую и экологическую безопасность, в случае нарушения установленных требований нести полную ответственность;</w:t>
      </w:r>
    </w:p>
    <w:p w14:paraId="5DFBFCBB" w14:textId="77777777" w:rsidR="005F09F0" w:rsidRPr="00AC09FE" w:rsidRDefault="005F09F0" w:rsidP="005F09F0">
      <w:pPr>
        <w:numPr>
          <w:ilvl w:val="2"/>
          <w:numId w:val="20"/>
        </w:numPr>
        <w:tabs>
          <w:tab w:val="left" w:pos="284"/>
          <w:tab w:val="left" w:pos="426"/>
          <w:tab w:val="left" w:pos="567"/>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w:t>
      </w:r>
      <w:r w:rsidRPr="001C5FC4">
        <w:rPr>
          <w:rFonts w:ascii="Times New Roman" w:eastAsia="Calibri" w:hAnsi="Times New Roman" w:cs="Times New Roman"/>
          <w:sz w:val="28"/>
          <w:szCs w:val="28"/>
          <w:lang w:eastAsia="ru-RU"/>
        </w:rPr>
        <w:t>оплачивать за свой счет экологические обязательства и платежи за загрязнение окружающей среды (размещение и утилизация ТБО);</w:t>
      </w:r>
    </w:p>
    <w:p w14:paraId="271B8912" w14:textId="77777777" w:rsidR="005F09F0" w:rsidRPr="00AC09FE" w:rsidRDefault="005F09F0" w:rsidP="005F09F0">
      <w:pPr>
        <w:numPr>
          <w:ilvl w:val="2"/>
          <w:numId w:val="20"/>
        </w:numPr>
        <w:tabs>
          <w:tab w:val="left" w:pos="284"/>
          <w:tab w:val="left" w:pos="426"/>
          <w:tab w:val="left" w:pos="567"/>
          <w:tab w:val="left" w:pos="709"/>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в установленном порядке в течении 30 (тридцати) календарных дней с даты подписания Акта приема-передачи Имущества, обеспечить за свой счет соответствующую регистрацию настоящего Договора в уполномоченном органе;</w:t>
      </w:r>
    </w:p>
    <w:p w14:paraId="66664A08"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беспрепятственно допускать на территорию, на котором находится Имущество, представителей Арендодателя, контролирующих соблюдение надлежащего порядка использования и эксплуатации Имущества, а также устранять зафиксированные нарушения в срок, установленный Арендодателем;</w:t>
      </w:r>
    </w:p>
    <w:p w14:paraId="7D331495"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lastRenderedPageBreak/>
        <w:t xml:space="preserve"> не сдавать Имущество или какую-либо его часть в субаренду и не предоставлять в пользование третьим лицам без письменного согласия Арендодателя; </w:t>
      </w:r>
    </w:p>
    <w:p w14:paraId="2BA985C0"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передавать свои права и обязательства по Договору третьим лицам;</w:t>
      </w:r>
    </w:p>
    <w:p w14:paraId="217CE6B3"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устанавливать дополнительное оборудование и устройства, которые превышают допустимую нагрузку инженерных сетей. Установка дополнительного оборудования и устройств возможна только с письменного согласия Арендодателя. </w:t>
      </w:r>
      <w:r w:rsidRPr="00AC09FE">
        <w:rPr>
          <w:rFonts w:ascii="Times New Roman" w:eastAsia="Times New Roman" w:hAnsi="Times New Roman" w:cs="Times New Roman"/>
          <w:color w:val="000000"/>
          <w:sz w:val="28"/>
          <w:szCs w:val="28"/>
          <w:lang w:eastAsia="ru-RU"/>
        </w:rPr>
        <w:t>При наступлении угрозы порчи/повреждения/утраты или гибели Имущества незамедлительно сообщить о Арендодателю, а также при необходимости в соответствующие компетентные органы и организации (полиция, органы ЧС, организацию по эксплуатации инженерных сетей, и т.п.);</w:t>
      </w:r>
    </w:p>
    <w:p w14:paraId="4FAB3399"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z w:val="28"/>
          <w:szCs w:val="28"/>
          <w:lang w:eastAsia="ru-RU"/>
        </w:rPr>
        <w:t>выполнять в установленный срок все предписания Арендодателя, органов ЧС и иных контролирующих органов о принятии мер по ликвидации ситуаций, возникших в результате деятельности Арендатора и подконтрольных ему физических и юридических лиц, ставящих под угрозу сохранность Имущества, экологическую и санитарную обстановку на территории и вне территории расположения арендуемого Имущества;</w:t>
      </w:r>
    </w:p>
    <w:p w14:paraId="75E754DD" w14:textId="77777777" w:rsidR="005F09F0" w:rsidRPr="00AC09FE" w:rsidRDefault="005F09F0" w:rsidP="005F09F0">
      <w:pPr>
        <w:numPr>
          <w:ilvl w:val="2"/>
          <w:numId w:val="2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не проводить реконструкции, перепланировку, переоборудование и другие капитальные ремонтные работы в отношении Имущества и расположенных в нем сетей и коммуникаций, без письменного согласия Арендодателя. Неотделимые улучшения Имущества Арендатор вправе производить только с письменного разрешения Арендодателя;</w:t>
      </w:r>
    </w:p>
    <w:p w14:paraId="46AF8BC9"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своевременно за свой счет нести все расходы по содержанию Имущества, а также поддерживать эстетический вид. В случае выхода из строя отдельных частей Имуще</w:t>
      </w:r>
      <w:r>
        <w:rPr>
          <w:rFonts w:ascii="Times New Roman" w:eastAsia="Times New Roman" w:hAnsi="Times New Roman" w:cs="Times New Roman"/>
          <w:sz w:val="28"/>
          <w:szCs w:val="28"/>
          <w:lang w:eastAsia="ru-RU"/>
        </w:rPr>
        <w:t>ства, инженерного оборудования</w:t>
      </w:r>
      <w:r w:rsidRPr="00AC09FE">
        <w:rPr>
          <w:rFonts w:ascii="Times New Roman" w:eastAsia="Times New Roman" w:hAnsi="Times New Roman" w:cs="Times New Roman"/>
          <w:sz w:val="28"/>
          <w:szCs w:val="28"/>
          <w:lang w:eastAsia="ru-RU"/>
        </w:rPr>
        <w:t>, как по вине Арендатора, так и по вине иных физических и юридических лиц, а также в силу естественного износа, погодных условий и любых иных причин, своевременно за свой счет производить соответствующие текущие и капитальные ремонтные работы (замену деталей и др.);</w:t>
      </w:r>
    </w:p>
    <w:p w14:paraId="57926E44" w14:textId="77777777" w:rsidR="005F09F0" w:rsidRPr="00264C03" w:rsidRDefault="005F09F0" w:rsidP="005F09F0">
      <w:pPr>
        <w:numPr>
          <w:ilvl w:val="2"/>
          <w:numId w:val="20"/>
        </w:numPr>
        <w:tabs>
          <w:tab w:val="left" w:pos="284"/>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264C03">
        <w:rPr>
          <w:rFonts w:ascii="Times New Roman" w:eastAsia="Times New Roman" w:hAnsi="Times New Roman" w:cs="Times New Roman"/>
          <w:sz w:val="28"/>
          <w:szCs w:val="28"/>
          <w:lang w:eastAsia="ru-RU"/>
        </w:rPr>
        <w:t>в течение всего срока действия Договора обеспечить за свой счет осуществление своевременного косметического, капитального и текущего ремонта Имущества, в том числе общих площадей и конструкций, внешних несущих стен, санитарно-технической, электрической, водопроводной, канализационной и отопительной систем. Арендатор также несет ответственность за любые текущие и капитальные ремонтные работы, необходимость в которых возникла в результате воздействия погодных условий или естественного износа  Имущества в целом;</w:t>
      </w:r>
    </w:p>
    <w:p w14:paraId="279D1526" w14:textId="77777777" w:rsidR="005F09F0" w:rsidRDefault="005F09F0" w:rsidP="005F09F0">
      <w:pPr>
        <w:pStyle w:val="a5"/>
        <w:numPr>
          <w:ilvl w:val="2"/>
          <w:numId w:val="20"/>
        </w:numPr>
        <w:tabs>
          <w:tab w:val="left" w:pos="851"/>
        </w:tabs>
        <w:spacing w:after="0" w:line="259"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за свой счет и своими силами проводить уборку прилегающей территории, </w:t>
      </w:r>
      <w:r w:rsidRPr="00AC09FE">
        <w:rPr>
          <w:rFonts w:ascii="Times New Roman" w:eastAsia="Times New Roman" w:hAnsi="Times New Roman" w:cs="Times New Roman"/>
          <w:sz w:val="28"/>
          <w:szCs w:val="28"/>
          <w:lang w:val="kk-KZ" w:eastAsia="ru-RU"/>
        </w:rPr>
        <w:t xml:space="preserve">а также </w:t>
      </w:r>
      <w:r w:rsidRPr="00AC09FE">
        <w:rPr>
          <w:rFonts w:ascii="Times New Roman" w:eastAsia="Times New Roman" w:hAnsi="Times New Roman" w:cs="Times New Roman"/>
          <w:sz w:val="28"/>
          <w:szCs w:val="28"/>
          <w:lang w:eastAsia="ru-RU"/>
        </w:rPr>
        <w:t>поддерживать чистоту и порядок переданного в аренд</w:t>
      </w:r>
      <w:r>
        <w:rPr>
          <w:rFonts w:ascii="Times New Roman" w:eastAsia="Times New Roman" w:hAnsi="Times New Roman" w:cs="Times New Roman"/>
          <w:sz w:val="28"/>
          <w:szCs w:val="28"/>
          <w:lang w:eastAsia="ru-RU"/>
        </w:rPr>
        <w:t>у Имущества (помещение,</w:t>
      </w:r>
      <w:r>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окна и др.);</w:t>
      </w:r>
    </w:p>
    <w:p w14:paraId="5041229A" w14:textId="77777777" w:rsidR="005F09F0" w:rsidRPr="000A5D31" w:rsidRDefault="005F09F0" w:rsidP="005F09F0">
      <w:pPr>
        <w:pStyle w:val="a5"/>
        <w:numPr>
          <w:ilvl w:val="2"/>
          <w:numId w:val="20"/>
        </w:numPr>
        <w:tabs>
          <w:tab w:val="left" w:pos="851"/>
        </w:tabs>
        <w:spacing w:after="0" w:line="259"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val="kk-KZ" w:eastAsia="ru-RU"/>
        </w:rPr>
        <w:t xml:space="preserve">Арендодатель оплачивает коммунальные и иные расходы  самостоятельно с последующим возмещением у Арендатора в полном объеме. При этом Арендатор обязан возмещать Арендодателю стоимость всех коммунальных и </w:t>
      </w:r>
      <w:r w:rsidRPr="000A5D31">
        <w:rPr>
          <w:rFonts w:ascii="Times New Roman" w:eastAsia="Times New Roman" w:hAnsi="Times New Roman" w:cs="Times New Roman"/>
          <w:sz w:val="28"/>
          <w:szCs w:val="28"/>
          <w:lang w:val="kk-KZ" w:eastAsia="ru-RU"/>
        </w:rPr>
        <w:lastRenderedPageBreak/>
        <w:t>иных услуг ежемесячно, в срок до 15 числа каждого отчетного месяца, на основании выставленного Арендодателем счета;</w:t>
      </w:r>
    </w:p>
    <w:p w14:paraId="6DD958F1" w14:textId="77777777" w:rsidR="005F09F0" w:rsidRPr="000A5D31" w:rsidRDefault="005F09F0" w:rsidP="005F09F0">
      <w:pPr>
        <w:numPr>
          <w:ilvl w:val="2"/>
          <w:numId w:val="2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eastAsia="ru-RU"/>
        </w:rPr>
        <w:t>если арендуемое Имущество придет в аварийное состояние в результате действий Арендатора или непринятия им необходимых и своевременных мер, то Арендатор восстанавливает Имущество за свой счет и своими силами, либо возмещает причиненный Арендодателю ущерб в полном объеме в срок, указанный Арендодателем;</w:t>
      </w:r>
    </w:p>
    <w:p w14:paraId="4635FE13" w14:textId="77777777" w:rsidR="005F09F0" w:rsidRPr="000A5D31" w:rsidRDefault="005F09F0" w:rsidP="005F09F0">
      <w:pPr>
        <w:numPr>
          <w:ilvl w:val="2"/>
          <w:numId w:val="2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eastAsia="ru-RU"/>
        </w:rPr>
        <w:t xml:space="preserve">соблюдать требования законодательства Республики Казахстан в области промышленной и пожарной безопасности, охраны труда и окружающей среды, и в сфере санитарно-эпидемиологического благополучия населения, а также внутренние нормативные документы </w:t>
      </w:r>
      <w:r w:rsidRPr="000A5D31">
        <w:rPr>
          <w:rFonts w:ascii="Times New Roman" w:eastAsia="Times New Roman" w:hAnsi="Times New Roman" w:cs="Times New Roman"/>
          <w:sz w:val="28"/>
          <w:szCs w:val="28"/>
          <w:lang w:val="kk-KZ" w:eastAsia="ru-RU"/>
        </w:rPr>
        <w:t>Арендодателя</w:t>
      </w:r>
      <w:r w:rsidRPr="000A5D31">
        <w:rPr>
          <w:rFonts w:ascii="Times New Roman" w:eastAsia="Times New Roman" w:hAnsi="Times New Roman" w:cs="Times New Roman"/>
          <w:sz w:val="28"/>
          <w:szCs w:val="28"/>
          <w:lang w:eastAsia="ru-RU"/>
        </w:rPr>
        <w:t xml:space="preserve"> по указанным направлениям;</w:t>
      </w:r>
    </w:p>
    <w:p w14:paraId="206107BB" w14:textId="77777777" w:rsidR="005F09F0" w:rsidRPr="000A5D31" w:rsidRDefault="005F09F0" w:rsidP="005F09F0">
      <w:pPr>
        <w:numPr>
          <w:ilvl w:val="2"/>
          <w:numId w:val="2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val="kk-KZ" w:eastAsia="ru-RU"/>
        </w:rPr>
        <w:t>н</w:t>
      </w:r>
      <w:r w:rsidRPr="000A5D31">
        <w:rPr>
          <w:rFonts w:ascii="Times New Roman" w:eastAsia="Times New Roman" w:hAnsi="Times New Roman" w:cs="Times New Roman"/>
          <w:sz w:val="28"/>
          <w:szCs w:val="28"/>
          <w:lang w:eastAsia="ru-RU"/>
        </w:rPr>
        <w:t xml:space="preserve">ести полную </w:t>
      </w:r>
      <w:r>
        <w:rPr>
          <w:rFonts w:ascii="Times New Roman" w:eastAsia="Times New Roman" w:hAnsi="Times New Roman" w:cs="Times New Roman"/>
          <w:sz w:val="28"/>
          <w:szCs w:val="28"/>
          <w:lang w:eastAsia="ru-RU"/>
        </w:rPr>
        <w:t xml:space="preserve">ответственность перед </w:t>
      </w:r>
      <w:r w:rsidRPr="000A5D31">
        <w:rPr>
          <w:rFonts w:ascii="Times New Roman" w:eastAsia="Times New Roman" w:hAnsi="Times New Roman" w:cs="Times New Roman"/>
          <w:sz w:val="28"/>
          <w:szCs w:val="28"/>
          <w:lang w:val="kk-KZ" w:eastAsia="ru-RU"/>
        </w:rPr>
        <w:t>Арендодател</w:t>
      </w:r>
      <w:r>
        <w:rPr>
          <w:rFonts w:ascii="Times New Roman" w:eastAsia="Times New Roman" w:hAnsi="Times New Roman" w:cs="Times New Roman"/>
          <w:sz w:val="28"/>
          <w:szCs w:val="28"/>
          <w:lang w:val="kk-KZ" w:eastAsia="ru-RU"/>
        </w:rPr>
        <w:t>ем</w:t>
      </w:r>
      <w:r w:rsidRPr="000A5D31">
        <w:rPr>
          <w:rFonts w:ascii="Times New Roman" w:eastAsia="Times New Roman" w:hAnsi="Times New Roman" w:cs="Times New Roman"/>
          <w:sz w:val="28"/>
          <w:szCs w:val="28"/>
          <w:lang w:eastAsia="ru-RU"/>
        </w:rPr>
        <w:t xml:space="preserve"> и государственными органами за возможные происшествия, аварии, несчастные случаи, загрязнения окружающей среды, а также в сфере санитарно-эпидемиологического благополучия населения, возникающие в резул</w:t>
      </w:r>
      <w:r>
        <w:rPr>
          <w:rFonts w:ascii="Times New Roman" w:eastAsia="Times New Roman" w:hAnsi="Times New Roman" w:cs="Times New Roman"/>
          <w:sz w:val="28"/>
          <w:szCs w:val="28"/>
          <w:lang w:eastAsia="ru-RU"/>
        </w:rPr>
        <w:t xml:space="preserve">ьтате несоблюдения  </w:t>
      </w:r>
      <w:r>
        <w:rPr>
          <w:rFonts w:ascii="Times New Roman" w:eastAsia="Times New Roman" w:hAnsi="Times New Roman" w:cs="Times New Roman"/>
          <w:sz w:val="28"/>
          <w:szCs w:val="28"/>
          <w:lang w:val="kk-KZ" w:eastAsia="ru-RU"/>
        </w:rPr>
        <w:t xml:space="preserve">Арендатором </w:t>
      </w:r>
      <w:r w:rsidRPr="000A5D31">
        <w:rPr>
          <w:rFonts w:ascii="Times New Roman" w:eastAsia="Times New Roman" w:hAnsi="Times New Roman" w:cs="Times New Roman"/>
          <w:sz w:val="28"/>
          <w:szCs w:val="28"/>
          <w:lang w:eastAsia="ru-RU"/>
        </w:rPr>
        <w:t xml:space="preserve">требований в области промышленной и пожарной безопасности, охраны труда и окружающей среды, санитарно-эпидемиологического благополучия населения и внутренних нормативных документов </w:t>
      </w:r>
      <w:r w:rsidRPr="000A5D31">
        <w:rPr>
          <w:rFonts w:ascii="Times New Roman" w:eastAsia="Times New Roman" w:hAnsi="Times New Roman" w:cs="Times New Roman"/>
          <w:sz w:val="28"/>
          <w:szCs w:val="28"/>
          <w:lang w:val="kk-KZ" w:eastAsia="ru-RU"/>
        </w:rPr>
        <w:t>Арендодателя</w:t>
      </w:r>
      <w:r w:rsidRPr="000A5D31">
        <w:rPr>
          <w:rFonts w:ascii="Times New Roman" w:eastAsia="Times New Roman" w:hAnsi="Times New Roman" w:cs="Times New Roman"/>
          <w:sz w:val="28"/>
          <w:szCs w:val="28"/>
          <w:lang w:eastAsia="ru-RU"/>
        </w:rPr>
        <w:t xml:space="preserve"> по указанным направлениям;</w:t>
      </w:r>
    </w:p>
    <w:p w14:paraId="457248D5" w14:textId="77777777" w:rsidR="005F09F0" w:rsidRPr="000A5D31" w:rsidRDefault="005F09F0" w:rsidP="005F09F0">
      <w:pPr>
        <w:widowControl w:val="0"/>
        <w:numPr>
          <w:ilvl w:val="2"/>
          <w:numId w:val="2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eastAsia="ru-RU"/>
        </w:rPr>
        <w:t>соблюдать требования Договора и законодательства Республики Казахстан, в том числе обеспечить соблюдение вышеуказанного представителями/работниками Арендатора, и иными лицами, связанными с Арендатором;</w:t>
      </w:r>
    </w:p>
    <w:p w14:paraId="4C60DA30" w14:textId="77777777" w:rsidR="005F09F0" w:rsidRPr="00AC09FE" w:rsidRDefault="005F09F0" w:rsidP="005F09F0">
      <w:pPr>
        <w:widowControl w:val="0"/>
        <w:numPr>
          <w:ilvl w:val="2"/>
          <w:numId w:val="2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0A5D31">
        <w:rPr>
          <w:rFonts w:ascii="Times New Roman" w:eastAsia="Times New Roman" w:hAnsi="Times New Roman" w:cs="Times New Roman"/>
          <w:sz w:val="28"/>
          <w:szCs w:val="28"/>
          <w:lang w:eastAsia="ru-RU"/>
        </w:rPr>
        <w:t>при нахождении на территории соблюдать</w:t>
      </w:r>
      <w:r w:rsidRPr="000A5D31">
        <w:rPr>
          <w:rFonts w:ascii="Times New Roman" w:eastAsia="Times New Roman" w:hAnsi="Times New Roman" w:cs="Times New Roman"/>
          <w:sz w:val="28"/>
          <w:szCs w:val="28"/>
          <w:lang w:val="kk-KZ" w:eastAsia="ru-RU"/>
        </w:rPr>
        <w:t xml:space="preserve"> </w:t>
      </w:r>
      <w:r w:rsidRPr="000A5D31">
        <w:rPr>
          <w:rFonts w:ascii="Times New Roman" w:eastAsia="Times New Roman" w:hAnsi="Times New Roman" w:cs="Times New Roman"/>
          <w:sz w:val="28"/>
          <w:szCs w:val="28"/>
          <w:lang w:eastAsia="ru-RU"/>
        </w:rPr>
        <w:t>требования Применимого законодательства и Арендодателя в области охраны труда, техники безопасности, гражданской обороны и чрезвычайных ситуаций, правил дорожного движения, промышленной,</w:t>
      </w:r>
      <w:r w:rsidRPr="000A5D31">
        <w:rPr>
          <w:rFonts w:ascii="Times New Roman" w:eastAsia="Times New Roman" w:hAnsi="Times New Roman" w:cs="Times New Roman"/>
          <w:sz w:val="28"/>
          <w:szCs w:val="28"/>
          <w:lang w:val="kk-KZ" w:eastAsia="ru-RU"/>
        </w:rPr>
        <w:t xml:space="preserve"> обеспечить соблюдение противопожарных норм и правил по эксплуатации Имущества</w:t>
      </w:r>
      <w:r w:rsidRPr="000A5D31">
        <w:rPr>
          <w:rFonts w:ascii="Times New Roman" w:eastAsia="Times New Roman" w:hAnsi="Times New Roman" w:cs="Times New Roman"/>
          <w:sz w:val="28"/>
          <w:szCs w:val="28"/>
          <w:lang w:eastAsia="ru-RU"/>
        </w:rPr>
        <w:t xml:space="preserve"> и экологической безопасности</w:t>
      </w:r>
      <w:r w:rsidRPr="00AC09FE">
        <w:rPr>
          <w:rFonts w:ascii="Times New Roman" w:eastAsia="Times New Roman" w:hAnsi="Times New Roman" w:cs="Times New Roman"/>
          <w:sz w:val="28"/>
          <w:szCs w:val="28"/>
          <w:lang w:eastAsia="ru-RU"/>
        </w:rPr>
        <w:t>.</w:t>
      </w:r>
    </w:p>
    <w:p w14:paraId="3A9F2FDD"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 случае если Арендодатель был привлечен к ответственности за допущенные Арендатором нарушения в области охраны труда, техники безопасности, гражданской обороны и чрезвычайных ситуаций, правил дорожного движения, промышленной, пожарной и экологической безопасности и иных требований, Арендатор обязуется возместить Арендодателю все связанные с этим убытки, в том числе штрафные санкции в полном объеме в сроки, установленные Арендодателем;</w:t>
      </w:r>
    </w:p>
    <w:p w14:paraId="07FC159E"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по истечении срока действия Договора вернуть Имущество Арендодателю в том же состоянии, в котором был передан, с учетом нормального износа, структурных или каких-либо других изменений и дополнений, произведенных с письменного согласия Арендодателя;</w:t>
      </w:r>
    </w:p>
    <w:p w14:paraId="6CD60A30"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возместить ущерб в полном объеме в случае возврата Имущества и установленных в нем </w:t>
      </w:r>
      <w:r>
        <w:rPr>
          <w:rFonts w:ascii="Times New Roman" w:eastAsia="Times New Roman" w:hAnsi="Times New Roman" w:cs="Times New Roman"/>
          <w:sz w:val="28"/>
          <w:szCs w:val="28"/>
          <w:lang w:val="kk-KZ" w:eastAsia="ru-RU"/>
        </w:rPr>
        <w:t>о</w:t>
      </w:r>
      <w:r w:rsidRPr="00AC09FE">
        <w:rPr>
          <w:rFonts w:ascii="Times New Roman" w:eastAsia="Times New Roman" w:hAnsi="Times New Roman" w:cs="Times New Roman"/>
          <w:sz w:val="28"/>
          <w:szCs w:val="28"/>
          <w:lang w:eastAsia="ru-RU"/>
        </w:rPr>
        <w:t>борудования, сетей и коммуникации в нерабочем или неудовлетворительном техническом состоянии (с износом, превышающим нормативные показатели) в сроки, установленные Арендодателем;</w:t>
      </w:r>
    </w:p>
    <w:p w14:paraId="6A51D1B0"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eastAsia="ru-RU"/>
        </w:rPr>
        <w:t xml:space="preserve">соблюдать все дополнительные инструкции и указания Арендодателя в </w:t>
      </w:r>
      <w:r w:rsidRPr="00AC09FE">
        <w:rPr>
          <w:rFonts w:ascii="Times New Roman" w:eastAsia="Times New Roman" w:hAnsi="Times New Roman" w:cs="Times New Roman"/>
          <w:color w:val="000000" w:themeColor="text1"/>
          <w:sz w:val="28"/>
          <w:szCs w:val="28"/>
          <w:lang w:eastAsia="ru-RU"/>
        </w:rPr>
        <w:t>указанные им сроки;</w:t>
      </w:r>
    </w:p>
    <w:p w14:paraId="5FE64FB0"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color w:val="000000" w:themeColor="text1"/>
          <w:sz w:val="28"/>
          <w:szCs w:val="28"/>
          <w:lang w:eastAsia="ru-RU"/>
        </w:rPr>
        <w:lastRenderedPageBreak/>
        <w:t xml:space="preserve">Арендатор обязуется </w:t>
      </w:r>
      <w:r w:rsidRPr="00AC09FE">
        <w:rPr>
          <w:rFonts w:ascii="Times New Roman" w:eastAsia="Times New Roman" w:hAnsi="Times New Roman" w:cs="Times New Roman"/>
          <w:color w:val="000000" w:themeColor="text1"/>
          <w:sz w:val="28"/>
          <w:szCs w:val="28"/>
          <w:lang w:val="kk-KZ" w:eastAsia="ru-RU"/>
        </w:rPr>
        <w:t>произвести</w:t>
      </w:r>
      <w:r w:rsidRPr="00AC09FE">
        <w:rPr>
          <w:rFonts w:ascii="Times New Roman" w:eastAsia="Times New Roman" w:hAnsi="Times New Roman" w:cs="Times New Roman"/>
          <w:color w:val="000000" w:themeColor="text1"/>
          <w:sz w:val="28"/>
          <w:szCs w:val="28"/>
          <w:lang w:eastAsia="ru-RU"/>
        </w:rPr>
        <w:t xml:space="preserve"> ремонт и содержание </w:t>
      </w:r>
      <w:r>
        <w:rPr>
          <w:rFonts w:ascii="Times New Roman" w:eastAsia="Times New Roman" w:hAnsi="Times New Roman" w:cs="Times New Roman"/>
          <w:color w:val="000000" w:themeColor="text1"/>
          <w:sz w:val="28"/>
          <w:szCs w:val="28"/>
          <w:lang w:val="kk-KZ" w:eastAsia="ru-RU"/>
        </w:rPr>
        <w:t>имущества</w:t>
      </w:r>
      <w:r w:rsidRPr="00AC09FE">
        <w:rPr>
          <w:rFonts w:ascii="Times New Roman" w:eastAsia="Times New Roman" w:hAnsi="Times New Roman" w:cs="Times New Roman"/>
          <w:color w:val="000000" w:themeColor="text1"/>
          <w:sz w:val="28"/>
          <w:szCs w:val="28"/>
          <w:lang w:eastAsia="ru-RU"/>
        </w:rPr>
        <w:t xml:space="preserve"> аренды в соответствии с заявленным </w:t>
      </w:r>
      <w:r w:rsidRPr="00B97E87">
        <w:rPr>
          <w:rFonts w:ascii="Times New Roman" w:eastAsia="Times New Roman" w:hAnsi="Times New Roman" w:cs="Times New Roman"/>
          <w:color w:val="000000" w:themeColor="text1"/>
          <w:sz w:val="28"/>
          <w:szCs w:val="28"/>
          <w:lang w:eastAsia="ru-RU"/>
        </w:rPr>
        <w:t>Проект</w:t>
      </w:r>
      <w:r>
        <w:rPr>
          <w:rFonts w:ascii="Times New Roman" w:eastAsia="Times New Roman" w:hAnsi="Times New Roman" w:cs="Times New Roman"/>
          <w:color w:val="000000" w:themeColor="text1"/>
          <w:sz w:val="28"/>
          <w:szCs w:val="28"/>
          <w:lang w:val="kk-KZ" w:eastAsia="ru-RU"/>
        </w:rPr>
        <w:t>ом</w:t>
      </w:r>
      <w:r w:rsidRPr="00B97E87">
        <w:rPr>
          <w:rFonts w:ascii="Times New Roman" w:eastAsia="Times New Roman" w:hAnsi="Times New Roman" w:cs="Times New Roman"/>
          <w:color w:val="000000" w:themeColor="text1"/>
          <w:sz w:val="28"/>
          <w:szCs w:val="28"/>
          <w:lang w:eastAsia="ru-RU"/>
        </w:rPr>
        <w:t xml:space="preserve"> вложения инвестиций по осуществлению планов мероприятий практических действии с указанием показателей в денежном выражении</w:t>
      </w:r>
      <w:r w:rsidRPr="00AC09FE">
        <w:rPr>
          <w:rFonts w:ascii="Times New Roman" w:eastAsia="Times New Roman" w:hAnsi="Times New Roman" w:cs="Times New Roman"/>
          <w:color w:val="000000" w:themeColor="text1"/>
          <w:sz w:val="28"/>
          <w:szCs w:val="28"/>
          <w:lang w:eastAsia="ru-RU"/>
        </w:rPr>
        <w:t xml:space="preserve"> (Приложение № </w:t>
      </w:r>
      <w:r>
        <w:rPr>
          <w:rFonts w:ascii="Times New Roman" w:eastAsia="Times New Roman" w:hAnsi="Times New Roman" w:cs="Times New Roman"/>
          <w:color w:val="000000" w:themeColor="text1"/>
          <w:sz w:val="28"/>
          <w:szCs w:val="28"/>
          <w:lang w:val="kk-KZ" w:eastAsia="ru-RU"/>
        </w:rPr>
        <w:t>3</w:t>
      </w:r>
      <w:r w:rsidRPr="00AC09FE">
        <w:rPr>
          <w:rFonts w:ascii="Times New Roman" w:eastAsia="Times New Roman" w:hAnsi="Times New Roman" w:cs="Times New Roman"/>
          <w:color w:val="000000" w:themeColor="text1"/>
          <w:sz w:val="28"/>
          <w:szCs w:val="28"/>
          <w:lang w:val="kk-KZ" w:eastAsia="ru-RU"/>
        </w:rPr>
        <w:t>)</w:t>
      </w:r>
      <w:r w:rsidRPr="00AC09FE">
        <w:rPr>
          <w:rFonts w:ascii="Times New Roman" w:eastAsia="Times New Roman" w:hAnsi="Times New Roman" w:cs="Times New Roman"/>
          <w:color w:val="000000" w:themeColor="text1"/>
          <w:sz w:val="28"/>
          <w:szCs w:val="28"/>
          <w:lang w:eastAsia="ru-RU"/>
        </w:rPr>
        <w:t>.</w:t>
      </w:r>
    </w:p>
    <w:p w14:paraId="218BEB5B"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Арендатор обязуется предоставить Арендодателю ежеквартальные отчеты о плане мероприятий по ремонту и содержанию.</w:t>
      </w:r>
    </w:p>
    <w:p w14:paraId="0FD0C26D" w14:textId="77777777" w:rsidR="005F09F0" w:rsidRPr="00AC09FE"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иные обязательства согласно законодательству РК и внутренних документов Арендодателя.</w:t>
      </w:r>
    </w:p>
    <w:p w14:paraId="56BF8432" w14:textId="77777777" w:rsidR="005F09F0" w:rsidRPr="00AC09FE" w:rsidRDefault="005F09F0" w:rsidP="005F09F0">
      <w:pPr>
        <w:numPr>
          <w:ilvl w:val="1"/>
          <w:numId w:val="20"/>
        </w:numPr>
        <w:tabs>
          <w:tab w:val="left" w:pos="284"/>
          <w:tab w:val="left" w:pos="426"/>
          <w:tab w:val="left" w:pos="567"/>
          <w:tab w:val="left" w:pos="1276"/>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Арендодатель обязан:</w:t>
      </w:r>
    </w:p>
    <w:p w14:paraId="0C3F5FA3"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течение 10 (десяти) рабочих дней с даты вступления в силу Договора передать Арендатору Имущество по Акту приема-передачи имущества, оформленному по форме согласно Приложению № 1 к Договору; </w:t>
      </w:r>
      <w:r w:rsidRPr="00AC09FE">
        <w:rPr>
          <w:rFonts w:ascii="Times New Roman" w:eastAsia="Calibri" w:hAnsi="Times New Roman" w:cs="Times New Roman"/>
          <w:sz w:val="28"/>
          <w:szCs w:val="28"/>
          <w:lang w:eastAsia="ru-RU"/>
        </w:rPr>
        <w:tab/>
      </w:r>
    </w:p>
    <w:p w14:paraId="7644B226"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выписывать </w:t>
      </w:r>
      <w:r w:rsidRPr="00AC09FE">
        <w:rPr>
          <w:rFonts w:ascii="Times New Roman" w:eastAsia="Calibri" w:hAnsi="Times New Roman" w:cs="Times New Roman"/>
          <w:sz w:val="28"/>
          <w:szCs w:val="28"/>
          <w:lang w:val="kk-KZ" w:eastAsia="ru-RU"/>
        </w:rPr>
        <w:t xml:space="preserve">электронные </w:t>
      </w:r>
      <w:r w:rsidRPr="00AC09FE">
        <w:rPr>
          <w:rFonts w:ascii="Times New Roman" w:eastAsia="Calibri" w:hAnsi="Times New Roman" w:cs="Times New Roman"/>
          <w:sz w:val="28"/>
          <w:szCs w:val="28"/>
          <w:lang w:eastAsia="ru-RU"/>
        </w:rPr>
        <w:t>счета-фактуры в соответствии с законодательством Республики Казахстан и условиями настоящего Договора;</w:t>
      </w:r>
    </w:p>
    <w:p w14:paraId="44735603"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или досрочного расторжения Договора, принять Имущество от Арендатора в технически исправном надлежащем состоянии по Акту приема-сдачи имущества;</w:t>
      </w:r>
    </w:p>
    <w:p w14:paraId="17B794D2" w14:textId="77777777" w:rsidR="005F09F0" w:rsidRPr="008655B1"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color w:val="FF0000"/>
          <w:sz w:val="28"/>
          <w:szCs w:val="28"/>
          <w:lang w:eastAsia="ru-RU"/>
        </w:rPr>
      </w:pPr>
      <w:r w:rsidRPr="00AC09FE">
        <w:rPr>
          <w:rFonts w:ascii="Times New Roman" w:eastAsia="Calibri" w:hAnsi="Times New Roman" w:cs="Times New Roman"/>
          <w:sz w:val="28"/>
          <w:szCs w:val="28"/>
          <w:lang w:eastAsia="ru-RU"/>
        </w:rPr>
        <w:t xml:space="preserve"> </w:t>
      </w:r>
      <w:r w:rsidRPr="008655B1">
        <w:rPr>
          <w:rFonts w:ascii="Times New Roman" w:eastAsia="Calibri" w:hAnsi="Times New Roman" w:cs="Times New Roman"/>
          <w:sz w:val="28"/>
          <w:szCs w:val="28"/>
          <w:lang w:eastAsia="ru-RU"/>
        </w:rPr>
        <w:t>не совершать действий, препятствующих пользованию Арендатором Имуществом, в течение срока действия настоящего Договора;</w:t>
      </w:r>
    </w:p>
    <w:p w14:paraId="78D50D0F" w14:textId="77777777" w:rsidR="005F09F0" w:rsidRPr="00AD2FD1"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D2FD1">
        <w:rPr>
          <w:rFonts w:ascii="Times New Roman" w:eastAsia="Calibri" w:hAnsi="Times New Roman" w:cs="Times New Roman"/>
          <w:bCs/>
          <w:sz w:val="28"/>
          <w:szCs w:val="28"/>
          <w:lang w:val="kk-KZ" w:eastAsia="ru-RU"/>
        </w:rPr>
        <w:t>вести учет Имущества отдельно от имущества, принадлежащего Арендодателю на праве собственности и иных законных основаниях;</w:t>
      </w:r>
    </w:p>
    <w:p w14:paraId="2062F150" w14:textId="77777777" w:rsidR="005F09F0" w:rsidRPr="00AD2FD1" w:rsidRDefault="005F09F0" w:rsidP="005F09F0">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sidRPr="00AD2FD1">
        <w:rPr>
          <w:rFonts w:ascii="Times New Roman" w:eastAsia="Calibri" w:hAnsi="Times New Roman" w:cs="Times New Roman"/>
          <w:bCs/>
          <w:sz w:val="28"/>
          <w:szCs w:val="28"/>
          <w:lang w:val="kk-KZ" w:eastAsia="ru-RU"/>
        </w:rPr>
        <w:t>5.2.6. при необходимости производить все виды обязательного технического осмотра Имущества, указанного в Приложении №1 к настоящему Договору;</w:t>
      </w:r>
    </w:p>
    <w:p w14:paraId="0ED03D18" w14:textId="77777777" w:rsidR="005F09F0" w:rsidRPr="00AC09FE" w:rsidRDefault="005F09F0" w:rsidP="005F09F0">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sidRPr="00AD2FD1">
        <w:rPr>
          <w:rFonts w:ascii="Times New Roman" w:eastAsia="Calibri" w:hAnsi="Times New Roman" w:cs="Times New Roman"/>
          <w:bCs/>
          <w:sz w:val="28"/>
          <w:szCs w:val="28"/>
          <w:lang w:val="kk-KZ" w:eastAsia="ru-RU"/>
        </w:rPr>
        <w:t>5.2.7. своевременно исполнять требования государственных контролирующих органов Республики Казахстан, указанные в предписаниях, касающихся  Имущества;</w:t>
      </w:r>
    </w:p>
    <w:p w14:paraId="65C46994" w14:textId="77777777" w:rsidR="005F09F0" w:rsidRDefault="005F09F0" w:rsidP="005F09F0">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5.2.8</w:t>
      </w:r>
      <w:r w:rsidRPr="00AC09FE">
        <w:rPr>
          <w:rFonts w:ascii="Times New Roman" w:eastAsia="Calibri" w:hAnsi="Times New Roman" w:cs="Times New Roman"/>
          <w:bCs/>
          <w:sz w:val="28"/>
          <w:szCs w:val="28"/>
          <w:lang w:val="kk-KZ" w:eastAsia="ru-RU"/>
        </w:rPr>
        <w:t xml:space="preserve">. </w:t>
      </w:r>
      <w:r>
        <w:rPr>
          <w:rFonts w:ascii="Times New Roman" w:eastAsia="Calibri" w:hAnsi="Times New Roman" w:cs="Times New Roman"/>
          <w:bCs/>
          <w:sz w:val="28"/>
          <w:szCs w:val="28"/>
          <w:lang w:val="kk-KZ" w:eastAsia="ru-RU"/>
        </w:rPr>
        <w:t>О</w:t>
      </w:r>
      <w:r w:rsidRPr="0015401F">
        <w:rPr>
          <w:rFonts w:ascii="Times New Roman" w:eastAsia="Calibri" w:hAnsi="Times New Roman" w:cs="Times New Roman"/>
          <w:bCs/>
          <w:sz w:val="28"/>
          <w:szCs w:val="28"/>
          <w:lang w:val="kk-KZ" w:eastAsia="ru-RU"/>
        </w:rPr>
        <w:t>существлять уплату всех необходимых налогов, связанных с Имуществом (налоги на имущество, налог на землю и другие налоги, предусмотренные законода</w:t>
      </w:r>
      <w:r>
        <w:rPr>
          <w:rFonts w:ascii="Times New Roman" w:eastAsia="Calibri" w:hAnsi="Times New Roman" w:cs="Times New Roman"/>
          <w:bCs/>
          <w:sz w:val="28"/>
          <w:szCs w:val="28"/>
          <w:lang w:val="kk-KZ" w:eastAsia="ru-RU"/>
        </w:rPr>
        <w:t>тельством Республики Казахстан).</w:t>
      </w:r>
    </w:p>
    <w:p w14:paraId="3B1344E2" w14:textId="77777777" w:rsidR="005F09F0" w:rsidRDefault="005F09F0" w:rsidP="005F09F0">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5.2.9. </w:t>
      </w:r>
      <w:r w:rsidRPr="00AD2FD1">
        <w:rPr>
          <w:rFonts w:ascii="Times New Roman" w:eastAsia="Calibri" w:hAnsi="Times New Roman" w:cs="Times New Roman"/>
          <w:bCs/>
          <w:sz w:val="28"/>
          <w:szCs w:val="28"/>
          <w:lang w:val="kk-KZ" w:eastAsia="ru-RU"/>
        </w:rPr>
        <w:t>Вести раздельный налоговый учет объектов налогообложения, связанных с налогообложением по деятельности, связаной с использованием Имущества в соответствии с требованиями нлогового законодательства Республики Казахстан.</w:t>
      </w:r>
    </w:p>
    <w:p w14:paraId="6D465E14" w14:textId="77777777" w:rsidR="005F09F0" w:rsidRPr="00AC09FE" w:rsidRDefault="005F09F0" w:rsidP="005F09F0">
      <w:pPr>
        <w:widowControl w:val="0"/>
        <w:numPr>
          <w:ilvl w:val="1"/>
          <w:numId w:val="20"/>
        </w:numPr>
        <w:tabs>
          <w:tab w:val="left" w:pos="284"/>
          <w:tab w:val="left" w:pos="426"/>
          <w:tab w:val="left" w:pos="567"/>
          <w:tab w:val="left" w:pos="709"/>
          <w:tab w:val="left" w:pos="851"/>
          <w:tab w:val="left" w:pos="1134"/>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Арендатор вправе:</w:t>
      </w:r>
    </w:p>
    <w:p w14:paraId="3F940626"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использовать Имущество без какого-либо вмешательства со стороны любых третьих лиц;</w:t>
      </w:r>
    </w:p>
    <w:p w14:paraId="2CBCB466"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улучшать Имущество, только при условии наличия письменного согласия Арендодателя;</w:t>
      </w:r>
    </w:p>
    <w:p w14:paraId="5E6189AA"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 согласия Арендодателя и за отдельную плату подключаться к инженерным сетям, пользоваться системами коммуникаций, находящимся на территории</w:t>
      </w:r>
      <w:r>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Арендодателя; </w:t>
      </w:r>
    </w:p>
    <w:p w14:paraId="5EEB2C14"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ab/>
        <w:t>устанавливать системы охраны по согласованию с Арендодателем.</w:t>
      </w:r>
    </w:p>
    <w:p w14:paraId="7F06D5A0" w14:textId="77777777" w:rsidR="005F09F0" w:rsidRPr="00AC09FE" w:rsidRDefault="005F09F0" w:rsidP="005F09F0">
      <w:pPr>
        <w:numPr>
          <w:ilvl w:val="1"/>
          <w:numId w:val="2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b/>
          <w:bCs/>
          <w:sz w:val="28"/>
          <w:szCs w:val="28"/>
          <w:lang w:eastAsia="ru-RU"/>
        </w:rPr>
      </w:pP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ab/>
      </w:r>
      <w:r w:rsidRPr="00AC09FE">
        <w:rPr>
          <w:rFonts w:ascii="Times New Roman" w:eastAsia="Times New Roman" w:hAnsi="Times New Roman" w:cs="Times New Roman"/>
          <w:b/>
          <w:bCs/>
          <w:sz w:val="28"/>
          <w:szCs w:val="28"/>
          <w:lang w:eastAsia="ru-RU"/>
        </w:rPr>
        <w:t>Арендодатель вправе:</w:t>
      </w:r>
    </w:p>
    <w:p w14:paraId="443E5D93" w14:textId="77777777" w:rsidR="005F09F0" w:rsidRPr="00AC09FE" w:rsidRDefault="005F09F0" w:rsidP="005F09F0">
      <w:pPr>
        <w:numPr>
          <w:ilvl w:val="2"/>
          <w:numId w:val="2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lastRenderedPageBreak/>
        <w:t xml:space="preserve"> требовать от Арендатора надлежащего выполнения обязательств, предусмотренных условиями настоящего Договора, в том числе, своевременной оплаты по Договору;</w:t>
      </w:r>
    </w:p>
    <w:p w14:paraId="2798B362" w14:textId="77777777" w:rsidR="005F09F0" w:rsidRPr="00AC09FE" w:rsidRDefault="005F09F0" w:rsidP="005F09F0">
      <w:pPr>
        <w:numPr>
          <w:ilvl w:val="2"/>
          <w:numId w:val="2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прекратить подачу электроэнергии, отсоединить подключенные к Имуществу инженерные сети в случае отсутствия оплаты/возмещения Арендатора за их потребление; </w:t>
      </w:r>
    </w:p>
    <w:p w14:paraId="28268E6B"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любое время проверять состояние переданного в аренду Имущества, беспрепятственно входить н</w:t>
      </w:r>
      <w:r>
        <w:rPr>
          <w:rFonts w:ascii="Times New Roman" w:eastAsia="Times New Roman" w:hAnsi="Times New Roman" w:cs="Times New Roman"/>
          <w:sz w:val="28"/>
          <w:szCs w:val="28"/>
          <w:lang w:eastAsia="ru-RU"/>
        </w:rPr>
        <w:t>а территорию</w:t>
      </w:r>
      <w:r w:rsidRPr="00AC09FE">
        <w:rPr>
          <w:rFonts w:ascii="Times New Roman" w:eastAsia="Times New Roman" w:hAnsi="Times New Roman" w:cs="Times New Roman"/>
          <w:sz w:val="28"/>
          <w:szCs w:val="28"/>
          <w:lang w:eastAsia="ru-RU"/>
        </w:rPr>
        <w:t>, на котором находится Имущество и контролировать соблюдение надлежащего порядка использования и эксплуатации Имущества, внести предписание Арендатору для устранения выявленных нарушений и несоответствий с указанием соответствующего срока исполнения;</w:t>
      </w:r>
    </w:p>
    <w:p w14:paraId="6A327436"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начислить пеню за несвоевременность внесения Арендной платы в установленном порядке;</w:t>
      </w:r>
    </w:p>
    <w:p w14:paraId="2CA1378D"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направить Арендатору обязательные для исполнения/соблюдения дополнительные инструкции и указания касательно исполнения Договора;</w:t>
      </w:r>
    </w:p>
    <w:p w14:paraId="3FDCE055" w14:textId="77777777" w:rsidR="005F09F0" w:rsidRPr="00AC09FE" w:rsidRDefault="005F09F0" w:rsidP="005F09F0">
      <w:pPr>
        <w:numPr>
          <w:ilvl w:val="2"/>
          <w:numId w:val="2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val="kk-KZ" w:eastAsia="ru-RU"/>
        </w:rPr>
        <w:t>в</w:t>
      </w:r>
      <w:r w:rsidRPr="00AC09FE">
        <w:rPr>
          <w:rFonts w:ascii="Times New Roman" w:eastAsia="Times New Roman" w:hAnsi="Times New Roman" w:cs="Times New Roman"/>
          <w:color w:val="000000"/>
          <w:sz w:val="28"/>
          <w:szCs w:val="28"/>
          <w:lang w:eastAsia="ru-RU"/>
        </w:rPr>
        <w:t xml:space="preserve"> любое время и по любой причине в одностороннем порядке расторгнуть Договор до</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истечения срока действия Договора путем направления Арендатору письменного уведомления не менее чем за 10 рабочих дней до даты расторжения Договора, в том числе в случае нецелесообразности для Арендодателя дальнейшего нахождения Имущества в аренде и/или нарушения Арендатором</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условий настоящего Договора;</w:t>
      </w:r>
    </w:p>
    <w:p w14:paraId="1796FAFE" w14:textId="77777777" w:rsidR="005F09F0" w:rsidRDefault="005F09F0" w:rsidP="005F09F0">
      <w:pPr>
        <w:numPr>
          <w:ilvl w:val="2"/>
          <w:numId w:val="2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несвоевременного возврата Имущества после окончания срока аренды или досрочного расторжения настоящего Договора, Арендодатель помимо взыскания соответствующих штрафных санкций, вправе требовать внесения Арендной платы за все время просрочки возврата Имущества.</w:t>
      </w:r>
    </w:p>
    <w:p w14:paraId="16279B26" w14:textId="77777777" w:rsidR="005F09F0" w:rsidRPr="005A021B" w:rsidRDefault="005F09F0" w:rsidP="005F09F0">
      <w:pPr>
        <w:tabs>
          <w:tab w:val="left" w:pos="284"/>
          <w:tab w:val="left" w:pos="426"/>
          <w:tab w:val="left" w:pos="567"/>
          <w:tab w:val="left" w:pos="851"/>
        </w:tabs>
        <w:spacing w:after="0" w:line="240" w:lineRule="auto"/>
        <w:jc w:val="both"/>
        <w:rPr>
          <w:rFonts w:ascii="Times New Roman" w:eastAsia="Times New Roman" w:hAnsi="Times New Roman" w:cs="Times New Roman"/>
          <w:sz w:val="28"/>
          <w:szCs w:val="28"/>
          <w:lang w:eastAsia="ru-RU"/>
        </w:rPr>
      </w:pPr>
    </w:p>
    <w:p w14:paraId="0877AF1D" w14:textId="77777777" w:rsidR="005F09F0" w:rsidRPr="00AC09FE" w:rsidRDefault="005F09F0" w:rsidP="005F09F0">
      <w:pPr>
        <w:widowControl w:val="0"/>
        <w:numPr>
          <w:ilvl w:val="0"/>
          <w:numId w:val="20"/>
        </w:numPr>
        <w:tabs>
          <w:tab w:val="left" w:pos="284"/>
          <w:tab w:val="left" w:pos="426"/>
          <w:tab w:val="left" w:pos="567"/>
          <w:tab w:val="left" w:pos="9639"/>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t>АНТИКОРРУПЦИОННЫЕ ТРЕБОВАНИЯ</w:t>
      </w:r>
    </w:p>
    <w:p w14:paraId="7285A8C0"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Стороны признают и подтверждают, что каждая из них проводит политику полной нетерпимости к взяточничеству и коррупции, предполагающую полный запрет коррупционных действий и совершения выплат за содействие/выплат, целью которых является упрощение формальностей в связи с хозяйственной деятельностью, обеспечение более быстрого решения тех или иных вопросов. </w:t>
      </w:r>
    </w:p>
    <w:p w14:paraId="0CA7B6F4"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Стороны подтверждают, что они, а также их работники не совершали, не побуждали к совершению действий, нарушающих либо способствующих нарушению законодательства Республики Казахстан о противодействии коррупции (далее – «Антикоррупционное законодательство»), не выплачивали, не предлагали выплатить и не разрешали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14:paraId="19226305"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исполнении своих обязательств по Договору, Стороны, а также их работники не осуществляют действия, квалифицируемые Антикоррупционным законодательством, как дача/получение взятки, коммерческий подкуп, а также иные действия, нарушающие требования Антикоррупционного законодательства.</w:t>
      </w:r>
    </w:p>
    <w:p w14:paraId="573D6904"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lastRenderedPageBreak/>
        <w:t>При исполнении своих обязательств по Договору,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w:t>
      </w:r>
    </w:p>
    <w:p w14:paraId="69F2B31D"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случае возникновения у Стороны подозрений, что произошло или может произойти нарушение каких-либо положений настоящей статьи Договора, соответствующая Сторона обязуется незамедлительно уведомить другую Сторону в письменной форме.</w:t>
      </w:r>
    </w:p>
    <w:p w14:paraId="1ECE589F"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14:paraId="6D2A939E" w14:textId="77777777" w:rsidR="005F09F0" w:rsidRPr="00AC09FE" w:rsidRDefault="005F09F0" w:rsidP="005F09F0">
      <w:pPr>
        <w:widowControl w:val="0"/>
        <w:numPr>
          <w:ilvl w:val="0"/>
          <w:numId w:val="2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t>ОТВЕТСТВЕННОСТЬ СТОРОН</w:t>
      </w:r>
    </w:p>
    <w:p w14:paraId="156DF5A9"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7.1.</w:t>
      </w:r>
      <w:r w:rsidRPr="00671BAF">
        <w:rPr>
          <w:rFonts w:ascii="Times New Roman" w:hAnsi="Times New Roman" w:cs="Times New Roman"/>
          <w:sz w:val="28"/>
          <w:szCs w:val="28"/>
        </w:rPr>
        <w:tab/>
        <w:t>В случае ненадлежащего использования и содержания Имущества Арендатором, Арендодатель вправе требовать расторжения Договора, возврата Имущества и полного возмещения причиненного ущерба и убытков.</w:t>
      </w:r>
    </w:p>
    <w:p w14:paraId="3675FF2E" w14:textId="77777777" w:rsidR="005F09F0" w:rsidRDefault="005F09F0" w:rsidP="005F09F0">
      <w:pPr>
        <w:spacing w:after="0"/>
        <w:jc w:val="both"/>
        <w:rPr>
          <w:rFonts w:ascii="Times New Roman" w:hAnsi="Times New Roman" w:cs="Times New Roman"/>
          <w:sz w:val="28"/>
          <w:szCs w:val="28"/>
          <w:lang w:val="kk-KZ"/>
        </w:rPr>
      </w:pPr>
      <w:r w:rsidRPr="000A5D31">
        <w:rPr>
          <w:rFonts w:ascii="Times New Roman" w:hAnsi="Times New Roman" w:cs="Times New Roman"/>
          <w:sz w:val="28"/>
          <w:szCs w:val="28"/>
        </w:rPr>
        <w:t>7.</w:t>
      </w:r>
      <w:r w:rsidRPr="000A5D31">
        <w:rPr>
          <w:rFonts w:ascii="Times New Roman" w:hAnsi="Times New Roman" w:cs="Times New Roman"/>
          <w:sz w:val="28"/>
          <w:szCs w:val="28"/>
          <w:lang w:val="kk-KZ"/>
        </w:rPr>
        <w:t>2.</w:t>
      </w:r>
      <w:r w:rsidRPr="000A5D31">
        <w:rPr>
          <w:rFonts w:ascii="Times New Roman" w:hAnsi="Times New Roman" w:cs="Times New Roman"/>
          <w:sz w:val="28"/>
          <w:szCs w:val="28"/>
        </w:rPr>
        <w:tab/>
      </w:r>
      <w:r w:rsidRPr="00CA457F">
        <w:rPr>
          <w:rFonts w:ascii="Times New Roman" w:hAnsi="Times New Roman" w:cs="Times New Roman"/>
          <w:sz w:val="28"/>
          <w:szCs w:val="28"/>
        </w:rPr>
        <w:t xml:space="preserve">В случае </w:t>
      </w:r>
      <w:r w:rsidRPr="00CA457F">
        <w:rPr>
          <w:rFonts w:ascii="Times New Roman" w:hAnsi="Times New Roman" w:cs="Times New Roman"/>
          <w:sz w:val="28"/>
          <w:szCs w:val="28"/>
          <w:lang w:val="kk-KZ"/>
        </w:rPr>
        <w:t xml:space="preserve">просрочки </w:t>
      </w:r>
      <w:r w:rsidRPr="00CA457F">
        <w:rPr>
          <w:rFonts w:ascii="Times New Roman" w:hAnsi="Times New Roman" w:cs="Times New Roman"/>
          <w:sz w:val="28"/>
          <w:szCs w:val="28"/>
        </w:rPr>
        <w:t>оплаты Арендной платы</w:t>
      </w:r>
      <w:r w:rsidRPr="00CA457F">
        <w:rPr>
          <w:rFonts w:ascii="Times New Roman" w:hAnsi="Times New Roman" w:cs="Times New Roman"/>
          <w:sz w:val="28"/>
          <w:szCs w:val="28"/>
          <w:lang w:val="kk-KZ"/>
        </w:rPr>
        <w:t>,</w:t>
      </w:r>
      <w:r>
        <w:rPr>
          <w:rFonts w:ascii="Times New Roman" w:hAnsi="Times New Roman" w:cs="Times New Roman"/>
          <w:sz w:val="28"/>
          <w:szCs w:val="28"/>
          <w:lang w:val="kk-KZ"/>
        </w:rPr>
        <w:t xml:space="preserve"> возмещения коммунальных </w:t>
      </w:r>
      <w:r w:rsidRPr="00CA457F">
        <w:rPr>
          <w:rFonts w:ascii="Times New Roman" w:hAnsi="Times New Roman" w:cs="Times New Roman"/>
          <w:sz w:val="28"/>
          <w:szCs w:val="28"/>
          <w:lang w:val="kk-KZ"/>
        </w:rPr>
        <w:t>услуг</w:t>
      </w:r>
      <w:r w:rsidRPr="00CA457F">
        <w:rPr>
          <w:rFonts w:ascii="Times New Roman" w:hAnsi="Times New Roman" w:cs="Times New Roman"/>
          <w:sz w:val="28"/>
          <w:szCs w:val="28"/>
        </w:rPr>
        <w:t xml:space="preserve"> Арендат</w:t>
      </w:r>
      <w:r>
        <w:rPr>
          <w:rFonts w:ascii="Times New Roman" w:hAnsi="Times New Roman" w:cs="Times New Roman"/>
          <w:sz w:val="28"/>
          <w:szCs w:val="28"/>
        </w:rPr>
        <w:t xml:space="preserve">ор обязуется оплатить пеню в размере </w:t>
      </w:r>
      <w:r>
        <w:rPr>
          <w:rFonts w:ascii="Times New Roman" w:hAnsi="Times New Roman" w:cs="Times New Roman"/>
          <w:sz w:val="28"/>
          <w:szCs w:val="28"/>
          <w:lang w:val="kk-KZ"/>
        </w:rPr>
        <w:t>10</w:t>
      </w:r>
      <w:r w:rsidRPr="00CA457F">
        <w:rPr>
          <w:rFonts w:ascii="Times New Roman" w:hAnsi="Times New Roman" w:cs="Times New Roman"/>
          <w:sz w:val="28"/>
          <w:szCs w:val="28"/>
        </w:rPr>
        <w:t xml:space="preserve">% от суммы задолженности за каждый </w:t>
      </w:r>
      <w:r>
        <w:rPr>
          <w:rFonts w:ascii="Times New Roman" w:hAnsi="Times New Roman" w:cs="Times New Roman"/>
          <w:sz w:val="28"/>
          <w:szCs w:val="28"/>
        </w:rPr>
        <w:t xml:space="preserve">календарный </w:t>
      </w:r>
      <w:r w:rsidRPr="00CA457F">
        <w:rPr>
          <w:rFonts w:ascii="Times New Roman" w:hAnsi="Times New Roman" w:cs="Times New Roman"/>
          <w:sz w:val="28"/>
          <w:szCs w:val="28"/>
        </w:rPr>
        <w:t>день просрочки</w:t>
      </w:r>
      <w:r>
        <w:rPr>
          <w:rFonts w:ascii="Times New Roman" w:hAnsi="Times New Roman" w:cs="Times New Roman"/>
          <w:sz w:val="28"/>
          <w:szCs w:val="28"/>
          <w:lang w:val="kk-KZ"/>
        </w:rPr>
        <w:t>, но не более 10</w:t>
      </w:r>
      <w:r w:rsidRPr="00CA457F">
        <w:rPr>
          <w:rFonts w:ascii="Times New Roman" w:hAnsi="Times New Roman" w:cs="Times New Roman"/>
          <w:sz w:val="28"/>
          <w:szCs w:val="28"/>
        </w:rPr>
        <w:t>% от суммы</w:t>
      </w:r>
      <w:r>
        <w:rPr>
          <w:rFonts w:ascii="Times New Roman" w:hAnsi="Times New Roman" w:cs="Times New Roman"/>
          <w:sz w:val="28"/>
          <w:szCs w:val="28"/>
        </w:rPr>
        <w:t xml:space="preserve"> Договора.</w:t>
      </w:r>
    </w:p>
    <w:p w14:paraId="67CB56AF" w14:textId="77777777" w:rsidR="005F09F0" w:rsidRPr="00B80847" w:rsidRDefault="005F09F0" w:rsidP="005F09F0">
      <w:pPr>
        <w:spacing w:after="0"/>
        <w:jc w:val="both"/>
        <w:rPr>
          <w:rFonts w:ascii="Times New Roman" w:hAnsi="Times New Roman" w:cs="Times New Roman"/>
          <w:sz w:val="28"/>
          <w:szCs w:val="28"/>
        </w:rPr>
      </w:pPr>
      <w:r w:rsidRPr="00CA457F">
        <w:rPr>
          <w:rFonts w:ascii="Times New Roman" w:hAnsi="Times New Roman" w:cs="Times New Roman"/>
          <w:sz w:val="28"/>
          <w:szCs w:val="28"/>
          <w:lang w:val="kk-KZ"/>
        </w:rPr>
        <w:t>7.3.  В случае просрочки</w:t>
      </w:r>
      <w:r>
        <w:rPr>
          <w:rFonts w:ascii="Times New Roman" w:hAnsi="Times New Roman" w:cs="Times New Roman"/>
          <w:sz w:val="28"/>
          <w:szCs w:val="28"/>
          <w:lang w:val="kk-KZ"/>
        </w:rPr>
        <w:t xml:space="preserve"> Арендатором </w:t>
      </w:r>
      <w:r w:rsidRPr="00CA457F">
        <w:rPr>
          <w:rFonts w:ascii="Times New Roman" w:hAnsi="Times New Roman" w:cs="Times New Roman"/>
          <w:sz w:val="28"/>
          <w:szCs w:val="28"/>
          <w:lang w:val="kk-KZ"/>
        </w:rPr>
        <w:t xml:space="preserve"> оплаты</w:t>
      </w:r>
      <w:r>
        <w:rPr>
          <w:rFonts w:ascii="Times New Roman" w:hAnsi="Times New Roman" w:cs="Times New Roman"/>
          <w:sz w:val="28"/>
          <w:szCs w:val="28"/>
          <w:lang w:val="kk-KZ"/>
        </w:rPr>
        <w:t xml:space="preserve"> Арендной платы  и возмещения коммунальных услуг </w:t>
      </w:r>
      <w:r w:rsidRPr="00CA457F">
        <w:rPr>
          <w:rFonts w:ascii="Times New Roman" w:hAnsi="Times New Roman" w:cs="Times New Roman"/>
          <w:sz w:val="28"/>
          <w:szCs w:val="28"/>
          <w:lang w:val="kk-KZ"/>
        </w:rPr>
        <w:t xml:space="preserve"> свыше 30 (тридцати) календарных дней</w:t>
      </w:r>
      <w:r>
        <w:rPr>
          <w:rFonts w:ascii="Times New Roman" w:hAnsi="Times New Roman" w:cs="Times New Roman"/>
          <w:sz w:val="28"/>
          <w:szCs w:val="28"/>
          <w:lang w:val="kk-KZ"/>
        </w:rPr>
        <w:t xml:space="preserve">, Арендатор обязан оплатить Арендодателю штраф в размере </w:t>
      </w:r>
      <w:r>
        <w:rPr>
          <w:rFonts w:ascii="Times New Roman" w:hAnsi="Times New Roman" w:cs="Times New Roman"/>
          <w:sz w:val="28"/>
          <w:szCs w:val="28"/>
        </w:rPr>
        <w:t>10</w:t>
      </w:r>
      <w:r>
        <w:rPr>
          <w:rFonts w:ascii="Times New Roman" w:hAnsi="Times New Roman" w:cs="Times New Roman"/>
          <w:sz w:val="28"/>
          <w:szCs w:val="28"/>
          <w:lang w:val="kk-KZ"/>
        </w:rPr>
        <w:t xml:space="preserve"> </w:t>
      </w:r>
      <w:r w:rsidRPr="000A5D31">
        <w:rPr>
          <w:rFonts w:ascii="Times New Roman" w:hAnsi="Times New Roman" w:cs="Times New Roman"/>
          <w:sz w:val="28"/>
          <w:szCs w:val="28"/>
        </w:rPr>
        <w:t>% от общей суммы Договора</w:t>
      </w:r>
      <w:r>
        <w:rPr>
          <w:rFonts w:ascii="Times New Roman" w:hAnsi="Times New Roman" w:cs="Times New Roman"/>
          <w:sz w:val="28"/>
          <w:szCs w:val="28"/>
          <w:lang w:val="kk-KZ"/>
        </w:rPr>
        <w:t>.</w:t>
      </w:r>
    </w:p>
    <w:p w14:paraId="7EC962A5" w14:textId="77777777" w:rsidR="005F09F0" w:rsidRPr="00730662" w:rsidRDefault="005F09F0" w:rsidP="005F09F0">
      <w:pPr>
        <w:spacing w:after="0"/>
        <w:jc w:val="both"/>
        <w:rPr>
          <w:rFonts w:ascii="Times New Roman" w:hAnsi="Times New Roman" w:cs="Times New Roman"/>
          <w:sz w:val="28"/>
          <w:szCs w:val="28"/>
        </w:rPr>
      </w:pPr>
      <w:r w:rsidRPr="000A5D31">
        <w:rPr>
          <w:rFonts w:ascii="Times New Roman" w:hAnsi="Times New Roman" w:cs="Times New Roman"/>
          <w:sz w:val="28"/>
          <w:szCs w:val="28"/>
        </w:rPr>
        <w:t>7.</w:t>
      </w:r>
      <w:r w:rsidRPr="000A5D31">
        <w:rPr>
          <w:rFonts w:ascii="Times New Roman" w:hAnsi="Times New Roman" w:cs="Times New Roman"/>
          <w:sz w:val="28"/>
          <w:szCs w:val="28"/>
          <w:lang w:val="kk-KZ"/>
        </w:rPr>
        <w:t>4</w:t>
      </w:r>
      <w:r w:rsidRPr="000A5D31">
        <w:rPr>
          <w:rFonts w:ascii="Times New Roman" w:hAnsi="Times New Roman" w:cs="Times New Roman"/>
          <w:sz w:val="28"/>
          <w:szCs w:val="28"/>
        </w:rPr>
        <w:t>.</w:t>
      </w:r>
      <w:r w:rsidRPr="000A5D31">
        <w:rPr>
          <w:rFonts w:ascii="Times New Roman" w:hAnsi="Times New Roman" w:cs="Times New Roman"/>
          <w:sz w:val="28"/>
          <w:szCs w:val="28"/>
        </w:rPr>
        <w:tab/>
        <w:t>В случае несвоевременного возврата Арендатором Имущества в соответствии с условиями настоящего Договора, Арендатор уплачивает Арендодателю Арендную плату за весь срок пользования не своеврем</w:t>
      </w:r>
      <w:r>
        <w:rPr>
          <w:rFonts w:ascii="Times New Roman" w:hAnsi="Times New Roman" w:cs="Times New Roman"/>
          <w:sz w:val="28"/>
          <w:szCs w:val="28"/>
        </w:rPr>
        <w:t>енно возвращенным Имуществом и пеню в размере 10</w:t>
      </w:r>
      <w:r>
        <w:rPr>
          <w:rFonts w:ascii="Times New Roman" w:hAnsi="Times New Roman" w:cs="Times New Roman"/>
          <w:sz w:val="28"/>
          <w:szCs w:val="28"/>
          <w:lang w:val="kk-KZ"/>
        </w:rPr>
        <w:t xml:space="preserve"> </w:t>
      </w:r>
      <w:r w:rsidRPr="000A5D31">
        <w:rPr>
          <w:rFonts w:ascii="Times New Roman" w:hAnsi="Times New Roman" w:cs="Times New Roman"/>
          <w:sz w:val="28"/>
          <w:szCs w:val="28"/>
        </w:rPr>
        <w:t>% от общей суммы Договора за каж</w:t>
      </w:r>
      <w:r>
        <w:rPr>
          <w:rFonts w:ascii="Times New Roman" w:hAnsi="Times New Roman" w:cs="Times New Roman"/>
          <w:sz w:val="28"/>
          <w:szCs w:val="28"/>
        </w:rPr>
        <w:t>дый день просрочки.</w:t>
      </w:r>
    </w:p>
    <w:p w14:paraId="0EDA4370" w14:textId="77777777" w:rsidR="005F09F0" w:rsidRDefault="005F09F0" w:rsidP="005F09F0">
      <w:pPr>
        <w:spacing w:after="0"/>
        <w:jc w:val="both"/>
        <w:rPr>
          <w:rFonts w:ascii="Times New Roman" w:hAnsi="Times New Roman" w:cs="Times New Roman"/>
          <w:sz w:val="28"/>
          <w:szCs w:val="28"/>
        </w:rPr>
      </w:pPr>
      <w:r w:rsidRPr="000A5D31">
        <w:rPr>
          <w:rFonts w:ascii="Times New Roman" w:hAnsi="Times New Roman" w:cs="Times New Roman"/>
          <w:sz w:val="28"/>
          <w:szCs w:val="28"/>
        </w:rPr>
        <w:t>7.</w:t>
      </w:r>
      <w:r w:rsidRPr="000A5D31">
        <w:rPr>
          <w:rFonts w:ascii="Times New Roman" w:hAnsi="Times New Roman" w:cs="Times New Roman"/>
          <w:sz w:val="28"/>
          <w:szCs w:val="28"/>
          <w:lang w:val="kk-KZ"/>
        </w:rPr>
        <w:t>5</w:t>
      </w:r>
      <w:r w:rsidRPr="000A5D31">
        <w:rPr>
          <w:rFonts w:ascii="Times New Roman" w:hAnsi="Times New Roman" w:cs="Times New Roman"/>
          <w:sz w:val="28"/>
          <w:szCs w:val="28"/>
        </w:rPr>
        <w:t>.</w:t>
      </w:r>
      <w:r w:rsidRPr="000A5D31">
        <w:rPr>
          <w:rFonts w:ascii="Times New Roman" w:hAnsi="Times New Roman" w:cs="Times New Roman"/>
          <w:sz w:val="28"/>
          <w:szCs w:val="28"/>
        </w:rPr>
        <w:tab/>
        <w:t xml:space="preserve"> </w:t>
      </w:r>
      <w:r w:rsidRPr="00CA457F">
        <w:rPr>
          <w:rFonts w:ascii="Times New Roman" w:hAnsi="Times New Roman" w:cs="Times New Roman"/>
          <w:sz w:val="28"/>
          <w:szCs w:val="28"/>
        </w:rPr>
        <w:t xml:space="preserve">В случае неисполнения </w:t>
      </w:r>
      <w:r w:rsidRPr="00CA457F">
        <w:rPr>
          <w:rFonts w:ascii="Times New Roman" w:hAnsi="Times New Roman" w:cs="Times New Roman"/>
          <w:sz w:val="28"/>
          <w:szCs w:val="28"/>
          <w:lang w:val="kk-KZ"/>
        </w:rPr>
        <w:t>и/</w:t>
      </w:r>
      <w:r w:rsidRPr="00CA457F">
        <w:rPr>
          <w:rFonts w:ascii="Times New Roman" w:hAnsi="Times New Roman" w:cs="Times New Roman"/>
          <w:sz w:val="28"/>
          <w:szCs w:val="28"/>
        </w:rPr>
        <w:t>или ненадлежащего</w:t>
      </w:r>
      <w:r w:rsidRPr="00CA457F">
        <w:rPr>
          <w:rFonts w:ascii="Times New Roman" w:hAnsi="Times New Roman" w:cs="Times New Roman"/>
          <w:sz w:val="28"/>
          <w:szCs w:val="28"/>
          <w:lang w:val="kk-KZ"/>
        </w:rPr>
        <w:t xml:space="preserve"> </w:t>
      </w:r>
      <w:r>
        <w:rPr>
          <w:rFonts w:ascii="Times New Roman" w:hAnsi="Times New Roman" w:cs="Times New Roman"/>
          <w:sz w:val="28"/>
          <w:szCs w:val="28"/>
        </w:rPr>
        <w:t>исполнения</w:t>
      </w:r>
      <w:r w:rsidRPr="00CA457F">
        <w:rPr>
          <w:rFonts w:ascii="Times New Roman" w:hAnsi="Times New Roman" w:cs="Times New Roman"/>
          <w:sz w:val="28"/>
          <w:szCs w:val="28"/>
        </w:rPr>
        <w:t xml:space="preserve"> Арендатором требования Арендодателя,</w:t>
      </w:r>
      <w:r w:rsidRPr="00CA457F">
        <w:rPr>
          <w:rFonts w:ascii="Times New Roman" w:hAnsi="Times New Roman" w:cs="Times New Roman"/>
          <w:sz w:val="28"/>
          <w:szCs w:val="28"/>
          <w:lang w:val="kk-KZ"/>
        </w:rPr>
        <w:t xml:space="preserve"> пункта 5.1</w:t>
      </w:r>
      <w:r w:rsidRPr="00CA457F">
        <w:rPr>
          <w:rFonts w:ascii="Times New Roman" w:hAnsi="Times New Roman" w:cs="Times New Roman"/>
          <w:sz w:val="28"/>
          <w:szCs w:val="28"/>
        </w:rPr>
        <w:t>.</w:t>
      </w:r>
      <w:r w:rsidRPr="00CA457F">
        <w:rPr>
          <w:rFonts w:ascii="Times New Roman" w:hAnsi="Times New Roman" w:cs="Times New Roman"/>
          <w:sz w:val="28"/>
          <w:szCs w:val="28"/>
          <w:lang w:val="kk-KZ"/>
        </w:rPr>
        <w:t xml:space="preserve"> </w:t>
      </w:r>
      <w:r w:rsidRPr="00CA457F">
        <w:rPr>
          <w:rFonts w:ascii="Times New Roman" w:hAnsi="Times New Roman" w:cs="Times New Roman"/>
          <w:sz w:val="28"/>
          <w:szCs w:val="28"/>
        </w:rPr>
        <w:t>услови</w:t>
      </w:r>
      <w:r w:rsidRPr="00CA457F">
        <w:rPr>
          <w:rFonts w:ascii="Times New Roman" w:hAnsi="Times New Roman" w:cs="Times New Roman"/>
          <w:sz w:val="28"/>
          <w:szCs w:val="28"/>
          <w:lang w:val="kk-KZ"/>
        </w:rPr>
        <w:t>й</w:t>
      </w:r>
      <w:r w:rsidRPr="00CA457F">
        <w:rPr>
          <w:rFonts w:ascii="Times New Roman" w:hAnsi="Times New Roman" w:cs="Times New Roman"/>
          <w:sz w:val="28"/>
          <w:szCs w:val="28"/>
        </w:rPr>
        <w:t xml:space="preserve"> Договора</w:t>
      </w:r>
      <w:r w:rsidRPr="00CA457F">
        <w:rPr>
          <w:rFonts w:ascii="Times New Roman" w:hAnsi="Times New Roman" w:cs="Times New Roman"/>
          <w:sz w:val="28"/>
          <w:szCs w:val="28"/>
          <w:lang w:val="kk-KZ"/>
        </w:rPr>
        <w:t>,</w:t>
      </w:r>
      <w:r w:rsidRPr="00CA457F">
        <w:rPr>
          <w:rFonts w:ascii="Times New Roman" w:hAnsi="Times New Roman" w:cs="Times New Roman"/>
          <w:sz w:val="28"/>
          <w:szCs w:val="28"/>
        </w:rPr>
        <w:t xml:space="preserve"> Арендатор выплачивае</w:t>
      </w:r>
      <w:r>
        <w:rPr>
          <w:rFonts w:ascii="Times New Roman" w:hAnsi="Times New Roman" w:cs="Times New Roman"/>
          <w:sz w:val="28"/>
          <w:szCs w:val="28"/>
        </w:rPr>
        <w:t>т Арендодателю штраф в размере 10</w:t>
      </w:r>
      <w:r>
        <w:rPr>
          <w:rFonts w:ascii="Times New Roman" w:hAnsi="Times New Roman" w:cs="Times New Roman"/>
          <w:sz w:val="28"/>
          <w:szCs w:val="28"/>
          <w:lang w:val="kk-KZ"/>
        </w:rPr>
        <w:t xml:space="preserve"> </w:t>
      </w:r>
      <w:r>
        <w:rPr>
          <w:rFonts w:ascii="Times New Roman" w:hAnsi="Times New Roman" w:cs="Times New Roman"/>
          <w:sz w:val="28"/>
          <w:szCs w:val="28"/>
        </w:rPr>
        <w:t>% от общей суммы Договора.</w:t>
      </w:r>
    </w:p>
    <w:p w14:paraId="6659DDF3"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w:t>
      </w:r>
      <w:r w:rsidRPr="001E6FDC">
        <w:rPr>
          <w:rFonts w:ascii="Times New Roman" w:hAnsi="Times New Roman" w:cs="Times New Roman"/>
          <w:sz w:val="28"/>
          <w:szCs w:val="28"/>
        </w:rPr>
        <w:t>6</w:t>
      </w:r>
      <w:r>
        <w:rPr>
          <w:rFonts w:ascii="Times New Roman" w:hAnsi="Times New Roman" w:cs="Times New Roman"/>
          <w:sz w:val="28"/>
          <w:szCs w:val="28"/>
        </w:rPr>
        <w:t>.</w:t>
      </w:r>
      <w:r>
        <w:rPr>
          <w:rFonts w:ascii="Times New Roman" w:hAnsi="Times New Roman" w:cs="Times New Roman"/>
          <w:sz w:val="28"/>
          <w:szCs w:val="28"/>
        </w:rPr>
        <w:tab/>
        <w:t xml:space="preserve"> Оплата пени и штрафа </w:t>
      </w:r>
      <w:r w:rsidRPr="00671BAF">
        <w:rPr>
          <w:rFonts w:ascii="Times New Roman" w:hAnsi="Times New Roman" w:cs="Times New Roman"/>
          <w:sz w:val="28"/>
          <w:szCs w:val="28"/>
        </w:rPr>
        <w:t>производится Арендатором в течение 7 календарных дней с момента получения соответствующего платежного требования Арендодателя.</w:t>
      </w:r>
    </w:p>
    <w:p w14:paraId="20A4B14F" w14:textId="77777777" w:rsidR="005F09F0" w:rsidRDefault="005F09F0" w:rsidP="005F09F0">
      <w:pPr>
        <w:spacing w:after="0"/>
        <w:jc w:val="both"/>
        <w:rPr>
          <w:rFonts w:ascii="Times New Roman" w:hAnsi="Times New Roman" w:cs="Times New Roman"/>
          <w:sz w:val="28"/>
          <w:szCs w:val="28"/>
          <w:lang w:val="kk-KZ"/>
        </w:rPr>
      </w:pPr>
      <w:r w:rsidRPr="00671BAF">
        <w:rPr>
          <w:rFonts w:ascii="Times New Roman" w:hAnsi="Times New Roman" w:cs="Times New Roman"/>
          <w:sz w:val="28"/>
          <w:szCs w:val="28"/>
        </w:rPr>
        <w:t>7.</w:t>
      </w:r>
      <w:r>
        <w:rPr>
          <w:rFonts w:ascii="Times New Roman" w:hAnsi="Times New Roman" w:cs="Times New Roman"/>
          <w:sz w:val="28"/>
          <w:szCs w:val="28"/>
          <w:lang w:val="kk-KZ"/>
        </w:rPr>
        <w:t>7</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При причинении ущерба Арендодателю вследствие повреждения/уничтожения/утраты Имущества по любым причинам, в том числе как по вине Арендатора, так и по вине иных юридических и физических лиц, а </w:t>
      </w:r>
      <w:r w:rsidRPr="00671BAF">
        <w:rPr>
          <w:rFonts w:ascii="Times New Roman" w:hAnsi="Times New Roman" w:cs="Times New Roman"/>
          <w:sz w:val="28"/>
          <w:szCs w:val="28"/>
        </w:rPr>
        <w:lastRenderedPageBreak/>
        <w:t xml:space="preserve">также вследствие погодных или иных явлений, Арендатор обязан за свой счет обеспечить своевременное устранение повреждений и восстановление Имущества в срок, указанный Арендодателем. В случае если действия Арендатора в рамках Договора вызвали повреждение или выход из строя Имущества, то Арендатор, уведомив об этом Арендодателя, обязан провести ремонтные работы и замену деталей для его восстановления за свой счет. В случае невозможности восстановления поврежденного Имущества и его эксплуатации по своему назначению, Арендатор обязан выплатить Арендодателю рыночную стоимость Имущества, которая будет определена независимым оценщиком. Оплата за поврежденное Имущество должна быть осуществлена Арендатором в кратчайший срок, согласованный Сторонами и в полном объеме. Расходы на проведение технической и/или независимой экспертизы несет Арендатор. </w:t>
      </w:r>
      <w:r>
        <w:rPr>
          <w:rFonts w:ascii="Times New Roman" w:hAnsi="Times New Roman" w:cs="Times New Roman"/>
          <w:sz w:val="28"/>
          <w:szCs w:val="28"/>
          <w:lang w:val="kk-KZ"/>
        </w:rPr>
        <w:t>По требованию Арендодателя, Арендатор производит соответствующую экспертизу.</w:t>
      </w:r>
    </w:p>
    <w:p w14:paraId="6932EB1B" w14:textId="77777777" w:rsidR="005F09F0" w:rsidRPr="001E6FDC" w:rsidRDefault="005F09F0" w:rsidP="005F09F0">
      <w:pPr>
        <w:spacing w:after="0"/>
        <w:jc w:val="both"/>
        <w:rPr>
          <w:rFonts w:ascii="Times New Roman" w:hAnsi="Times New Roman" w:cs="Times New Roman"/>
          <w:sz w:val="28"/>
          <w:szCs w:val="28"/>
          <w:lang w:val="kk-KZ"/>
        </w:rPr>
      </w:pPr>
    </w:p>
    <w:p w14:paraId="6172489E" w14:textId="77777777" w:rsidR="005F09F0" w:rsidRDefault="005F09F0" w:rsidP="005F09F0">
      <w:pPr>
        <w:spacing w:after="0"/>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w:t>
      </w:r>
      <w:r w:rsidRPr="00671BAF">
        <w:rPr>
          <w:rFonts w:ascii="Times New Roman" w:hAnsi="Times New Roman" w:cs="Times New Roman"/>
          <w:sz w:val="28"/>
          <w:szCs w:val="28"/>
          <w:lang w:val="kk-KZ"/>
        </w:rPr>
        <w:t xml:space="preserve">исполнение настоящего пункта </w:t>
      </w:r>
      <w:r w:rsidRPr="00671BAF">
        <w:rPr>
          <w:rFonts w:ascii="Times New Roman" w:hAnsi="Times New Roman" w:cs="Times New Roman"/>
          <w:sz w:val="28"/>
          <w:szCs w:val="28"/>
        </w:rPr>
        <w:t>Аренда</w:t>
      </w:r>
      <w:r>
        <w:rPr>
          <w:rFonts w:ascii="Times New Roman" w:hAnsi="Times New Roman" w:cs="Times New Roman"/>
          <w:sz w:val="28"/>
          <w:szCs w:val="28"/>
        </w:rPr>
        <w:t>тор оплачивает штраф в размере 10</w:t>
      </w:r>
      <w:r w:rsidRPr="00671BAF">
        <w:rPr>
          <w:rFonts w:ascii="Times New Roman" w:hAnsi="Times New Roman" w:cs="Times New Roman"/>
          <w:sz w:val="28"/>
          <w:szCs w:val="28"/>
        </w:rPr>
        <w:t xml:space="preserve"> % от общей суммы Договора</w:t>
      </w:r>
      <w:r w:rsidRPr="00671BAF">
        <w:rPr>
          <w:rFonts w:ascii="Times New Roman" w:hAnsi="Times New Roman" w:cs="Times New Roman"/>
          <w:sz w:val="28"/>
          <w:szCs w:val="28"/>
          <w:lang w:val="kk-KZ"/>
        </w:rPr>
        <w:t>,</w:t>
      </w:r>
      <w:r w:rsidRPr="00671BAF">
        <w:rPr>
          <w:rFonts w:ascii="Times New Roman" w:hAnsi="Times New Roman" w:cs="Times New Roman"/>
          <w:sz w:val="28"/>
          <w:szCs w:val="28"/>
        </w:rPr>
        <w:t xml:space="preserve"> за каждый </w:t>
      </w:r>
      <w:r>
        <w:rPr>
          <w:rFonts w:ascii="Times New Roman" w:hAnsi="Times New Roman" w:cs="Times New Roman"/>
          <w:sz w:val="28"/>
          <w:szCs w:val="28"/>
          <w:lang w:val="kk-KZ"/>
        </w:rPr>
        <w:t>случай отдельно.</w:t>
      </w:r>
    </w:p>
    <w:p w14:paraId="7858BF1F" w14:textId="77777777" w:rsidR="005F09F0" w:rsidRPr="00B80847" w:rsidRDefault="005F09F0" w:rsidP="005F09F0">
      <w:pPr>
        <w:spacing w:after="0"/>
        <w:jc w:val="both"/>
        <w:rPr>
          <w:rFonts w:ascii="Times New Roman" w:hAnsi="Times New Roman" w:cs="Times New Roman"/>
          <w:sz w:val="28"/>
          <w:szCs w:val="28"/>
        </w:rPr>
      </w:pPr>
    </w:p>
    <w:p w14:paraId="7FA8ED69" w14:textId="77777777" w:rsidR="005F09F0" w:rsidRPr="00671BAF" w:rsidRDefault="005F09F0" w:rsidP="005F09F0">
      <w:pPr>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устранение повреждений и восстановление Имущества,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 а Арендатор обязан возместить Арендодателю в указанный срок в полном объеме все расходы, затраты и убытки, которые он понес в сроки, указанные Арендодателем. </w:t>
      </w:r>
    </w:p>
    <w:p w14:paraId="0EA8DDBE"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w:t>
      </w:r>
      <w:r>
        <w:rPr>
          <w:rFonts w:ascii="Times New Roman" w:hAnsi="Times New Roman" w:cs="Times New Roman"/>
          <w:sz w:val="28"/>
          <w:szCs w:val="28"/>
          <w:lang w:val="kk-KZ"/>
        </w:rPr>
        <w:t>8</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В случае сдачи Имущества или какой-либо его части в аренду/субаренду, предоставления третьим лицам без письменного согласия Арендодателя, Арендатор обязан оплатить штраф по требованию Арендодателя в размере 500 МРП.</w:t>
      </w:r>
    </w:p>
    <w:p w14:paraId="7F4F7A97" w14:textId="77777777" w:rsidR="005F09F0" w:rsidRPr="00410CD9"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w:t>
      </w:r>
      <w:r>
        <w:rPr>
          <w:rFonts w:ascii="Times New Roman" w:hAnsi="Times New Roman" w:cs="Times New Roman"/>
          <w:sz w:val="28"/>
          <w:szCs w:val="28"/>
          <w:lang w:val="kk-KZ"/>
        </w:rPr>
        <w:t>9</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w:t>
      </w:r>
      <w:r w:rsidRPr="007E2EC3">
        <w:rPr>
          <w:rFonts w:ascii="Times New Roman" w:hAnsi="Times New Roman" w:cs="Times New Roman"/>
          <w:sz w:val="28"/>
          <w:szCs w:val="28"/>
        </w:rPr>
        <w:t>В случае осуществления Арендатором реконструкции, перепланировки, переоборудования Имущества или какой – либо его части, в том числе в здании без письменного согласия Арендодателя, Арендатор обязан оплатить штраф по требованию Арендодателя в размере 1000 МРП.</w:t>
      </w:r>
    </w:p>
    <w:p w14:paraId="271EF861"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w:t>
      </w:r>
      <w:r>
        <w:rPr>
          <w:rFonts w:ascii="Times New Roman" w:hAnsi="Times New Roman" w:cs="Times New Roman"/>
          <w:sz w:val="28"/>
          <w:szCs w:val="28"/>
          <w:lang w:val="kk-KZ"/>
        </w:rPr>
        <w:t>10</w:t>
      </w:r>
      <w:r>
        <w:rPr>
          <w:rFonts w:ascii="Times New Roman" w:hAnsi="Times New Roman" w:cs="Times New Roman"/>
          <w:sz w:val="28"/>
          <w:szCs w:val="28"/>
        </w:rPr>
        <w:t>.</w:t>
      </w:r>
      <w:r>
        <w:rPr>
          <w:rFonts w:ascii="Times New Roman" w:hAnsi="Times New Roman" w:cs="Times New Roman"/>
          <w:sz w:val="28"/>
          <w:szCs w:val="28"/>
        </w:rPr>
        <w:tab/>
      </w:r>
      <w:r w:rsidRPr="00671BAF">
        <w:rPr>
          <w:rFonts w:ascii="Times New Roman" w:hAnsi="Times New Roman" w:cs="Times New Roman"/>
          <w:sz w:val="28"/>
          <w:szCs w:val="28"/>
        </w:rPr>
        <w:t xml:space="preserve"> В случае неисполнения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исполнения Арендатором выполнения Плана мероприятий по улучшению условий содержания Имущества, за исключением случаев, отдельно указанных в Договоре, Арендатор обязан по соответствующему требованию Арендодателя оплатить штраф равный 100-кратному размеру МРП за каждое неисполнение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исполнение обязательств. </w:t>
      </w:r>
    </w:p>
    <w:p w14:paraId="6A2B6F16"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lastRenderedPageBreak/>
        <w:t>7.1</w:t>
      </w:r>
      <w:r>
        <w:rPr>
          <w:rFonts w:ascii="Times New Roman" w:hAnsi="Times New Roman" w:cs="Times New Roman"/>
          <w:sz w:val="28"/>
          <w:szCs w:val="28"/>
          <w:lang w:val="kk-KZ"/>
        </w:rPr>
        <w:t>1</w:t>
      </w:r>
      <w:r w:rsidRPr="00671BAF">
        <w:rPr>
          <w:rFonts w:ascii="Times New Roman" w:hAnsi="Times New Roman" w:cs="Times New Roman"/>
          <w:sz w:val="28"/>
          <w:szCs w:val="28"/>
        </w:rPr>
        <w:t>.</w:t>
      </w:r>
      <w:r w:rsidRPr="00671BAF">
        <w:rPr>
          <w:rFonts w:ascii="Times New Roman" w:hAnsi="Times New Roman" w:cs="Times New Roman"/>
          <w:sz w:val="28"/>
          <w:szCs w:val="28"/>
        </w:rPr>
        <w:tab/>
        <w:t>Арендатор несет полную ответственность за весь риск, который связан с убытками или нанесением ущерба Имуществу Арендодателя, собственности и здоровью своих работников, возникающий в течение и вследствие выполнения взятых на себя обязательств по настоящему Договору.</w:t>
      </w:r>
    </w:p>
    <w:p w14:paraId="1F5194A2"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7.1</w:t>
      </w:r>
      <w:r>
        <w:rPr>
          <w:rFonts w:ascii="Times New Roman" w:hAnsi="Times New Roman" w:cs="Times New Roman"/>
          <w:sz w:val="28"/>
          <w:szCs w:val="28"/>
          <w:lang w:val="kk-KZ"/>
        </w:rPr>
        <w:t>2</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Арендатор несет полную ответственность перед Арендодателем за действия и упущения своих работников и доверенных (уполномоченных) лиц, а также лиц, аффилированных с Арендатором, при выполнении договорных обязательств, в порядке полного возмещения причиненного ущерба и убытков.</w:t>
      </w:r>
    </w:p>
    <w:p w14:paraId="17BFC513"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7.1</w:t>
      </w:r>
      <w:r>
        <w:rPr>
          <w:rFonts w:ascii="Times New Roman" w:hAnsi="Times New Roman" w:cs="Times New Roman"/>
          <w:sz w:val="28"/>
          <w:szCs w:val="28"/>
          <w:lang w:val="kk-KZ"/>
        </w:rPr>
        <w:t>3</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Арендатор самостоятельно несет ответственность в соответствии с правилами статьи 931 Гражданского кодекса Республики Казахстан за вред,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 </w:t>
      </w:r>
    </w:p>
    <w:p w14:paraId="32F8228D"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7.1</w:t>
      </w:r>
      <w:r>
        <w:rPr>
          <w:rFonts w:ascii="Times New Roman" w:hAnsi="Times New Roman" w:cs="Times New Roman"/>
          <w:sz w:val="28"/>
          <w:szCs w:val="28"/>
          <w:lang w:val="kk-KZ"/>
        </w:rPr>
        <w:t>4</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Арендатор настоящим Договором освобождает и ограждает Арендодателя от всех обременений, ответственностей, наложения взысканий, исков или претензий со стороны государственных органов</w:t>
      </w:r>
      <w:r w:rsidRPr="00671BAF">
        <w:rPr>
          <w:rFonts w:ascii="Times New Roman" w:hAnsi="Times New Roman" w:cs="Times New Roman"/>
          <w:sz w:val="28"/>
          <w:szCs w:val="28"/>
          <w:lang w:val="kk-KZ"/>
        </w:rPr>
        <w:t>, юридических</w:t>
      </w:r>
      <w:r w:rsidRPr="00671BAF">
        <w:rPr>
          <w:rFonts w:ascii="Times New Roman" w:hAnsi="Times New Roman" w:cs="Times New Roman"/>
          <w:sz w:val="28"/>
          <w:szCs w:val="28"/>
        </w:rPr>
        <w:t xml:space="preserve"> и третьих лиц, прямо или косвенно связанных с пользованием Имущества.</w:t>
      </w:r>
    </w:p>
    <w:p w14:paraId="74523AFC" w14:textId="77777777" w:rsidR="005F09F0" w:rsidRPr="00671BAF" w:rsidRDefault="005F09F0" w:rsidP="005F09F0">
      <w:pPr>
        <w:spacing w:after="0"/>
        <w:jc w:val="both"/>
        <w:rPr>
          <w:rFonts w:ascii="Times New Roman" w:hAnsi="Times New Roman" w:cs="Times New Roman"/>
          <w:sz w:val="28"/>
          <w:szCs w:val="28"/>
        </w:rPr>
      </w:pPr>
      <w:r w:rsidRPr="00671BAF">
        <w:rPr>
          <w:rFonts w:ascii="Times New Roman" w:hAnsi="Times New Roman" w:cs="Times New Roman"/>
          <w:sz w:val="28"/>
          <w:szCs w:val="28"/>
        </w:rPr>
        <w:t>7.1</w:t>
      </w:r>
      <w:r>
        <w:rPr>
          <w:rFonts w:ascii="Times New Roman" w:hAnsi="Times New Roman" w:cs="Times New Roman"/>
          <w:sz w:val="28"/>
          <w:szCs w:val="28"/>
          <w:lang w:val="kk-KZ"/>
        </w:rPr>
        <w:t>5</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Арендатор настоящим предоставляет право Арендодателю в одностороннем порядке удерживать любые суммы неустоек (штрафа, пени) в полном объеме из суммы обеспечения исполнения Договора, а также из причитающихся Арендатору денег по любым договорам, заключенным между Арендодателем и Арендатором, в том числе суммы возмещения убытков, за неисполнение и (или) ненадлежащее исполнение Арендатором своих обязательств по Договору, штрафные санкции, наложенные уполномоченными государственными органами и организациями, заказчиками и контрагентами Арендодателя. Основаниями для удержания являются документы, подтверждающие невыполнение/ненадлежащее выполнение договорных обязательств; начисление неустойки (штрафы, пени), а также причинение Арендодателю убытков, в том числе реального ущерба и упущенной выгоды.</w:t>
      </w:r>
    </w:p>
    <w:p w14:paraId="11ADC57E" w14:textId="77777777" w:rsidR="005F09F0" w:rsidRPr="00671BAF" w:rsidRDefault="005F09F0" w:rsidP="005F09F0">
      <w:pPr>
        <w:spacing w:after="0"/>
        <w:jc w:val="both"/>
        <w:rPr>
          <w:rFonts w:ascii="Times New Roman" w:hAnsi="Times New Roman" w:cs="Times New Roman"/>
          <w:sz w:val="28"/>
          <w:szCs w:val="28"/>
          <w:lang w:val="kk-KZ"/>
        </w:rPr>
      </w:pPr>
      <w:r>
        <w:rPr>
          <w:rFonts w:ascii="Times New Roman" w:hAnsi="Times New Roman" w:cs="Times New Roman"/>
          <w:sz w:val="28"/>
          <w:szCs w:val="28"/>
        </w:rPr>
        <w:t>7.16</w:t>
      </w:r>
      <w:r w:rsidRPr="00671BAF">
        <w:rPr>
          <w:rFonts w:ascii="Times New Roman" w:hAnsi="Times New Roman" w:cs="Times New Roman"/>
          <w:sz w:val="28"/>
          <w:szCs w:val="28"/>
        </w:rPr>
        <w:t>.</w:t>
      </w:r>
      <w:r w:rsidRPr="00671BAF">
        <w:rPr>
          <w:rFonts w:ascii="Times New Roman" w:hAnsi="Times New Roman" w:cs="Times New Roman"/>
          <w:sz w:val="28"/>
          <w:szCs w:val="28"/>
        </w:rPr>
        <w:tab/>
        <w:t xml:space="preserve"> Выплата неустойки не освобождает Стороны от выполнения своих обязательств по настоящему Договору</w:t>
      </w:r>
      <w:r w:rsidRPr="00671BAF">
        <w:rPr>
          <w:rFonts w:ascii="Times New Roman" w:hAnsi="Times New Roman" w:cs="Times New Roman"/>
          <w:sz w:val="28"/>
          <w:szCs w:val="28"/>
          <w:lang w:val="kk-KZ"/>
        </w:rPr>
        <w:t>.</w:t>
      </w:r>
    </w:p>
    <w:p w14:paraId="527E34A2" w14:textId="77777777" w:rsidR="005F09F0" w:rsidRPr="006541F2" w:rsidRDefault="005F09F0" w:rsidP="005F09F0">
      <w:pPr>
        <w:spacing w:after="0"/>
        <w:jc w:val="both"/>
        <w:rPr>
          <w:rFonts w:ascii="Times New Roman" w:hAnsi="Times New Roman" w:cs="Times New Roman"/>
          <w:sz w:val="28"/>
          <w:szCs w:val="28"/>
          <w:lang w:val="kk-KZ"/>
        </w:rPr>
      </w:pPr>
      <w:r w:rsidRPr="00671BAF">
        <w:rPr>
          <w:rFonts w:ascii="Times New Roman" w:hAnsi="Times New Roman" w:cs="Times New Roman"/>
          <w:sz w:val="28"/>
          <w:szCs w:val="28"/>
          <w:lang w:val="kk-KZ"/>
        </w:rPr>
        <w:t>7.1</w:t>
      </w:r>
      <w:r>
        <w:rPr>
          <w:rFonts w:ascii="Times New Roman" w:hAnsi="Times New Roman" w:cs="Times New Roman"/>
          <w:sz w:val="28"/>
          <w:szCs w:val="28"/>
          <w:lang w:val="kk-KZ"/>
        </w:rPr>
        <w:t>7</w:t>
      </w:r>
      <w:r w:rsidRPr="00671BAF">
        <w:rPr>
          <w:rFonts w:ascii="Times New Roman" w:hAnsi="Times New Roman" w:cs="Times New Roman"/>
          <w:sz w:val="28"/>
          <w:szCs w:val="28"/>
          <w:lang w:val="kk-KZ"/>
        </w:rPr>
        <w:t xml:space="preserve">. В случае отказа и/или невозможности Арендатора выполнить свои обязательства по Договору, Арендатор обязан оплатить Арендодателю штраф в размере </w:t>
      </w:r>
      <w:r>
        <w:rPr>
          <w:rFonts w:ascii="Times New Roman" w:hAnsi="Times New Roman" w:cs="Times New Roman"/>
          <w:sz w:val="28"/>
          <w:szCs w:val="28"/>
        </w:rPr>
        <w:t>10% от общей суммы Договора</w:t>
      </w:r>
      <w:r>
        <w:rPr>
          <w:rFonts w:ascii="Times New Roman" w:hAnsi="Times New Roman" w:cs="Times New Roman"/>
          <w:sz w:val="28"/>
          <w:szCs w:val="28"/>
          <w:lang w:val="kk-KZ"/>
        </w:rPr>
        <w:t>.</w:t>
      </w:r>
    </w:p>
    <w:p w14:paraId="4EB61E17" w14:textId="77777777" w:rsidR="005F09F0" w:rsidRDefault="005F09F0" w:rsidP="005F09F0">
      <w:pPr>
        <w:spacing w:after="0"/>
        <w:jc w:val="both"/>
        <w:rPr>
          <w:rFonts w:ascii="Times New Roman" w:hAnsi="Times New Roman" w:cs="Times New Roman"/>
          <w:sz w:val="28"/>
          <w:szCs w:val="28"/>
        </w:rPr>
      </w:pPr>
    </w:p>
    <w:p w14:paraId="3BAD4022" w14:textId="77777777" w:rsidR="005F09F0" w:rsidRPr="00671BAF" w:rsidRDefault="005F09F0" w:rsidP="005F09F0">
      <w:pPr>
        <w:jc w:val="both"/>
        <w:rPr>
          <w:rFonts w:ascii="Times New Roman" w:hAnsi="Times New Roman" w:cs="Times New Roman"/>
          <w:sz w:val="28"/>
          <w:szCs w:val="28"/>
        </w:rPr>
      </w:pPr>
    </w:p>
    <w:p w14:paraId="008221C9" w14:textId="77777777" w:rsidR="005F09F0" w:rsidRPr="00AC09FE" w:rsidRDefault="005F09F0" w:rsidP="005F09F0">
      <w:pPr>
        <w:numPr>
          <w:ilvl w:val="0"/>
          <w:numId w:val="20"/>
        </w:numPr>
        <w:shd w:val="clear" w:color="auto" w:fill="FFFFFF"/>
        <w:tabs>
          <w:tab w:val="left" w:pos="284"/>
          <w:tab w:val="left" w:pos="426"/>
          <w:tab w:val="left" w:pos="567"/>
        </w:tabs>
        <w:spacing w:after="0" w:line="240" w:lineRule="auto"/>
        <w:ind w:left="0" w:firstLine="0"/>
        <w:jc w:val="center"/>
        <w:rPr>
          <w:rFonts w:ascii="Times New Roman" w:eastAsia="Calibri" w:hAnsi="Times New Roman" w:cs="Times New Roman"/>
          <w:b/>
          <w:bCs/>
          <w:color w:val="000000"/>
          <w:spacing w:val="-1"/>
          <w:sz w:val="28"/>
          <w:szCs w:val="28"/>
          <w:lang w:val="kk-KZ" w:eastAsia="ru-RU"/>
        </w:rPr>
      </w:pPr>
      <w:r w:rsidRPr="00AC09FE">
        <w:rPr>
          <w:rFonts w:ascii="Times New Roman" w:eastAsia="Calibri" w:hAnsi="Times New Roman" w:cs="Times New Roman"/>
          <w:b/>
          <w:bCs/>
          <w:color w:val="000000"/>
          <w:spacing w:val="-1"/>
          <w:sz w:val="28"/>
          <w:szCs w:val="28"/>
          <w:lang w:eastAsia="ru-RU"/>
        </w:rPr>
        <w:t>КОНФИДЕНЦИАЛЬНОСТЬ</w:t>
      </w:r>
    </w:p>
    <w:p w14:paraId="1B56CFCC" w14:textId="77777777" w:rsidR="005F09F0" w:rsidRPr="00AC09FE"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noProof/>
          <w:sz w:val="28"/>
          <w:szCs w:val="28"/>
          <w:lang w:eastAsia="ru-RU"/>
        </w:rPr>
      </w:pPr>
      <w:r w:rsidRPr="00AC09FE">
        <w:rPr>
          <w:rFonts w:ascii="Times New Roman" w:eastAsia="Calibri" w:hAnsi="Times New Roman" w:cs="Times New Roman"/>
          <w:noProof/>
          <w:sz w:val="28"/>
          <w:szCs w:val="28"/>
          <w:lang w:eastAsia="ru-RU"/>
        </w:rPr>
        <w:t xml:space="preserve"> Стороны соглашаются добросовестно обеспечивать конфиденциальность информации, ставшей им известной в ходе выполнения обязательств по Договору, </w:t>
      </w:r>
      <w:r w:rsidRPr="00AC09FE">
        <w:rPr>
          <w:rFonts w:ascii="Times New Roman" w:eastAsia="Calibri" w:hAnsi="Times New Roman" w:cs="Times New Roman"/>
          <w:noProof/>
          <w:sz w:val="28"/>
          <w:szCs w:val="28"/>
          <w:lang w:eastAsia="ru-RU"/>
        </w:rPr>
        <w:lastRenderedPageBreak/>
        <w:t>без необходимости не разглашать и не передавать третьим лицам любую информацию, касающуюся предмета настоящего Договора или иной деятельности Сторон, если она предварительно не известна третьему лицу и к ней нет свободного доступа на законном основании, за исключением случаев, когда это сделано с письменного согласия одной из Сторон, либо перечень сведений разрешенных к разглашению, определен специальным письменным соглашением Сторон.</w:t>
      </w:r>
    </w:p>
    <w:p w14:paraId="6C6E8C4A"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Конфиденциальная информация включает в себя:</w:t>
      </w:r>
    </w:p>
    <w:p w14:paraId="6808EDA7" w14:textId="77777777" w:rsidR="005F09F0" w:rsidRPr="00AC09FE" w:rsidRDefault="005F09F0" w:rsidP="005F09F0">
      <w:pPr>
        <w:numPr>
          <w:ilvl w:val="0"/>
          <w:numId w:val="2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обстоятельства, имеющие отношение к финансовой либо хозяйственной деятельности Сторон;</w:t>
      </w:r>
    </w:p>
    <w:p w14:paraId="3991FE27" w14:textId="77777777" w:rsidR="005F09F0" w:rsidRPr="00AC09FE" w:rsidRDefault="005F09F0" w:rsidP="005F09F0">
      <w:pPr>
        <w:numPr>
          <w:ilvl w:val="0"/>
          <w:numId w:val="2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данные о Сторонах и их должностных лицах, причастных к исполнению настоящего Договора, включая их личные данные (фамилии, адреса, контактные данные и т.п.);</w:t>
      </w:r>
    </w:p>
    <w:p w14:paraId="30CFF9E2" w14:textId="77777777" w:rsidR="005F09F0" w:rsidRPr="00AC09FE" w:rsidRDefault="005F09F0" w:rsidP="005F09F0">
      <w:pPr>
        <w:numPr>
          <w:ilvl w:val="0"/>
          <w:numId w:val="2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сведения о причастных к предмету настоящего Договора третьих лицах, включая имена и другие личные данные их должностных лиц;</w:t>
      </w:r>
    </w:p>
    <w:p w14:paraId="35B2132B" w14:textId="77777777" w:rsidR="005F09F0" w:rsidRPr="00AC09FE" w:rsidRDefault="005F09F0" w:rsidP="005F09F0">
      <w:pPr>
        <w:numPr>
          <w:ilvl w:val="0"/>
          <w:numId w:val="2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условия настоящего Договора, а равно и любая информация, полученная в ходе выполнения Договора;</w:t>
      </w:r>
    </w:p>
    <w:p w14:paraId="0B9617B7" w14:textId="77777777" w:rsidR="005F09F0" w:rsidRPr="00AC09FE" w:rsidRDefault="005F09F0" w:rsidP="005F09F0">
      <w:pPr>
        <w:numPr>
          <w:ilvl w:val="0"/>
          <w:numId w:val="2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любую иную информацию, признанную Сторонами конфиденциальной в ходе исполнения настоящего Договора.</w:t>
      </w:r>
    </w:p>
    <w:p w14:paraId="181878B6"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val="kk-KZ" w:eastAsia="ru-RU"/>
        </w:rPr>
        <w:t xml:space="preserve"> Арендатор</w:t>
      </w:r>
      <w:r w:rsidRPr="00AC09FE">
        <w:rPr>
          <w:rFonts w:ascii="Times New Roman" w:eastAsia="Calibri" w:hAnsi="Times New Roman" w:cs="Times New Roman"/>
          <w:sz w:val="28"/>
          <w:szCs w:val="28"/>
          <w:lang w:eastAsia="ru-RU"/>
        </w:rPr>
        <w:t xml:space="preserve"> соглаша</w:t>
      </w:r>
      <w:r w:rsidRPr="00AC09FE">
        <w:rPr>
          <w:rFonts w:ascii="Times New Roman" w:eastAsia="Calibri" w:hAnsi="Times New Roman" w:cs="Times New Roman"/>
          <w:sz w:val="28"/>
          <w:szCs w:val="28"/>
          <w:lang w:val="kk-KZ" w:eastAsia="ru-RU"/>
        </w:rPr>
        <w:t>е</w:t>
      </w:r>
      <w:r w:rsidRPr="00AC09FE">
        <w:rPr>
          <w:rFonts w:ascii="Times New Roman" w:eastAsia="Calibri" w:hAnsi="Times New Roman" w:cs="Times New Roman"/>
          <w:sz w:val="28"/>
          <w:szCs w:val="28"/>
          <w:lang w:eastAsia="ru-RU"/>
        </w:rPr>
        <w:t>тся, что Арендодатель имеет право раскрывать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информацию по Договору, включая, но не ограничиваясь, информацию о реквизитах и деталях платежа, путем направления обслуживающими Арендодателя банками</w:t>
      </w:r>
      <w:r w:rsidRPr="00AC09FE">
        <w:rPr>
          <w:rFonts w:ascii="Times New Roman" w:eastAsia="Calibri" w:hAnsi="Times New Roman" w:cs="Times New Roman"/>
          <w:sz w:val="28"/>
          <w:szCs w:val="28"/>
          <w:lang w:val="kk-KZ" w:eastAsia="ru-RU"/>
        </w:rPr>
        <w:t>-контрагентами</w:t>
      </w:r>
      <w:r w:rsidRPr="00AC09FE">
        <w:rPr>
          <w:rFonts w:ascii="Times New Roman" w:eastAsia="Calibri" w:hAnsi="Times New Roman" w:cs="Times New Roman"/>
          <w:sz w:val="28"/>
          <w:szCs w:val="28"/>
          <w:lang w:eastAsia="ru-RU"/>
        </w:rPr>
        <w:t xml:space="preserve"> выписок </w:t>
      </w:r>
      <w:r w:rsidRPr="00AC09FE">
        <w:rPr>
          <w:rFonts w:ascii="Times New Roman" w:eastAsia="Calibri" w:hAnsi="Times New Roman" w:cs="Times New Roman"/>
          <w:sz w:val="28"/>
          <w:szCs w:val="28"/>
          <w:lang w:val="kk-KZ" w:eastAsia="ru-RU"/>
        </w:rPr>
        <w:t>через</w:t>
      </w:r>
      <w:r w:rsidRPr="00AC09FE">
        <w:rPr>
          <w:rFonts w:ascii="Times New Roman" w:eastAsia="Calibri" w:hAnsi="Times New Roman" w:cs="Times New Roman"/>
          <w:sz w:val="28"/>
          <w:szCs w:val="28"/>
          <w:lang w:eastAsia="ru-RU"/>
        </w:rPr>
        <w:t xml:space="preserve"> защищенный канал передачи данных в информационно-аналитическую систему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с использованием требуемых протоколов каналов связи.</w:t>
      </w:r>
    </w:p>
    <w:p w14:paraId="7DDB9E8D"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Положения настоящей статьи налагают обязанности по неразглашению </w:t>
      </w:r>
      <w:r w:rsidRPr="00AC09FE">
        <w:rPr>
          <w:rFonts w:ascii="Times New Roman" w:eastAsia="Calibri" w:hAnsi="Times New Roman" w:cs="Times New Roman"/>
          <w:noProof/>
          <w:sz w:val="28"/>
          <w:szCs w:val="28"/>
          <w:lang w:eastAsia="ru-RU"/>
        </w:rPr>
        <w:t>конфиденциальной</w:t>
      </w:r>
      <w:r w:rsidRPr="00AC09FE">
        <w:rPr>
          <w:rFonts w:ascii="Times New Roman" w:eastAsia="Calibri" w:hAnsi="Times New Roman" w:cs="Times New Roman"/>
          <w:sz w:val="28"/>
          <w:szCs w:val="28"/>
          <w:lang w:eastAsia="ru-RU"/>
        </w:rPr>
        <w:t xml:space="preserve"> информации на каждую из Сторон, а равно на всех лиц, являющихся штатным и внештатным персоналом Сторон и любых других лиц, имеющих доступ к таким сведениям и информации, в том числе и после прекращения с ними трудовых и иных договорных правоотношений. </w:t>
      </w:r>
    </w:p>
    <w:p w14:paraId="6D5E8F84" w14:textId="77777777" w:rsidR="005F09F0" w:rsidRPr="00AC09FE"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Стороны несут ответственность друг перед другом за ущерб, нанесенный другой Стороне в результате неправомерного раскрытия конфиденциальной информации. Положения об ответственности не распространяются на случаи, когда сведения либо информация на дату подписания настоящего Договора, либо в период его действия были или стали широко известны не по вине Сторон.</w:t>
      </w:r>
    </w:p>
    <w:p w14:paraId="5FB4A460" w14:textId="77777777" w:rsidR="005F09F0" w:rsidRPr="00AC09FE"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eastAsia="ru-RU"/>
        </w:rPr>
        <w:t xml:space="preserve"> Положения настоящей статьи не распространяются на случаи судебного рассмотрения споров, относящихся к предмету Договора, в интересах их практического разрешения или в случаях, в которых такое разглашение предписывается законодательством Республики Казахстан по требованию уполномоченных на то государственных органов.</w:t>
      </w:r>
    </w:p>
    <w:p w14:paraId="3012E698" w14:textId="77777777" w:rsidR="005F09F0" w:rsidRPr="00AC09FE"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обязуются не допускать распространения любой информации, наносящей ущерб репутации и коммерческим интересам другой Стороны. </w:t>
      </w:r>
    </w:p>
    <w:p w14:paraId="60252863" w14:textId="77777777" w:rsidR="005F09F0" w:rsidRPr="00AC09FE"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должны гарантировать друг другу, что вся полученная Конфиденциальная информация будет использоваться только для решения поставленных Сторонами взаимных целей и задач и никак иначе. </w:t>
      </w:r>
    </w:p>
    <w:p w14:paraId="0C8B4FA2" w14:textId="77777777" w:rsidR="005F09F0" w:rsidRPr="005A021B" w:rsidRDefault="005F09F0" w:rsidP="005F09F0">
      <w:pPr>
        <w:numPr>
          <w:ilvl w:val="1"/>
          <w:numId w:val="2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lastRenderedPageBreak/>
        <w:t>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w:t>
      </w:r>
    </w:p>
    <w:p w14:paraId="577AC262" w14:textId="77777777" w:rsidR="005F09F0" w:rsidRPr="00AC09FE" w:rsidRDefault="005F09F0" w:rsidP="005F09F0">
      <w:pPr>
        <w:numPr>
          <w:ilvl w:val="0"/>
          <w:numId w:val="20"/>
        </w:numPr>
        <w:tabs>
          <w:tab w:val="left" w:pos="284"/>
          <w:tab w:val="left" w:pos="426"/>
          <w:tab w:val="left" w:pos="567"/>
        </w:tabs>
        <w:spacing w:after="0" w:line="240" w:lineRule="auto"/>
        <w:ind w:left="0" w:firstLine="0"/>
        <w:jc w:val="center"/>
        <w:rPr>
          <w:rFonts w:ascii="Times New Roman" w:eastAsia="Times New Roman" w:hAnsi="Times New Roman" w:cs="Times New Roman"/>
          <w:b/>
          <w:bCs/>
          <w:color w:val="000000"/>
          <w:sz w:val="28"/>
          <w:szCs w:val="28"/>
          <w:lang w:val="x-none" w:eastAsia="x-none"/>
        </w:rPr>
      </w:pPr>
      <w:r w:rsidRPr="00AC09FE">
        <w:rPr>
          <w:rFonts w:ascii="Times New Roman" w:eastAsia="Times New Roman" w:hAnsi="Times New Roman" w:cs="Times New Roman"/>
          <w:b/>
          <w:bCs/>
          <w:color w:val="000000"/>
          <w:sz w:val="28"/>
          <w:szCs w:val="28"/>
          <w:lang w:val="x-none" w:eastAsia="x-none"/>
        </w:rPr>
        <w:t>ФОРС-МАЖОР</w:t>
      </w:r>
    </w:p>
    <w:p w14:paraId="1B7FFCD9"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а именно - пожара, наводнения, землетрясения, постановлений Правительства РК и местных органов власти и если эти обстоятельства непосредственно повлияли на исполнение Договора. Если эти обстоятельства будут продолжаться более трех месяцев, то каждая из Сторон вправе расторгнуть Договор в одностороннем порядке, путем направления соответствующего уведомления другой Стороне, не менее чем за 10 (десять) рабочих дней до даты расторжения. </w:t>
      </w:r>
    </w:p>
    <w:p w14:paraId="1813E31B" w14:textId="77777777" w:rsidR="005F09F0" w:rsidRPr="005A021B"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val="kk-KZ" w:eastAsia="ru-RU"/>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Любая из Сторон при возникновении обстоятельств непреодолимой силы обязана в течение 5 (пяти) календарных дней</w:t>
      </w:r>
      <w:r w:rsidRPr="00AC09FE">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val="kk-KZ" w:eastAsia="ru-RU"/>
        </w:rPr>
        <w:t>с момента их возникновения информировать другую Сторону о наступлении этих обстоятельств в письменном виде. Данные обстоятельства должны быть потверждены документом уполномоченного государственного органа – Торгово – промышленной палатой Республики Казахстан. Не уведомление или несвоевременное уведомление лишает Сторону права ссылаться на любое выуказанное обстоятельство как на основание, освобождающее от ответственности за неисполнение обязательства.</w:t>
      </w:r>
    </w:p>
    <w:p w14:paraId="4DFC4738" w14:textId="77777777" w:rsidR="005F09F0" w:rsidRPr="00AC09FE" w:rsidRDefault="005F09F0" w:rsidP="005F09F0">
      <w:pPr>
        <w:numPr>
          <w:ilvl w:val="0"/>
          <w:numId w:val="20"/>
        </w:numPr>
        <w:tabs>
          <w:tab w:val="left" w:pos="284"/>
          <w:tab w:val="left" w:pos="426"/>
          <w:tab w:val="left" w:pos="567"/>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КОРРЕСПОНДЕНЦИЯ</w:t>
      </w:r>
    </w:p>
    <w:p w14:paraId="624502F6"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Если по условиям Договора необходимо вести какую-либо переписку, представлять или выпускать уведомления, инструкции, согласия, утверждения, сертификаты или какие-либо решения и, если не оговорено иным образом, то такой вид переписки осуществляется в письменной форме без необоснованных задержек. </w:t>
      </w:r>
    </w:p>
    <w:p w14:paraId="0C8F8C7C"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Все документы по переписке согласно или в связи с настоящим Договором должны иметь реквизиты Сторон с номером Договора.</w:t>
      </w:r>
    </w:p>
    <w:p w14:paraId="7A0D20D9"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Любое уведомление или сообщение, необходимое согласно настоящему Договору, оформляется в письменном виде и, если иное не предусмотрено Договором может направляться: (1) на зарегистрированный почтовый адрес; или посредством (2) услуги личной или курьерской доставки; или (3) передачи факсимильного сообщения по адресам или номерам, указанным в Договоре, с последующим предоставлением оригинала в течении трех рабочих дней. Любое сообщение, отправленное курьерской почтой, телексом, телеграммой или факсом считается (при отсутствии подтверждения более раннего получения) доставленным в момент самой передачи. Уведомление, отправленное заказным (авиа) письмом считается доставленным при условии наличия штампа почтового отделения или курьерской службы, подтверждающего доставку почты.</w:t>
      </w:r>
    </w:p>
    <w:p w14:paraId="64B220B0"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целях управления и координирования обязательств Сторон на период действия настоящего Договора, Стороны вправе назначить своего представителя, </w:t>
      </w:r>
      <w:r w:rsidRPr="00AC09FE">
        <w:rPr>
          <w:rFonts w:ascii="Times New Roman" w:eastAsia="Times New Roman" w:hAnsi="Times New Roman" w:cs="Times New Roman"/>
          <w:sz w:val="28"/>
          <w:szCs w:val="28"/>
          <w:lang w:eastAsia="ru-RU"/>
        </w:rPr>
        <w:lastRenderedPageBreak/>
        <w:t>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 При этом Сторона письменно уведомляет другую Сторону о своем представителе и контактных данных представителя (адрес, номер контактного и мобильного телефона, е-mail). В случае назначения представителя стороны, все документы пересылаются данному представителю Стороны и во всех случаях, когда таковые не имеют сопроводительного письма, они должны быть подтверждены передаточным документом.</w:t>
      </w:r>
    </w:p>
    <w:p w14:paraId="209CE385" w14:textId="77777777" w:rsidR="005F09F0" w:rsidRPr="005A021B"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назначения представителя стороны, Сторона обязана письменно уведомить другую Сторону о любых заменах своего представителя и/или контактных данных представителя не менее, чем за 10 (десять) дней до даты вступления в силу такой замены.</w:t>
      </w:r>
    </w:p>
    <w:p w14:paraId="3DD12827" w14:textId="77777777" w:rsidR="005F09F0" w:rsidRPr="00AC09FE" w:rsidRDefault="005F09F0" w:rsidP="005F09F0">
      <w:pPr>
        <w:numPr>
          <w:ilvl w:val="0"/>
          <w:numId w:val="20"/>
        </w:numPr>
        <w:tabs>
          <w:tab w:val="left" w:pos="284"/>
          <w:tab w:val="left" w:pos="426"/>
          <w:tab w:val="left" w:pos="567"/>
        </w:tabs>
        <w:spacing w:after="0" w:line="240" w:lineRule="auto"/>
        <w:ind w:left="0" w:firstLine="0"/>
        <w:jc w:val="center"/>
        <w:rPr>
          <w:rFonts w:ascii="Times New Roman" w:eastAsia="Calibri" w:hAnsi="Times New Roman" w:cs="Times New Roman"/>
          <w:b/>
          <w:bCs/>
          <w:spacing w:val="-2"/>
          <w:sz w:val="28"/>
          <w:szCs w:val="28"/>
          <w:lang w:val="kk-KZ" w:eastAsia="ru-RU"/>
        </w:rPr>
      </w:pPr>
      <w:r w:rsidRPr="00AC09FE">
        <w:rPr>
          <w:rFonts w:ascii="Times New Roman" w:eastAsia="Calibri" w:hAnsi="Times New Roman" w:cs="Times New Roman"/>
          <w:b/>
          <w:bCs/>
          <w:spacing w:val="-2"/>
          <w:sz w:val="28"/>
          <w:szCs w:val="28"/>
          <w:lang w:eastAsia="ru-RU"/>
        </w:rPr>
        <w:t>ПОРЯДОК РАЗРЕШЕНИЯ СПОРОВ</w:t>
      </w:r>
    </w:p>
    <w:p w14:paraId="1BFE3AE9"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z w:val="28"/>
          <w:szCs w:val="28"/>
          <w:lang w:eastAsia="ru-RU"/>
        </w:rPr>
        <w:t xml:space="preserve">  </w:t>
      </w:r>
      <w:r w:rsidRPr="00AC09FE">
        <w:rPr>
          <w:rFonts w:ascii="Times New Roman" w:eastAsia="Calibri" w:hAnsi="Times New Roman" w:cs="Times New Roman"/>
          <w:spacing w:val="-1"/>
          <w:sz w:val="28"/>
          <w:szCs w:val="28"/>
          <w:lang w:eastAsia="ru-RU"/>
        </w:rPr>
        <w:t>В случае возникновения любых споров или разногласий между Сторонами по выполнению условий Договора, Стороны будут стремиться разрешить их путем переговоров в порядке, установленном настоящим Договором.</w:t>
      </w:r>
    </w:p>
    <w:p w14:paraId="0326AEDA" w14:textId="77777777" w:rsidR="005F09F0" w:rsidRPr="00AC09FE" w:rsidRDefault="005F09F0" w:rsidP="005F09F0">
      <w:pPr>
        <w:pStyle w:val="a5"/>
        <w:numPr>
          <w:ilvl w:val="1"/>
          <w:numId w:val="2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Сторона, инициирующая спорный вопрос или претензию должна в порядке досудебного урегулирования направить другой Стороне претензию, которая должна содержать следующую информацию:</w:t>
      </w:r>
    </w:p>
    <w:p w14:paraId="7E0E8921" w14:textId="77777777" w:rsidR="005F09F0" w:rsidRPr="00AC09FE" w:rsidRDefault="005F09F0" w:rsidP="005F09F0">
      <w:pPr>
        <w:pStyle w:val="a5"/>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Четкое указание фактов, на которых базируется претензия;</w:t>
      </w:r>
    </w:p>
    <w:p w14:paraId="0EAFB014" w14:textId="77777777" w:rsidR="005F09F0" w:rsidRPr="00AC09FE" w:rsidRDefault="005F09F0" w:rsidP="005F09F0">
      <w:pPr>
        <w:pStyle w:val="a5"/>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Основание для спорного вопроса с указанием основных договорных условий и положений закона;</w:t>
      </w:r>
    </w:p>
    <w:p w14:paraId="0502A7D7" w14:textId="77777777" w:rsidR="005F09F0" w:rsidRPr="00AC09FE" w:rsidRDefault="005F09F0" w:rsidP="005F09F0">
      <w:pPr>
        <w:pStyle w:val="a5"/>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Характер удовлетворения требования.</w:t>
      </w:r>
    </w:p>
    <w:p w14:paraId="51ED9BE6" w14:textId="77777777" w:rsidR="005F09F0" w:rsidRPr="00AC09FE" w:rsidRDefault="005F09F0" w:rsidP="005F09F0">
      <w:pPr>
        <w:pStyle w:val="a5"/>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В течение 7 (семи) календарных дней после получения претензии Сторона, получившая претензию должна в письменном виде сообщить другой Стороне результаты рассмотрения претензии.</w:t>
      </w:r>
    </w:p>
    <w:p w14:paraId="2382BA9F" w14:textId="77777777" w:rsidR="005F09F0" w:rsidRPr="00AC09FE" w:rsidRDefault="005F09F0" w:rsidP="005F09F0">
      <w:pPr>
        <w:pStyle w:val="a5"/>
        <w:numPr>
          <w:ilvl w:val="1"/>
          <w:numId w:val="2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xml:space="preserve"> При отсутствии ответа на направленную претензию, а также в случае невозможности разрешения разногласия или спора путем переговоров в течение 15 (пятнадцати) календарных дней со дня направления претензии,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w:t>
      </w:r>
    </w:p>
    <w:p w14:paraId="693E2719"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1"/>
          <w:sz w:val="28"/>
          <w:szCs w:val="28"/>
        </w:rPr>
      </w:pPr>
      <w:r w:rsidRPr="00AC09FE">
        <w:rPr>
          <w:rFonts w:ascii="Times New Roman" w:eastAsia="Calibri" w:hAnsi="Times New Roman" w:cs="Times New Roman"/>
          <w:sz w:val="28"/>
          <w:szCs w:val="28"/>
          <w:lang w:eastAsia="ru-RU"/>
        </w:rPr>
        <w:t xml:space="preserve">  Если в течение 21 (двадцати одного) рабочего дня после начала таких переговоров </w:t>
      </w:r>
      <w:r w:rsidRPr="00AC09FE">
        <w:rPr>
          <w:rFonts w:ascii="Times New Roman" w:eastAsia="Calibri" w:hAnsi="Times New Roman" w:cs="Times New Roman"/>
          <w:spacing w:val="-1"/>
          <w:sz w:val="28"/>
          <w:szCs w:val="28"/>
          <w:lang w:eastAsia="ru-RU"/>
        </w:rPr>
        <w:t xml:space="preserve">Стороны не смогут разрешить спор по Договору, любая из Сторон может </w:t>
      </w:r>
      <w:r w:rsidRPr="00AC09FE">
        <w:rPr>
          <w:rFonts w:ascii="Times New Roman" w:eastAsia="Calibri" w:hAnsi="Times New Roman" w:cs="Times New Roman"/>
          <w:sz w:val="28"/>
          <w:szCs w:val="28"/>
          <w:lang w:eastAsia="ru-RU"/>
        </w:rPr>
        <w:t>потребовать решения этого вопроса в судебном порядке в соответствии с законодательством Республики Казахстан по месту нахождения Арендодателя. Все вопросы, не урегулированные настоящим Договором, регулируются законодательством Республики Казахстан.</w:t>
      </w:r>
    </w:p>
    <w:p w14:paraId="106ED2E9" w14:textId="77777777" w:rsidR="005F09F0" w:rsidRDefault="005F09F0" w:rsidP="005F09F0">
      <w:pPr>
        <w:tabs>
          <w:tab w:val="left" w:pos="284"/>
          <w:tab w:val="left" w:pos="426"/>
          <w:tab w:val="left" w:pos="567"/>
          <w:tab w:val="left" w:pos="1276"/>
        </w:tabs>
        <w:spacing w:after="0" w:line="240" w:lineRule="auto"/>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и подписана Сторонами в виде дополнительного соглашения к Договору.</w:t>
      </w:r>
    </w:p>
    <w:p w14:paraId="069DEC8B" w14:textId="77777777" w:rsidR="005F09F0" w:rsidRDefault="005F09F0" w:rsidP="005F09F0">
      <w:pPr>
        <w:tabs>
          <w:tab w:val="left" w:pos="284"/>
          <w:tab w:val="left" w:pos="426"/>
          <w:tab w:val="left" w:pos="567"/>
          <w:tab w:val="left" w:pos="1276"/>
        </w:tabs>
        <w:spacing w:after="0" w:line="240" w:lineRule="auto"/>
        <w:jc w:val="both"/>
        <w:rPr>
          <w:rFonts w:ascii="Times New Roman" w:eastAsia="Calibri" w:hAnsi="Times New Roman" w:cs="Times New Roman"/>
          <w:sz w:val="28"/>
          <w:szCs w:val="28"/>
          <w:lang w:val="kk-KZ" w:eastAsia="ru-RU"/>
        </w:rPr>
      </w:pPr>
    </w:p>
    <w:p w14:paraId="7388574D" w14:textId="77777777" w:rsidR="005F09F0" w:rsidRPr="00AC09FE" w:rsidRDefault="005F09F0" w:rsidP="005F09F0">
      <w:pPr>
        <w:tabs>
          <w:tab w:val="left" w:pos="284"/>
          <w:tab w:val="left" w:pos="426"/>
          <w:tab w:val="left" w:pos="567"/>
          <w:tab w:val="left" w:pos="1276"/>
        </w:tabs>
        <w:spacing w:after="0" w:line="240" w:lineRule="auto"/>
        <w:jc w:val="both"/>
        <w:rPr>
          <w:rFonts w:ascii="Times New Roman" w:eastAsia="Times New Roman" w:hAnsi="Times New Roman" w:cs="Times New Roman"/>
          <w:b/>
          <w:i/>
          <w:sz w:val="28"/>
          <w:szCs w:val="28"/>
          <w:lang w:val="kk-KZ" w:eastAsia="ru-RU"/>
        </w:rPr>
      </w:pPr>
    </w:p>
    <w:p w14:paraId="508A17C3" w14:textId="77777777" w:rsidR="005F09F0" w:rsidRPr="00AC09FE" w:rsidRDefault="005F09F0" w:rsidP="005F09F0">
      <w:pPr>
        <w:numPr>
          <w:ilvl w:val="0"/>
          <w:numId w:val="20"/>
        </w:numPr>
        <w:tabs>
          <w:tab w:val="left" w:pos="284"/>
          <w:tab w:val="left" w:pos="426"/>
          <w:tab w:val="left" w:pos="567"/>
        </w:tabs>
        <w:spacing w:after="0" w:line="240" w:lineRule="auto"/>
        <w:ind w:left="0" w:firstLine="0"/>
        <w:jc w:val="center"/>
        <w:rPr>
          <w:rFonts w:ascii="Times New Roman" w:eastAsia="Calibri" w:hAnsi="Times New Roman" w:cs="Times New Roman"/>
          <w:b/>
          <w:sz w:val="28"/>
          <w:szCs w:val="28"/>
          <w:lang w:val="kk-KZ" w:eastAsia="ru-RU"/>
        </w:rPr>
      </w:pPr>
      <w:r w:rsidRPr="00AC09FE">
        <w:rPr>
          <w:rFonts w:ascii="Times New Roman" w:eastAsia="Calibri" w:hAnsi="Times New Roman" w:cs="Times New Roman"/>
          <w:b/>
          <w:sz w:val="28"/>
          <w:szCs w:val="28"/>
          <w:lang w:eastAsia="ru-RU"/>
        </w:rPr>
        <w:t>С</w:t>
      </w:r>
      <w:r w:rsidRPr="00AC09FE">
        <w:rPr>
          <w:rFonts w:ascii="Times New Roman" w:eastAsia="Calibri" w:hAnsi="Times New Roman" w:cs="Times New Roman"/>
          <w:b/>
          <w:sz w:val="28"/>
          <w:szCs w:val="28"/>
          <w:lang w:val="kk-KZ" w:eastAsia="ru-RU"/>
        </w:rPr>
        <w:t>РОК ДЕЙСТВИЯ И ПОРЯДОК РАСТОРЖЕНИЯ ДОГОВОРА</w:t>
      </w:r>
    </w:p>
    <w:p w14:paraId="5CBE782B" w14:textId="77777777" w:rsidR="005F09F0" w:rsidRPr="00AC09FE" w:rsidRDefault="005F09F0" w:rsidP="005F09F0">
      <w:pPr>
        <w:numPr>
          <w:ilvl w:val="1"/>
          <w:numId w:val="2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lastRenderedPageBreak/>
        <w:t xml:space="preserve"> </w:t>
      </w:r>
      <w:r w:rsidRPr="007A1CDB">
        <w:rPr>
          <w:rFonts w:ascii="Times New Roman" w:eastAsia="Calibri" w:hAnsi="Times New Roman" w:cs="Times New Roman"/>
          <w:sz w:val="28"/>
          <w:szCs w:val="28"/>
          <w:lang w:eastAsia="ru-RU"/>
        </w:rPr>
        <w:t>Настоящий Договор вступает в силу с даты его подписания уполномоченными лицами Сторон</w:t>
      </w:r>
      <w:r>
        <w:rPr>
          <w:rFonts w:ascii="Times New Roman" w:eastAsia="Calibri" w:hAnsi="Times New Roman" w:cs="Times New Roman"/>
          <w:sz w:val="28"/>
          <w:szCs w:val="28"/>
          <w:lang w:eastAsia="ru-RU"/>
        </w:rPr>
        <w:t xml:space="preserve"> при условии его соответствующей регистрации </w:t>
      </w:r>
      <w:r>
        <w:rPr>
          <w:rFonts w:ascii="Times New Roman" w:eastAsia="Calibri" w:hAnsi="Times New Roman" w:cs="Times New Roman"/>
          <w:sz w:val="28"/>
          <w:szCs w:val="28"/>
          <w:lang w:val="kk-KZ" w:eastAsia="ru-RU"/>
        </w:rPr>
        <w:t>в</w:t>
      </w:r>
      <w:r>
        <w:rPr>
          <w:rFonts w:ascii="Times New Roman" w:eastAsia="Calibri" w:hAnsi="Times New Roman" w:cs="Times New Roman"/>
          <w:sz w:val="28"/>
          <w:szCs w:val="28"/>
          <w:lang w:eastAsia="ru-RU"/>
        </w:rPr>
        <w:t xml:space="preserve"> уполномоченном орган</w:t>
      </w:r>
      <w:r>
        <w:rPr>
          <w:rFonts w:ascii="Times New Roman" w:eastAsia="Calibri" w:hAnsi="Times New Roman" w:cs="Times New Roman"/>
          <w:sz w:val="28"/>
          <w:szCs w:val="28"/>
          <w:lang w:val="kk-KZ" w:eastAsia="ru-RU"/>
        </w:rPr>
        <w:t>е</w:t>
      </w:r>
      <w:r w:rsidRPr="007A1CDB">
        <w:rPr>
          <w:rFonts w:ascii="Times New Roman" w:eastAsia="Calibri" w:hAnsi="Times New Roman" w:cs="Times New Roman"/>
          <w:sz w:val="28"/>
          <w:szCs w:val="28"/>
          <w:lang w:eastAsia="ru-RU"/>
        </w:rPr>
        <w:t xml:space="preserve"> и действует </w:t>
      </w:r>
      <w:r w:rsidRPr="000A5D31">
        <w:rPr>
          <w:rFonts w:ascii="Times New Roman" w:eastAsia="Calibri" w:hAnsi="Times New Roman" w:cs="Times New Roman"/>
          <w:sz w:val="28"/>
          <w:szCs w:val="28"/>
          <w:lang w:eastAsia="ru-RU"/>
        </w:rPr>
        <w:t>по</w:t>
      </w:r>
      <w:r>
        <w:rPr>
          <w:rFonts w:ascii="Times New Roman" w:eastAsia="Calibri" w:hAnsi="Times New Roman" w:cs="Times New Roman"/>
          <w:sz w:val="28"/>
          <w:szCs w:val="28"/>
          <w:lang w:val="kk-KZ" w:eastAsia="ru-RU"/>
        </w:rPr>
        <w:t xml:space="preserve"> </w:t>
      </w:r>
      <w:r>
        <w:rPr>
          <w:rFonts w:ascii="Times New Roman" w:eastAsia="Calibri" w:hAnsi="Times New Roman" w:cs="Times New Roman"/>
          <w:sz w:val="28"/>
          <w:szCs w:val="28"/>
          <w:lang w:eastAsia="ru-RU"/>
        </w:rPr>
        <w:t>________</w:t>
      </w:r>
      <w:r w:rsidRPr="000A5D31">
        <w:rPr>
          <w:rFonts w:ascii="Times New Roman" w:eastAsia="Calibri" w:hAnsi="Times New Roman" w:cs="Times New Roman"/>
          <w:sz w:val="28"/>
          <w:szCs w:val="28"/>
          <w:lang w:val="kk-KZ" w:eastAsia="ru-RU"/>
        </w:rPr>
        <w:t xml:space="preserve"> года</w:t>
      </w:r>
      <w:r w:rsidRPr="000A5D31">
        <w:rPr>
          <w:rFonts w:ascii="Times New Roman" w:eastAsia="Calibri" w:hAnsi="Times New Roman" w:cs="Times New Roman"/>
          <w:sz w:val="28"/>
          <w:szCs w:val="28"/>
          <w:lang w:eastAsia="ru-RU"/>
        </w:rPr>
        <w:t>,</w:t>
      </w:r>
      <w:r w:rsidRPr="000A5D31">
        <w:rPr>
          <w:rFonts w:ascii="Times New Roman" w:eastAsia="Calibri" w:hAnsi="Times New Roman" w:cs="Times New Roman"/>
          <w:sz w:val="28"/>
          <w:szCs w:val="28"/>
          <w:lang w:val="kk-KZ" w:eastAsia="ru-RU"/>
        </w:rPr>
        <w:t xml:space="preserve"> включительно,</w:t>
      </w:r>
      <w:r w:rsidRPr="007A1CDB">
        <w:rPr>
          <w:rFonts w:ascii="Times New Roman" w:eastAsia="Calibri" w:hAnsi="Times New Roman" w:cs="Times New Roman"/>
          <w:sz w:val="28"/>
          <w:szCs w:val="28"/>
          <w:lang w:eastAsia="ru-RU"/>
        </w:rPr>
        <w:t xml:space="preserve"> а в части взаиморасчетов до их полного завершения</w:t>
      </w:r>
      <w:r w:rsidRPr="00AC09FE">
        <w:rPr>
          <w:rFonts w:ascii="Times New Roman" w:eastAsia="Calibri" w:hAnsi="Times New Roman" w:cs="Times New Roman"/>
          <w:sz w:val="28"/>
          <w:szCs w:val="28"/>
          <w:lang w:eastAsia="ru-RU"/>
        </w:rPr>
        <w:t>.</w:t>
      </w:r>
    </w:p>
    <w:p w14:paraId="1214EBC8" w14:textId="77777777" w:rsidR="005F09F0" w:rsidRPr="00AC09FE" w:rsidRDefault="005F09F0" w:rsidP="005F09F0">
      <w:pPr>
        <w:numPr>
          <w:ilvl w:val="1"/>
          <w:numId w:val="20"/>
        </w:numPr>
        <w:tabs>
          <w:tab w:val="left" w:pos="284"/>
          <w:tab w:val="left" w:pos="426"/>
          <w:tab w:val="left" w:pos="567"/>
          <w:tab w:val="left" w:pos="896"/>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по взаимному соглашению Сторон. </w:t>
      </w:r>
      <w:r w:rsidRPr="00AC09FE">
        <w:rPr>
          <w:rFonts w:ascii="Times New Roman" w:eastAsia="Calibri" w:hAnsi="Times New Roman" w:cs="Times New Roman"/>
          <w:bCs/>
          <w:sz w:val="28"/>
          <w:szCs w:val="28"/>
          <w:lang w:eastAsia="ru-RU"/>
        </w:rPr>
        <w:t>В случае расторжения Договора</w:t>
      </w:r>
      <w:r w:rsidRPr="00AC09FE">
        <w:rPr>
          <w:rFonts w:ascii="Times New Roman" w:eastAsia="Calibri" w:hAnsi="Times New Roman" w:cs="Times New Roman"/>
          <w:sz w:val="28"/>
          <w:szCs w:val="28"/>
          <w:lang w:eastAsia="ru-RU"/>
        </w:rPr>
        <w:t xml:space="preserve"> по взаимному соглашению Сторон</w:t>
      </w:r>
      <w:r w:rsidRPr="00AC09FE">
        <w:rPr>
          <w:rFonts w:ascii="Times New Roman" w:eastAsia="Calibri" w:hAnsi="Times New Roman" w:cs="Times New Roman"/>
          <w:bCs/>
          <w:sz w:val="28"/>
          <w:szCs w:val="28"/>
          <w:lang w:eastAsia="ru-RU"/>
        </w:rPr>
        <w:t>, между Сторонами составляется соглашение о расторжении Договора.</w:t>
      </w:r>
    </w:p>
    <w:p w14:paraId="47A6092F"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в одностороннем порядке по инициативе Арендодателя, в случаях, предусмотренных настоящим Договором, путем </w:t>
      </w:r>
      <w:r w:rsidRPr="00AC09FE">
        <w:rPr>
          <w:rFonts w:ascii="Times New Roman" w:eastAsia="Arial Unicode MS" w:hAnsi="Times New Roman" w:cs="Times New Roman"/>
          <w:kern w:val="1"/>
          <w:sz w:val="28"/>
          <w:szCs w:val="28"/>
          <w:lang w:eastAsia="hi-IN" w:bidi="hi-IN"/>
        </w:rPr>
        <w:t>направления соответствующего письменного уведомления Арендатору.</w:t>
      </w:r>
      <w:r w:rsidRPr="00AC09FE">
        <w:rPr>
          <w:rFonts w:ascii="Times New Roman" w:eastAsia="Calibri" w:hAnsi="Times New Roman" w:cs="Times New Roman"/>
          <w:sz w:val="28"/>
          <w:szCs w:val="28"/>
          <w:lang w:eastAsia="ru-RU"/>
        </w:rPr>
        <w:t xml:space="preserve"> </w:t>
      </w:r>
    </w:p>
    <w:p w14:paraId="47BB2C63"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Окончание срока действия Договора, в том числе в случае его досрочного расторжения не освобождает Стороны от ответственности за нарушение его условий.</w:t>
      </w:r>
    </w:p>
    <w:p w14:paraId="72A2A369"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bCs/>
          <w:sz w:val="28"/>
          <w:szCs w:val="28"/>
          <w:lang w:eastAsia="ru-RU"/>
        </w:rPr>
        <w:t xml:space="preserve"> Настоящий </w:t>
      </w:r>
      <w:r w:rsidRPr="00AC09FE">
        <w:rPr>
          <w:rFonts w:ascii="Times New Roman" w:eastAsia="Calibri" w:hAnsi="Times New Roman" w:cs="Times New Roman"/>
          <w:sz w:val="28"/>
          <w:szCs w:val="28"/>
          <w:lang w:eastAsia="ru-RU"/>
        </w:rPr>
        <w:t>Договор может быть изменен и/или дополнен исключительно по взаимному соглашению Сторон, за исключением случаев</w:t>
      </w:r>
      <w:r w:rsidRPr="00AC09FE">
        <w:rPr>
          <w:rFonts w:ascii="Times New Roman" w:eastAsia="Calibri" w:hAnsi="Times New Roman" w:cs="Times New Roman"/>
          <w:bCs/>
          <w:sz w:val="28"/>
          <w:szCs w:val="28"/>
          <w:lang w:eastAsia="ru-RU"/>
        </w:rPr>
        <w:t>, предусмотренных законодательством Республики Казахстан и настоящим Договором.</w:t>
      </w:r>
    </w:p>
    <w:p w14:paraId="6463DDFE" w14:textId="77777777" w:rsidR="005F09F0"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 к Договору.</w:t>
      </w:r>
    </w:p>
    <w:p w14:paraId="66483402" w14:textId="77777777" w:rsidR="005F09F0" w:rsidRPr="00AC09FE" w:rsidRDefault="005F09F0" w:rsidP="005F09F0">
      <w:pPr>
        <w:tabs>
          <w:tab w:val="left" w:pos="284"/>
          <w:tab w:val="left" w:pos="426"/>
          <w:tab w:val="left" w:pos="567"/>
          <w:tab w:val="left" w:pos="1134"/>
        </w:tabs>
        <w:spacing w:after="0" w:line="240" w:lineRule="auto"/>
        <w:jc w:val="both"/>
        <w:rPr>
          <w:rFonts w:ascii="Times New Roman" w:eastAsia="Times New Roman" w:hAnsi="Times New Roman" w:cs="Times New Roman"/>
          <w:sz w:val="28"/>
          <w:szCs w:val="28"/>
          <w:lang w:eastAsia="ru-RU"/>
        </w:rPr>
      </w:pPr>
    </w:p>
    <w:p w14:paraId="7B002FA7" w14:textId="77777777" w:rsidR="005F09F0" w:rsidRPr="00AC09FE" w:rsidRDefault="005F09F0" w:rsidP="005F09F0">
      <w:pPr>
        <w:keepNext/>
        <w:numPr>
          <w:ilvl w:val="0"/>
          <w:numId w:val="20"/>
        </w:numPr>
        <w:tabs>
          <w:tab w:val="left" w:pos="0"/>
          <w:tab w:val="left" w:pos="284"/>
          <w:tab w:val="left" w:pos="426"/>
          <w:tab w:val="left" w:pos="567"/>
        </w:tabs>
        <w:autoSpaceDE w:val="0"/>
        <w:autoSpaceDN w:val="0"/>
        <w:adjustRightInd w:val="0"/>
        <w:spacing w:after="0" w:line="240" w:lineRule="auto"/>
        <w:ind w:left="0" w:firstLine="0"/>
        <w:jc w:val="center"/>
        <w:outlineLvl w:val="0"/>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eastAsia="ru-RU"/>
        </w:rPr>
        <w:t>З</w:t>
      </w:r>
      <w:r w:rsidRPr="00AC09FE">
        <w:rPr>
          <w:rFonts w:ascii="Times New Roman" w:eastAsia="Calibri" w:hAnsi="Times New Roman" w:cs="Times New Roman"/>
          <w:b/>
          <w:bCs/>
          <w:sz w:val="28"/>
          <w:szCs w:val="28"/>
          <w:lang w:val="kk-KZ" w:eastAsia="ru-RU"/>
        </w:rPr>
        <w:t>АКЛЮЧИТЕЛЬНЫЕ УСЛОВИЯ</w:t>
      </w:r>
    </w:p>
    <w:p w14:paraId="51310E55"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Официальное общение между Сторонами, имеет силу только в письменном виде.</w:t>
      </w:r>
      <w:r w:rsidRPr="00AC09FE">
        <w:rPr>
          <w:rFonts w:ascii="Times New Roman" w:eastAsia="Calibri" w:hAnsi="Times New Roman" w:cs="Times New Roman"/>
          <w:sz w:val="28"/>
          <w:szCs w:val="28"/>
          <w:lang w:eastAsia="ru-RU"/>
        </w:rPr>
        <w:t xml:space="preserve"> </w:t>
      </w:r>
      <w:r w:rsidRPr="00AC09FE">
        <w:rPr>
          <w:rFonts w:ascii="Times New Roman" w:eastAsia="Calibri" w:hAnsi="Times New Roman" w:cs="Times New Roman"/>
          <w:color w:val="000000"/>
          <w:sz w:val="28"/>
          <w:szCs w:val="28"/>
          <w:lang w:eastAsia="ru-RU"/>
        </w:rPr>
        <w:t>Любое уведомление, которое одна Сторона направляет другой Стороне в соответствии с Договором, высылается в виде письма или с использованием средств информационно-коммуникационных технологий, с последующим предоставлением оригинала.</w:t>
      </w:r>
      <w:r w:rsidRPr="00AC09FE">
        <w:rPr>
          <w:rFonts w:ascii="Times New Roman" w:eastAsia="Calibri" w:hAnsi="Times New Roman" w:cs="Times New Roman"/>
          <w:sz w:val="28"/>
          <w:szCs w:val="28"/>
          <w:lang w:eastAsia="ru-RU"/>
        </w:rPr>
        <w:t xml:space="preserve"> </w:t>
      </w:r>
    </w:p>
    <w:p w14:paraId="61FFA5AC"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 xml:space="preserve">В случае если одно или несколько положений настоящего Договора полностью или частично станут недействительными или не имеющими юридической силы, остальные его положения остаются в силе. Недействительное или не имеющее юридической силы положение заменяется новым положением, в полной мере отвечающим смыслу и целям ставшего недействительным или потерявшего юридическую силу положения.   </w:t>
      </w:r>
    </w:p>
    <w:p w14:paraId="2783ACAD"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По всем вопросам, не нашедшим своего решения в тексте и условиях Договора, но прямо или косвенно вытекающим из отношений Сторон, Стороны будут руководствоваться действующим законодательством Республики Казахстан.</w:t>
      </w:r>
    </w:p>
    <w:p w14:paraId="01841FA0"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Название статей в настоящем Договоре приведены только для ориентации и удобства пользования текстом Договора, не несут никакой смысловой нагрузки и не влияют на толкование условий Договора.</w:t>
      </w:r>
    </w:p>
    <w:p w14:paraId="44BDE822"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 xml:space="preserve">В случае изменения юридического (фактического) адреса, телефонных номеров и иных контактных данных, банковских реквизитов, указанных в настоящем Договоре, смены первого руководителя, а равно изменение юридического статуса Сторона, у которой произошли данные изменения, должна </w:t>
      </w:r>
      <w:r w:rsidRPr="00AC09FE">
        <w:rPr>
          <w:rFonts w:ascii="Times New Roman" w:eastAsia="Calibri" w:hAnsi="Times New Roman" w:cs="Times New Roman"/>
          <w:sz w:val="28"/>
          <w:szCs w:val="28"/>
          <w:lang w:eastAsia="ar-SA"/>
        </w:rPr>
        <w:lastRenderedPageBreak/>
        <w:t>не позднее 10 (десять) календарных дней после такого изменения в письменном виде проинформировать другую Сторону.</w:t>
      </w:r>
    </w:p>
    <w:p w14:paraId="447F443B"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Ни одна из Сторон не вправе передавать свои права и обязанности по Договору третьим лицам, без письменного согласия на то другой Стороны.</w:t>
      </w:r>
    </w:p>
    <w:p w14:paraId="6169759B" w14:textId="77777777" w:rsidR="005F09F0" w:rsidRPr="00AC09FE" w:rsidRDefault="005F09F0" w:rsidP="005F09F0">
      <w:pPr>
        <w:numPr>
          <w:ilvl w:val="1"/>
          <w:numId w:val="2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Настоящий Договор составлен в двух экземплярах, имеющих равную юридическую силу, по одному экземпляру для каждой из Сторон. </w:t>
      </w:r>
    </w:p>
    <w:p w14:paraId="25D1A3E9"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7689EAFF"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2409322C"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0FD68D71"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34FCD828"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62FD4188" w14:textId="77777777" w:rsidR="005F09F0"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28C7F7CB" w14:textId="77777777" w:rsidR="005F09F0" w:rsidRPr="00AC09FE" w:rsidRDefault="005F09F0" w:rsidP="005F09F0">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1A79E41D" w14:textId="77777777" w:rsidR="005F09F0" w:rsidRPr="00AC09FE" w:rsidRDefault="005F09F0" w:rsidP="005F09F0">
      <w:pPr>
        <w:numPr>
          <w:ilvl w:val="0"/>
          <w:numId w:val="20"/>
        </w:numPr>
        <w:tabs>
          <w:tab w:val="left" w:pos="284"/>
          <w:tab w:val="left" w:pos="426"/>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Юридические адреса, банковские реквизиты и подписи Сторон</w:t>
      </w:r>
    </w:p>
    <w:tbl>
      <w:tblPr>
        <w:tblStyle w:val="15"/>
        <w:tblW w:w="0" w:type="auto"/>
        <w:tblLook w:val="04A0" w:firstRow="1" w:lastRow="0" w:firstColumn="1" w:lastColumn="0" w:noHBand="0" w:noVBand="1"/>
      </w:tblPr>
      <w:tblGrid>
        <w:gridCol w:w="4933"/>
        <w:gridCol w:w="4848"/>
      </w:tblGrid>
      <w:tr w:rsidR="005F09F0" w:rsidRPr="00FD5FFD" w14:paraId="495F617A" w14:textId="77777777" w:rsidTr="005F09F0">
        <w:tc>
          <w:tcPr>
            <w:tcW w:w="4933" w:type="dxa"/>
          </w:tcPr>
          <w:p w14:paraId="5130FD4F" w14:textId="77777777" w:rsidR="005F09F0" w:rsidRPr="00FD5FFD" w:rsidRDefault="005F09F0" w:rsidP="005F09F0">
            <w:pPr>
              <w:tabs>
                <w:tab w:val="left" w:pos="284"/>
                <w:tab w:val="left" w:pos="426"/>
              </w:tabs>
              <w:jc w:val="center"/>
              <w:rPr>
                <w:b/>
                <w:sz w:val="24"/>
                <w:szCs w:val="28"/>
              </w:rPr>
            </w:pPr>
            <w:r w:rsidRPr="00FD5FFD">
              <w:rPr>
                <w:b/>
                <w:sz w:val="24"/>
                <w:szCs w:val="28"/>
              </w:rPr>
              <w:t>Арендодатель:</w:t>
            </w:r>
          </w:p>
        </w:tc>
        <w:tc>
          <w:tcPr>
            <w:tcW w:w="4848" w:type="dxa"/>
          </w:tcPr>
          <w:p w14:paraId="5F729232" w14:textId="77777777" w:rsidR="005F09F0" w:rsidRPr="00FD5FFD" w:rsidRDefault="005F09F0" w:rsidP="005F09F0">
            <w:pPr>
              <w:tabs>
                <w:tab w:val="left" w:pos="284"/>
                <w:tab w:val="left" w:pos="426"/>
              </w:tabs>
              <w:jc w:val="center"/>
              <w:rPr>
                <w:b/>
                <w:sz w:val="24"/>
                <w:szCs w:val="28"/>
                <w:lang w:val="kk-KZ"/>
              </w:rPr>
            </w:pPr>
            <w:r w:rsidRPr="00FD5FFD">
              <w:rPr>
                <w:b/>
                <w:sz w:val="24"/>
                <w:szCs w:val="28"/>
              </w:rPr>
              <w:t>Арендатор:</w:t>
            </w:r>
          </w:p>
        </w:tc>
      </w:tr>
      <w:tr w:rsidR="005F09F0" w:rsidRPr="00FD5FFD" w14:paraId="34BD5C73" w14:textId="77777777" w:rsidTr="005F09F0">
        <w:trPr>
          <w:trHeight w:val="94"/>
        </w:trPr>
        <w:tc>
          <w:tcPr>
            <w:tcW w:w="4933" w:type="dxa"/>
          </w:tcPr>
          <w:p w14:paraId="6B2B72F0" w14:textId="77777777" w:rsidR="005F09F0" w:rsidRPr="00FD5FFD" w:rsidRDefault="005F09F0" w:rsidP="005F09F0">
            <w:pPr>
              <w:pStyle w:val="a5"/>
              <w:ind w:left="0"/>
              <w:outlineLvl w:val="0"/>
              <w:rPr>
                <w:b/>
                <w:bCs/>
                <w:sz w:val="24"/>
                <w:szCs w:val="28"/>
              </w:rPr>
            </w:pPr>
            <w:r w:rsidRPr="00FD5FFD">
              <w:rPr>
                <w:b/>
                <w:bCs/>
                <w:sz w:val="24"/>
                <w:szCs w:val="28"/>
              </w:rPr>
              <w:t>ТОО «</w:t>
            </w:r>
            <w:r w:rsidRPr="00FD5FFD">
              <w:rPr>
                <w:b/>
                <w:bCs/>
                <w:sz w:val="24"/>
                <w:szCs w:val="28"/>
                <w:lang w:val="kk-KZ"/>
              </w:rPr>
              <w:t>Ойл Транспорт Корпорейшэн</w:t>
            </w:r>
            <w:r w:rsidRPr="00FD5FFD">
              <w:rPr>
                <w:b/>
                <w:bCs/>
                <w:sz w:val="24"/>
                <w:szCs w:val="28"/>
              </w:rPr>
              <w:t>»</w:t>
            </w:r>
          </w:p>
          <w:p w14:paraId="7CE5576C" w14:textId="77777777" w:rsidR="005F09F0" w:rsidRPr="00FD5FFD" w:rsidRDefault="005F09F0" w:rsidP="005F09F0">
            <w:pPr>
              <w:rPr>
                <w:sz w:val="24"/>
                <w:szCs w:val="28"/>
              </w:rPr>
            </w:pPr>
            <w:r w:rsidRPr="00FD5FFD">
              <w:rPr>
                <w:sz w:val="24"/>
                <w:szCs w:val="28"/>
              </w:rPr>
              <w:t xml:space="preserve">Республика Казахстан, Мангистауская область, г. Актау, 25 микрорайон, здание </w:t>
            </w:r>
            <w:r w:rsidRPr="00FD5FFD">
              <w:rPr>
                <w:sz w:val="24"/>
                <w:szCs w:val="28"/>
                <w:lang w:val="kk-KZ"/>
              </w:rPr>
              <w:t>34</w:t>
            </w:r>
            <w:r w:rsidRPr="00FD5FFD">
              <w:rPr>
                <w:sz w:val="24"/>
                <w:szCs w:val="28"/>
              </w:rPr>
              <w:t>.</w:t>
            </w:r>
          </w:p>
          <w:p w14:paraId="0557BC5B" w14:textId="77777777" w:rsidR="005F09F0" w:rsidRPr="00FD5FFD" w:rsidRDefault="005F09F0" w:rsidP="005F09F0">
            <w:pPr>
              <w:rPr>
                <w:sz w:val="24"/>
                <w:szCs w:val="28"/>
              </w:rPr>
            </w:pPr>
            <w:r w:rsidRPr="00FD5FFD">
              <w:rPr>
                <w:sz w:val="24"/>
                <w:szCs w:val="28"/>
              </w:rPr>
              <w:t>Почтовый индекс 130000</w:t>
            </w:r>
          </w:p>
          <w:p w14:paraId="11E194C0" w14:textId="77777777" w:rsidR="005F09F0" w:rsidRPr="00FD5FFD" w:rsidRDefault="005F09F0" w:rsidP="005F09F0">
            <w:pPr>
              <w:rPr>
                <w:sz w:val="24"/>
                <w:szCs w:val="28"/>
              </w:rPr>
            </w:pPr>
            <w:r w:rsidRPr="00FD5FFD">
              <w:rPr>
                <w:sz w:val="24"/>
                <w:szCs w:val="28"/>
              </w:rPr>
              <w:t>БИН  010840003679</w:t>
            </w:r>
          </w:p>
          <w:p w14:paraId="16144B3D" w14:textId="77777777" w:rsidR="005F09F0" w:rsidRPr="00FD5FFD" w:rsidRDefault="005F09F0" w:rsidP="005F09F0">
            <w:pPr>
              <w:rPr>
                <w:sz w:val="24"/>
                <w:szCs w:val="28"/>
              </w:rPr>
            </w:pPr>
            <w:r w:rsidRPr="00FD5FFD">
              <w:rPr>
                <w:sz w:val="24"/>
                <w:szCs w:val="28"/>
              </w:rPr>
              <w:t xml:space="preserve">БИК HSBKKZKX </w:t>
            </w:r>
          </w:p>
          <w:p w14:paraId="2397338F" w14:textId="77777777" w:rsidR="005F09F0" w:rsidRPr="00FD5FFD" w:rsidRDefault="005F09F0" w:rsidP="005F09F0">
            <w:pPr>
              <w:rPr>
                <w:sz w:val="24"/>
                <w:szCs w:val="28"/>
              </w:rPr>
            </w:pPr>
            <w:r w:rsidRPr="00FD5FFD">
              <w:rPr>
                <w:sz w:val="24"/>
                <w:szCs w:val="28"/>
              </w:rPr>
              <w:t>ИИК/IBAN  KZ776010231000145995</w:t>
            </w:r>
          </w:p>
          <w:p w14:paraId="7AA1CAF7" w14:textId="77777777" w:rsidR="005F09F0" w:rsidRPr="00FD5FFD" w:rsidRDefault="005F09F0" w:rsidP="005F09F0">
            <w:pPr>
              <w:rPr>
                <w:sz w:val="24"/>
                <w:szCs w:val="28"/>
              </w:rPr>
            </w:pPr>
            <w:r w:rsidRPr="00FD5FFD">
              <w:rPr>
                <w:sz w:val="24"/>
                <w:szCs w:val="28"/>
              </w:rPr>
              <w:t>МОФ АО «Народный Банк Казахстана»</w:t>
            </w:r>
            <w:r w:rsidRPr="00FD5FFD">
              <w:rPr>
                <w:sz w:val="24"/>
                <w:szCs w:val="28"/>
                <w:lang w:val="kk-KZ"/>
              </w:rPr>
              <w:t xml:space="preserve"> </w:t>
            </w:r>
            <w:r w:rsidRPr="00FD5FFD">
              <w:rPr>
                <w:sz w:val="24"/>
                <w:szCs w:val="28"/>
              </w:rPr>
              <w:t>в городе Актау</w:t>
            </w:r>
          </w:p>
          <w:p w14:paraId="2BF453A7" w14:textId="77777777" w:rsidR="005F09F0" w:rsidRPr="009118A6" w:rsidRDefault="005F09F0" w:rsidP="005F09F0">
            <w:pPr>
              <w:rPr>
                <w:sz w:val="24"/>
                <w:szCs w:val="28"/>
                <w:lang w:val="en-US"/>
              </w:rPr>
            </w:pPr>
            <w:r w:rsidRPr="00FD5FFD">
              <w:rPr>
                <w:sz w:val="24"/>
                <w:szCs w:val="28"/>
              </w:rPr>
              <w:t>тел</w:t>
            </w:r>
            <w:r w:rsidRPr="00FD5FFD">
              <w:rPr>
                <w:sz w:val="24"/>
                <w:szCs w:val="28"/>
                <w:lang w:val="en-US"/>
              </w:rPr>
              <w:t xml:space="preserve">.: </w:t>
            </w:r>
            <w:r w:rsidRPr="009118A6">
              <w:rPr>
                <w:sz w:val="24"/>
                <w:szCs w:val="28"/>
                <w:lang w:val="en-US"/>
              </w:rPr>
              <w:t>216-306</w:t>
            </w:r>
          </w:p>
          <w:p w14:paraId="5739F320" w14:textId="77777777" w:rsidR="005F09F0" w:rsidRPr="00FD5FFD" w:rsidRDefault="005F09F0" w:rsidP="005F09F0">
            <w:pPr>
              <w:rPr>
                <w:sz w:val="24"/>
                <w:szCs w:val="28"/>
                <w:lang w:val="en-US"/>
              </w:rPr>
            </w:pPr>
            <w:r w:rsidRPr="00FD5FFD">
              <w:rPr>
                <w:sz w:val="24"/>
                <w:szCs w:val="28"/>
                <w:lang w:val="en-US"/>
              </w:rPr>
              <w:t xml:space="preserve">e-mail: </w:t>
            </w:r>
            <w:hyperlink r:id="rId10" w:history="1">
              <w:r w:rsidRPr="00FD5FFD">
                <w:rPr>
                  <w:rStyle w:val="af5"/>
                  <w:sz w:val="24"/>
                  <w:szCs w:val="28"/>
                  <w:lang w:val="en-US"/>
                </w:rPr>
                <w:t>info@otc.kmg.kz</w:t>
              </w:r>
            </w:hyperlink>
          </w:p>
          <w:p w14:paraId="6530FB13" w14:textId="77777777" w:rsidR="005F09F0" w:rsidRPr="00FD5FFD" w:rsidRDefault="005F09F0" w:rsidP="005F09F0">
            <w:pPr>
              <w:rPr>
                <w:sz w:val="24"/>
                <w:szCs w:val="28"/>
              </w:rPr>
            </w:pPr>
            <w:r w:rsidRPr="00FD5FFD">
              <w:rPr>
                <w:sz w:val="24"/>
                <w:szCs w:val="28"/>
              </w:rPr>
              <w:t xml:space="preserve">___________________ </w:t>
            </w:r>
            <w:r w:rsidRPr="00FD5FFD">
              <w:rPr>
                <w:b/>
                <w:sz w:val="24"/>
                <w:szCs w:val="28"/>
              </w:rPr>
              <w:t>ФИО</w:t>
            </w:r>
          </w:p>
          <w:p w14:paraId="231CE9B0" w14:textId="77777777" w:rsidR="005F09F0" w:rsidRPr="00FD5FFD" w:rsidRDefault="005F09F0" w:rsidP="005F09F0">
            <w:pPr>
              <w:pStyle w:val="a5"/>
              <w:ind w:left="0"/>
              <w:outlineLvl w:val="0"/>
              <w:rPr>
                <w:sz w:val="24"/>
                <w:szCs w:val="28"/>
              </w:rPr>
            </w:pPr>
            <w:r w:rsidRPr="00FD5FFD">
              <w:rPr>
                <w:sz w:val="24"/>
                <w:szCs w:val="28"/>
              </w:rPr>
              <w:t xml:space="preserve">                      (подпись)</w:t>
            </w:r>
          </w:p>
          <w:p w14:paraId="273DB9FD" w14:textId="77777777" w:rsidR="005F09F0" w:rsidRPr="00FD5FFD" w:rsidRDefault="005F09F0" w:rsidP="005F09F0">
            <w:pPr>
              <w:pStyle w:val="a5"/>
              <w:ind w:left="0"/>
              <w:jc w:val="center"/>
              <w:outlineLvl w:val="0"/>
              <w:rPr>
                <w:b/>
                <w:sz w:val="24"/>
                <w:szCs w:val="28"/>
              </w:rPr>
            </w:pPr>
            <w:r w:rsidRPr="00FD5FFD">
              <w:rPr>
                <w:b/>
                <w:sz w:val="24"/>
                <w:szCs w:val="28"/>
              </w:rPr>
              <w:t>М.П.</w:t>
            </w:r>
          </w:p>
        </w:tc>
        <w:tc>
          <w:tcPr>
            <w:tcW w:w="4848" w:type="dxa"/>
          </w:tcPr>
          <w:p w14:paraId="0614E978" w14:textId="77777777" w:rsidR="005F09F0" w:rsidRPr="00FD5FFD" w:rsidRDefault="005F09F0" w:rsidP="005F09F0">
            <w:pPr>
              <w:pStyle w:val="a5"/>
              <w:ind w:left="0" w:firstLine="42"/>
              <w:outlineLvl w:val="0"/>
              <w:rPr>
                <w:b/>
                <w:sz w:val="24"/>
                <w:szCs w:val="28"/>
              </w:rPr>
            </w:pPr>
            <w:r w:rsidRPr="00FD5FFD">
              <w:rPr>
                <w:b/>
                <w:sz w:val="24"/>
                <w:szCs w:val="28"/>
              </w:rPr>
              <w:t>ТОО</w:t>
            </w:r>
            <w:r w:rsidRPr="00FD5FFD">
              <w:rPr>
                <w:b/>
                <w:sz w:val="24"/>
                <w:szCs w:val="28"/>
                <w:lang w:val="kk-KZ"/>
              </w:rPr>
              <w:t>/ИП</w:t>
            </w:r>
            <w:r w:rsidRPr="00FD5FFD">
              <w:rPr>
                <w:b/>
                <w:sz w:val="24"/>
                <w:szCs w:val="28"/>
              </w:rPr>
              <w:t xml:space="preserve"> «______________»</w:t>
            </w:r>
          </w:p>
          <w:p w14:paraId="6B4D49CD" w14:textId="77777777" w:rsidR="005F09F0" w:rsidRPr="00FD5FFD" w:rsidRDefault="005F09F0" w:rsidP="005F09F0">
            <w:pPr>
              <w:pStyle w:val="a5"/>
              <w:ind w:left="0" w:firstLine="42"/>
              <w:jc w:val="center"/>
              <w:outlineLvl w:val="0"/>
              <w:rPr>
                <w:b/>
                <w:sz w:val="24"/>
                <w:szCs w:val="28"/>
              </w:rPr>
            </w:pPr>
          </w:p>
          <w:p w14:paraId="0F1539EF" w14:textId="77777777" w:rsidR="005F09F0" w:rsidRPr="00FD5FFD" w:rsidRDefault="005F09F0" w:rsidP="005F09F0">
            <w:pPr>
              <w:pStyle w:val="a5"/>
              <w:ind w:left="0"/>
              <w:outlineLvl w:val="0"/>
              <w:rPr>
                <w:b/>
                <w:sz w:val="24"/>
                <w:szCs w:val="28"/>
              </w:rPr>
            </w:pPr>
          </w:p>
          <w:p w14:paraId="3C5C2E10" w14:textId="77777777" w:rsidR="005F09F0" w:rsidRPr="00FD5FFD" w:rsidRDefault="005F09F0" w:rsidP="005F09F0">
            <w:pPr>
              <w:pStyle w:val="a5"/>
              <w:ind w:left="0"/>
              <w:outlineLvl w:val="0"/>
              <w:rPr>
                <w:b/>
                <w:sz w:val="24"/>
                <w:szCs w:val="28"/>
              </w:rPr>
            </w:pPr>
          </w:p>
          <w:p w14:paraId="375FE40B" w14:textId="77777777" w:rsidR="005F09F0" w:rsidRPr="00FD5FFD" w:rsidRDefault="005F09F0" w:rsidP="005F09F0">
            <w:pPr>
              <w:pStyle w:val="a5"/>
              <w:ind w:left="0"/>
              <w:outlineLvl w:val="0"/>
              <w:rPr>
                <w:b/>
                <w:sz w:val="24"/>
                <w:szCs w:val="28"/>
              </w:rPr>
            </w:pPr>
          </w:p>
          <w:p w14:paraId="74BC57BA" w14:textId="77777777" w:rsidR="005F09F0" w:rsidRPr="00FD5FFD" w:rsidRDefault="005F09F0" w:rsidP="005F09F0">
            <w:pPr>
              <w:pStyle w:val="a5"/>
              <w:ind w:left="0"/>
              <w:outlineLvl w:val="0"/>
              <w:rPr>
                <w:b/>
                <w:sz w:val="24"/>
                <w:szCs w:val="28"/>
              </w:rPr>
            </w:pPr>
          </w:p>
          <w:p w14:paraId="787E83B0" w14:textId="77777777" w:rsidR="005F09F0" w:rsidRPr="00FD5FFD" w:rsidRDefault="005F09F0" w:rsidP="005F09F0">
            <w:pPr>
              <w:pStyle w:val="a5"/>
              <w:ind w:left="0"/>
              <w:outlineLvl w:val="0"/>
              <w:rPr>
                <w:b/>
                <w:sz w:val="24"/>
                <w:szCs w:val="28"/>
              </w:rPr>
            </w:pPr>
          </w:p>
          <w:p w14:paraId="288EE05D" w14:textId="77777777" w:rsidR="005F09F0" w:rsidRPr="00FD5FFD" w:rsidRDefault="005F09F0" w:rsidP="005F09F0">
            <w:pPr>
              <w:pStyle w:val="a5"/>
              <w:ind w:left="0"/>
              <w:outlineLvl w:val="0"/>
              <w:rPr>
                <w:b/>
                <w:sz w:val="24"/>
                <w:szCs w:val="28"/>
              </w:rPr>
            </w:pPr>
          </w:p>
          <w:p w14:paraId="0C421925" w14:textId="77777777" w:rsidR="005F09F0" w:rsidRPr="00FD5FFD" w:rsidRDefault="005F09F0" w:rsidP="005F09F0">
            <w:pPr>
              <w:pStyle w:val="a5"/>
              <w:ind w:left="0"/>
              <w:outlineLvl w:val="0"/>
              <w:rPr>
                <w:b/>
                <w:sz w:val="24"/>
                <w:szCs w:val="28"/>
              </w:rPr>
            </w:pPr>
          </w:p>
          <w:p w14:paraId="5ECB4D3F" w14:textId="77777777" w:rsidR="005F09F0" w:rsidRPr="00FD5FFD" w:rsidRDefault="005F09F0" w:rsidP="005F09F0">
            <w:pPr>
              <w:pStyle w:val="a5"/>
              <w:ind w:left="0"/>
              <w:outlineLvl w:val="0"/>
              <w:rPr>
                <w:b/>
                <w:sz w:val="24"/>
                <w:szCs w:val="28"/>
              </w:rPr>
            </w:pPr>
          </w:p>
          <w:p w14:paraId="385F5B8E" w14:textId="77777777" w:rsidR="005F09F0" w:rsidRPr="00FD5FFD" w:rsidRDefault="005F09F0" w:rsidP="005F09F0">
            <w:pPr>
              <w:pStyle w:val="a5"/>
              <w:ind w:left="0"/>
              <w:outlineLvl w:val="0"/>
              <w:rPr>
                <w:sz w:val="24"/>
                <w:szCs w:val="28"/>
                <w:lang w:val="kk-KZ"/>
              </w:rPr>
            </w:pPr>
          </w:p>
          <w:p w14:paraId="3D481F1E" w14:textId="77777777" w:rsidR="005F09F0" w:rsidRPr="00FD5FFD" w:rsidRDefault="005F09F0" w:rsidP="005F09F0">
            <w:pPr>
              <w:pStyle w:val="a5"/>
              <w:ind w:left="0"/>
              <w:outlineLvl w:val="0"/>
              <w:rPr>
                <w:sz w:val="24"/>
                <w:szCs w:val="28"/>
              </w:rPr>
            </w:pPr>
            <w:r w:rsidRPr="00FD5FFD">
              <w:rPr>
                <w:sz w:val="24"/>
                <w:szCs w:val="28"/>
              </w:rPr>
              <w:t>__________________</w:t>
            </w:r>
          </w:p>
          <w:p w14:paraId="12DE9526" w14:textId="77777777" w:rsidR="005F09F0" w:rsidRPr="00FD5FFD" w:rsidRDefault="005F09F0" w:rsidP="005F09F0">
            <w:pPr>
              <w:pStyle w:val="a5"/>
              <w:ind w:left="0"/>
              <w:outlineLvl w:val="0"/>
              <w:rPr>
                <w:b/>
                <w:sz w:val="24"/>
                <w:szCs w:val="28"/>
              </w:rPr>
            </w:pPr>
            <w:r w:rsidRPr="00FD5FFD">
              <w:rPr>
                <w:sz w:val="24"/>
                <w:szCs w:val="28"/>
              </w:rPr>
              <w:t>________________</w:t>
            </w:r>
            <w:r w:rsidRPr="00FD5FFD">
              <w:rPr>
                <w:b/>
                <w:sz w:val="24"/>
                <w:szCs w:val="28"/>
              </w:rPr>
              <w:t xml:space="preserve"> ФИО</w:t>
            </w:r>
          </w:p>
          <w:p w14:paraId="000C7EB8" w14:textId="77777777" w:rsidR="005F09F0" w:rsidRPr="00FD5FFD" w:rsidRDefault="005F09F0" w:rsidP="005F09F0">
            <w:pPr>
              <w:pStyle w:val="a5"/>
              <w:ind w:left="0"/>
              <w:outlineLvl w:val="0"/>
              <w:rPr>
                <w:sz w:val="24"/>
                <w:szCs w:val="28"/>
              </w:rPr>
            </w:pPr>
            <w:r w:rsidRPr="00FD5FFD">
              <w:rPr>
                <w:sz w:val="24"/>
                <w:szCs w:val="28"/>
              </w:rPr>
              <w:t xml:space="preserve">              (подпись)</w:t>
            </w:r>
          </w:p>
          <w:p w14:paraId="7A65F6E3" w14:textId="77777777" w:rsidR="005F09F0" w:rsidRPr="00FD5FFD" w:rsidRDefault="005F09F0" w:rsidP="005F09F0">
            <w:pPr>
              <w:pStyle w:val="a5"/>
              <w:ind w:left="0" w:firstLine="42"/>
              <w:jc w:val="center"/>
              <w:outlineLvl w:val="0"/>
              <w:rPr>
                <w:b/>
                <w:sz w:val="24"/>
                <w:szCs w:val="28"/>
              </w:rPr>
            </w:pPr>
            <w:r w:rsidRPr="00FD5FFD">
              <w:rPr>
                <w:b/>
                <w:sz w:val="24"/>
                <w:szCs w:val="28"/>
              </w:rPr>
              <w:t>М.П.</w:t>
            </w:r>
          </w:p>
        </w:tc>
      </w:tr>
    </w:tbl>
    <w:p w14:paraId="5F908450" w14:textId="77777777" w:rsidR="005F09F0" w:rsidRDefault="005F09F0" w:rsidP="005F09F0">
      <w:pPr>
        <w:spacing w:after="0" w:line="269" w:lineRule="auto"/>
        <w:rPr>
          <w:rFonts w:ascii="Times New Roman" w:eastAsia="Times New Roman" w:hAnsi="Times New Roman" w:cs="Times New Roman"/>
          <w:sz w:val="28"/>
          <w:szCs w:val="24"/>
          <w:lang w:val="kk-KZ" w:eastAsia="ru-RU"/>
        </w:rPr>
      </w:pPr>
    </w:p>
    <w:p w14:paraId="4630D76A" w14:textId="77777777" w:rsidR="005F09F0" w:rsidRDefault="005F09F0" w:rsidP="005F09F0">
      <w:pPr>
        <w:spacing w:after="0" w:line="269" w:lineRule="auto"/>
        <w:rPr>
          <w:rFonts w:ascii="Times New Roman" w:eastAsia="Times New Roman" w:hAnsi="Times New Roman" w:cs="Times New Roman"/>
          <w:sz w:val="28"/>
          <w:szCs w:val="24"/>
          <w:lang w:eastAsia="ru-RU"/>
        </w:rPr>
      </w:pPr>
    </w:p>
    <w:p w14:paraId="5AC4DBFE" w14:textId="77777777" w:rsidR="005F09F0" w:rsidRDefault="005F09F0" w:rsidP="005F09F0">
      <w:pPr>
        <w:spacing w:after="0" w:line="269" w:lineRule="auto"/>
        <w:rPr>
          <w:rFonts w:ascii="Times New Roman" w:eastAsia="Times New Roman" w:hAnsi="Times New Roman" w:cs="Times New Roman"/>
          <w:sz w:val="28"/>
          <w:szCs w:val="24"/>
          <w:lang w:eastAsia="ru-RU"/>
        </w:rPr>
      </w:pPr>
    </w:p>
    <w:p w14:paraId="4D387AFC" w14:textId="77777777" w:rsidR="005F09F0" w:rsidRDefault="005F09F0" w:rsidP="005F09F0">
      <w:pPr>
        <w:spacing w:after="0" w:line="269" w:lineRule="auto"/>
        <w:rPr>
          <w:rFonts w:ascii="Times New Roman" w:eastAsia="Times New Roman" w:hAnsi="Times New Roman" w:cs="Times New Roman"/>
          <w:sz w:val="28"/>
          <w:szCs w:val="24"/>
          <w:lang w:eastAsia="ru-RU"/>
        </w:rPr>
      </w:pPr>
    </w:p>
    <w:p w14:paraId="0AD2FBFA" w14:textId="77777777" w:rsidR="005F09F0" w:rsidRDefault="005F09F0" w:rsidP="005F09F0">
      <w:pPr>
        <w:spacing w:after="0" w:line="269" w:lineRule="auto"/>
        <w:rPr>
          <w:rFonts w:ascii="Times New Roman" w:eastAsia="Times New Roman" w:hAnsi="Times New Roman" w:cs="Times New Roman"/>
          <w:sz w:val="28"/>
          <w:szCs w:val="24"/>
          <w:lang w:eastAsia="ru-RU"/>
        </w:rPr>
      </w:pPr>
    </w:p>
    <w:p w14:paraId="5B1964E9" w14:textId="77777777" w:rsidR="005F09F0" w:rsidRPr="00AC09FE" w:rsidRDefault="005F09F0" w:rsidP="005F09F0">
      <w:pPr>
        <w:spacing w:after="0" w:line="269" w:lineRule="auto"/>
        <w:jc w:val="right"/>
        <w:rPr>
          <w:rFonts w:ascii="Times New Roman" w:eastAsia="Times New Roman" w:hAnsi="Times New Roman" w:cs="Times New Roman"/>
          <w:sz w:val="28"/>
          <w:szCs w:val="24"/>
          <w:lang w:val="kk-KZ" w:eastAsia="ru-RU"/>
        </w:rPr>
      </w:pPr>
      <w:r w:rsidRPr="00AC09FE">
        <w:rPr>
          <w:rFonts w:ascii="Times New Roman" w:eastAsia="Times New Roman" w:hAnsi="Times New Roman" w:cs="Times New Roman"/>
          <w:sz w:val="28"/>
          <w:szCs w:val="24"/>
          <w:lang w:eastAsia="ru-RU"/>
        </w:rPr>
        <w:t>Приложение № 1</w:t>
      </w:r>
    </w:p>
    <w:p w14:paraId="7841163C" w14:textId="77777777" w:rsidR="005F09F0" w:rsidRPr="00D80648" w:rsidRDefault="005F09F0" w:rsidP="005F09F0">
      <w:pPr>
        <w:spacing w:after="0" w:line="269"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val="kk-KZ" w:eastAsia="ru-RU"/>
        </w:rPr>
        <w:t xml:space="preserve">          </w:t>
      </w:r>
      <w:r w:rsidRPr="00AC09FE">
        <w:rPr>
          <w:rFonts w:ascii="Times New Roman" w:eastAsia="Times New Roman" w:hAnsi="Times New Roman" w:cs="Times New Roman"/>
          <w:sz w:val="28"/>
          <w:szCs w:val="24"/>
          <w:lang w:eastAsia="ru-RU"/>
        </w:rPr>
        <w:t>к Договору</w:t>
      </w:r>
      <w:r>
        <w:rPr>
          <w:rFonts w:ascii="Times New Roman" w:eastAsia="Times New Roman" w:hAnsi="Times New Roman" w:cs="Times New Roman"/>
          <w:sz w:val="28"/>
          <w:szCs w:val="24"/>
          <w:lang w:val="kk-KZ" w:eastAsia="ru-RU"/>
        </w:rPr>
        <w:t xml:space="preserve"> долгосрочной</w:t>
      </w:r>
      <w:r w:rsidRPr="00AC09FE">
        <w:rPr>
          <w:rFonts w:ascii="Times New Roman" w:eastAsia="Times New Roman" w:hAnsi="Times New Roman" w:cs="Times New Roman"/>
          <w:sz w:val="28"/>
          <w:szCs w:val="24"/>
          <w:lang w:eastAsia="ru-RU"/>
        </w:rPr>
        <w:t xml:space="preserve"> аренды имущества </w:t>
      </w:r>
    </w:p>
    <w:p w14:paraId="73FEE298" w14:textId="77777777" w:rsidR="005F09F0" w:rsidRPr="00E150E1" w:rsidRDefault="005F09F0" w:rsidP="005F09F0">
      <w:pPr>
        <w:spacing w:after="0" w:line="269"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val="kk-KZ" w:eastAsia="ru-RU"/>
        </w:rPr>
        <w:t xml:space="preserve">                                                                       </w:t>
      </w:r>
      <w:r w:rsidRPr="00AC09FE">
        <w:rPr>
          <w:rFonts w:ascii="Times New Roman" w:eastAsia="Times New Roman" w:hAnsi="Times New Roman" w:cs="Times New Roman"/>
          <w:sz w:val="28"/>
          <w:szCs w:val="24"/>
          <w:lang w:eastAsia="ru-RU"/>
        </w:rPr>
        <w:t xml:space="preserve">№ ____ </w:t>
      </w:r>
      <w:r>
        <w:rPr>
          <w:rFonts w:ascii="Times New Roman" w:eastAsia="Times New Roman" w:hAnsi="Times New Roman" w:cs="Times New Roman"/>
          <w:sz w:val="28"/>
          <w:szCs w:val="24"/>
          <w:lang w:eastAsia="ru-RU"/>
        </w:rPr>
        <w:t>от «___» ____________ 202___г.</w:t>
      </w:r>
    </w:p>
    <w:p w14:paraId="1447E984" w14:textId="77777777" w:rsidR="005F09F0" w:rsidRPr="00B40AFC" w:rsidRDefault="005F09F0" w:rsidP="005F09F0">
      <w:pPr>
        <w:shd w:val="clear" w:color="auto" w:fill="FFFFFF"/>
        <w:spacing w:after="0" w:line="240" w:lineRule="auto"/>
        <w:jc w:val="right"/>
        <w:textAlignment w:val="baseline"/>
        <w:rPr>
          <w:rFonts w:ascii="Times New Roman" w:eastAsia="Times New Roman" w:hAnsi="Times New Roman" w:cs="Times New Roman"/>
          <w:color w:val="000000"/>
          <w:sz w:val="28"/>
          <w:szCs w:val="28"/>
          <w:highlight w:val="yellow"/>
          <w:lang w:eastAsia="ru-RU"/>
        </w:rPr>
      </w:pPr>
    </w:p>
    <w:p w14:paraId="25D63004" w14:textId="77777777" w:rsidR="005F09F0" w:rsidRDefault="005F09F0" w:rsidP="005F09F0">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24FCD2BC" w14:textId="77777777" w:rsidR="005F09F0" w:rsidRDefault="005F09F0" w:rsidP="005F09F0">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122D4281" w14:textId="77777777" w:rsidR="005F09F0" w:rsidRPr="0096695C" w:rsidRDefault="005F09F0" w:rsidP="005F09F0">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96695C">
        <w:rPr>
          <w:rFonts w:ascii="Times New Roman" w:eastAsia="Times New Roman" w:hAnsi="Times New Roman" w:cs="Times New Roman"/>
          <w:b/>
          <w:color w:val="000000"/>
          <w:sz w:val="24"/>
          <w:szCs w:val="24"/>
          <w:lang w:eastAsia="ru-RU"/>
        </w:rPr>
        <w:t xml:space="preserve">ТЕХНИЧЕСКАЯ СПЕЦИФИКАЦИЯ </w:t>
      </w:r>
    </w:p>
    <w:p w14:paraId="6D5CF7EC" w14:textId="77777777" w:rsidR="005F09F0" w:rsidRPr="00B33F07" w:rsidRDefault="005F09F0" w:rsidP="005F09F0">
      <w:pPr>
        <w:pStyle w:val="a5"/>
        <w:ind w:left="0"/>
        <w:jc w:val="center"/>
        <w:rPr>
          <w:rFonts w:ascii="Times New Roman" w:eastAsia="Times New Roman" w:hAnsi="Times New Roman" w:cs="Times New Roman"/>
          <w:b/>
          <w:sz w:val="24"/>
          <w:szCs w:val="24"/>
          <w:lang w:val="kk-KZ" w:eastAsia="ru-RU"/>
        </w:rPr>
      </w:pPr>
      <w:r w:rsidRPr="00B33F07">
        <w:rPr>
          <w:rFonts w:ascii="Times New Roman" w:eastAsia="Times New Roman" w:hAnsi="Times New Roman" w:cs="Times New Roman"/>
          <w:b/>
          <w:sz w:val="24"/>
          <w:szCs w:val="24"/>
          <w:lang w:val="kk-KZ" w:eastAsia="ru-RU"/>
        </w:rPr>
        <w:t>«Столовая»</w:t>
      </w:r>
    </w:p>
    <w:p w14:paraId="22A00741" w14:textId="77777777" w:rsidR="005F09F0" w:rsidRPr="00394D82" w:rsidRDefault="005F09F0" w:rsidP="005F09F0">
      <w:pPr>
        <w:pStyle w:val="a5"/>
        <w:ind w:left="0"/>
        <w:jc w:val="center"/>
        <w:rPr>
          <w:rFonts w:ascii="Times New Roman" w:eastAsia="Times New Roman" w:hAnsi="Times New Roman" w:cs="Times New Roman"/>
          <w:b/>
          <w:color w:val="000000"/>
          <w:sz w:val="24"/>
          <w:szCs w:val="24"/>
          <w:lang w:val="kk-KZ" w:eastAsia="ru-RU"/>
        </w:rPr>
      </w:pPr>
    </w:p>
    <w:p w14:paraId="70431F74" w14:textId="77777777" w:rsidR="005F09F0" w:rsidRPr="0096695C" w:rsidRDefault="005F09F0" w:rsidP="005F09F0">
      <w:pPr>
        <w:pStyle w:val="a5"/>
        <w:shd w:val="clear" w:color="auto" w:fill="FFFFFF"/>
        <w:spacing w:after="0" w:line="240" w:lineRule="auto"/>
        <w:ind w:left="420"/>
        <w:textAlignment w:val="baseline"/>
        <w:rPr>
          <w:rFonts w:ascii="Times New Roman" w:eastAsia="Times New Roman" w:hAnsi="Times New Roman" w:cs="Times New Roman"/>
          <w:b/>
          <w:color w:val="000000"/>
          <w:sz w:val="24"/>
          <w:szCs w:val="24"/>
          <w:lang w:eastAsia="ru-RU"/>
        </w:rPr>
      </w:pPr>
    </w:p>
    <w:tbl>
      <w:tblPr>
        <w:tblStyle w:val="a7"/>
        <w:tblW w:w="10349" w:type="dxa"/>
        <w:tblInd w:w="-318" w:type="dxa"/>
        <w:tblLayout w:type="fixed"/>
        <w:tblLook w:val="04A0" w:firstRow="1" w:lastRow="0" w:firstColumn="1" w:lastColumn="0" w:noHBand="0" w:noVBand="1"/>
      </w:tblPr>
      <w:tblGrid>
        <w:gridCol w:w="465"/>
        <w:gridCol w:w="2082"/>
        <w:gridCol w:w="2557"/>
        <w:gridCol w:w="851"/>
        <w:gridCol w:w="1984"/>
        <w:gridCol w:w="2410"/>
      </w:tblGrid>
      <w:tr w:rsidR="005F09F0" w:rsidRPr="0096695C" w14:paraId="6B6D4DCF" w14:textId="77777777" w:rsidTr="005F09F0">
        <w:tc>
          <w:tcPr>
            <w:tcW w:w="465" w:type="dxa"/>
          </w:tcPr>
          <w:p w14:paraId="5A1A92FC"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w:t>
            </w:r>
          </w:p>
        </w:tc>
        <w:tc>
          <w:tcPr>
            <w:tcW w:w="2082" w:type="dxa"/>
          </w:tcPr>
          <w:p w14:paraId="4885B27A"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Наименование имущества </w:t>
            </w:r>
          </w:p>
        </w:tc>
        <w:tc>
          <w:tcPr>
            <w:tcW w:w="2557" w:type="dxa"/>
          </w:tcPr>
          <w:p w14:paraId="4C1CBF7F"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Техническая характеристика</w:t>
            </w:r>
            <w:r w:rsidRPr="0096695C">
              <w:rPr>
                <w:rFonts w:ascii="Times New Roman" w:eastAsia="Times New Roman" w:hAnsi="Times New Roman" w:cs="Times New Roman"/>
                <w:b/>
                <w:color w:val="000000"/>
                <w:sz w:val="24"/>
                <w:szCs w:val="24"/>
                <w:lang w:val="kk-KZ"/>
              </w:rPr>
              <w:t xml:space="preserve"> </w:t>
            </w:r>
            <w:r w:rsidRPr="0096695C">
              <w:rPr>
                <w:rFonts w:ascii="Times New Roman" w:eastAsia="Times New Roman" w:hAnsi="Times New Roman" w:cs="Times New Roman"/>
                <w:b/>
                <w:color w:val="000000"/>
                <w:sz w:val="24"/>
                <w:szCs w:val="24"/>
              </w:rPr>
              <w:t>имущества, общая площадь</w:t>
            </w:r>
          </w:p>
        </w:tc>
        <w:tc>
          <w:tcPr>
            <w:tcW w:w="851" w:type="dxa"/>
          </w:tcPr>
          <w:p w14:paraId="05EB486D"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Кол-во </w:t>
            </w:r>
          </w:p>
        </w:tc>
        <w:tc>
          <w:tcPr>
            <w:tcW w:w="1984" w:type="dxa"/>
          </w:tcPr>
          <w:p w14:paraId="2E46368B" w14:textId="77777777" w:rsidR="005F09F0" w:rsidRPr="00E00B86" w:rsidRDefault="005F09F0" w:rsidP="005F09F0">
            <w:pPr>
              <w:jc w:val="center"/>
              <w:textAlignment w:val="baseline"/>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kk-KZ"/>
              </w:rPr>
              <w:t xml:space="preserve">Ежемесячная сумма арендной платы, в тенге </w:t>
            </w:r>
            <w:r w:rsidRPr="00E00B86">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lang w:val="kk-KZ"/>
              </w:rPr>
              <w:t>с учетом НДС</w:t>
            </w:r>
            <w:r w:rsidRPr="00E00B86">
              <w:rPr>
                <w:rFonts w:ascii="Times New Roman" w:eastAsia="Times New Roman" w:hAnsi="Times New Roman" w:cs="Times New Roman"/>
                <w:b/>
                <w:color w:val="000000"/>
                <w:sz w:val="24"/>
                <w:szCs w:val="24"/>
              </w:rPr>
              <w:t>)</w:t>
            </w:r>
          </w:p>
        </w:tc>
        <w:tc>
          <w:tcPr>
            <w:tcW w:w="2410" w:type="dxa"/>
          </w:tcPr>
          <w:p w14:paraId="56A74E22" w14:textId="77777777" w:rsidR="005F09F0" w:rsidRPr="0096695C" w:rsidRDefault="005F09F0" w:rsidP="005F09F0">
            <w:pPr>
              <w:jc w:val="center"/>
              <w:textAlignment w:val="baseline"/>
              <w:rPr>
                <w:rFonts w:ascii="Times New Roman" w:eastAsia="Times New Roman" w:hAnsi="Times New Roman" w:cs="Times New Roman"/>
                <w:b/>
                <w:color w:val="000000"/>
                <w:sz w:val="24"/>
                <w:szCs w:val="24"/>
              </w:rPr>
            </w:pPr>
            <w:r w:rsidRPr="0096695C">
              <w:rPr>
                <w:rFonts w:ascii="Times New Roman" w:eastAsia="Times New Roman" w:hAnsi="Times New Roman" w:cs="Times New Roman"/>
                <w:b/>
                <w:color w:val="000000"/>
                <w:sz w:val="24"/>
                <w:szCs w:val="24"/>
              </w:rPr>
              <w:t xml:space="preserve">Местонахождение </w:t>
            </w:r>
          </w:p>
        </w:tc>
      </w:tr>
      <w:tr w:rsidR="005F09F0" w:rsidRPr="0096695C" w14:paraId="207C6332" w14:textId="77777777" w:rsidTr="005F09F0">
        <w:trPr>
          <w:trHeight w:val="1323"/>
        </w:trPr>
        <w:tc>
          <w:tcPr>
            <w:tcW w:w="465" w:type="dxa"/>
            <w:vAlign w:val="center"/>
          </w:tcPr>
          <w:p w14:paraId="5B4EE7C6" w14:textId="77777777" w:rsidR="005F09F0" w:rsidRPr="0096695C" w:rsidRDefault="005F09F0" w:rsidP="005F09F0">
            <w:pPr>
              <w:jc w:val="center"/>
              <w:textAlignment w:val="baseline"/>
              <w:rPr>
                <w:rFonts w:ascii="Times New Roman" w:eastAsia="Times New Roman" w:hAnsi="Times New Roman" w:cs="Times New Roman"/>
                <w:color w:val="000000"/>
                <w:sz w:val="24"/>
                <w:szCs w:val="24"/>
              </w:rPr>
            </w:pPr>
            <w:r w:rsidRPr="0096695C">
              <w:rPr>
                <w:rFonts w:ascii="Times New Roman" w:eastAsia="Times New Roman" w:hAnsi="Times New Roman" w:cs="Times New Roman"/>
                <w:color w:val="000000"/>
                <w:sz w:val="24"/>
                <w:szCs w:val="24"/>
              </w:rPr>
              <w:t>1</w:t>
            </w:r>
          </w:p>
        </w:tc>
        <w:tc>
          <w:tcPr>
            <w:tcW w:w="2082" w:type="dxa"/>
            <w:tcBorders>
              <w:top w:val="single" w:sz="4" w:space="0" w:color="auto"/>
              <w:left w:val="single" w:sz="8" w:space="0" w:color="auto"/>
              <w:bottom w:val="single" w:sz="4" w:space="0" w:color="auto"/>
              <w:right w:val="single" w:sz="8" w:space="0" w:color="auto"/>
            </w:tcBorders>
            <w:shd w:val="clear" w:color="auto" w:fill="auto"/>
            <w:vAlign w:val="center"/>
          </w:tcPr>
          <w:p w14:paraId="7D1E6E38" w14:textId="77777777" w:rsidR="005F09F0" w:rsidRDefault="005F09F0" w:rsidP="005F09F0">
            <w:pPr>
              <w:jc w:val="center"/>
              <w:rPr>
                <w:rFonts w:ascii="Times New Roman" w:hAnsi="Times New Roman" w:cs="Times New Roman"/>
                <w:color w:val="000000"/>
                <w:sz w:val="24"/>
                <w:szCs w:val="24"/>
                <w:lang w:val="kk-KZ"/>
              </w:rPr>
            </w:pPr>
          </w:p>
          <w:p w14:paraId="13774BA3" w14:textId="77777777" w:rsidR="005F09F0" w:rsidRDefault="005F09F0" w:rsidP="005F09F0">
            <w:pPr>
              <w:jc w:val="center"/>
              <w:rPr>
                <w:rFonts w:ascii="Times New Roman" w:hAnsi="Times New Roman" w:cs="Times New Roman"/>
                <w:color w:val="000000"/>
                <w:sz w:val="24"/>
                <w:szCs w:val="24"/>
                <w:lang w:val="kk-KZ"/>
              </w:rPr>
            </w:pPr>
          </w:p>
          <w:p w14:paraId="629D7844" w14:textId="77777777" w:rsidR="005F09F0" w:rsidRDefault="005F09F0" w:rsidP="005F09F0">
            <w:pPr>
              <w:jc w:val="center"/>
              <w:rPr>
                <w:rFonts w:ascii="Times New Roman" w:hAnsi="Times New Roman" w:cs="Times New Roman"/>
                <w:color w:val="000000"/>
                <w:sz w:val="24"/>
                <w:szCs w:val="24"/>
                <w:lang w:val="kk-KZ"/>
              </w:rPr>
            </w:pPr>
            <w:r w:rsidRPr="00E00B86">
              <w:rPr>
                <w:rFonts w:ascii="Times New Roman" w:hAnsi="Times New Roman" w:cs="Times New Roman"/>
                <w:color w:val="000000"/>
                <w:sz w:val="24"/>
                <w:szCs w:val="24"/>
                <w:lang w:val="kk-KZ"/>
              </w:rPr>
              <w:t>Столовая</w:t>
            </w:r>
            <w:r>
              <w:rPr>
                <w:rFonts w:ascii="Times New Roman" w:hAnsi="Times New Roman" w:cs="Times New Roman"/>
                <w:color w:val="000000"/>
                <w:sz w:val="24"/>
                <w:szCs w:val="24"/>
                <w:lang w:val="kk-KZ"/>
              </w:rPr>
              <w:t xml:space="preserve"> </w:t>
            </w:r>
          </w:p>
          <w:p w14:paraId="4E1BB08E" w14:textId="77777777" w:rsidR="005F09F0" w:rsidRPr="00394D82" w:rsidRDefault="005F09F0" w:rsidP="005F09F0">
            <w:pPr>
              <w:rPr>
                <w:rFonts w:ascii="Times New Roman" w:hAnsi="Times New Roman" w:cs="Times New Roman"/>
                <w:color w:val="000000"/>
                <w:sz w:val="24"/>
                <w:szCs w:val="24"/>
                <w:lang w:val="kk-KZ"/>
              </w:rPr>
            </w:pPr>
          </w:p>
        </w:tc>
        <w:tc>
          <w:tcPr>
            <w:tcW w:w="2557" w:type="dxa"/>
            <w:tcBorders>
              <w:top w:val="single" w:sz="4" w:space="0" w:color="auto"/>
              <w:left w:val="nil"/>
              <w:bottom w:val="single" w:sz="4" w:space="0" w:color="auto"/>
              <w:right w:val="single" w:sz="8" w:space="0" w:color="auto"/>
            </w:tcBorders>
            <w:shd w:val="clear" w:color="auto" w:fill="auto"/>
            <w:vAlign w:val="center"/>
          </w:tcPr>
          <w:p w14:paraId="175107FD" w14:textId="77777777" w:rsidR="005F09F0" w:rsidRPr="007C39BD" w:rsidRDefault="005F09F0" w:rsidP="005F09F0">
            <w:pPr>
              <w:jc w:val="center"/>
              <w:rPr>
                <w:rFonts w:ascii="Times New Roman" w:hAnsi="Times New Roman" w:cs="Times New Roman"/>
                <w:color w:val="000000"/>
                <w:sz w:val="24"/>
                <w:szCs w:val="24"/>
                <w:highlight w:val="yellow"/>
              </w:rPr>
            </w:pPr>
            <w:r w:rsidRPr="00E00B86">
              <w:rPr>
                <w:rFonts w:ascii="Times New Roman" w:hAnsi="Times New Roman" w:cs="Times New Roman"/>
                <w:color w:val="000000"/>
                <w:sz w:val="24"/>
                <w:szCs w:val="24"/>
              </w:rPr>
              <w:t>306,9 кв. м</w:t>
            </w:r>
          </w:p>
        </w:tc>
        <w:tc>
          <w:tcPr>
            <w:tcW w:w="851" w:type="dxa"/>
            <w:tcBorders>
              <w:top w:val="single" w:sz="4" w:space="0" w:color="auto"/>
              <w:bottom w:val="single" w:sz="4" w:space="0" w:color="auto"/>
            </w:tcBorders>
            <w:vAlign w:val="center"/>
          </w:tcPr>
          <w:p w14:paraId="1AAC2491" w14:textId="77777777" w:rsidR="005F09F0" w:rsidRPr="007C39BD" w:rsidRDefault="005F09F0" w:rsidP="005F09F0">
            <w:pPr>
              <w:jc w:val="center"/>
              <w:textAlignment w:val="baseline"/>
              <w:rPr>
                <w:rFonts w:ascii="Times New Roman" w:eastAsia="Times New Roman" w:hAnsi="Times New Roman" w:cs="Times New Roman"/>
                <w:color w:val="000000"/>
                <w:sz w:val="24"/>
                <w:szCs w:val="24"/>
                <w:highlight w:val="yellow"/>
              </w:rPr>
            </w:pPr>
            <w:r w:rsidRPr="00E00B86">
              <w:rPr>
                <w:rFonts w:ascii="Times New Roman" w:eastAsia="Times New Roman" w:hAnsi="Times New Roman" w:cs="Times New Roman"/>
                <w:color w:val="000000"/>
                <w:sz w:val="24"/>
                <w:szCs w:val="24"/>
              </w:rPr>
              <w:t>1</w:t>
            </w:r>
          </w:p>
        </w:tc>
        <w:tc>
          <w:tcPr>
            <w:tcW w:w="1984" w:type="dxa"/>
            <w:vMerge w:val="restart"/>
            <w:tcBorders>
              <w:top w:val="single" w:sz="4" w:space="0" w:color="auto"/>
            </w:tcBorders>
            <w:vAlign w:val="center"/>
          </w:tcPr>
          <w:p w14:paraId="5903963B" w14:textId="77777777" w:rsidR="005F09F0" w:rsidRPr="007C39BD" w:rsidRDefault="005F09F0" w:rsidP="005F09F0">
            <w:pPr>
              <w:jc w:val="center"/>
              <w:textAlignment w:val="baseline"/>
              <w:rPr>
                <w:rFonts w:ascii="Times New Roman" w:eastAsia="Times New Roman" w:hAnsi="Times New Roman" w:cs="Times New Roman"/>
                <w:color w:val="000000"/>
                <w:sz w:val="24"/>
                <w:szCs w:val="24"/>
                <w:highlight w:val="yellow"/>
              </w:rPr>
            </w:pPr>
          </w:p>
        </w:tc>
        <w:tc>
          <w:tcPr>
            <w:tcW w:w="2410" w:type="dxa"/>
            <w:vMerge w:val="restart"/>
          </w:tcPr>
          <w:p w14:paraId="79A7412D" w14:textId="77777777" w:rsidR="005F09F0" w:rsidRPr="007C39BD" w:rsidRDefault="005F09F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394D82">
              <w:rPr>
                <w:rFonts w:ascii="Times New Roman" w:hAnsi="Times New Roman" w:cs="Times New Roman"/>
                <w:color w:val="000000"/>
                <w:sz w:val="24"/>
                <w:szCs w:val="24"/>
              </w:rPr>
              <w:t xml:space="preserve">Республика Казахстан, Мангистауская область, </w:t>
            </w:r>
            <w:r>
              <w:rPr>
                <w:rFonts w:ascii="Times New Roman" w:hAnsi="Times New Roman" w:cs="Times New Roman"/>
                <w:color w:val="000000"/>
                <w:sz w:val="24"/>
                <w:szCs w:val="24"/>
              </w:rPr>
              <w:t xml:space="preserve"> г.Актау </w:t>
            </w:r>
            <w:r>
              <w:rPr>
                <w:rFonts w:ascii="Times New Roman" w:hAnsi="Times New Roman" w:cs="Times New Roman"/>
                <w:color w:val="000000"/>
                <w:sz w:val="24"/>
                <w:szCs w:val="24"/>
                <w:lang w:val="kk-KZ"/>
              </w:rPr>
              <w:t xml:space="preserve">ТОО «Ойл Транспорт Корпорейшэн» административное здание </w:t>
            </w:r>
            <w:r>
              <w:rPr>
                <w:rFonts w:ascii="Times New Roman" w:hAnsi="Times New Roman" w:cs="Times New Roman"/>
                <w:color w:val="000000"/>
                <w:sz w:val="24"/>
                <w:szCs w:val="24"/>
              </w:rPr>
              <w:t>№ 34</w:t>
            </w:r>
            <w:r>
              <w:rPr>
                <w:rFonts w:ascii="Times New Roman" w:hAnsi="Times New Roman" w:cs="Times New Roman"/>
                <w:color w:val="000000"/>
                <w:sz w:val="24"/>
                <w:szCs w:val="24"/>
                <w:lang w:val="kk-KZ"/>
              </w:rPr>
              <w:t>, 1 этаж</w:t>
            </w:r>
          </w:p>
        </w:tc>
      </w:tr>
      <w:tr w:rsidR="005F09F0" w:rsidRPr="0096695C" w14:paraId="7FC4AD10" w14:textId="77777777" w:rsidTr="005F09F0">
        <w:tc>
          <w:tcPr>
            <w:tcW w:w="465" w:type="dxa"/>
            <w:vAlign w:val="center"/>
          </w:tcPr>
          <w:p w14:paraId="5EF634C7" w14:textId="77777777" w:rsidR="005F09F0" w:rsidRPr="0096695C" w:rsidRDefault="005F09F0" w:rsidP="005F09F0">
            <w:pPr>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082" w:type="dxa"/>
            <w:tcBorders>
              <w:top w:val="single" w:sz="4" w:space="0" w:color="auto"/>
              <w:left w:val="single" w:sz="8" w:space="0" w:color="auto"/>
              <w:bottom w:val="single" w:sz="4" w:space="0" w:color="auto"/>
              <w:right w:val="single" w:sz="8" w:space="0" w:color="auto"/>
            </w:tcBorders>
            <w:shd w:val="clear" w:color="auto" w:fill="auto"/>
            <w:vAlign w:val="center"/>
          </w:tcPr>
          <w:p w14:paraId="2653984D" w14:textId="77777777" w:rsidR="005F09F0" w:rsidRPr="005840B9" w:rsidRDefault="005F09F0" w:rsidP="005F09F0">
            <w:pPr>
              <w:jc w:val="center"/>
              <w:rPr>
                <w:rFonts w:ascii="Times New Roman" w:hAnsi="Times New Roman" w:cs="Times New Roman"/>
                <w:color w:val="000000"/>
                <w:sz w:val="24"/>
                <w:szCs w:val="24"/>
              </w:rPr>
            </w:pPr>
            <w:r w:rsidRPr="005840B9">
              <w:rPr>
                <w:rFonts w:ascii="Times New Roman" w:hAnsi="Times New Roman" w:cs="Times New Roman"/>
                <w:color w:val="000000"/>
                <w:sz w:val="24"/>
                <w:szCs w:val="24"/>
              </w:rPr>
              <w:t xml:space="preserve"> Сплит/система «</w:t>
            </w:r>
            <w:r w:rsidRPr="005840B9">
              <w:rPr>
                <w:rFonts w:ascii="Times New Roman" w:eastAsia="Times New Roman" w:hAnsi="Times New Roman" w:cs="Times New Roman"/>
                <w:bCs/>
                <w:color w:val="000000"/>
                <w:sz w:val="24"/>
                <w:szCs w:val="24"/>
                <w:bdr w:val="none" w:sz="0" w:space="0" w:color="auto" w:frame="1"/>
                <w:lang w:val="en-US"/>
              </w:rPr>
              <w:t>Midea</w:t>
            </w:r>
            <w:r w:rsidRPr="005840B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tc>
        <w:tc>
          <w:tcPr>
            <w:tcW w:w="2557" w:type="dxa"/>
            <w:tcBorders>
              <w:top w:val="single" w:sz="4" w:space="0" w:color="auto"/>
              <w:left w:val="nil"/>
              <w:bottom w:val="single" w:sz="4" w:space="0" w:color="auto"/>
              <w:right w:val="single" w:sz="8" w:space="0" w:color="auto"/>
            </w:tcBorders>
            <w:shd w:val="clear" w:color="auto" w:fill="auto"/>
            <w:vAlign w:val="center"/>
          </w:tcPr>
          <w:p w14:paraId="70068BED" w14:textId="77777777" w:rsidR="005F09F0" w:rsidRPr="00E00B86" w:rsidRDefault="005F09F0" w:rsidP="005F09F0">
            <w:pPr>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851" w:type="dxa"/>
            <w:tcBorders>
              <w:top w:val="single" w:sz="4" w:space="0" w:color="auto"/>
            </w:tcBorders>
            <w:vAlign w:val="center"/>
          </w:tcPr>
          <w:p w14:paraId="4632E7A7" w14:textId="77777777" w:rsidR="005F09F0" w:rsidRPr="00E00B86" w:rsidRDefault="005F09F0" w:rsidP="005F09F0">
            <w:pPr>
              <w:jc w:val="center"/>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984" w:type="dxa"/>
            <w:vMerge/>
            <w:vAlign w:val="center"/>
          </w:tcPr>
          <w:p w14:paraId="29EDC284" w14:textId="77777777" w:rsidR="005F09F0" w:rsidRPr="007C39BD" w:rsidRDefault="005F09F0" w:rsidP="005F09F0">
            <w:pPr>
              <w:jc w:val="center"/>
              <w:textAlignment w:val="baseline"/>
              <w:rPr>
                <w:rFonts w:ascii="Times New Roman" w:eastAsia="Times New Roman" w:hAnsi="Times New Roman" w:cs="Times New Roman"/>
                <w:color w:val="000000"/>
                <w:sz w:val="24"/>
                <w:szCs w:val="24"/>
                <w:highlight w:val="yellow"/>
              </w:rPr>
            </w:pPr>
          </w:p>
        </w:tc>
        <w:tc>
          <w:tcPr>
            <w:tcW w:w="2410" w:type="dxa"/>
            <w:vMerge/>
          </w:tcPr>
          <w:p w14:paraId="214C1B6B" w14:textId="77777777" w:rsidR="005F09F0" w:rsidRPr="00394D82" w:rsidRDefault="005F09F0" w:rsidP="005F09F0">
            <w:pPr>
              <w:pStyle w:val="a5"/>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p>
        </w:tc>
      </w:tr>
    </w:tbl>
    <w:p w14:paraId="37302CCF" w14:textId="77777777" w:rsidR="005F09F0" w:rsidRPr="000E7431" w:rsidRDefault="005F09F0" w:rsidP="005F09F0">
      <w:pPr>
        <w:jc w:val="both"/>
        <w:rPr>
          <w:rFonts w:ascii="Times New Roman" w:hAnsi="Times New Roman" w:cs="Times New Roman"/>
          <w:sz w:val="24"/>
          <w:szCs w:val="24"/>
        </w:rPr>
      </w:pPr>
      <w:r>
        <w:rPr>
          <w:rFonts w:ascii="Times New Roman" w:hAnsi="Times New Roman" w:cs="Times New Roman"/>
          <w:sz w:val="24"/>
          <w:szCs w:val="24"/>
        </w:rPr>
        <w:t xml:space="preserve"> </w:t>
      </w:r>
      <w:r>
        <w:rPr>
          <w:noProof/>
          <w:lang w:eastAsia="ru-RU"/>
        </w:rPr>
        <w:drawing>
          <wp:inline distT="0" distB="0" distL="0" distR="0" wp14:anchorId="7A0A6F8D" wp14:editId="7D666EBA">
            <wp:extent cx="5962650" cy="3848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ланировка Столовой с площадью с квалификациям.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62650" cy="3848100"/>
                    </a:xfrm>
                    <a:prstGeom prst="rect">
                      <a:avLst/>
                    </a:prstGeom>
                  </pic:spPr>
                </pic:pic>
              </a:graphicData>
            </a:graphic>
          </wp:inline>
        </w:drawing>
      </w:r>
    </w:p>
    <w:p w14:paraId="4E33CD8D" w14:textId="77777777" w:rsidR="005F09F0" w:rsidRDefault="005F09F0" w:rsidP="005F09F0">
      <w:pPr>
        <w:jc w:val="both"/>
        <w:rPr>
          <w:rFonts w:ascii="Times New Roman" w:hAnsi="Times New Roman" w:cs="Times New Roman"/>
          <w:sz w:val="24"/>
          <w:szCs w:val="24"/>
          <w:lang w:val="kk-KZ"/>
        </w:rPr>
      </w:pPr>
    </w:p>
    <w:tbl>
      <w:tblPr>
        <w:tblStyle w:val="a7"/>
        <w:tblW w:w="0" w:type="auto"/>
        <w:tblInd w:w="-431" w:type="dxa"/>
        <w:tblLook w:val="04A0" w:firstRow="1" w:lastRow="0" w:firstColumn="1" w:lastColumn="0" w:noHBand="0" w:noVBand="1"/>
      </w:tblPr>
      <w:tblGrid>
        <w:gridCol w:w="562"/>
        <w:gridCol w:w="7655"/>
        <w:gridCol w:w="2103"/>
      </w:tblGrid>
      <w:tr w:rsidR="005F09F0" w:rsidRPr="00E150E1" w14:paraId="02F3B972" w14:textId="77777777" w:rsidTr="005F09F0">
        <w:trPr>
          <w:trHeight w:val="841"/>
        </w:trPr>
        <w:tc>
          <w:tcPr>
            <w:tcW w:w="562" w:type="dxa"/>
          </w:tcPr>
          <w:p w14:paraId="34617796"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b/>
                <w:sz w:val="24"/>
                <w:szCs w:val="24"/>
                <w:lang w:val="kk-KZ"/>
              </w:rPr>
              <w:t xml:space="preserve">№ </w:t>
            </w:r>
          </w:p>
        </w:tc>
        <w:tc>
          <w:tcPr>
            <w:tcW w:w="7655" w:type="dxa"/>
          </w:tcPr>
          <w:p w14:paraId="1A357569" w14:textId="77777777" w:rsidR="005F09F0" w:rsidRPr="00E150E1" w:rsidRDefault="005F09F0" w:rsidP="005F09F0">
            <w:pPr>
              <w:jc w:val="center"/>
              <w:rPr>
                <w:rFonts w:ascii="Times New Roman" w:hAnsi="Times New Roman" w:cs="Times New Roman"/>
                <w:b/>
                <w:sz w:val="24"/>
                <w:szCs w:val="24"/>
                <w:lang w:val="kk-KZ"/>
              </w:rPr>
            </w:pPr>
            <w:r w:rsidRPr="00E150E1">
              <w:rPr>
                <w:rFonts w:ascii="Times New Roman" w:hAnsi="Times New Roman" w:cs="Times New Roman"/>
                <w:b/>
                <w:sz w:val="24"/>
                <w:szCs w:val="24"/>
                <w:lang w:val="kk-KZ"/>
              </w:rPr>
              <w:t>Наименование</w:t>
            </w:r>
          </w:p>
        </w:tc>
        <w:tc>
          <w:tcPr>
            <w:tcW w:w="2103" w:type="dxa"/>
          </w:tcPr>
          <w:p w14:paraId="0FE5EE4D"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b/>
                <w:sz w:val="24"/>
                <w:szCs w:val="24"/>
                <w:lang w:val="kk-KZ"/>
              </w:rPr>
              <w:t>Площ.</w:t>
            </w:r>
            <w:r w:rsidRPr="00E150E1">
              <w:rPr>
                <w:rFonts w:ascii="Times New Roman" w:hAnsi="Times New Roman"/>
                <w:b/>
                <w:sz w:val="24"/>
                <w:szCs w:val="24"/>
              </w:rPr>
              <w:t xml:space="preserve"> м</w:t>
            </w:r>
            <w:r w:rsidRPr="00E150E1">
              <w:rPr>
                <w:rFonts w:ascii="Times New Roman" w:hAnsi="Times New Roman"/>
                <w:b/>
                <w:sz w:val="24"/>
                <w:szCs w:val="24"/>
                <w:vertAlign w:val="superscript"/>
              </w:rPr>
              <w:t>2</w:t>
            </w:r>
            <w:r w:rsidRPr="00E150E1">
              <w:rPr>
                <w:rFonts w:ascii="Times New Roman" w:hAnsi="Times New Roman" w:cs="Times New Roman"/>
                <w:b/>
                <w:sz w:val="24"/>
                <w:szCs w:val="24"/>
                <w:lang w:val="kk-KZ"/>
              </w:rPr>
              <w:t xml:space="preserve">  </w:t>
            </w:r>
          </w:p>
        </w:tc>
      </w:tr>
      <w:tr w:rsidR="005F09F0" w:rsidRPr="00E150E1" w14:paraId="1C12DA67" w14:textId="77777777" w:rsidTr="005F09F0">
        <w:tc>
          <w:tcPr>
            <w:tcW w:w="562" w:type="dxa"/>
          </w:tcPr>
          <w:p w14:paraId="5B1E0A1A"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lastRenderedPageBreak/>
              <w:t>1</w:t>
            </w:r>
          </w:p>
        </w:tc>
        <w:tc>
          <w:tcPr>
            <w:tcW w:w="7655" w:type="dxa"/>
          </w:tcPr>
          <w:p w14:paraId="2A76706D" w14:textId="77777777" w:rsidR="005F09F0" w:rsidRPr="00E150E1" w:rsidRDefault="005F09F0" w:rsidP="005F09F0">
            <w:pPr>
              <w:rPr>
                <w:sz w:val="24"/>
                <w:szCs w:val="24"/>
                <w:lang w:val="kk-KZ"/>
              </w:rPr>
            </w:pPr>
            <w:r w:rsidRPr="00E150E1">
              <w:rPr>
                <w:rFonts w:ascii="Times New Roman" w:hAnsi="Times New Roman" w:cs="Times New Roman"/>
                <w:sz w:val="24"/>
                <w:szCs w:val="24"/>
                <w:lang w:val="kk-KZ"/>
              </w:rPr>
              <w:t>Гостевой зал</w:t>
            </w:r>
            <w:r w:rsidRPr="00E150E1">
              <w:rPr>
                <w:rFonts w:ascii="Times New Roman" w:hAnsi="Times New Roman" w:cs="Times New Roman"/>
                <w:sz w:val="24"/>
                <w:szCs w:val="24"/>
              </w:rPr>
              <w:t xml:space="preserve"> </w:t>
            </w:r>
            <w:r w:rsidRPr="00E150E1">
              <w:rPr>
                <w:rFonts w:ascii="Times New Roman" w:hAnsi="Times New Roman" w:cs="Times New Roman"/>
                <w:sz w:val="24"/>
                <w:szCs w:val="24"/>
                <w:lang w:val="kk-KZ"/>
              </w:rPr>
              <w:t>(Столовая)</w:t>
            </w:r>
          </w:p>
        </w:tc>
        <w:tc>
          <w:tcPr>
            <w:tcW w:w="2103" w:type="dxa"/>
          </w:tcPr>
          <w:p w14:paraId="1CC3BC13"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127.1</w:t>
            </w:r>
          </w:p>
        </w:tc>
      </w:tr>
      <w:tr w:rsidR="005F09F0" w:rsidRPr="00E150E1" w14:paraId="285CB3DB" w14:textId="77777777" w:rsidTr="005F09F0">
        <w:tc>
          <w:tcPr>
            <w:tcW w:w="562" w:type="dxa"/>
          </w:tcPr>
          <w:p w14:paraId="1A516F6C"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w:t>
            </w:r>
          </w:p>
        </w:tc>
        <w:tc>
          <w:tcPr>
            <w:tcW w:w="7655" w:type="dxa"/>
          </w:tcPr>
          <w:p w14:paraId="412C3915" w14:textId="77777777" w:rsidR="005F09F0" w:rsidRPr="00E150E1" w:rsidRDefault="005F09F0" w:rsidP="005F09F0">
            <w:pPr>
              <w:rPr>
                <w:sz w:val="24"/>
                <w:szCs w:val="24"/>
              </w:rPr>
            </w:pPr>
            <w:r w:rsidRPr="00E150E1">
              <w:rPr>
                <w:rFonts w:ascii="Times New Roman" w:hAnsi="Times New Roman" w:cs="Times New Roman"/>
                <w:sz w:val="24"/>
                <w:szCs w:val="24"/>
                <w:lang w:val="kk-KZ"/>
              </w:rPr>
              <w:t>Кухня (загатовочная)</w:t>
            </w:r>
          </w:p>
        </w:tc>
        <w:tc>
          <w:tcPr>
            <w:tcW w:w="2103" w:type="dxa"/>
          </w:tcPr>
          <w:p w14:paraId="5896B2F8"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49.7</w:t>
            </w:r>
          </w:p>
        </w:tc>
      </w:tr>
      <w:tr w:rsidR="005F09F0" w:rsidRPr="00E150E1" w14:paraId="06FBEE0C" w14:textId="77777777" w:rsidTr="005F09F0">
        <w:tc>
          <w:tcPr>
            <w:tcW w:w="562" w:type="dxa"/>
          </w:tcPr>
          <w:p w14:paraId="076C9148"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3</w:t>
            </w:r>
          </w:p>
        </w:tc>
        <w:tc>
          <w:tcPr>
            <w:tcW w:w="7655" w:type="dxa"/>
          </w:tcPr>
          <w:p w14:paraId="6B0E3DE3" w14:textId="77777777" w:rsidR="005F09F0" w:rsidRPr="00E150E1" w:rsidRDefault="005F09F0" w:rsidP="005F09F0">
            <w:pPr>
              <w:rPr>
                <w:sz w:val="24"/>
                <w:szCs w:val="24"/>
              </w:rPr>
            </w:pPr>
            <w:r w:rsidRPr="00E150E1">
              <w:rPr>
                <w:rFonts w:ascii="Times New Roman" w:hAnsi="Times New Roman" w:cs="Times New Roman"/>
                <w:sz w:val="24"/>
                <w:szCs w:val="24"/>
                <w:lang w:val="kk-KZ"/>
              </w:rPr>
              <w:t>Посуда мойка</w:t>
            </w:r>
          </w:p>
        </w:tc>
        <w:tc>
          <w:tcPr>
            <w:tcW w:w="2103" w:type="dxa"/>
          </w:tcPr>
          <w:p w14:paraId="1C69194A"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20.9</w:t>
            </w:r>
          </w:p>
        </w:tc>
      </w:tr>
      <w:tr w:rsidR="005F09F0" w:rsidRPr="00E150E1" w14:paraId="77789121" w14:textId="77777777" w:rsidTr="005F09F0">
        <w:tc>
          <w:tcPr>
            <w:tcW w:w="562" w:type="dxa"/>
          </w:tcPr>
          <w:p w14:paraId="09E804C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4</w:t>
            </w:r>
          </w:p>
        </w:tc>
        <w:tc>
          <w:tcPr>
            <w:tcW w:w="7655" w:type="dxa"/>
          </w:tcPr>
          <w:p w14:paraId="250AEAAE" w14:textId="77777777" w:rsidR="005F09F0" w:rsidRPr="00E150E1" w:rsidRDefault="005F09F0" w:rsidP="005F09F0">
            <w:pPr>
              <w:rPr>
                <w:sz w:val="24"/>
                <w:szCs w:val="24"/>
              </w:rPr>
            </w:pPr>
            <w:r w:rsidRPr="00E150E1">
              <w:rPr>
                <w:rFonts w:ascii="Times New Roman" w:hAnsi="Times New Roman" w:cs="Times New Roman"/>
                <w:sz w:val="24"/>
                <w:szCs w:val="24"/>
                <w:lang w:val="kk-KZ"/>
              </w:rPr>
              <w:t xml:space="preserve">Мясной цех </w:t>
            </w:r>
          </w:p>
        </w:tc>
        <w:tc>
          <w:tcPr>
            <w:tcW w:w="2103" w:type="dxa"/>
          </w:tcPr>
          <w:p w14:paraId="2ED9E02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8.8</w:t>
            </w:r>
          </w:p>
        </w:tc>
      </w:tr>
      <w:tr w:rsidR="005F09F0" w:rsidRPr="00E150E1" w14:paraId="2590A171" w14:textId="77777777" w:rsidTr="005F09F0">
        <w:tc>
          <w:tcPr>
            <w:tcW w:w="562" w:type="dxa"/>
          </w:tcPr>
          <w:p w14:paraId="676486D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w:t>
            </w:r>
          </w:p>
        </w:tc>
        <w:tc>
          <w:tcPr>
            <w:tcW w:w="7655" w:type="dxa"/>
          </w:tcPr>
          <w:p w14:paraId="1695B6A8" w14:textId="77777777" w:rsidR="005F09F0" w:rsidRPr="00E150E1" w:rsidRDefault="005F09F0" w:rsidP="005F09F0">
            <w:pPr>
              <w:rPr>
                <w:sz w:val="24"/>
                <w:szCs w:val="24"/>
              </w:rPr>
            </w:pPr>
            <w:r w:rsidRPr="00E150E1">
              <w:rPr>
                <w:rFonts w:ascii="Times New Roman" w:hAnsi="Times New Roman" w:cs="Times New Roman"/>
                <w:sz w:val="24"/>
                <w:szCs w:val="24"/>
                <w:lang w:val="kk-KZ"/>
              </w:rPr>
              <w:t>Склад</w:t>
            </w:r>
          </w:p>
        </w:tc>
        <w:tc>
          <w:tcPr>
            <w:tcW w:w="2103" w:type="dxa"/>
          </w:tcPr>
          <w:p w14:paraId="088D08A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3.4</w:t>
            </w:r>
          </w:p>
        </w:tc>
      </w:tr>
      <w:tr w:rsidR="005F09F0" w:rsidRPr="00E150E1" w14:paraId="7F1453B9" w14:textId="77777777" w:rsidTr="005F09F0">
        <w:tc>
          <w:tcPr>
            <w:tcW w:w="562" w:type="dxa"/>
          </w:tcPr>
          <w:p w14:paraId="388E322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6</w:t>
            </w:r>
          </w:p>
        </w:tc>
        <w:tc>
          <w:tcPr>
            <w:tcW w:w="7655" w:type="dxa"/>
          </w:tcPr>
          <w:p w14:paraId="42280F83" w14:textId="77777777" w:rsidR="005F09F0" w:rsidRPr="00E150E1" w:rsidRDefault="005F09F0" w:rsidP="005F09F0">
            <w:pPr>
              <w:rPr>
                <w:sz w:val="24"/>
                <w:szCs w:val="24"/>
              </w:rPr>
            </w:pPr>
            <w:r>
              <w:rPr>
                <w:rFonts w:ascii="Times New Roman" w:hAnsi="Times New Roman" w:cs="Times New Roman"/>
                <w:sz w:val="24"/>
                <w:szCs w:val="24"/>
                <w:lang w:val="kk-KZ"/>
              </w:rPr>
              <w:t xml:space="preserve">Сыпучие </w:t>
            </w:r>
            <w:r w:rsidRPr="00E150E1">
              <w:rPr>
                <w:rFonts w:ascii="Times New Roman" w:hAnsi="Times New Roman" w:cs="Times New Roman"/>
                <w:sz w:val="24"/>
                <w:szCs w:val="24"/>
                <w:lang w:val="kk-KZ"/>
              </w:rPr>
              <w:t>продукты</w:t>
            </w:r>
          </w:p>
        </w:tc>
        <w:tc>
          <w:tcPr>
            <w:tcW w:w="2103" w:type="dxa"/>
          </w:tcPr>
          <w:p w14:paraId="15E7F7A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5.9</w:t>
            </w:r>
          </w:p>
        </w:tc>
      </w:tr>
      <w:tr w:rsidR="005F09F0" w:rsidRPr="00E150E1" w14:paraId="3E129E55" w14:textId="77777777" w:rsidTr="005F09F0">
        <w:tc>
          <w:tcPr>
            <w:tcW w:w="562" w:type="dxa"/>
          </w:tcPr>
          <w:p w14:paraId="49DCD7CB"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7</w:t>
            </w:r>
          </w:p>
        </w:tc>
        <w:tc>
          <w:tcPr>
            <w:tcW w:w="7655" w:type="dxa"/>
          </w:tcPr>
          <w:p w14:paraId="384F5CB1" w14:textId="77777777" w:rsidR="005F09F0" w:rsidRPr="00E150E1" w:rsidRDefault="005F09F0" w:rsidP="005F09F0">
            <w:pPr>
              <w:rPr>
                <w:sz w:val="24"/>
                <w:szCs w:val="24"/>
              </w:rPr>
            </w:pPr>
            <w:r w:rsidRPr="00E150E1">
              <w:rPr>
                <w:rFonts w:ascii="Times New Roman" w:hAnsi="Times New Roman" w:cs="Times New Roman"/>
                <w:sz w:val="24"/>
                <w:szCs w:val="24"/>
                <w:lang w:val="kk-KZ"/>
              </w:rPr>
              <w:t xml:space="preserve">Мучной цех </w:t>
            </w:r>
          </w:p>
        </w:tc>
        <w:tc>
          <w:tcPr>
            <w:tcW w:w="2103" w:type="dxa"/>
          </w:tcPr>
          <w:p w14:paraId="57A3B2E3"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11.3</w:t>
            </w:r>
          </w:p>
        </w:tc>
      </w:tr>
      <w:tr w:rsidR="005F09F0" w:rsidRPr="00E150E1" w14:paraId="5FC72EBB" w14:textId="77777777" w:rsidTr="005F09F0">
        <w:tc>
          <w:tcPr>
            <w:tcW w:w="562" w:type="dxa"/>
          </w:tcPr>
          <w:p w14:paraId="6B5103FC"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w:t>
            </w:r>
          </w:p>
        </w:tc>
        <w:tc>
          <w:tcPr>
            <w:tcW w:w="7655" w:type="dxa"/>
          </w:tcPr>
          <w:p w14:paraId="1E12C3F9" w14:textId="77777777" w:rsidR="005F09F0" w:rsidRPr="00E150E1" w:rsidRDefault="005F09F0" w:rsidP="005F09F0">
            <w:pPr>
              <w:rPr>
                <w:sz w:val="24"/>
                <w:szCs w:val="24"/>
              </w:rPr>
            </w:pPr>
            <w:r w:rsidRPr="00E150E1">
              <w:rPr>
                <w:rFonts w:ascii="Times New Roman" w:hAnsi="Times New Roman" w:cs="Times New Roman"/>
                <w:sz w:val="24"/>
                <w:szCs w:val="24"/>
                <w:lang w:val="kk-KZ"/>
              </w:rPr>
              <w:t>Раздевалка</w:t>
            </w:r>
          </w:p>
        </w:tc>
        <w:tc>
          <w:tcPr>
            <w:tcW w:w="2103" w:type="dxa"/>
          </w:tcPr>
          <w:p w14:paraId="50F4F0D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13.3</w:t>
            </w:r>
          </w:p>
        </w:tc>
      </w:tr>
      <w:tr w:rsidR="005F09F0" w:rsidRPr="00E150E1" w14:paraId="32E878F3" w14:textId="77777777" w:rsidTr="005F09F0">
        <w:tc>
          <w:tcPr>
            <w:tcW w:w="562" w:type="dxa"/>
          </w:tcPr>
          <w:p w14:paraId="7758AD99"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9</w:t>
            </w:r>
          </w:p>
        </w:tc>
        <w:tc>
          <w:tcPr>
            <w:tcW w:w="7655" w:type="dxa"/>
          </w:tcPr>
          <w:p w14:paraId="2008B57A"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Холодильный цех</w:t>
            </w:r>
          </w:p>
        </w:tc>
        <w:tc>
          <w:tcPr>
            <w:tcW w:w="2103" w:type="dxa"/>
          </w:tcPr>
          <w:p w14:paraId="0926DC92"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8.9</w:t>
            </w:r>
          </w:p>
        </w:tc>
      </w:tr>
      <w:tr w:rsidR="005F09F0" w:rsidRPr="00E150E1" w14:paraId="50E55E32" w14:textId="77777777" w:rsidTr="005F09F0">
        <w:tc>
          <w:tcPr>
            <w:tcW w:w="562" w:type="dxa"/>
          </w:tcPr>
          <w:p w14:paraId="1B74C6B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10</w:t>
            </w:r>
          </w:p>
        </w:tc>
        <w:tc>
          <w:tcPr>
            <w:tcW w:w="7655" w:type="dxa"/>
          </w:tcPr>
          <w:p w14:paraId="69F7218E" w14:textId="77777777" w:rsidR="005F09F0" w:rsidRPr="00E150E1" w:rsidRDefault="005F09F0" w:rsidP="005F09F0">
            <w:pPr>
              <w:rPr>
                <w:sz w:val="24"/>
                <w:szCs w:val="24"/>
              </w:rPr>
            </w:pPr>
            <w:r w:rsidRPr="00E150E1">
              <w:rPr>
                <w:rFonts w:ascii="Times New Roman" w:hAnsi="Times New Roman" w:cs="Times New Roman"/>
                <w:sz w:val="24"/>
                <w:szCs w:val="24"/>
                <w:lang w:val="kk-KZ"/>
              </w:rPr>
              <w:t>Уборная</w:t>
            </w:r>
          </w:p>
        </w:tc>
        <w:tc>
          <w:tcPr>
            <w:tcW w:w="2103" w:type="dxa"/>
          </w:tcPr>
          <w:p w14:paraId="48CF39B3"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1.98</w:t>
            </w:r>
          </w:p>
        </w:tc>
      </w:tr>
      <w:tr w:rsidR="005F09F0" w:rsidRPr="00E150E1" w14:paraId="2BF04DF0" w14:textId="77777777" w:rsidTr="005F09F0">
        <w:tc>
          <w:tcPr>
            <w:tcW w:w="562" w:type="dxa"/>
          </w:tcPr>
          <w:p w14:paraId="0A5B79A9"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11</w:t>
            </w:r>
          </w:p>
        </w:tc>
        <w:tc>
          <w:tcPr>
            <w:tcW w:w="7655" w:type="dxa"/>
          </w:tcPr>
          <w:p w14:paraId="72570589" w14:textId="77777777" w:rsidR="005F09F0" w:rsidRPr="00E150E1" w:rsidRDefault="005F09F0" w:rsidP="005F09F0">
            <w:pPr>
              <w:rPr>
                <w:sz w:val="24"/>
                <w:szCs w:val="24"/>
              </w:rPr>
            </w:pPr>
            <w:r w:rsidRPr="00E150E1">
              <w:rPr>
                <w:rFonts w:ascii="Times New Roman" w:hAnsi="Times New Roman" w:cs="Times New Roman"/>
                <w:sz w:val="24"/>
                <w:szCs w:val="24"/>
                <w:lang w:val="kk-KZ"/>
              </w:rPr>
              <w:t>Бытовая комната</w:t>
            </w:r>
          </w:p>
        </w:tc>
        <w:tc>
          <w:tcPr>
            <w:tcW w:w="2103" w:type="dxa"/>
          </w:tcPr>
          <w:p w14:paraId="0F7C3B01"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0.99</w:t>
            </w:r>
          </w:p>
        </w:tc>
      </w:tr>
      <w:tr w:rsidR="005F09F0" w:rsidRPr="00E150E1" w14:paraId="1DE77C52" w14:textId="77777777" w:rsidTr="005F09F0">
        <w:tc>
          <w:tcPr>
            <w:tcW w:w="562" w:type="dxa"/>
          </w:tcPr>
          <w:p w14:paraId="3CEAA8FC"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12</w:t>
            </w:r>
          </w:p>
        </w:tc>
        <w:tc>
          <w:tcPr>
            <w:tcW w:w="7655" w:type="dxa"/>
          </w:tcPr>
          <w:p w14:paraId="11619940" w14:textId="77777777" w:rsidR="005F09F0" w:rsidRPr="00E150E1" w:rsidRDefault="005F09F0" w:rsidP="005F09F0">
            <w:pPr>
              <w:rPr>
                <w:sz w:val="24"/>
                <w:szCs w:val="24"/>
              </w:rPr>
            </w:pPr>
            <w:r w:rsidRPr="00E150E1">
              <w:rPr>
                <w:rFonts w:ascii="Times New Roman" w:hAnsi="Times New Roman" w:cs="Times New Roman"/>
                <w:sz w:val="24"/>
                <w:szCs w:val="24"/>
                <w:lang w:val="kk-KZ"/>
              </w:rPr>
              <w:t>Склад</w:t>
            </w:r>
          </w:p>
        </w:tc>
        <w:tc>
          <w:tcPr>
            <w:tcW w:w="2103" w:type="dxa"/>
          </w:tcPr>
          <w:p w14:paraId="6840ED9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w:t>
            </w:r>
          </w:p>
        </w:tc>
      </w:tr>
      <w:tr w:rsidR="005F09F0" w:rsidRPr="00E150E1" w14:paraId="220A05E5" w14:textId="77777777" w:rsidTr="005F09F0">
        <w:tc>
          <w:tcPr>
            <w:tcW w:w="562" w:type="dxa"/>
          </w:tcPr>
          <w:p w14:paraId="54990DA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13</w:t>
            </w:r>
          </w:p>
        </w:tc>
        <w:tc>
          <w:tcPr>
            <w:tcW w:w="7655" w:type="dxa"/>
          </w:tcPr>
          <w:p w14:paraId="0EAEDFC0" w14:textId="77777777" w:rsidR="005F09F0" w:rsidRPr="00E150E1" w:rsidRDefault="005F09F0" w:rsidP="005F09F0">
            <w:pPr>
              <w:rPr>
                <w:sz w:val="24"/>
                <w:szCs w:val="24"/>
              </w:rPr>
            </w:pPr>
            <w:r w:rsidRPr="00E150E1">
              <w:rPr>
                <w:rFonts w:ascii="Times New Roman" w:hAnsi="Times New Roman" w:cs="Times New Roman"/>
                <w:sz w:val="24"/>
                <w:szCs w:val="24"/>
                <w:lang w:val="kk-KZ"/>
              </w:rPr>
              <w:t>Душевая</w:t>
            </w:r>
          </w:p>
        </w:tc>
        <w:tc>
          <w:tcPr>
            <w:tcW w:w="2103" w:type="dxa"/>
          </w:tcPr>
          <w:p w14:paraId="65CA6ED0"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2.1</w:t>
            </w:r>
          </w:p>
        </w:tc>
      </w:tr>
      <w:tr w:rsidR="005F09F0" w:rsidRPr="00E150E1" w14:paraId="56F9A651" w14:textId="77777777" w:rsidTr="005F09F0">
        <w:tc>
          <w:tcPr>
            <w:tcW w:w="562" w:type="dxa"/>
          </w:tcPr>
          <w:p w14:paraId="7590DDFB"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14</w:t>
            </w:r>
          </w:p>
        </w:tc>
        <w:tc>
          <w:tcPr>
            <w:tcW w:w="7655" w:type="dxa"/>
          </w:tcPr>
          <w:p w14:paraId="51A0E470" w14:textId="77777777" w:rsidR="005F09F0" w:rsidRPr="00E150E1" w:rsidRDefault="005F09F0" w:rsidP="005F09F0">
            <w:pPr>
              <w:rPr>
                <w:sz w:val="24"/>
                <w:szCs w:val="24"/>
              </w:rPr>
            </w:pPr>
            <w:r w:rsidRPr="00E150E1">
              <w:rPr>
                <w:rFonts w:ascii="Times New Roman" w:hAnsi="Times New Roman" w:cs="Times New Roman"/>
                <w:sz w:val="24"/>
                <w:szCs w:val="24"/>
                <w:lang w:val="kk-KZ"/>
              </w:rPr>
              <w:t>Тамбур</w:t>
            </w:r>
          </w:p>
        </w:tc>
        <w:tc>
          <w:tcPr>
            <w:tcW w:w="2103" w:type="dxa"/>
          </w:tcPr>
          <w:p w14:paraId="24687913"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2.2</w:t>
            </w:r>
          </w:p>
        </w:tc>
      </w:tr>
      <w:tr w:rsidR="005F09F0" w:rsidRPr="00E150E1" w14:paraId="3D73B6CE" w14:textId="77777777" w:rsidTr="005F09F0">
        <w:tc>
          <w:tcPr>
            <w:tcW w:w="562" w:type="dxa"/>
          </w:tcPr>
          <w:p w14:paraId="426E5827"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15</w:t>
            </w:r>
          </w:p>
        </w:tc>
        <w:tc>
          <w:tcPr>
            <w:tcW w:w="7655" w:type="dxa"/>
          </w:tcPr>
          <w:p w14:paraId="1E38AB22" w14:textId="77777777" w:rsidR="005F09F0" w:rsidRPr="00E150E1" w:rsidRDefault="005F09F0" w:rsidP="005F09F0">
            <w:pPr>
              <w:rPr>
                <w:sz w:val="24"/>
                <w:szCs w:val="24"/>
              </w:rPr>
            </w:pPr>
            <w:r w:rsidRPr="00E150E1">
              <w:rPr>
                <w:rFonts w:ascii="Times New Roman" w:hAnsi="Times New Roman" w:cs="Times New Roman"/>
                <w:sz w:val="24"/>
                <w:szCs w:val="24"/>
                <w:lang w:val="kk-KZ"/>
              </w:rPr>
              <w:t>Холодильник</w:t>
            </w:r>
          </w:p>
        </w:tc>
        <w:tc>
          <w:tcPr>
            <w:tcW w:w="2103" w:type="dxa"/>
          </w:tcPr>
          <w:p w14:paraId="7F09FE7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9.2</w:t>
            </w:r>
          </w:p>
        </w:tc>
      </w:tr>
      <w:tr w:rsidR="005F09F0" w:rsidRPr="00E150E1" w14:paraId="4ABE84D5" w14:textId="77777777" w:rsidTr="005F09F0">
        <w:tc>
          <w:tcPr>
            <w:tcW w:w="562" w:type="dxa"/>
          </w:tcPr>
          <w:p w14:paraId="1B38D0A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16</w:t>
            </w:r>
          </w:p>
        </w:tc>
        <w:tc>
          <w:tcPr>
            <w:tcW w:w="7655" w:type="dxa"/>
          </w:tcPr>
          <w:p w14:paraId="6DAA86D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Бытовая комната</w:t>
            </w:r>
          </w:p>
        </w:tc>
        <w:tc>
          <w:tcPr>
            <w:tcW w:w="2103" w:type="dxa"/>
          </w:tcPr>
          <w:p w14:paraId="4204BC74"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10.7</w:t>
            </w:r>
          </w:p>
        </w:tc>
      </w:tr>
      <w:tr w:rsidR="005F09F0" w:rsidRPr="00E150E1" w14:paraId="3D13FA45" w14:textId="77777777" w:rsidTr="005F09F0">
        <w:tc>
          <w:tcPr>
            <w:tcW w:w="562" w:type="dxa"/>
          </w:tcPr>
          <w:p w14:paraId="09FABF4A"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17</w:t>
            </w:r>
          </w:p>
        </w:tc>
        <w:tc>
          <w:tcPr>
            <w:tcW w:w="7655" w:type="dxa"/>
          </w:tcPr>
          <w:p w14:paraId="7389408A" w14:textId="77777777" w:rsidR="005F09F0" w:rsidRPr="00E150E1" w:rsidRDefault="005F09F0" w:rsidP="005F09F0">
            <w:pPr>
              <w:rPr>
                <w:sz w:val="24"/>
                <w:szCs w:val="24"/>
              </w:rPr>
            </w:pPr>
            <w:r w:rsidRPr="00E150E1">
              <w:rPr>
                <w:rFonts w:ascii="Times New Roman" w:hAnsi="Times New Roman" w:cs="Times New Roman"/>
                <w:sz w:val="24"/>
                <w:szCs w:val="24"/>
                <w:lang w:val="kk-KZ"/>
              </w:rPr>
              <w:t>Овощной склад</w:t>
            </w:r>
          </w:p>
        </w:tc>
        <w:tc>
          <w:tcPr>
            <w:tcW w:w="2103" w:type="dxa"/>
          </w:tcPr>
          <w:p w14:paraId="737DD2FC"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5.5</w:t>
            </w:r>
          </w:p>
        </w:tc>
      </w:tr>
      <w:tr w:rsidR="005F09F0" w:rsidRPr="00E150E1" w14:paraId="6F2D5CB6" w14:textId="77777777" w:rsidTr="005F09F0">
        <w:tc>
          <w:tcPr>
            <w:tcW w:w="562" w:type="dxa"/>
          </w:tcPr>
          <w:p w14:paraId="4274F21F"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18</w:t>
            </w:r>
          </w:p>
        </w:tc>
        <w:tc>
          <w:tcPr>
            <w:tcW w:w="7655" w:type="dxa"/>
          </w:tcPr>
          <w:p w14:paraId="1B796CED"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Коридор</w:t>
            </w:r>
          </w:p>
        </w:tc>
        <w:tc>
          <w:tcPr>
            <w:tcW w:w="2103" w:type="dxa"/>
          </w:tcPr>
          <w:p w14:paraId="1C547586" w14:textId="77777777" w:rsidR="005F09F0" w:rsidRPr="00E150E1" w:rsidRDefault="005F09F0" w:rsidP="005F09F0">
            <w:pPr>
              <w:rPr>
                <w:rFonts w:ascii="Times New Roman" w:hAnsi="Times New Roman" w:cs="Times New Roman"/>
                <w:sz w:val="24"/>
                <w:szCs w:val="24"/>
                <w:lang w:val="kk-KZ"/>
              </w:rPr>
            </w:pPr>
            <w:r w:rsidRPr="00E150E1">
              <w:rPr>
                <w:rFonts w:ascii="Times New Roman" w:hAnsi="Times New Roman" w:cs="Times New Roman"/>
                <w:sz w:val="24"/>
                <w:szCs w:val="24"/>
                <w:lang w:val="kk-KZ"/>
              </w:rPr>
              <w:t>23.93</w:t>
            </w:r>
          </w:p>
        </w:tc>
      </w:tr>
      <w:tr w:rsidR="005F09F0" w:rsidRPr="00E150E1" w14:paraId="5A077AD1" w14:textId="77777777" w:rsidTr="005F09F0">
        <w:trPr>
          <w:trHeight w:val="288"/>
        </w:trPr>
        <w:tc>
          <w:tcPr>
            <w:tcW w:w="10320" w:type="dxa"/>
            <w:gridSpan w:val="3"/>
          </w:tcPr>
          <w:p w14:paraId="3A4A9373" w14:textId="77777777" w:rsidR="005F09F0" w:rsidRPr="00E150E1" w:rsidRDefault="005F09F0" w:rsidP="005F09F0">
            <w:pPr>
              <w:rPr>
                <w:rFonts w:ascii="Times New Roman" w:hAnsi="Times New Roman" w:cs="Times New Roman"/>
                <w:b/>
                <w:sz w:val="24"/>
                <w:szCs w:val="24"/>
                <w:lang w:val="kk-KZ"/>
              </w:rPr>
            </w:pPr>
            <w:r w:rsidRPr="00E150E1">
              <w:rPr>
                <w:rFonts w:ascii="Times New Roman" w:hAnsi="Times New Roman" w:cs="Times New Roman"/>
                <w:sz w:val="24"/>
                <w:szCs w:val="24"/>
                <w:lang w:val="kk-KZ"/>
              </w:rPr>
              <w:t xml:space="preserve"> </w:t>
            </w:r>
            <w:r w:rsidRPr="00E150E1">
              <w:rPr>
                <w:rFonts w:ascii="Times New Roman" w:hAnsi="Times New Roman" w:cs="Times New Roman"/>
                <w:b/>
                <w:sz w:val="24"/>
                <w:szCs w:val="24"/>
                <w:lang w:val="kk-KZ"/>
              </w:rPr>
              <w:t xml:space="preserve">Общая площадь                                                                                      306.9 </w:t>
            </w:r>
            <w:r w:rsidRPr="00E150E1">
              <w:rPr>
                <w:rFonts w:ascii="Times New Roman" w:hAnsi="Times New Roman"/>
                <w:b/>
                <w:sz w:val="24"/>
                <w:szCs w:val="24"/>
              </w:rPr>
              <w:t>м</w:t>
            </w:r>
            <w:r w:rsidRPr="00E150E1">
              <w:rPr>
                <w:rFonts w:ascii="Times New Roman" w:hAnsi="Times New Roman"/>
                <w:b/>
                <w:sz w:val="24"/>
                <w:szCs w:val="24"/>
                <w:vertAlign w:val="superscript"/>
              </w:rPr>
              <w:t>2</w:t>
            </w:r>
            <w:r w:rsidRPr="00E150E1">
              <w:rPr>
                <w:rFonts w:ascii="Times New Roman" w:hAnsi="Times New Roman" w:cs="Times New Roman"/>
                <w:b/>
                <w:sz w:val="24"/>
                <w:szCs w:val="24"/>
                <w:lang w:val="kk-KZ"/>
              </w:rPr>
              <w:t xml:space="preserve">  </w:t>
            </w:r>
          </w:p>
        </w:tc>
      </w:tr>
    </w:tbl>
    <w:p w14:paraId="6BFF8E2C" w14:textId="77777777" w:rsidR="005F09F0" w:rsidRPr="006962F9" w:rsidRDefault="005F09F0" w:rsidP="005F09F0">
      <w:pPr>
        <w:tabs>
          <w:tab w:val="left" w:pos="6030"/>
        </w:tabs>
        <w:spacing w:after="0" w:line="240" w:lineRule="auto"/>
        <w:rPr>
          <w:rFonts w:ascii="Times New Roman" w:eastAsia="Times New Roman" w:hAnsi="Times New Roman" w:cs="Times New Roman"/>
          <w:b/>
          <w:sz w:val="28"/>
          <w:szCs w:val="28"/>
          <w:lang w:val="kk-KZ" w:eastAsia="ru-RU"/>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lang w:val="kk-KZ"/>
        </w:rPr>
        <w:t xml:space="preserve">  </w:t>
      </w:r>
    </w:p>
    <w:p w14:paraId="45FE1D8D" w14:textId="77777777" w:rsidR="005F09F0" w:rsidRPr="00E150E1" w:rsidRDefault="005F09F0" w:rsidP="005F09F0">
      <w:pPr>
        <w:tabs>
          <w:tab w:val="left" w:pos="6030"/>
        </w:tabs>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E150E1">
        <w:rPr>
          <w:rFonts w:ascii="Times New Roman" w:eastAsia="Times New Roman" w:hAnsi="Times New Roman" w:cs="Times New Roman"/>
          <w:b/>
          <w:sz w:val="28"/>
          <w:szCs w:val="28"/>
          <w:lang w:eastAsia="ru-RU"/>
        </w:rPr>
        <w:t>АРЕНДОДАТЕЛЬ:</w:t>
      </w:r>
      <w:r w:rsidRPr="00E150E1">
        <w:rPr>
          <w:rFonts w:ascii="Times New Roman" w:eastAsia="Times New Roman" w:hAnsi="Times New Roman" w:cs="Times New Roman"/>
          <w:b/>
          <w:sz w:val="28"/>
          <w:szCs w:val="28"/>
          <w:lang w:val="kk-KZ" w:eastAsia="ru-RU"/>
        </w:rPr>
        <w:t xml:space="preserve">     </w:t>
      </w:r>
      <w:r w:rsidRPr="00E150E1">
        <w:rPr>
          <w:rFonts w:ascii="Times New Roman" w:eastAsia="Times New Roman" w:hAnsi="Times New Roman" w:cs="Times New Roman"/>
          <w:b/>
          <w:sz w:val="28"/>
          <w:szCs w:val="28"/>
          <w:lang w:eastAsia="ru-RU"/>
        </w:rPr>
        <w:tab/>
      </w:r>
      <w:r w:rsidRPr="00E150E1">
        <w:rPr>
          <w:rFonts w:ascii="Times New Roman" w:eastAsia="Times New Roman" w:hAnsi="Times New Roman" w:cs="Times New Roman"/>
          <w:b/>
          <w:sz w:val="28"/>
          <w:szCs w:val="28"/>
          <w:lang w:val="kk-KZ" w:eastAsia="ru-RU"/>
        </w:rPr>
        <w:t xml:space="preserve">        </w:t>
      </w:r>
      <w:r w:rsidRPr="00E150E1">
        <w:rPr>
          <w:rFonts w:ascii="Times New Roman" w:eastAsia="Times New Roman" w:hAnsi="Times New Roman" w:cs="Times New Roman"/>
          <w:b/>
          <w:sz w:val="28"/>
          <w:szCs w:val="28"/>
          <w:lang w:eastAsia="ru-RU"/>
        </w:rPr>
        <w:t>АРЕНДАТОР:</w:t>
      </w:r>
    </w:p>
    <w:tbl>
      <w:tblPr>
        <w:tblW w:w="0" w:type="auto"/>
        <w:tblLook w:val="04A0" w:firstRow="1" w:lastRow="0" w:firstColumn="1" w:lastColumn="0" w:noHBand="0" w:noVBand="1"/>
      </w:tblPr>
      <w:tblGrid>
        <w:gridCol w:w="5635"/>
        <w:gridCol w:w="4445"/>
      </w:tblGrid>
      <w:tr w:rsidR="005F09F0" w:rsidRPr="00E150E1" w14:paraId="12033F4F" w14:textId="77777777" w:rsidTr="005F09F0">
        <w:trPr>
          <w:trHeight w:val="1296"/>
        </w:trPr>
        <w:tc>
          <w:tcPr>
            <w:tcW w:w="5635" w:type="dxa"/>
            <w:shd w:val="clear" w:color="auto" w:fill="auto"/>
          </w:tcPr>
          <w:p w14:paraId="40C095E5"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37434CB5"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2BE27F6A"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2B3EE02C"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262AC995"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52842B8D"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33879292"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730EB66A"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1678F65F"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399069B6"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val="kk-KZ" w:eastAsia="ru-RU"/>
              </w:rPr>
            </w:pPr>
          </w:p>
        </w:tc>
        <w:tc>
          <w:tcPr>
            <w:tcW w:w="4445" w:type="dxa"/>
          </w:tcPr>
          <w:p w14:paraId="743444BB"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eastAsia="ru-RU"/>
              </w:rPr>
            </w:pPr>
          </w:p>
          <w:p w14:paraId="143D9D11"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eastAsia="ru-RU"/>
              </w:rPr>
            </w:pPr>
          </w:p>
          <w:p w14:paraId="1ABF54A5"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eastAsia="ru-RU"/>
              </w:rPr>
            </w:pPr>
          </w:p>
          <w:p w14:paraId="391EEBA6"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eastAsia="ru-RU"/>
              </w:rPr>
            </w:pPr>
          </w:p>
          <w:p w14:paraId="72431180" w14:textId="77777777" w:rsidR="005F09F0" w:rsidRPr="00E150E1" w:rsidRDefault="005F09F0" w:rsidP="005F09F0">
            <w:pPr>
              <w:tabs>
                <w:tab w:val="left" w:pos="284"/>
                <w:tab w:val="left" w:pos="426"/>
              </w:tabs>
              <w:spacing w:after="0" w:line="240" w:lineRule="auto"/>
              <w:rPr>
                <w:rFonts w:ascii="Times New Roman" w:eastAsia="Times New Roman" w:hAnsi="Times New Roman" w:cs="Times New Roman"/>
                <w:b/>
                <w:sz w:val="24"/>
                <w:szCs w:val="24"/>
                <w:lang w:eastAsia="ru-RU"/>
              </w:rPr>
            </w:pPr>
          </w:p>
        </w:tc>
      </w:tr>
    </w:tbl>
    <w:p w14:paraId="21A06B14" w14:textId="77777777" w:rsidR="005F09F0" w:rsidRDefault="005F09F0" w:rsidP="005F09F0">
      <w:pPr>
        <w:spacing w:after="0" w:line="240" w:lineRule="auto"/>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r>
        <w:rPr>
          <w:rFonts w:ascii="Times New Roman" w:eastAsia="Times New Roman" w:hAnsi="Times New Roman" w:cs="Times New Roman"/>
          <w:bCs/>
          <w:color w:val="000000"/>
          <w:sz w:val="28"/>
          <w:szCs w:val="24"/>
          <w:bdr w:val="none" w:sz="0" w:space="0" w:color="auto" w:frame="1"/>
          <w:lang w:val="kk-KZ" w:eastAsia="ru-RU"/>
        </w:rPr>
        <w:t xml:space="preserve">                                                                                                              </w:t>
      </w:r>
    </w:p>
    <w:p w14:paraId="2238ACA5" w14:textId="77777777" w:rsidR="005F09F0" w:rsidRDefault="005F09F0" w:rsidP="005F09F0">
      <w:pPr>
        <w:spacing w:after="0" w:line="240" w:lineRule="auto"/>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p>
    <w:p w14:paraId="7343E944" w14:textId="77777777" w:rsidR="005F09F0" w:rsidRPr="00AC09FE" w:rsidRDefault="005F09F0" w:rsidP="005F09F0">
      <w:pPr>
        <w:spacing w:after="0" w:line="240" w:lineRule="auto"/>
        <w:ind w:left="4248"/>
        <w:textAlignment w:val="baseline"/>
        <w:outlineLvl w:val="2"/>
        <w:rPr>
          <w:rFonts w:ascii="Times New Roman" w:eastAsia="Times New Roman" w:hAnsi="Times New Roman" w:cs="Times New Roman"/>
          <w:bCs/>
          <w:color w:val="000000"/>
          <w:sz w:val="28"/>
          <w:szCs w:val="24"/>
          <w:bdr w:val="none" w:sz="0" w:space="0" w:color="auto" w:frame="1"/>
          <w:lang w:eastAsia="ru-RU"/>
        </w:rPr>
      </w:pPr>
      <w:r>
        <w:rPr>
          <w:rFonts w:ascii="Times New Roman" w:eastAsia="Times New Roman" w:hAnsi="Times New Roman" w:cs="Times New Roman"/>
          <w:bCs/>
          <w:color w:val="000000"/>
          <w:sz w:val="28"/>
          <w:szCs w:val="24"/>
          <w:bdr w:val="none" w:sz="0" w:space="0" w:color="auto" w:frame="1"/>
          <w:lang w:val="kk-KZ" w:eastAsia="ru-RU"/>
        </w:rPr>
        <w:t xml:space="preserve">    </w:t>
      </w:r>
      <w:r w:rsidRPr="00AC09FE">
        <w:rPr>
          <w:rFonts w:ascii="Times New Roman" w:eastAsia="Times New Roman" w:hAnsi="Times New Roman" w:cs="Times New Roman"/>
          <w:bCs/>
          <w:color w:val="000000"/>
          <w:sz w:val="28"/>
          <w:szCs w:val="24"/>
          <w:bdr w:val="none" w:sz="0" w:space="0" w:color="auto" w:frame="1"/>
          <w:lang w:eastAsia="ru-RU"/>
        </w:rPr>
        <w:t>Приложение № 2</w:t>
      </w:r>
    </w:p>
    <w:p w14:paraId="0F58BFCE"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r>
        <w:rPr>
          <w:rFonts w:ascii="Times New Roman" w:eastAsia="Times New Roman" w:hAnsi="Times New Roman" w:cs="Times New Roman"/>
          <w:bCs/>
          <w:color w:val="000000"/>
          <w:sz w:val="28"/>
          <w:szCs w:val="24"/>
          <w:bdr w:val="none" w:sz="0" w:space="0" w:color="auto" w:frame="1"/>
          <w:lang w:val="kk-KZ" w:eastAsia="ru-RU"/>
        </w:rPr>
        <w:lastRenderedPageBreak/>
        <w:t xml:space="preserve"> </w:t>
      </w:r>
      <w:r w:rsidRPr="00AC09FE">
        <w:rPr>
          <w:rFonts w:ascii="Times New Roman" w:eastAsia="Times New Roman" w:hAnsi="Times New Roman" w:cs="Times New Roman"/>
          <w:bCs/>
          <w:color w:val="000000"/>
          <w:sz w:val="28"/>
          <w:szCs w:val="24"/>
          <w:bdr w:val="none" w:sz="0" w:space="0" w:color="auto" w:frame="1"/>
          <w:lang w:eastAsia="ru-RU"/>
        </w:rPr>
        <w:t xml:space="preserve">к Договору </w:t>
      </w:r>
      <w:r>
        <w:rPr>
          <w:rFonts w:ascii="Times New Roman" w:eastAsia="Times New Roman" w:hAnsi="Times New Roman" w:cs="Times New Roman"/>
          <w:bCs/>
          <w:color w:val="000000"/>
          <w:sz w:val="28"/>
          <w:szCs w:val="24"/>
          <w:bdr w:val="none" w:sz="0" w:space="0" w:color="auto" w:frame="1"/>
          <w:lang w:val="kk-KZ" w:eastAsia="ru-RU"/>
        </w:rPr>
        <w:t xml:space="preserve">долгосрочной </w:t>
      </w:r>
      <w:r w:rsidRPr="00AC09FE">
        <w:rPr>
          <w:rFonts w:ascii="Times New Roman" w:eastAsia="Times New Roman" w:hAnsi="Times New Roman" w:cs="Times New Roman"/>
          <w:bCs/>
          <w:color w:val="000000"/>
          <w:sz w:val="28"/>
          <w:szCs w:val="24"/>
          <w:bdr w:val="none" w:sz="0" w:space="0" w:color="auto" w:frame="1"/>
          <w:lang w:eastAsia="ru-RU"/>
        </w:rPr>
        <w:t>аренды имущества</w:t>
      </w:r>
      <w:r>
        <w:rPr>
          <w:rFonts w:ascii="Times New Roman" w:eastAsia="Times New Roman" w:hAnsi="Times New Roman" w:cs="Times New Roman"/>
          <w:bCs/>
          <w:color w:val="000000"/>
          <w:sz w:val="28"/>
          <w:szCs w:val="24"/>
          <w:bdr w:val="none" w:sz="0" w:space="0" w:color="auto" w:frame="1"/>
          <w:lang w:val="kk-KZ" w:eastAsia="ru-RU"/>
        </w:rPr>
        <w:t xml:space="preserve"> </w:t>
      </w:r>
    </w:p>
    <w:p w14:paraId="5AC2FD1A" w14:textId="77777777" w:rsidR="005F09F0" w:rsidRPr="00D80648" w:rsidRDefault="005F09F0" w:rsidP="005F09F0">
      <w:pPr>
        <w:spacing w:after="0" w:line="240" w:lineRule="auto"/>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r>
        <w:rPr>
          <w:rFonts w:ascii="Times New Roman" w:eastAsia="Times New Roman" w:hAnsi="Times New Roman" w:cs="Times New Roman"/>
          <w:bCs/>
          <w:color w:val="000000"/>
          <w:sz w:val="28"/>
          <w:szCs w:val="24"/>
          <w:bdr w:val="none" w:sz="0" w:space="0" w:color="auto" w:frame="1"/>
          <w:lang w:val="kk-KZ" w:eastAsia="ru-RU"/>
        </w:rPr>
        <w:t xml:space="preserve">                                                                </w:t>
      </w:r>
      <w:r w:rsidRPr="00AC09FE">
        <w:rPr>
          <w:rFonts w:ascii="Times New Roman" w:eastAsia="Times New Roman" w:hAnsi="Times New Roman" w:cs="Times New Roman"/>
          <w:bCs/>
          <w:color w:val="000000"/>
          <w:sz w:val="28"/>
          <w:szCs w:val="24"/>
          <w:bdr w:val="none" w:sz="0" w:space="0" w:color="auto" w:frame="1"/>
          <w:lang w:eastAsia="ru-RU"/>
        </w:rPr>
        <w:t xml:space="preserve">№ _______ </w:t>
      </w:r>
      <w:r>
        <w:rPr>
          <w:rFonts w:ascii="Times New Roman" w:eastAsia="Times New Roman" w:hAnsi="Times New Roman" w:cs="Times New Roman"/>
          <w:bCs/>
          <w:color w:val="000000"/>
          <w:sz w:val="28"/>
          <w:szCs w:val="24"/>
          <w:bdr w:val="none" w:sz="0" w:space="0" w:color="auto" w:frame="1"/>
          <w:lang w:val="kk-KZ" w:eastAsia="ru-RU"/>
        </w:rPr>
        <w:t xml:space="preserve">  </w:t>
      </w:r>
      <w:r w:rsidRPr="00AC09FE">
        <w:rPr>
          <w:rFonts w:ascii="Times New Roman" w:eastAsia="Times New Roman" w:hAnsi="Times New Roman" w:cs="Times New Roman"/>
          <w:bCs/>
          <w:color w:val="000000"/>
          <w:sz w:val="28"/>
          <w:szCs w:val="24"/>
          <w:bdr w:val="none" w:sz="0" w:space="0" w:color="auto" w:frame="1"/>
          <w:lang w:eastAsia="ru-RU"/>
        </w:rPr>
        <w:t>от «___» ________ 202__ года</w:t>
      </w:r>
    </w:p>
    <w:p w14:paraId="0574C24A" w14:textId="77777777" w:rsidR="005F09F0" w:rsidRPr="00AC09FE" w:rsidRDefault="005F09F0" w:rsidP="005F09F0">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p>
    <w:p w14:paraId="6B4E3D50" w14:textId="77777777" w:rsidR="005F09F0" w:rsidRPr="00AC09FE" w:rsidRDefault="005F09F0" w:rsidP="005F09F0">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r w:rsidRPr="00AC09FE">
        <w:rPr>
          <w:rFonts w:ascii="Times New Roman" w:eastAsia="Times New Roman" w:hAnsi="Times New Roman" w:cs="Times New Roman"/>
          <w:b/>
          <w:bCs/>
          <w:color w:val="000000"/>
          <w:sz w:val="28"/>
          <w:szCs w:val="24"/>
          <w:bdr w:val="none" w:sz="0" w:space="0" w:color="auto" w:frame="1"/>
          <w:lang w:eastAsia="ru-RU"/>
        </w:rPr>
        <w:t xml:space="preserve">АКТ </w:t>
      </w:r>
    </w:p>
    <w:p w14:paraId="33931B40" w14:textId="77777777" w:rsidR="005F09F0" w:rsidRPr="00AC09FE" w:rsidRDefault="005F09F0" w:rsidP="005F09F0">
      <w:pPr>
        <w:spacing w:after="0" w:line="240" w:lineRule="auto"/>
        <w:jc w:val="center"/>
        <w:textAlignment w:val="baseline"/>
        <w:outlineLvl w:val="2"/>
        <w:rPr>
          <w:rFonts w:ascii="Times New Roman" w:eastAsia="Times New Roman" w:hAnsi="Times New Roman" w:cs="Times New Roman"/>
          <w:bCs/>
          <w:color w:val="000000"/>
          <w:sz w:val="28"/>
          <w:szCs w:val="24"/>
          <w:lang w:eastAsia="ru-RU"/>
        </w:rPr>
      </w:pPr>
      <w:r w:rsidRPr="00AC09FE">
        <w:rPr>
          <w:rFonts w:ascii="Times New Roman" w:eastAsia="Times New Roman" w:hAnsi="Times New Roman" w:cs="Times New Roman"/>
          <w:bCs/>
          <w:color w:val="000000"/>
          <w:sz w:val="28"/>
          <w:szCs w:val="24"/>
          <w:bdr w:val="none" w:sz="0" w:space="0" w:color="auto" w:frame="1"/>
          <w:lang w:eastAsia="ru-RU"/>
        </w:rPr>
        <w:t>приема-передачи ___________________________ в аренду</w:t>
      </w:r>
    </w:p>
    <w:p w14:paraId="2D894363" w14:textId="77777777" w:rsidR="005F09F0" w:rsidRPr="00AC09FE" w:rsidRDefault="005F09F0" w:rsidP="005F09F0">
      <w:pPr>
        <w:spacing w:after="0" w:line="240" w:lineRule="auto"/>
        <w:textAlignment w:val="baseline"/>
        <w:rPr>
          <w:rFonts w:ascii="Times New Roman" w:eastAsia="Times New Roman" w:hAnsi="Times New Roman" w:cs="Times New Roman"/>
          <w:color w:val="000000"/>
          <w:sz w:val="28"/>
          <w:szCs w:val="24"/>
          <w:lang w:eastAsia="ru-RU"/>
        </w:rPr>
      </w:pPr>
    </w:p>
    <w:p w14:paraId="05EAFE57" w14:textId="77777777" w:rsidR="005F09F0" w:rsidRPr="00AC09FE" w:rsidRDefault="005F09F0" w:rsidP="005F09F0">
      <w:pPr>
        <w:spacing w:after="0" w:line="240" w:lineRule="auto"/>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г.Актау </w:t>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t xml:space="preserve">         </w:t>
      </w:r>
      <w:r>
        <w:rPr>
          <w:rFonts w:ascii="Times New Roman" w:eastAsia="Times New Roman" w:hAnsi="Times New Roman" w:cs="Times New Roman"/>
          <w:color w:val="000000"/>
          <w:sz w:val="28"/>
          <w:szCs w:val="24"/>
          <w:lang w:eastAsia="ru-RU"/>
        </w:rPr>
        <w:t xml:space="preserve">            </w:t>
      </w:r>
      <w:r w:rsidRPr="00AC09FE">
        <w:rPr>
          <w:rFonts w:ascii="Times New Roman" w:eastAsia="Times New Roman" w:hAnsi="Times New Roman" w:cs="Times New Roman"/>
          <w:color w:val="000000"/>
          <w:sz w:val="28"/>
          <w:szCs w:val="24"/>
          <w:lang w:eastAsia="ru-RU"/>
        </w:rPr>
        <w:t xml:space="preserve">    «___» _______ 202__ года</w:t>
      </w:r>
    </w:p>
    <w:p w14:paraId="232C0D20"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p>
    <w:p w14:paraId="6C003CF8"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Комиссия, созданная на основании приказа Арендодателя №____ от «___» ________ 202_ года, в составе:</w:t>
      </w:r>
    </w:p>
    <w:p w14:paraId="602FE6B6" w14:textId="77777777" w:rsidR="005F09F0" w:rsidRPr="00AC09FE" w:rsidRDefault="005F09F0" w:rsidP="005F09F0">
      <w:pPr>
        <w:numPr>
          <w:ilvl w:val="0"/>
          <w:numId w:val="2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28B2AE42" w14:textId="77777777" w:rsidR="005F09F0" w:rsidRPr="00AC09FE" w:rsidRDefault="005F09F0" w:rsidP="005F09F0">
      <w:pPr>
        <w:numPr>
          <w:ilvl w:val="0"/>
          <w:numId w:val="2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69D3E128" w14:textId="77777777" w:rsidR="005F09F0" w:rsidRPr="00AC09FE" w:rsidRDefault="005F09F0" w:rsidP="005F09F0">
      <w:pPr>
        <w:numPr>
          <w:ilvl w:val="0"/>
          <w:numId w:val="2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0071AACE"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в соответствии с условиями Договора аренды имущества №____ от «____» ______ 202_ года (далее - Договор) передает, а Комиссия, созданная на основании приказа Арендатора №____ от «___» ________ 202_ года, в составе:</w:t>
      </w:r>
    </w:p>
    <w:p w14:paraId="23B24A33" w14:textId="77777777" w:rsidR="005F09F0" w:rsidRPr="00AC09FE" w:rsidRDefault="005F09F0" w:rsidP="005F09F0">
      <w:pPr>
        <w:numPr>
          <w:ilvl w:val="0"/>
          <w:numId w:val="2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09D54433" w14:textId="77777777" w:rsidR="005F09F0" w:rsidRPr="00AC09FE" w:rsidRDefault="005F09F0" w:rsidP="005F09F0">
      <w:pPr>
        <w:numPr>
          <w:ilvl w:val="0"/>
          <w:numId w:val="2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55A603F3" w14:textId="77777777" w:rsidR="005F09F0" w:rsidRPr="00AC09FE" w:rsidRDefault="005F09F0" w:rsidP="005F09F0">
      <w:pPr>
        <w:numPr>
          <w:ilvl w:val="0"/>
          <w:numId w:val="2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5CF251F0" w14:textId="77777777" w:rsidR="005F09F0" w:rsidRPr="00AC09FE" w:rsidRDefault="005F09F0" w:rsidP="005F09F0">
      <w:pPr>
        <w:spacing w:after="0" w:line="240" w:lineRule="auto"/>
        <w:jc w:val="both"/>
        <w:textAlignment w:val="baseline"/>
        <w:rPr>
          <w:rFonts w:ascii="Times New Roman" w:eastAsia="Times New Roman" w:hAnsi="Times New Roman" w:cs="Times New Roman"/>
          <w:sz w:val="28"/>
          <w:szCs w:val="24"/>
          <w:lang w:eastAsia="ru-RU"/>
        </w:rPr>
      </w:pPr>
      <w:r w:rsidRPr="00AC09FE">
        <w:rPr>
          <w:rFonts w:ascii="Times New Roman" w:eastAsia="Times New Roman" w:hAnsi="Times New Roman" w:cs="Times New Roman"/>
          <w:color w:val="000000"/>
          <w:sz w:val="28"/>
          <w:szCs w:val="24"/>
          <w:lang w:eastAsia="ru-RU"/>
        </w:rPr>
        <w:t>принимает во временное возмездное пользование Имущество (_________, в том числе основные средства и ТМЦ, указанные в Договоре ______________), расположенное по адресу: Мангистауская область, Мангистауский</w:t>
      </w:r>
      <w:r w:rsidRPr="00AC09FE">
        <w:rPr>
          <w:rFonts w:ascii="Times New Roman" w:eastAsia="Times New Roman" w:hAnsi="Times New Roman" w:cs="Times New Roman"/>
          <w:sz w:val="28"/>
          <w:szCs w:val="24"/>
          <w:lang w:eastAsia="ru-RU"/>
        </w:rPr>
        <w:t xml:space="preserve"> район, месторождение «______________». </w:t>
      </w:r>
    </w:p>
    <w:p w14:paraId="573E3F73" w14:textId="77777777" w:rsidR="005F09F0" w:rsidRPr="00AC09FE" w:rsidRDefault="005F09F0" w:rsidP="005F0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color w:val="000000"/>
          <w:sz w:val="28"/>
          <w:szCs w:val="24"/>
          <w:lang w:val="x-none" w:eastAsia="x-none"/>
        </w:rPr>
      </w:pPr>
      <w:r w:rsidRPr="00AC09FE">
        <w:rPr>
          <w:rFonts w:ascii="Times New Roman" w:eastAsia="Times New Roman" w:hAnsi="Times New Roman" w:cs="Times New Roman"/>
          <w:color w:val="000000"/>
          <w:sz w:val="28"/>
          <w:szCs w:val="24"/>
          <w:lang w:val="x-none" w:eastAsia="x-none"/>
        </w:rPr>
        <w:t>На момент передачи Имущество (</w:t>
      </w:r>
      <w:r w:rsidRPr="00AC09FE">
        <w:rPr>
          <w:rFonts w:ascii="Times New Roman" w:eastAsia="Times New Roman" w:hAnsi="Times New Roman" w:cs="Times New Roman"/>
          <w:color w:val="000000"/>
          <w:sz w:val="28"/>
          <w:szCs w:val="24"/>
          <w:lang w:eastAsia="ru-RU"/>
        </w:rPr>
        <w:t>_________, в том числе основные средства и ТМЦ, указанные в Договоре) и Оборудование</w:t>
      </w:r>
      <w:r w:rsidRPr="00AC09FE">
        <w:rPr>
          <w:rFonts w:ascii="Times New Roman" w:eastAsia="Times New Roman" w:hAnsi="Times New Roman" w:cs="Times New Roman"/>
          <w:color w:val="000000"/>
          <w:sz w:val="28"/>
          <w:szCs w:val="24"/>
          <w:lang w:val="x-none" w:eastAsia="x-none"/>
        </w:rPr>
        <w:t xml:space="preserve"> (согласно прилагаемой описи) находятся в хорошем исправном и рабочем состоянии.  </w:t>
      </w:r>
    </w:p>
    <w:p w14:paraId="0A1501C3"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Показания счетчиков, сняты на момент приема-передачи Имущества (________, в том числе основные средства и ТМЦ, указанные в Договоре: </w:t>
      </w:r>
    </w:p>
    <w:p w14:paraId="62F1474A"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1) _______________________________;</w:t>
      </w:r>
    </w:p>
    <w:p w14:paraId="5D48DD97"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2) _______________________________;</w:t>
      </w:r>
    </w:p>
    <w:p w14:paraId="4F69BF6C" w14:textId="77777777" w:rsidR="005F09F0" w:rsidRPr="00AC09FE" w:rsidRDefault="005F09F0" w:rsidP="005F09F0">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3) _</w:t>
      </w:r>
      <w:r>
        <w:rPr>
          <w:rFonts w:ascii="Times New Roman" w:eastAsia="Times New Roman" w:hAnsi="Times New Roman" w:cs="Times New Roman"/>
          <w:color w:val="000000"/>
          <w:sz w:val="28"/>
          <w:szCs w:val="24"/>
          <w:lang w:eastAsia="ru-RU"/>
        </w:rPr>
        <w:t>______________________________.</w:t>
      </w:r>
    </w:p>
    <w:tbl>
      <w:tblPr>
        <w:tblW w:w="0" w:type="auto"/>
        <w:tblLook w:val="04A0" w:firstRow="1" w:lastRow="0" w:firstColumn="1" w:lastColumn="0" w:noHBand="0" w:noVBand="1"/>
      </w:tblPr>
      <w:tblGrid>
        <w:gridCol w:w="4785"/>
        <w:gridCol w:w="4786"/>
      </w:tblGrid>
      <w:tr w:rsidR="005F09F0" w:rsidRPr="00AC09FE" w14:paraId="6BD94284" w14:textId="77777777" w:rsidTr="005F09F0">
        <w:tc>
          <w:tcPr>
            <w:tcW w:w="4785" w:type="dxa"/>
            <w:shd w:val="clear" w:color="auto" w:fill="auto"/>
          </w:tcPr>
          <w:p w14:paraId="26E17CB6"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Арендодателя:</w:t>
            </w:r>
          </w:p>
        </w:tc>
        <w:tc>
          <w:tcPr>
            <w:tcW w:w="4786" w:type="dxa"/>
            <w:shd w:val="clear" w:color="auto" w:fill="auto"/>
          </w:tcPr>
          <w:p w14:paraId="337A09DD"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Арендатора:</w:t>
            </w:r>
          </w:p>
        </w:tc>
      </w:tr>
      <w:tr w:rsidR="005F09F0" w:rsidRPr="00AC09FE" w14:paraId="7808BB90" w14:textId="77777777" w:rsidTr="005F09F0">
        <w:tc>
          <w:tcPr>
            <w:tcW w:w="4785" w:type="dxa"/>
            <w:shd w:val="clear" w:color="auto" w:fill="auto"/>
          </w:tcPr>
          <w:p w14:paraId="08D9BCFD"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w:t>
            </w:r>
          </w:p>
        </w:tc>
        <w:tc>
          <w:tcPr>
            <w:tcW w:w="4786" w:type="dxa"/>
            <w:shd w:val="clear" w:color="auto" w:fill="auto"/>
          </w:tcPr>
          <w:p w14:paraId="2433F347"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5F09F0" w:rsidRPr="00AC09FE" w14:paraId="226E9A1B" w14:textId="77777777" w:rsidTr="005F09F0">
        <w:tc>
          <w:tcPr>
            <w:tcW w:w="4785" w:type="dxa"/>
            <w:shd w:val="clear" w:color="auto" w:fill="auto"/>
          </w:tcPr>
          <w:p w14:paraId="02107C2D"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4D787D60"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5F09F0" w:rsidRPr="00AC09FE" w14:paraId="5CDEDD2D" w14:textId="77777777" w:rsidTr="005F09F0">
        <w:tc>
          <w:tcPr>
            <w:tcW w:w="4785" w:type="dxa"/>
            <w:shd w:val="clear" w:color="auto" w:fill="auto"/>
          </w:tcPr>
          <w:p w14:paraId="081ABA34"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786" w:type="dxa"/>
            <w:shd w:val="clear" w:color="auto" w:fill="auto"/>
          </w:tcPr>
          <w:p w14:paraId="04661FCE" w14:textId="77777777" w:rsidR="005F09F0" w:rsidRPr="00AC09FE" w:rsidRDefault="005F09F0" w:rsidP="005F09F0">
            <w:pPr>
              <w:spacing w:after="0" w:line="240" w:lineRule="auto"/>
              <w:jc w:val="both"/>
              <w:textAlignment w:val="baseline"/>
              <w:rPr>
                <w:rFonts w:ascii="Times New Roman" w:eastAsia="Times New Roman" w:hAnsi="Times New Roman" w:cs="Times New Roman"/>
                <w:color w:val="000000"/>
                <w:sz w:val="28"/>
                <w:szCs w:val="24"/>
                <w:lang w:eastAsia="ru-RU"/>
              </w:rPr>
            </w:pPr>
          </w:p>
        </w:tc>
      </w:tr>
    </w:tbl>
    <w:p w14:paraId="6CD80227" w14:textId="77777777" w:rsidR="005F09F0" w:rsidRPr="00AC09FE" w:rsidRDefault="005F09F0" w:rsidP="005F09F0">
      <w:pPr>
        <w:tabs>
          <w:tab w:val="left" w:pos="6030"/>
        </w:tabs>
        <w:spacing w:after="0" w:line="240" w:lineRule="auto"/>
        <w:rPr>
          <w:rFonts w:ascii="Times New Roman" w:eastAsia="Times New Roman" w:hAnsi="Times New Roman" w:cs="Times New Roman"/>
          <w:b/>
          <w:sz w:val="24"/>
          <w:szCs w:val="24"/>
          <w:lang w:eastAsia="ru-RU"/>
        </w:rPr>
      </w:pPr>
      <w:r w:rsidRPr="00AC09FE">
        <w:rPr>
          <w:rFonts w:ascii="Times New Roman" w:eastAsia="Times New Roman" w:hAnsi="Times New Roman" w:cs="Times New Roman"/>
          <w:b/>
          <w:sz w:val="24"/>
          <w:szCs w:val="24"/>
          <w:lang w:eastAsia="ru-RU"/>
        </w:rPr>
        <w:t>АРЕНДОДАТЕЛЬ:</w:t>
      </w:r>
      <w:r w:rsidRPr="00AC09FE">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w:t>
      </w:r>
      <w:r w:rsidRPr="00AC09FE">
        <w:rPr>
          <w:rFonts w:ascii="Times New Roman" w:eastAsia="Times New Roman" w:hAnsi="Times New Roman" w:cs="Times New Roman"/>
          <w:b/>
          <w:sz w:val="24"/>
          <w:szCs w:val="24"/>
          <w:lang w:eastAsia="ru-RU"/>
        </w:rPr>
        <w:t>АРЕНДАТОР:</w:t>
      </w:r>
    </w:p>
    <w:p w14:paraId="35D78735" w14:textId="77777777" w:rsidR="005F09F0" w:rsidRPr="00AC09FE" w:rsidRDefault="005F09F0" w:rsidP="005F09F0">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286ACB9B" w14:textId="77777777" w:rsidR="005F09F0" w:rsidRPr="00AC09FE" w:rsidRDefault="005F09F0" w:rsidP="005F09F0">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2411BA80"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572C7506" w14:textId="77777777" w:rsidR="005F09F0" w:rsidRDefault="005F09F0" w:rsidP="005F09F0">
      <w:pPr>
        <w:spacing w:after="0" w:line="240" w:lineRule="auto"/>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5F924DAE" w14:textId="77777777" w:rsidR="005F09F0" w:rsidRPr="0077628B" w:rsidRDefault="005F09F0" w:rsidP="005F09F0">
      <w:pPr>
        <w:spacing w:after="0" w:line="240" w:lineRule="auto"/>
        <w:textAlignment w:val="baseline"/>
        <w:outlineLvl w:val="2"/>
        <w:rPr>
          <w:rFonts w:ascii="Times New Roman" w:eastAsia="Times New Roman" w:hAnsi="Times New Roman" w:cs="Times New Roman"/>
          <w:b/>
          <w:bCs/>
          <w:color w:val="000000"/>
          <w:sz w:val="28"/>
          <w:szCs w:val="28"/>
          <w:bdr w:val="none" w:sz="0" w:space="0" w:color="auto" w:frame="1"/>
          <w:lang w:val="kk-KZ" w:eastAsia="ru-RU"/>
        </w:rPr>
        <w:sectPr w:rsidR="005F09F0" w:rsidRPr="0077628B" w:rsidSect="005F09F0">
          <w:headerReference w:type="even" r:id="rId12"/>
          <w:headerReference w:type="default" r:id="rId13"/>
          <w:footerReference w:type="even" r:id="rId14"/>
          <w:footerReference w:type="default" r:id="rId15"/>
          <w:headerReference w:type="first" r:id="rId16"/>
          <w:footerReference w:type="first" r:id="rId17"/>
          <w:pgSz w:w="11906" w:h="16838"/>
          <w:pgMar w:top="568" w:right="851" w:bottom="568" w:left="1134" w:header="709" w:footer="709" w:gutter="0"/>
          <w:cols w:space="708"/>
          <w:docGrid w:linePitch="360"/>
        </w:sectPr>
      </w:pPr>
    </w:p>
    <w:p w14:paraId="0ABAF8A3" w14:textId="77777777" w:rsidR="005F09F0" w:rsidRPr="00AC09FE" w:rsidRDefault="005F09F0" w:rsidP="005F09F0">
      <w:pPr>
        <w:rPr>
          <w:rFonts w:ascii="Times New Roman" w:eastAsia="Times New Roman" w:hAnsi="Times New Roman" w:cs="Times New Roman"/>
          <w:b/>
          <w:sz w:val="24"/>
          <w:szCs w:val="24"/>
          <w:lang w:eastAsia="ru-RU"/>
        </w:rPr>
      </w:pPr>
      <w:r w:rsidRPr="00AC09FE">
        <w:rPr>
          <w:rFonts w:ascii="Times New Roman" w:hAnsi="Times New Roman" w:cs="Times New Roman"/>
          <w:b/>
          <w:sz w:val="18"/>
          <w:szCs w:val="18"/>
        </w:rPr>
        <w:lastRenderedPageBreak/>
        <w:tab/>
      </w:r>
      <w:r w:rsidRPr="00AC09FE">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r>
        <w:rPr>
          <w:rFonts w:ascii="Times New Roman" w:hAnsi="Times New Roman" w:cs="Times New Roman"/>
          <w:b/>
          <w:sz w:val="18"/>
          <w:szCs w:val="18"/>
        </w:rPr>
        <w:tab/>
      </w:r>
    </w:p>
    <w:p w14:paraId="41E13252" w14:textId="77777777" w:rsidR="005F09F0" w:rsidRPr="000621C4" w:rsidRDefault="005F09F0" w:rsidP="005F09F0">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val="kk-KZ" w:eastAsia="ru-RU"/>
        </w:rPr>
      </w:pPr>
      <w:r w:rsidRPr="000621C4">
        <w:rPr>
          <w:rFonts w:ascii="Times New Roman" w:eastAsia="Times New Roman" w:hAnsi="Times New Roman" w:cs="Times New Roman"/>
          <w:bCs/>
          <w:color w:val="000000"/>
          <w:sz w:val="28"/>
          <w:szCs w:val="28"/>
          <w:bdr w:val="none" w:sz="0" w:space="0" w:color="auto" w:frame="1"/>
          <w:lang w:eastAsia="ru-RU"/>
        </w:rPr>
        <w:t>Приложение</w:t>
      </w:r>
      <w:r>
        <w:rPr>
          <w:rFonts w:ascii="Times New Roman" w:eastAsia="Times New Roman" w:hAnsi="Times New Roman" w:cs="Times New Roman"/>
          <w:bCs/>
          <w:color w:val="000000"/>
          <w:sz w:val="28"/>
          <w:szCs w:val="28"/>
          <w:bdr w:val="none" w:sz="0" w:space="0" w:color="auto" w:frame="1"/>
          <w:lang w:val="kk-KZ" w:eastAsia="ru-RU"/>
        </w:rPr>
        <w:t xml:space="preserve"> </w:t>
      </w:r>
      <w:r>
        <w:rPr>
          <w:rFonts w:ascii="Times New Roman" w:eastAsia="Times New Roman" w:hAnsi="Times New Roman" w:cs="Times New Roman"/>
          <w:bCs/>
          <w:color w:val="000000"/>
          <w:sz w:val="28"/>
          <w:szCs w:val="28"/>
          <w:bdr w:val="none" w:sz="0" w:space="0" w:color="auto" w:frame="1"/>
          <w:lang w:eastAsia="ru-RU"/>
        </w:rPr>
        <w:t>№</w:t>
      </w:r>
      <w:r w:rsidRPr="000621C4">
        <w:rPr>
          <w:rFonts w:ascii="Times New Roman" w:eastAsia="Times New Roman" w:hAnsi="Times New Roman" w:cs="Times New Roman"/>
          <w:bCs/>
          <w:color w:val="000000"/>
          <w:sz w:val="28"/>
          <w:szCs w:val="28"/>
          <w:bdr w:val="none" w:sz="0" w:space="0" w:color="auto" w:frame="1"/>
          <w:lang w:eastAsia="ru-RU"/>
        </w:rPr>
        <w:t xml:space="preserve"> </w:t>
      </w:r>
      <w:r w:rsidRPr="000621C4">
        <w:rPr>
          <w:rFonts w:ascii="Times New Roman" w:eastAsia="Times New Roman" w:hAnsi="Times New Roman" w:cs="Times New Roman"/>
          <w:bCs/>
          <w:color w:val="000000"/>
          <w:sz w:val="28"/>
          <w:szCs w:val="28"/>
          <w:bdr w:val="none" w:sz="0" w:space="0" w:color="auto" w:frame="1"/>
          <w:lang w:val="kk-KZ" w:eastAsia="ru-RU"/>
        </w:rPr>
        <w:t>3</w:t>
      </w:r>
    </w:p>
    <w:p w14:paraId="77545AF6" w14:textId="77777777" w:rsidR="005F09F0" w:rsidRDefault="005F09F0" w:rsidP="005F09F0">
      <w:pPr>
        <w:spacing w:after="0" w:line="240" w:lineRule="auto"/>
        <w:ind w:left="6521"/>
        <w:jc w:val="right"/>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r w:rsidRPr="00AC09FE">
        <w:rPr>
          <w:rFonts w:ascii="Times New Roman" w:eastAsia="Times New Roman" w:hAnsi="Times New Roman" w:cs="Times New Roman"/>
          <w:bCs/>
          <w:color w:val="000000"/>
          <w:sz w:val="28"/>
          <w:szCs w:val="24"/>
          <w:bdr w:val="none" w:sz="0" w:space="0" w:color="auto" w:frame="1"/>
          <w:lang w:eastAsia="ru-RU"/>
        </w:rPr>
        <w:t xml:space="preserve">к Договору </w:t>
      </w:r>
      <w:r>
        <w:rPr>
          <w:rFonts w:ascii="Times New Roman" w:eastAsia="Times New Roman" w:hAnsi="Times New Roman" w:cs="Times New Roman"/>
          <w:bCs/>
          <w:color w:val="000000"/>
          <w:sz w:val="28"/>
          <w:szCs w:val="24"/>
          <w:bdr w:val="none" w:sz="0" w:space="0" w:color="auto" w:frame="1"/>
          <w:lang w:val="kk-KZ" w:eastAsia="ru-RU"/>
        </w:rPr>
        <w:t xml:space="preserve">долгосрочной </w:t>
      </w:r>
      <w:r w:rsidRPr="00AC09FE">
        <w:rPr>
          <w:rFonts w:ascii="Times New Roman" w:eastAsia="Times New Roman" w:hAnsi="Times New Roman" w:cs="Times New Roman"/>
          <w:bCs/>
          <w:color w:val="000000"/>
          <w:sz w:val="28"/>
          <w:szCs w:val="24"/>
          <w:bdr w:val="none" w:sz="0" w:space="0" w:color="auto" w:frame="1"/>
          <w:lang w:eastAsia="ru-RU"/>
        </w:rPr>
        <w:t>аренды имущества</w:t>
      </w:r>
      <w:r>
        <w:rPr>
          <w:rFonts w:ascii="Times New Roman" w:eastAsia="Times New Roman" w:hAnsi="Times New Roman" w:cs="Times New Roman"/>
          <w:bCs/>
          <w:color w:val="000000"/>
          <w:sz w:val="28"/>
          <w:szCs w:val="24"/>
          <w:bdr w:val="none" w:sz="0" w:space="0" w:color="auto" w:frame="1"/>
          <w:lang w:val="kk-KZ" w:eastAsia="ru-RU"/>
        </w:rPr>
        <w:t xml:space="preserve"> </w:t>
      </w:r>
    </w:p>
    <w:p w14:paraId="7A329423" w14:textId="77777777" w:rsidR="005F09F0" w:rsidRPr="00D80648" w:rsidRDefault="005F09F0" w:rsidP="005F09F0">
      <w:pPr>
        <w:spacing w:after="0" w:line="240" w:lineRule="auto"/>
        <w:ind w:left="2124"/>
        <w:textAlignment w:val="baseline"/>
        <w:outlineLvl w:val="2"/>
        <w:rPr>
          <w:rFonts w:ascii="Times New Roman" w:eastAsia="Times New Roman" w:hAnsi="Times New Roman" w:cs="Times New Roman"/>
          <w:bCs/>
          <w:color w:val="000000"/>
          <w:sz w:val="28"/>
          <w:szCs w:val="24"/>
          <w:bdr w:val="none" w:sz="0" w:space="0" w:color="auto" w:frame="1"/>
          <w:lang w:val="kk-KZ" w:eastAsia="ru-RU"/>
        </w:rPr>
      </w:pPr>
      <w:r>
        <w:rPr>
          <w:rFonts w:ascii="Times New Roman" w:eastAsia="Times New Roman" w:hAnsi="Times New Roman" w:cs="Times New Roman"/>
          <w:bCs/>
          <w:color w:val="000000"/>
          <w:sz w:val="28"/>
          <w:szCs w:val="24"/>
          <w:bdr w:val="none" w:sz="0" w:space="0" w:color="auto" w:frame="1"/>
          <w:lang w:val="kk-KZ" w:eastAsia="ru-RU"/>
        </w:rPr>
        <w:t xml:space="preserve">                                </w:t>
      </w:r>
      <w:r w:rsidRPr="00AC09FE">
        <w:rPr>
          <w:rFonts w:ascii="Times New Roman" w:eastAsia="Times New Roman" w:hAnsi="Times New Roman" w:cs="Times New Roman"/>
          <w:bCs/>
          <w:color w:val="000000"/>
          <w:sz w:val="28"/>
          <w:szCs w:val="24"/>
          <w:bdr w:val="none" w:sz="0" w:space="0" w:color="auto" w:frame="1"/>
          <w:lang w:eastAsia="ru-RU"/>
        </w:rPr>
        <w:t xml:space="preserve">№ _______ </w:t>
      </w:r>
      <w:r>
        <w:rPr>
          <w:rFonts w:ascii="Times New Roman" w:eastAsia="Times New Roman" w:hAnsi="Times New Roman" w:cs="Times New Roman"/>
          <w:bCs/>
          <w:color w:val="000000"/>
          <w:sz w:val="28"/>
          <w:szCs w:val="24"/>
          <w:bdr w:val="none" w:sz="0" w:space="0" w:color="auto" w:frame="1"/>
          <w:lang w:val="kk-KZ" w:eastAsia="ru-RU"/>
        </w:rPr>
        <w:t xml:space="preserve">  </w:t>
      </w:r>
      <w:r w:rsidRPr="00AC09FE">
        <w:rPr>
          <w:rFonts w:ascii="Times New Roman" w:eastAsia="Times New Roman" w:hAnsi="Times New Roman" w:cs="Times New Roman"/>
          <w:bCs/>
          <w:color w:val="000000"/>
          <w:sz w:val="28"/>
          <w:szCs w:val="24"/>
          <w:bdr w:val="none" w:sz="0" w:space="0" w:color="auto" w:frame="1"/>
          <w:lang w:eastAsia="ru-RU"/>
        </w:rPr>
        <w:t>от «__</w:t>
      </w:r>
      <w:r>
        <w:rPr>
          <w:rFonts w:ascii="Times New Roman" w:eastAsia="Times New Roman" w:hAnsi="Times New Roman" w:cs="Times New Roman"/>
          <w:bCs/>
          <w:color w:val="000000"/>
          <w:sz w:val="28"/>
          <w:szCs w:val="24"/>
          <w:bdr w:val="none" w:sz="0" w:space="0" w:color="auto" w:frame="1"/>
          <w:lang w:eastAsia="ru-RU"/>
        </w:rPr>
        <w:t>_» _______</w:t>
      </w:r>
      <w:r w:rsidRPr="00AC09FE">
        <w:rPr>
          <w:rFonts w:ascii="Times New Roman" w:eastAsia="Times New Roman" w:hAnsi="Times New Roman" w:cs="Times New Roman"/>
          <w:bCs/>
          <w:color w:val="000000"/>
          <w:sz w:val="28"/>
          <w:szCs w:val="24"/>
          <w:bdr w:val="none" w:sz="0" w:space="0" w:color="auto" w:frame="1"/>
          <w:lang w:eastAsia="ru-RU"/>
        </w:rPr>
        <w:t>202__ года</w:t>
      </w:r>
    </w:p>
    <w:p w14:paraId="0169FDD4" w14:textId="77777777" w:rsidR="005F09F0" w:rsidRPr="000621C4" w:rsidRDefault="005F09F0" w:rsidP="005F09F0">
      <w:pPr>
        <w:spacing w:after="0" w:line="240" w:lineRule="auto"/>
        <w:jc w:val="center"/>
        <w:textAlignment w:val="baseline"/>
        <w:outlineLvl w:val="2"/>
        <w:rPr>
          <w:rFonts w:ascii="Times New Roman" w:eastAsia="Times New Roman" w:hAnsi="Times New Roman" w:cs="Times New Roman"/>
          <w:bCs/>
          <w:color w:val="000000"/>
          <w:sz w:val="24"/>
          <w:szCs w:val="28"/>
          <w:bdr w:val="none" w:sz="0" w:space="0" w:color="auto" w:frame="1"/>
          <w:lang w:val="kk-KZ" w:eastAsia="ru-RU"/>
        </w:rPr>
      </w:pPr>
    </w:p>
    <w:p w14:paraId="5A3B4BE9" w14:textId="77777777" w:rsidR="005F09F0" w:rsidRPr="00527C49" w:rsidRDefault="005F09F0" w:rsidP="005F09F0">
      <w:pPr>
        <w:spacing w:after="0" w:line="240" w:lineRule="auto"/>
        <w:jc w:val="right"/>
        <w:rPr>
          <w:rFonts w:ascii="Times New Roman" w:eastAsia="Times New Roman" w:hAnsi="Times New Roman" w:cs="Times New Roman"/>
          <w:sz w:val="23"/>
          <w:szCs w:val="23"/>
          <w:lang w:eastAsia="ru-RU"/>
        </w:rPr>
      </w:pPr>
    </w:p>
    <w:tbl>
      <w:tblPr>
        <w:tblW w:w="10429" w:type="dxa"/>
        <w:tblInd w:w="-459" w:type="dxa"/>
        <w:tblLook w:val="04A0" w:firstRow="1" w:lastRow="0" w:firstColumn="1" w:lastColumn="0" w:noHBand="0" w:noVBand="1"/>
      </w:tblPr>
      <w:tblGrid>
        <w:gridCol w:w="459"/>
        <w:gridCol w:w="205"/>
        <w:gridCol w:w="340"/>
        <w:gridCol w:w="3163"/>
        <w:gridCol w:w="423"/>
        <w:gridCol w:w="357"/>
        <w:gridCol w:w="423"/>
        <w:gridCol w:w="317"/>
        <w:gridCol w:w="423"/>
        <w:gridCol w:w="777"/>
        <w:gridCol w:w="423"/>
        <w:gridCol w:w="1060"/>
        <w:gridCol w:w="299"/>
        <w:gridCol w:w="1472"/>
        <w:gridCol w:w="288"/>
      </w:tblGrid>
      <w:tr w:rsidR="005F09F0" w:rsidRPr="00527C49" w14:paraId="1557B687" w14:textId="77777777" w:rsidTr="005F09F0">
        <w:trPr>
          <w:trHeight w:val="300"/>
        </w:trPr>
        <w:tc>
          <w:tcPr>
            <w:tcW w:w="664" w:type="dxa"/>
            <w:gridSpan w:val="2"/>
            <w:noWrap/>
            <w:vAlign w:val="bottom"/>
            <w:hideMark/>
          </w:tcPr>
          <w:p w14:paraId="2FDC15B2" w14:textId="77777777" w:rsidR="005F09F0" w:rsidRPr="00527C49" w:rsidRDefault="005F09F0" w:rsidP="005F09F0">
            <w:pPr>
              <w:spacing w:line="256" w:lineRule="auto"/>
              <w:rPr>
                <w:rFonts w:ascii="Times New Roman" w:hAnsi="Times New Roman" w:cs="Times New Roman"/>
                <w:sz w:val="23"/>
                <w:szCs w:val="23"/>
              </w:rPr>
            </w:pPr>
          </w:p>
        </w:tc>
        <w:tc>
          <w:tcPr>
            <w:tcW w:w="3503" w:type="dxa"/>
            <w:gridSpan w:val="2"/>
            <w:noWrap/>
            <w:vAlign w:val="bottom"/>
            <w:hideMark/>
          </w:tcPr>
          <w:p w14:paraId="293909C2" w14:textId="77777777" w:rsidR="005F09F0" w:rsidRPr="00527C49" w:rsidRDefault="005F09F0" w:rsidP="005F09F0">
            <w:pPr>
              <w:spacing w:line="256" w:lineRule="auto"/>
              <w:rPr>
                <w:rFonts w:ascii="Times New Roman" w:hAnsi="Times New Roman" w:cs="Times New Roman"/>
                <w:sz w:val="23"/>
                <w:szCs w:val="23"/>
              </w:rPr>
            </w:pPr>
          </w:p>
        </w:tc>
        <w:tc>
          <w:tcPr>
            <w:tcW w:w="780" w:type="dxa"/>
            <w:gridSpan w:val="2"/>
            <w:noWrap/>
            <w:vAlign w:val="center"/>
            <w:hideMark/>
          </w:tcPr>
          <w:p w14:paraId="0C3824E2" w14:textId="77777777" w:rsidR="005F09F0" w:rsidRPr="00527C49" w:rsidRDefault="005F09F0" w:rsidP="005F09F0">
            <w:pPr>
              <w:spacing w:line="256" w:lineRule="auto"/>
              <w:rPr>
                <w:rFonts w:ascii="Times New Roman" w:hAnsi="Times New Roman" w:cs="Times New Roman"/>
                <w:sz w:val="23"/>
                <w:szCs w:val="23"/>
              </w:rPr>
            </w:pPr>
          </w:p>
        </w:tc>
        <w:tc>
          <w:tcPr>
            <w:tcW w:w="740" w:type="dxa"/>
            <w:gridSpan w:val="2"/>
            <w:noWrap/>
            <w:vAlign w:val="center"/>
            <w:hideMark/>
          </w:tcPr>
          <w:p w14:paraId="60EB9790" w14:textId="77777777" w:rsidR="005F09F0" w:rsidRPr="00527C49" w:rsidRDefault="005F09F0" w:rsidP="005F09F0">
            <w:pPr>
              <w:spacing w:line="256" w:lineRule="auto"/>
              <w:rPr>
                <w:rFonts w:ascii="Times New Roman" w:hAnsi="Times New Roman" w:cs="Times New Roman"/>
                <w:sz w:val="23"/>
                <w:szCs w:val="23"/>
              </w:rPr>
            </w:pPr>
          </w:p>
        </w:tc>
        <w:tc>
          <w:tcPr>
            <w:tcW w:w="1200" w:type="dxa"/>
            <w:gridSpan w:val="2"/>
            <w:noWrap/>
            <w:vAlign w:val="center"/>
            <w:hideMark/>
          </w:tcPr>
          <w:p w14:paraId="4922689F" w14:textId="77777777" w:rsidR="005F09F0" w:rsidRPr="00527C49" w:rsidRDefault="005F09F0" w:rsidP="005F09F0">
            <w:pPr>
              <w:spacing w:line="256" w:lineRule="auto"/>
              <w:rPr>
                <w:rFonts w:ascii="Times New Roman" w:hAnsi="Times New Roman" w:cs="Times New Roman"/>
                <w:sz w:val="23"/>
                <w:szCs w:val="23"/>
              </w:rPr>
            </w:pPr>
          </w:p>
        </w:tc>
        <w:tc>
          <w:tcPr>
            <w:tcW w:w="1782" w:type="dxa"/>
            <w:gridSpan w:val="3"/>
            <w:noWrap/>
            <w:vAlign w:val="center"/>
            <w:hideMark/>
          </w:tcPr>
          <w:p w14:paraId="48147886" w14:textId="77777777" w:rsidR="005F09F0" w:rsidRPr="00527C49" w:rsidRDefault="005F09F0" w:rsidP="005F09F0">
            <w:pPr>
              <w:spacing w:line="256" w:lineRule="auto"/>
              <w:rPr>
                <w:rFonts w:ascii="Times New Roman" w:hAnsi="Times New Roman" w:cs="Times New Roman"/>
                <w:sz w:val="23"/>
                <w:szCs w:val="23"/>
              </w:rPr>
            </w:pPr>
          </w:p>
        </w:tc>
        <w:tc>
          <w:tcPr>
            <w:tcW w:w="1760" w:type="dxa"/>
            <w:gridSpan w:val="2"/>
            <w:noWrap/>
            <w:vAlign w:val="bottom"/>
            <w:hideMark/>
          </w:tcPr>
          <w:p w14:paraId="54608193" w14:textId="77777777" w:rsidR="005F09F0" w:rsidRPr="00527C49" w:rsidRDefault="005F09F0" w:rsidP="005F09F0">
            <w:pPr>
              <w:spacing w:line="256" w:lineRule="auto"/>
              <w:rPr>
                <w:rFonts w:ascii="Times New Roman" w:hAnsi="Times New Roman" w:cs="Times New Roman"/>
                <w:sz w:val="23"/>
                <w:szCs w:val="23"/>
              </w:rPr>
            </w:pPr>
          </w:p>
        </w:tc>
      </w:tr>
      <w:tr w:rsidR="005F09F0" w:rsidRPr="00527C49" w14:paraId="3AF103FB" w14:textId="77777777" w:rsidTr="005F09F0">
        <w:trPr>
          <w:trHeight w:val="300"/>
        </w:trPr>
        <w:tc>
          <w:tcPr>
            <w:tcW w:w="664" w:type="dxa"/>
            <w:gridSpan w:val="2"/>
            <w:noWrap/>
            <w:vAlign w:val="bottom"/>
            <w:hideMark/>
          </w:tcPr>
          <w:p w14:paraId="61020F84" w14:textId="77777777" w:rsidR="005F09F0" w:rsidRPr="00527C49" w:rsidRDefault="005F09F0" w:rsidP="005F09F0">
            <w:pPr>
              <w:spacing w:line="256" w:lineRule="auto"/>
              <w:rPr>
                <w:rFonts w:ascii="Times New Roman" w:hAnsi="Times New Roman" w:cs="Times New Roman"/>
                <w:sz w:val="23"/>
                <w:szCs w:val="23"/>
              </w:rPr>
            </w:pPr>
          </w:p>
        </w:tc>
        <w:tc>
          <w:tcPr>
            <w:tcW w:w="3503" w:type="dxa"/>
            <w:gridSpan w:val="2"/>
            <w:noWrap/>
            <w:vAlign w:val="bottom"/>
            <w:hideMark/>
          </w:tcPr>
          <w:p w14:paraId="271A16D1"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    "УТВЕРЖДАЮ "</w:t>
            </w:r>
          </w:p>
        </w:tc>
        <w:tc>
          <w:tcPr>
            <w:tcW w:w="780" w:type="dxa"/>
            <w:gridSpan w:val="2"/>
            <w:noWrap/>
            <w:vAlign w:val="center"/>
            <w:hideMark/>
          </w:tcPr>
          <w:p w14:paraId="2EEA1DED"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668AEA4E"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7A4BB109"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44D3AC64"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07895791"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C805545" w14:textId="77777777" w:rsidTr="005F09F0">
        <w:trPr>
          <w:trHeight w:val="300"/>
        </w:trPr>
        <w:tc>
          <w:tcPr>
            <w:tcW w:w="664" w:type="dxa"/>
            <w:gridSpan w:val="2"/>
            <w:noWrap/>
            <w:vAlign w:val="bottom"/>
            <w:hideMark/>
          </w:tcPr>
          <w:p w14:paraId="4B3297C3"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6EF4FD09"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Директор ТОО ______</w:t>
            </w:r>
          </w:p>
        </w:tc>
        <w:tc>
          <w:tcPr>
            <w:tcW w:w="780" w:type="dxa"/>
            <w:gridSpan w:val="2"/>
            <w:noWrap/>
            <w:vAlign w:val="center"/>
            <w:hideMark/>
          </w:tcPr>
          <w:p w14:paraId="479C435F"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50D16C27"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0D2EE971"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5BBE3C49"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2C1BAB1D"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B169BB8" w14:textId="77777777" w:rsidTr="005F09F0">
        <w:trPr>
          <w:trHeight w:val="300"/>
        </w:trPr>
        <w:tc>
          <w:tcPr>
            <w:tcW w:w="664" w:type="dxa"/>
            <w:gridSpan w:val="2"/>
            <w:noWrap/>
            <w:vAlign w:val="bottom"/>
            <w:hideMark/>
          </w:tcPr>
          <w:p w14:paraId="22541AD3"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0F95D391"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_____________________Ф.И.О.</w:t>
            </w:r>
          </w:p>
        </w:tc>
        <w:tc>
          <w:tcPr>
            <w:tcW w:w="780" w:type="dxa"/>
            <w:gridSpan w:val="2"/>
            <w:noWrap/>
            <w:vAlign w:val="center"/>
            <w:hideMark/>
          </w:tcPr>
          <w:p w14:paraId="01E21D06"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5A801D42"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7FEF6203"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1D9019A8"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3C351294"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7EF74DAF" w14:textId="77777777" w:rsidTr="005F09F0">
        <w:trPr>
          <w:trHeight w:val="300"/>
        </w:trPr>
        <w:tc>
          <w:tcPr>
            <w:tcW w:w="664" w:type="dxa"/>
            <w:gridSpan w:val="2"/>
            <w:noWrap/>
            <w:vAlign w:val="bottom"/>
            <w:hideMark/>
          </w:tcPr>
          <w:p w14:paraId="0D60C786"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54D325D0" w14:textId="77777777" w:rsidR="005F09F0" w:rsidRPr="00527C49" w:rsidRDefault="005F09F0" w:rsidP="005F09F0">
            <w:pPr>
              <w:spacing w:after="0" w:line="256" w:lineRule="auto"/>
              <w:rPr>
                <w:rFonts w:ascii="Times New Roman" w:hAnsi="Times New Roman" w:cs="Times New Roman"/>
                <w:sz w:val="23"/>
                <w:szCs w:val="23"/>
              </w:rPr>
            </w:pPr>
          </w:p>
        </w:tc>
        <w:tc>
          <w:tcPr>
            <w:tcW w:w="780" w:type="dxa"/>
            <w:gridSpan w:val="2"/>
            <w:noWrap/>
            <w:vAlign w:val="center"/>
            <w:hideMark/>
          </w:tcPr>
          <w:p w14:paraId="435E7700"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1A081E0F"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4475DDDF"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78CD853B"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7F7D24BC"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1E17FE13" w14:textId="77777777" w:rsidTr="005F09F0">
        <w:trPr>
          <w:trHeight w:val="300"/>
        </w:trPr>
        <w:tc>
          <w:tcPr>
            <w:tcW w:w="664" w:type="dxa"/>
            <w:gridSpan w:val="2"/>
            <w:noWrap/>
            <w:vAlign w:val="bottom"/>
            <w:hideMark/>
          </w:tcPr>
          <w:p w14:paraId="706C297C" w14:textId="77777777" w:rsidR="005F09F0" w:rsidRPr="00527C49" w:rsidRDefault="005F09F0" w:rsidP="005F09F0">
            <w:pPr>
              <w:spacing w:after="0" w:line="256" w:lineRule="auto"/>
              <w:rPr>
                <w:rFonts w:ascii="Times New Roman" w:hAnsi="Times New Roman" w:cs="Times New Roman"/>
                <w:sz w:val="23"/>
                <w:szCs w:val="23"/>
              </w:rPr>
            </w:pPr>
          </w:p>
        </w:tc>
        <w:tc>
          <w:tcPr>
            <w:tcW w:w="4283" w:type="dxa"/>
            <w:gridSpan w:val="4"/>
            <w:noWrap/>
            <w:vAlign w:val="bottom"/>
            <w:hideMark/>
          </w:tcPr>
          <w:p w14:paraId="00805E15"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_____ "  ______________ 202____год</w:t>
            </w:r>
          </w:p>
        </w:tc>
        <w:tc>
          <w:tcPr>
            <w:tcW w:w="740" w:type="dxa"/>
            <w:gridSpan w:val="2"/>
            <w:noWrap/>
            <w:vAlign w:val="center"/>
            <w:hideMark/>
          </w:tcPr>
          <w:p w14:paraId="57A5EB9F"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134D221C"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112247F8"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6B2FA69E"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9ED8F9A" w14:textId="77777777" w:rsidTr="005F09F0">
        <w:trPr>
          <w:trHeight w:val="300"/>
        </w:trPr>
        <w:tc>
          <w:tcPr>
            <w:tcW w:w="664" w:type="dxa"/>
            <w:gridSpan w:val="2"/>
            <w:noWrap/>
            <w:vAlign w:val="bottom"/>
            <w:hideMark/>
          </w:tcPr>
          <w:p w14:paraId="197AF05A"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1C63712F" w14:textId="77777777" w:rsidR="005F09F0" w:rsidRPr="00527C49" w:rsidRDefault="005F09F0" w:rsidP="005F09F0">
            <w:pPr>
              <w:spacing w:after="0" w:line="256" w:lineRule="auto"/>
              <w:rPr>
                <w:rFonts w:ascii="Times New Roman" w:hAnsi="Times New Roman" w:cs="Times New Roman"/>
                <w:sz w:val="23"/>
                <w:szCs w:val="23"/>
              </w:rPr>
            </w:pPr>
          </w:p>
        </w:tc>
        <w:tc>
          <w:tcPr>
            <w:tcW w:w="780" w:type="dxa"/>
            <w:gridSpan w:val="2"/>
            <w:noWrap/>
            <w:vAlign w:val="center"/>
            <w:hideMark/>
          </w:tcPr>
          <w:p w14:paraId="2DF9CC4D"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631F7099"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482F9A7D"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65467F61"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5C91A180"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983F0D0" w14:textId="77777777" w:rsidTr="005F09F0">
        <w:trPr>
          <w:trHeight w:val="300"/>
        </w:trPr>
        <w:tc>
          <w:tcPr>
            <w:tcW w:w="664" w:type="dxa"/>
            <w:gridSpan w:val="2"/>
            <w:noWrap/>
            <w:vAlign w:val="bottom"/>
            <w:hideMark/>
          </w:tcPr>
          <w:p w14:paraId="09AAFA90"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7F5B2433" w14:textId="77777777" w:rsidR="005F09F0" w:rsidRPr="007211CC" w:rsidRDefault="005F09F0" w:rsidP="005F09F0">
            <w:pPr>
              <w:spacing w:after="0" w:line="256" w:lineRule="auto"/>
              <w:rPr>
                <w:rFonts w:ascii="Times New Roman" w:hAnsi="Times New Roman" w:cs="Times New Roman"/>
                <w:sz w:val="23"/>
                <w:szCs w:val="23"/>
                <w:lang w:val="en-US"/>
              </w:rPr>
            </w:pPr>
          </w:p>
        </w:tc>
        <w:tc>
          <w:tcPr>
            <w:tcW w:w="780" w:type="dxa"/>
            <w:gridSpan w:val="2"/>
            <w:noWrap/>
            <w:vAlign w:val="center"/>
            <w:hideMark/>
          </w:tcPr>
          <w:p w14:paraId="6688BA14"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26576D5B"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030AF89B"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56EFFCCB"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4FC1D136"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0415079" w14:textId="77777777" w:rsidTr="005F09F0">
        <w:trPr>
          <w:trHeight w:val="300"/>
        </w:trPr>
        <w:tc>
          <w:tcPr>
            <w:tcW w:w="664" w:type="dxa"/>
            <w:gridSpan w:val="2"/>
            <w:noWrap/>
            <w:vAlign w:val="bottom"/>
            <w:hideMark/>
          </w:tcPr>
          <w:p w14:paraId="35BA407E"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4548EEF3"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780" w:type="dxa"/>
            <w:gridSpan w:val="2"/>
            <w:noWrap/>
            <w:vAlign w:val="bottom"/>
            <w:hideMark/>
          </w:tcPr>
          <w:p w14:paraId="1A03BD91"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1C8C1CA0"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4632DB66"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2817B784"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30E8062A"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32AAF147" w14:textId="77777777" w:rsidTr="005F09F0">
        <w:trPr>
          <w:trHeight w:val="300"/>
        </w:trPr>
        <w:tc>
          <w:tcPr>
            <w:tcW w:w="664" w:type="dxa"/>
            <w:gridSpan w:val="2"/>
            <w:noWrap/>
            <w:vAlign w:val="bottom"/>
            <w:hideMark/>
          </w:tcPr>
          <w:p w14:paraId="74B91C47"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7C7EC654" w14:textId="77777777" w:rsidR="005F09F0" w:rsidRPr="00527C49" w:rsidRDefault="005F09F0" w:rsidP="005F09F0">
            <w:pPr>
              <w:spacing w:after="0" w:line="256" w:lineRule="auto"/>
              <w:rPr>
                <w:rFonts w:ascii="Times New Roman" w:hAnsi="Times New Roman" w:cs="Times New Roman"/>
                <w:sz w:val="23"/>
                <w:szCs w:val="23"/>
              </w:rPr>
            </w:pPr>
          </w:p>
        </w:tc>
        <w:tc>
          <w:tcPr>
            <w:tcW w:w="780" w:type="dxa"/>
            <w:gridSpan w:val="2"/>
            <w:noWrap/>
            <w:vAlign w:val="bottom"/>
            <w:hideMark/>
          </w:tcPr>
          <w:p w14:paraId="268B6C25"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bottom"/>
            <w:hideMark/>
          </w:tcPr>
          <w:p w14:paraId="4DC08302"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6D6ECD13"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4EBE3A94"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72DA1029"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7C188F49" w14:textId="77777777" w:rsidTr="005F09F0">
        <w:trPr>
          <w:trHeight w:val="300"/>
        </w:trPr>
        <w:tc>
          <w:tcPr>
            <w:tcW w:w="664" w:type="dxa"/>
            <w:gridSpan w:val="2"/>
            <w:noWrap/>
            <w:vAlign w:val="bottom"/>
            <w:hideMark/>
          </w:tcPr>
          <w:p w14:paraId="62F6F859" w14:textId="77777777" w:rsidR="005F09F0" w:rsidRPr="00527C49" w:rsidRDefault="005F09F0" w:rsidP="005F09F0">
            <w:pPr>
              <w:spacing w:after="0" w:line="256" w:lineRule="auto"/>
              <w:rPr>
                <w:rFonts w:ascii="Times New Roman" w:hAnsi="Times New Roman" w:cs="Times New Roman"/>
                <w:sz w:val="23"/>
                <w:szCs w:val="23"/>
              </w:rPr>
            </w:pPr>
          </w:p>
        </w:tc>
        <w:tc>
          <w:tcPr>
            <w:tcW w:w="8005" w:type="dxa"/>
            <w:gridSpan w:val="11"/>
            <w:noWrap/>
            <w:vAlign w:val="bottom"/>
            <w:hideMark/>
          </w:tcPr>
          <w:p w14:paraId="37A25A14"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Планируемая сумма на ремонтные работы________________тенге</w:t>
            </w:r>
          </w:p>
        </w:tc>
        <w:tc>
          <w:tcPr>
            <w:tcW w:w="1760" w:type="dxa"/>
            <w:gridSpan w:val="2"/>
            <w:noWrap/>
            <w:vAlign w:val="bottom"/>
            <w:hideMark/>
          </w:tcPr>
          <w:p w14:paraId="6A6692BF"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5AD1A359" w14:textId="77777777" w:rsidTr="005F09F0">
        <w:trPr>
          <w:trHeight w:val="300"/>
        </w:trPr>
        <w:tc>
          <w:tcPr>
            <w:tcW w:w="664" w:type="dxa"/>
            <w:gridSpan w:val="2"/>
            <w:noWrap/>
            <w:vAlign w:val="bottom"/>
            <w:hideMark/>
          </w:tcPr>
          <w:p w14:paraId="553DE4EB" w14:textId="77777777" w:rsidR="005F09F0" w:rsidRPr="00527C49" w:rsidRDefault="005F09F0" w:rsidP="005F09F0">
            <w:pPr>
              <w:spacing w:after="0" w:line="256" w:lineRule="auto"/>
              <w:rPr>
                <w:rFonts w:ascii="Times New Roman" w:hAnsi="Times New Roman" w:cs="Times New Roman"/>
                <w:sz w:val="23"/>
                <w:szCs w:val="23"/>
              </w:rPr>
            </w:pPr>
          </w:p>
        </w:tc>
        <w:tc>
          <w:tcPr>
            <w:tcW w:w="8005" w:type="dxa"/>
            <w:gridSpan w:val="11"/>
            <w:noWrap/>
            <w:vAlign w:val="bottom"/>
            <w:hideMark/>
          </w:tcPr>
          <w:p w14:paraId="4283FFE2"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_________________________________________________________</w:t>
            </w:r>
          </w:p>
        </w:tc>
        <w:tc>
          <w:tcPr>
            <w:tcW w:w="1760" w:type="dxa"/>
            <w:gridSpan w:val="2"/>
            <w:noWrap/>
            <w:vAlign w:val="bottom"/>
            <w:hideMark/>
          </w:tcPr>
          <w:p w14:paraId="5CFC6C3F"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1012A661" w14:textId="77777777" w:rsidTr="005F09F0">
        <w:trPr>
          <w:trHeight w:val="300"/>
        </w:trPr>
        <w:tc>
          <w:tcPr>
            <w:tcW w:w="664" w:type="dxa"/>
            <w:gridSpan w:val="2"/>
            <w:noWrap/>
            <w:vAlign w:val="bottom"/>
            <w:hideMark/>
          </w:tcPr>
          <w:p w14:paraId="37746DD7"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hideMark/>
          </w:tcPr>
          <w:p w14:paraId="08A6A92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(прописью)</w:t>
            </w:r>
          </w:p>
        </w:tc>
        <w:tc>
          <w:tcPr>
            <w:tcW w:w="780" w:type="dxa"/>
            <w:gridSpan w:val="2"/>
            <w:noWrap/>
            <w:vAlign w:val="bottom"/>
            <w:hideMark/>
          </w:tcPr>
          <w:p w14:paraId="7CB3DAB0"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bottom"/>
            <w:hideMark/>
          </w:tcPr>
          <w:p w14:paraId="1AD98182"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254A1D8A"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275BEB49"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0C5E132F"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790F5A47" w14:textId="77777777" w:rsidTr="005F09F0">
        <w:trPr>
          <w:trHeight w:val="300"/>
        </w:trPr>
        <w:tc>
          <w:tcPr>
            <w:tcW w:w="664" w:type="dxa"/>
            <w:gridSpan w:val="2"/>
            <w:noWrap/>
            <w:vAlign w:val="bottom"/>
            <w:hideMark/>
          </w:tcPr>
          <w:p w14:paraId="36858279" w14:textId="77777777" w:rsidR="005F09F0" w:rsidRPr="00527C49" w:rsidRDefault="005F09F0" w:rsidP="005F09F0">
            <w:pPr>
              <w:spacing w:after="0" w:line="256" w:lineRule="auto"/>
              <w:rPr>
                <w:rFonts w:ascii="Times New Roman" w:hAnsi="Times New Roman" w:cs="Times New Roman"/>
                <w:sz w:val="23"/>
                <w:szCs w:val="23"/>
              </w:rPr>
            </w:pPr>
          </w:p>
        </w:tc>
        <w:tc>
          <w:tcPr>
            <w:tcW w:w="3503" w:type="dxa"/>
            <w:gridSpan w:val="2"/>
            <w:noWrap/>
            <w:vAlign w:val="bottom"/>
            <w:hideMark/>
          </w:tcPr>
          <w:p w14:paraId="3AEB2E61" w14:textId="77777777" w:rsidR="005F09F0" w:rsidRPr="00527C49" w:rsidRDefault="005F09F0" w:rsidP="005F09F0">
            <w:pPr>
              <w:spacing w:after="0" w:line="256" w:lineRule="auto"/>
              <w:rPr>
                <w:rFonts w:ascii="Times New Roman" w:hAnsi="Times New Roman" w:cs="Times New Roman"/>
                <w:sz w:val="23"/>
                <w:szCs w:val="23"/>
              </w:rPr>
            </w:pPr>
          </w:p>
        </w:tc>
        <w:tc>
          <w:tcPr>
            <w:tcW w:w="780" w:type="dxa"/>
            <w:gridSpan w:val="2"/>
            <w:noWrap/>
            <w:vAlign w:val="center"/>
            <w:hideMark/>
          </w:tcPr>
          <w:p w14:paraId="6B5F1195"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noWrap/>
            <w:vAlign w:val="center"/>
            <w:hideMark/>
          </w:tcPr>
          <w:p w14:paraId="393272DF"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noWrap/>
            <w:vAlign w:val="center"/>
            <w:hideMark/>
          </w:tcPr>
          <w:p w14:paraId="5F6DA4A9" w14:textId="77777777" w:rsidR="005F09F0" w:rsidRPr="00527C49" w:rsidRDefault="005F09F0" w:rsidP="005F09F0">
            <w:pPr>
              <w:spacing w:after="0" w:line="256" w:lineRule="auto"/>
              <w:rPr>
                <w:rFonts w:ascii="Times New Roman" w:hAnsi="Times New Roman" w:cs="Times New Roman"/>
                <w:sz w:val="23"/>
                <w:szCs w:val="23"/>
              </w:rPr>
            </w:pPr>
          </w:p>
        </w:tc>
        <w:tc>
          <w:tcPr>
            <w:tcW w:w="1782" w:type="dxa"/>
            <w:gridSpan w:val="3"/>
            <w:noWrap/>
            <w:vAlign w:val="center"/>
            <w:hideMark/>
          </w:tcPr>
          <w:p w14:paraId="0C52C475" w14:textId="77777777" w:rsidR="005F09F0" w:rsidRPr="00527C49" w:rsidRDefault="005F09F0" w:rsidP="005F09F0">
            <w:pPr>
              <w:spacing w:after="0" w:line="256" w:lineRule="auto"/>
              <w:rPr>
                <w:rFonts w:ascii="Times New Roman" w:hAnsi="Times New Roman" w:cs="Times New Roman"/>
                <w:sz w:val="23"/>
                <w:szCs w:val="23"/>
              </w:rPr>
            </w:pPr>
          </w:p>
        </w:tc>
        <w:tc>
          <w:tcPr>
            <w:tcW w:w="1760" w:type="dxa"/>
            <w:gridSpan w:val="2"/>
            <w:noWrap/>
            <w:vAlign w:val="bottom"/>
            <w:hideMark/>
          </w:tcPr>
          <w:p w14:paraId="5E4786E8"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6BD757C9" w14:textId="77777777" w:rsidTr="005F09F0">
        <w:trPr>
          <w:trHeight w:val="315"/>
        </w:trPr>
        <w:tc>
          <w:tcPr>
            <w:tcW w:w="664" w:type="dxa"/>
            <w:gridSpan w:val="2"/>
            <w:noWrap/>
            <w:vAlign w:val="bottom"/>
            <w:hideMark/>
          </w:tcPr>
          <w:p w14:paraId="5D075A7D" w14:textId="77777777" w:rsidR="005F09F0" w:rsidRPr="00527C49" w:rsidRDefault="005F09F0" w:rsidP="005F09F0">
            <w:pPr>
              <w:spacing w:after="0" w:line="256" w:lineRule="auto"/>
              <w:rPr>
                <w:rFonts w:ascii="Times New Roman" w:hAnsi="Times New Roman" w:cs="Times New Roman"/>
                <w:sz w:val="23"/>
                <w:szCs w:val="23"/>
              </w:rPr>
            </w:pPr>
          </w:p>
        </w:tc>
        <w:tc>
          <w:tcPr>
            <w:tcW w:w="9765" w:type="dxa"/>
            <w:gridSpan w:val="13"/>
            <w:noWrap/>
            <w:vAlign w:val="bottom"/>
            <w:hideMark/>
          </w:tcPr>
          <w:p w14:paraId="7E27619F" w14:textId="77777777" w:rsidR="005F09F0" w:rsidRPr="00527C49" w:rsidRDefault="005F09F0" w:rsidP="005F09F0">
            <w:pPr>
              <w:spacing w:after="0" w:line="240" w:lineRule="auto"/>
              <w:ind w:left="-346" w:right="33"/>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Проект вложения инвестиций по осуществлению планов мероприятий практических действии с указанием показателей в денежно</w:t>
            </w:r>
            <w:r w:rsidRPr="00527C49">
              <w:rPr>
                <w:rFonts w:ascii="Times New Roman" w:eastAsia="Times New Roman" w:hAnsi="Times New Roman" w:cs="Times New Roman"/>
                <w:b/>
                <w:bCs/>
                <w:color w:val="000000"/>
                <w:sz w:val="23"/>
                <w:szCs w:val="23"/>
                <w:lang w:val="kk-KZ" w:eastAsia="ru-RU"/>
              </w:rPr>
              <w:t>м</w:t>
            </w:r>
            <w:r w:rsidRPr="00527C49">
              <w:rPr>
                <w:rFonts w:ascii="Times New Roman" w:eastAsia="Times New Roman" w:hAnsi="Times New Roman" w:cs="Times New Roman"/>
                <w:b/>
                <w:bCs/>
                <w:color w:val="000000"/>
                <w:sz w:val="23"/>
                <w:szCs w:val="23"/>
                <w:lang w:eastAsia="ru-RU"/>
              </w:rPr>
              <w:t xml:space="preserve"> выражении</w:t>
            </w:r>
          </w:p>
          <w:p w14:paraId="47D90666" w14:textId="77777777" w:rsidR="005F09F0" w:rsidRPr="00527C49" w:rsidRDefault="005F09F0" w:rsidP="005F09F0">
            <w:pPr>
              <w:spacing w:after="0" w:line="240" w:lineRule="auto"/>
              <w:ind w:left="-346" w:right="33"/>
              <w:jc w:val="center"/>
              <w:rPr>
                <w:rFonts w:ascii="Times New Roman" w:eastAsia="Times New Roman" w:hAnsi="Times New Roman" w:cs="Times New Roman"/>
                <w:b/>
                <w:bCs/>
                <w:color w:val="000000"/>
                <w:sz w:val="23"/>
                <w:szCs w:val="23"/>
                <w:lang w:eastAsia="ru-RU"/>
              </w:rPr>
            </w:pPr>
          </w:p>
        </w:tc>
      </w:tr>
      <w:tr w:rsidR="005F09F0" w:rsidRPr="00527C49" w14:paraId="5517C669" w14:textId="77777777" w:rsidTr="005F09F0">
        <w:trPr>
          <w:gridBefore w:val="1"/>
          <w:gridAfter w:val="1"/>
          <w:wBefore w:w="459" w:type="dxa"/>
          <w:wAfter w:w="288" w:type="dxa"/>
          <w:trHeight w:val="300"/>
        </w:trPr>
        <w:tc>
          <w:tcPr>
            <w:tcW w:w="545"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F4FA6F7"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 п/п </w:t>
            </w:r>
          </w:p>
        </w:tc>
        <w:tc>
          <w:tcPr>
            <w:tcW w:w="358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DC52FC3"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Наименование  работ</w:t>
            </w:r>
          </w:p>
        </w:tc>
        <w:tc>
          <w:tcPr>
            <w:tcW w:w="78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0C64A78"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ед.                            изм</w:t>
            </w:r>
          </w:p>
        </w:tc>
        <w:tc>
          <w:tcPr>
            <w:tcW w:w="74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223B689"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Кол-во </w:t>
            </w:r>
          </w:p>
        </w:tc>
        <w:tc>
          <w:tcPr>
            <w:tcW w:w="2260" w:type="dxa"/>
            <w:gridSpan w:val="3"/>
            <w:tcBorders>
              <w:top w:val="single" w:sz="4" w:space="0" w:color="auto"/>
              <w:left w:val="nil"/>
              <w:bottom w:val="single" w:sz="4" w:space="0" w:color="auto"/>
              <w:right w:val="single" w:sz="4" w:space="0" w:color="000000"/>
            </w:tcBorders>
            <w:vAlign w:val="center"/>
            <w:hideMark/>
          </w:tcPr>
          <w:p w14:paraId="7F1E708B"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Срок исполнения </w:t>
            </w:r>
          </w:p>
        </w:tc>
        <w:tc>
          <w:tcPr>
            <w:tcW w:w="177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DD08F56"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Ответственное лицо </w:t>
            </w:r>
          </w:p>
        </w:tc>
      </w:tr>
      <w:tr w:rsidR="005F09F0" w:rsidRPr="00527C49" w14:paraId="103F0997" w14:textId="77777777" w:rsidTr="005F09F0">
        <w:trPr>
          <w:gridBefore w:val="1"/>
          <w:gridAfter w:val="1"/>
          <w:wBefore w:w="459" w:type="dxa"/>
          <w:wAfter w:w="288" w:type="dxa"/>
          <w:trHeight w:val="825"/>
        </w:trPr>
        <w:tc>
          <w:tcPr>
            <w:tcW w:w="545" w:type="dxa"/>
            <w:gridSpan w:val="2"/>
            <w:vMerge/>
            <w:tcBorders>
              <w:top w:val="single" w:sz="4" w:space="0" w:color="auto"/>
              <w:left w:val="single" w:sz="4" w:space="0" w:color="auto"/>
              <w:bottom w:val="single" w:sz="4" w:space="0" w:color="auto"/>
              <w:right w:val="single" w:sz="4" w:space="0" w:color="auto"/>
            </w:tcBorders>
            <w:vAlign w:val="center"/>
            <w:hideMark/>
          </w:tcPr>
          <w:p w14:paraId="0C2380C4"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3586" w:type="dxa"/>
            <w:gridSpan w:val="2"/>
            <w:vMerge/>
            <w:tcBorders>
              <w:top w:val="single" w:sz="4" w:space="0" w:color="auto"/>
              <w:left w:val="single" w:sz="4" w:space="0" w:color="auto"/>
              <w:bottom w:val="single" w:sz="4" w:space="0" w:color="auto"/>
              <w:right w:val="single" w:sz="4" w:space="0" w:color="auto"/>
            </w:tcBorders>
            <w:vAlign w:val="center"/>
            <w:hideMark/>
          </w:tcPr>
          <w:p w14:paraId="490F91C8"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58706F"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CDE36CD"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c>
          <w:tcPr>
            <w:tcW w:w="1200" w:type="dxa"/>
            <w:gridSpan w:val="2"/>
            <w:tcBorders>
              <w:top w:val="nil"/>
              <w:left w:val="nil"/>
              <w:bottom w:val="single" w:sz="4" w:space="0" w:color="auto"/>
              <w:right w:val="single" w:sz="4" w:space="0" w:color="auto"/>
            </w:tcBorders>
            <w:vAlign w:val="center"/>
            <w:hideMark/>
          </w:tcPr>
          <w:p w14:paraId="53E946A4"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 xml:space="preserve">Начало </w:t>
            </w:r>
          </w:p>
        </w:tc>
        <w:tc>
          <w:tcPr>
            <w:tcW w:w="1060" w:type="dxa"/>
            <w:tcBorders>
              <w:top w:val="nil"/>
              <w:left w:val="nil"/>
              <w:bottom w:val="single" w:sz="4" w:space="0" w:color="auto"/>
              <w:right w:val="single" w:sz="4" w:space="0" w:color="auto"/>
            </w:tcBorders>
            <w:vAlign w:val="center"/>
            <w:hideMark/>
          </w:tcPr>
          <w:p w14:paraId="3747D832"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Конец</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A3DCF1A" w14:textId="77777777" w:rsidR="005F09F0" w:rsidRPr="00527C49" w:rsidRDefault="005F09F0" w:rsidP="005F09F0">
            <w:pPr>
              <w:spacing w:after="0" w:line="240" w:lineRule="auto"/>
              <w:rPr>
                <w:rFonts w:ascii="Times New Roman" w:eastAsia="Times New Roman" w:hAnsi="Times New Roman" w:cs="Times New Roman"/>
                <w:b/>
                <w:bCs/>
                <w:color w:val="000000"/>
                <w:sz w:val="23"/>
                <w:szCs w:val="23"/>
                <w:lang w:eastAsia="ru-RU"/>
              </w:rPr>
            </w:pPr>
          </w:p>
        </w:tc>
      </w:tr>
      <w:tr w:rsidR="005F09F0" w:rsidRPr="00527C49" w14:paraId="73E387F0" w14:textId="77777777" w:rsidTr="005F09F0">
        <w:trPr>
          <w:gridBefore w:val="1"/>
          <w:gridAfter w:val="1"/>
          <w:wBefore w:w="459" w:type="dxa"/>
          <w:wAfter w:w="288" w:type="dxa"/>
          <w:trHeight w:val="315"/>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5D5FA3F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39225130"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74916E1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0A391F0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4C6926A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78FC312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7DF67B4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60140608"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7AE2F0D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6F3EE656"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5B1756E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296E61F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0AB03BF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25F904F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5D3F4A5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3B2E93A5"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bottom"/>
            <w:hideMark/>
          </w:tcPr>
          <w:p w14:paraId="7B38489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39464B22"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58BD35A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6DC16EB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30C12AC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7D9345C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bottom"/>
            <w:hideMark/>
          </w:tcPr>
          <w:p w14:paraId="15E988B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30CE05F8"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04E2FF8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1370B42F"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65BD2B0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25281E4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0F1E843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20C3774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05C34F8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71924FAE"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6AC7C97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0D88DA49"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562AE65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46D30D1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29AB014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205BEDC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bottom"/>
            <w:hideMark/>
          </w:tcPr>
          <w:p w14:paraId="01BE035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51D9FC11"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1507BFD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6556C490"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4CBFAA0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6FEA564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0BFC170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610BC3C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1B63770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16011A7B"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32A7FEA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71E21F44"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0AD66D8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5F350818"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10846D1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4358F1A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463C6525"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7AE0CC61"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4361929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11415D49"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13A4765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275D942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4C09186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13FABDE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15550D0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53C66AAE"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1D0DB07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31373EDD"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2F736D4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7A33A06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299D229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0C45349B"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55FFDCCC"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0B96C89E" w14:textId="77777777" w:rsidTr="005F09F0">
        <w:trPr>
          <w:gridBefore w:val="1"/>
          <w:gridAfter w:val="1"/>
          <w:wBefore w:w="459" w:type="dxa"/>
          <w:wAfter w:w="288" w:type="dxa"/>
          <w:trHeight w:val="360"/>
        </w:trPr>
        <w:tc>
          <w:tcPr>
            <w:tcW w:w="545" w:type="dxa"/>
            <w:gridSpan w:val="2"/>
            <w:tcBorders>
              <w:top w:val="nil"/>
              <w:left w:val="single" w:sz="4" w:space="0" w:color="auto"/>
              <w:bottom w:val="single" w:sz="4" w:space="0" w:color="auto"/>
              <w:right w:val="single" w:sz="4" w:space="0" w:color="auto"/>
            </w:tcBorders>
            <w:vAlign w:val="center"/>
            <w:hideMark/>
          </w:tcPr>
          <w:p w14:paraId="7DF7769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198E6A56"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07921E1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0B9A133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30DF957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0C7605C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26C9177C"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0797D8FF"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329AFD5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7EF59EF6"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2FE0319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46DB28D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60B9FE9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5A69D6A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295D9E8A"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22572EA2"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676C5F5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439268FE"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80" w:type="dxa"/>
            <w:gridSpan w:val="2"/>
            <w:tcBorders>
              <w:top w:val="nil"/>
              <w:left w:val="nil"/>
              <w:bottom w:val="single" w:sz="4" w:space="0" w:color="auto"/>
              <w:right w:val="single" w:sz="4" w:space="0" w:color="auto"/>
            </w:tcBorders>
            <w:vAlign w:val="center"/>
            <w:hideMark/>
          </w:tcPr>
          <w:p w14:paraId="62D2B0B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47D136A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402AF2B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4AAE6A5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2031675D"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2D341D2B"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05A4BA26"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1B85E740"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7B05328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116F57CE"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778844B0"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41BFFF63"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7DB53EB8"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4C315DC6"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vAlign w:val="center"/>
            <w:hideMark/>
          </w:tcPr>
          <w:p w14:paraId="434FCC1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1</w:t>
            </w:r>
          </w:p>
        </w:tc>
        <w:tc>
          <w:tcPr>
            <w:tcW w:w="3586" w:type="dxa"/>
            <w:gridSpan w:val="2"/>
            <w:tcBorders>
              <w:top w:val="nil"/>
              <w:left w:val="nil"/>
              <w:bottom w:val="single" w:sz="4" w:space="0" w:color="auto"/>
              <w:right w:val="single" w:sz="4" w:space="0" w:color="auto"/>
            </w:tcBorders>
            <w:vAlign w:val="center"/>
          </w:tcPr>
          <w:p w14:paraId="67549305"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p>
        </w:tc>
        <w:tc>
          <w:tcPr>
            <w:tcW w:w="780" w:type="dxa"/>
            <w:gridSpan w:val="2"/>
            <w:tcBorders>
              <w:top w:val="nil"/>
              <w:left w:val="nil"/>
              <w:bottom w:val="single" w:sz="4" w:space="0" w:color="auto"/>
              <w:right w:val="single" w:sz="4" w:space="0" w:color="auto"/>
            </w:tcBorders>
            <w:vAlign w:val="center"/>
            <w:hideMark/>
          </w:tcPr>
          <w:p w14:paraId="329927C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vAlign w:val="center"/>
            <w:hideMark/>
          </w:tcPr>
          <w:p w14:paraId="38977B32"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vAlign w:val="center"/>
            <w:hideMark/>
          </w:tcPr>
          <w:p w14:paraId="265E03B5"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vAlign w:val="center"/>
            <w:hideMark/>
          </w:tcPr>
          <w:p w14:paraId="7FC108B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vAlign w:val="center"/>
            <w:hideMark/>
          </w:tcPr>
          <w:p w14:paraId="2B789679"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ТОО " ___"</w:t>
            </w:r>
          </w:p>
        </w:tc>
      </w:tr>
      <w:tr w:rsidR="005F09F0" w:rsidRPr="00527C49" w14:paraId="19627413" w14:textId="77777777" w:rsidTr="005F09F0">
        <w:trPr>
          <w:gridBefore w:val="1"/>
          <w:gridAfter w:val="1"/>
          <w:wBefore w:w="459" w:type="dxa"/>
          <w:wAfter w:w="288" w:type="dxa"/>
          <w:trHeight w:val="300"/>
        </w:trPr>
        <w:tc>
          <w:tcPr>
            <w:tcW w:w="545" w:type="dxa"/>
            <w:gridSpan w:val="2"/>
            <w:tcBorders>
              <w:top w:val="nil"/>
              <w:left w:val="single" w:sz="4" w:space="0" w:color="auto"/>
              <w:bottom w:val="single" w:sz="4" w:space="0" w:color="auto"/>
              <w:right w:val="single" w:sz="4" w:space="0" w:color="auto"/>
            </w:tcBorders>
            <w:shd w:val="clear" w:color="auto" w:fill="FFFF00"/>
            <w:vAlign w:val="center"/>
            <w:hideMark/>
          </w:tcPr>
          <w:p w14:paraId="1CE74927"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3586" w:type="dxa"/>
            <w:gridSpan w:val="2"/>
            <w:tcBorders>
              <w:top w:val="nil"/>
              <w:left w:val="nil"/>
              <w:bottom w:val="single" w:sz="4" w:space="0" w:color="auto"/>
              <w:right w:val="single" w:sz="4" w:space="0" w:color="auto"/>
            </w:tcBorders>
            <w:shd w:val="clear" w:color="auto" w:fill="FFFF00"/>
            <w:vAlign w:val="center"/>
          </w:tcPr>
          <w:p w14:paraId="6FEE16EF"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p>
        </w:tc>
        <w:tc>
          <w:tcPr>
            <w:tcW w:w="780" w:type="dxa"/>
            <w:gridSpan w:val="2"/>
            <w:tcBorders>
              <w:top w:val="nil"/>
              <w:left w:val="nil"/>
              <w:bottom w:val="single" w:sz="4" w:space="0" w:color="auto"/>
              <w:right w:val="single" w:sz="4" w:space="0" w:color="auto"/>
            </w:tcBorders>
            <w:shd w:val="clear" w:color="auto" w:fill="FFFF00"/>
            <w:vAlign w:val="center"/>
            <w:hideMark/>
          </w:tcPr>
          <w:p w14:paraId="1BF2D0C1"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740" w:type="dxa"/>
            <w:gridSpan w:val="2"/>
            <w:tcBorders>
              <w:top w:val="nil"/>
              <w:left w:val="nil"/>
              <w:bottom w:val="single" w:sz="4" w:space="0" w:color="auto"/>
              <w:right w:val="single" w:sz="4" w:space="0" w:color="auto"/>
            </w:tcBorders>
            <w:shd w:val="clear" w:color="auto" w:fill="FFFF00"/>
            <w:vAlign w:val="center"/>
            <w:hideMark/>
          </w:tcPr>
          <w:p w14:paraId="4D3F2E64"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200" w:type="dxa"/>
            <w:gridSpan w:val="2"/>
            <w:tcBorders>
              <w:top w:val="nil"/>
              <w:left w:val="nil"/>
              <w:bottom w:val="single" w:sz="4" w:space="0" w:color="auto"/>
              <w:right w:val="single" w:sz="4" w:space="0" w:color="auto"/>
            </w:tcBorders>
            <w:shd w:val="clear" w:color="auto" w:fill="FFFF00"/>
            <w:vAlign w:val="center"/>
            <w:hideMark/>
          </w:tcPr>
          <w:p w14:paraId="0BE3879A"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060" w:type="dxa"/>
            <w:tcBorders>
              <w:top w:val="nil"/>
              <w:left w:val="nil"/>
              <w:bottom w:val="single" w:sz="4" w:space="0" w:color="auto"/>
              <w:right w:val="single" w:sz="4" w:space="0" w:color="auto"/>
            </w:tcBorders>
            <w:shd w:val="clear" w:color="auto" w:fill="FFFF00"/>
            <w:vAlign w:val="center"/>
            <w:hideMark/>
          </w:tcPr>
          <w:p w14:paraId="32D5C72F" w14:textId="77777777" w:rsidR="005F09F0" w:rsidRPr="00527C49" w:rsidRDefault="005F09F0" w:rsidP="005F09F0">
            <w:pPr>
              <w:spacing w:after="0" w:line="240" w:lineRule="auto"/>
              <w:jc w:val="center"/>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c>
          <w:tcPr>
            <w:tcW w:w="1771" w:type="dxa"/>
            <w:gridSpan w:val="2"/>
            <w:tcBorders>
              <w:top w:val="nil"/>
              <w:left w:val="nil"/>
              <w:bottom w:val="single" w:sz="4" w:space="0" w:color="auto"/>
              <w:right w:val="single" w:sz="4" w:space="0" w:color="auto"/>
            </w:tcBorders>
            <w:shd w:val="clear" w:color="auto" w:fill="FFFF00"/>
            <w:vAlign w:val="center"/>
            <w:hideMark/>
          </w:tcPr>
          <w:p w14:paraId="4E471E4E" w14:textId="77777777" w:rsidR="005F09F0" w:rsidRPr="00527C49" w:rsidRDefault="005F09F0" w:rsidP="005F09F0">
            <w:pPr>
              <w:spacing w:after="0" w:line="240" w:lineRule="auto"/>
              <w:rPr>
                <w:rFonts w:ascii="Times New Roman" w:eastAsia="Times New Roman" w:hAnsi="Times New Roman" w:cs="Times New Roman"/>
                <w:color w:val="000000"/>
                <w:sz w:val="23"/>
                <w:szCs w:val="23"/>
                <w:lang w:eastAsia="ru-RU"/>
              </w:rPr>
            </w:pPr>
            <w:r w:rsidRPr="00527C49">
              <w:rPr>
                <w:rFonts w:ascii="Times New Roman" w:eastAsia="Times New Roman" w:hAnsi="Times New Roman" w:cs="Times New Roman"/>
                <w:color w:val="000000"/>
                <w:sz w:val="23"/>
                <w:szCs w:val="23"/>
                <w:lang w:eastAsia="ru-RU"/>
              </w:rPr>
              <w:t> </w:t>
            </w:r>
          </w:p>
        </w:tc>
      </w:tr>
      <w:tr w:rsidR="005F09F0" w:rsidRPr="00527C49" w14:paraId="2188F8DD" w14:textId="77777777" w:rsidTr="005F09F0">
        <w:trPr>
          <w:gridBefore w:val="1"/>
          <w:gridAfter w:val="1"/>
          <w:wBefore w:w="459" w:type="dxa"/>
          <w:wAfter w:w="288" w:type="dxa"/>
          <w:trHeight w:val="300"/>
        </w:trPr>
        <w:tc>
          <w:tcPr>
            <w:tcW w:w="545" w:type="dxa"/>
            <w:gridSpan w:val="2"/>
            <w:vAlign w:val="center"/>
            <w:hideMark/>
          </w:tcPr>
          <w:p w14:paraId="710BB94B" w14:textId="77777777" w:rsidR="005F09F0" w:rsidRPr="00527C49" w:rsidRDefault="005F09F0" w:rsidP="005F09F0">
            <w:pPr>
              <w:spacing w:after="0" w:line="256" w:lineRule="auto"/>
              <w:rPr>
                <w:rFonts w:ascii="Times New Roman" w:hAnsi="Times New Roman" w:cs="Times New Roman"/>
                <w:sz w:val="23"/>
                <w:szCs w:val="23"/>
              </w:rPr>
            </w:pPr>
          </w:p>
        </w:tc>
        <w:tc>
          <w:tcPr>
            <w:tcW w:w="3586" w:type="dxa"/>
            <w:gridSpan w:val="2"/>
            <w:vAlign w:val="center"/>
            <w:hideMark/>
          </w:tcPr>
          <w:p w14:paraId="69D05B85" w14:textId="77777777" w:rsidR="005F09F0" w:rsidRPr="00527C49" w:rsidRDefault="005F09F0" w:rsidP="005F09F0">
            <w:pPr>
              <w:spacing w:after="0" w:line="256" w:lineRule="auto"/>
              <w:rPr>
                <w:rFonts w:ascii="Times New Roman" w:hAnsi="Times New Roman" w:cs="Times New Roman"/>
                <w:sz w:val="23"/>
                <w:szCs w:val="23"/>
              </w:rPr>
            </w:pPr>
          </w:p>
        </w:tc>
        <w:tc>
          <w:tcPr>
            <w:tcW w:w="780" w:type="dxa"/>
            <w:gridSpan w:val="2"/>
            <w:vAlign w:val="center"/>
            <w:hideMark/>
          </w:tcPr>
          <w:p w14:paraId="7953DF18"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vAlign w:val="center"/>
            <w:hideMark/>
          </w:tcPr>
          <w:p w14:paraId="21A29D7F"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vAlign w:val="center"/>
            <w:hideMark/>
          </w:tcPr>
          <w:p w14:paraId="7680DBB0" w14:textId="77777777" w:rsidR="005F09F0" w:rsidRPr="00527C49" w:rsidRDefault="005F09F0" w:rsidP="005F09F0">
            <w:pPr>
              <w:spacing w:after="0" w:line="256" w:lineRule="auto"/>
              <w:rPr>
                <w:rFonts w:ascii="Times New Roman" w:hAnsi="Times New Roman" w:cs="Times New Roman"/>
                <w:sz w:val="23"/>
                <w:szCs w:val="23"/>
              </w:rPr>
            </w:pPr>
          </w:p>
        </w:tc>
        <w:tc>
          <w:tcPr>
            <w:tcW w:w="1060" w:type="dxa"/>
            <w:vAlign w:val="center"/>
            <w:hideMark/>
          </w:tcPr>
          <w:p w14:paraId="4878E4E0" w14:textId="77777777" w:rsidR="005F09F0" w:rsidRPr="00527C49" w:rsidRDefault="005F09F0" w:rsidP="005F09F0">
            <w:pPr>
              <w:spacing w:after="0" w:line="256" w:lineRule="auto"/>
              <w:rPr>
                <w:rFonts w:ascii="Times New Roman" w:hAnsi="Times New Roman" w:cs="Times New Roman"/>
                <w:sz w:val="23"/>
                <w:szCs w:val="23"/>
              </w:rPr>
            </w:pPr>
          </w:p>
        </w:tc>
        <w:tc>
          <w:tcPr>
            <w:tcW w:w="1771" w:type="dxa"/>
            <w:gridSpan w:val="2"/>
            <w:vAlign w:val="center"/>
            <w:hideMark/>
          </w:tcPr>
          <w:p w14:paraId="60F13B9E" w14:textId="77777777" w:rsidR="005F09F0" w:rsidRPr="00527C49" w:rsidRDefault="005F09F0" w:rsidP="005F09F0">
            <w:pPr>
              <w:spacing w:after="0" w:line="256" w:lineRule="auto"/>
              <w:rPr>
                <w:rFonts w:ascii="Times New Roman" w:hAnsi="Times New Roman" w:cs="Times New Roman"/>
                <w:sz w:val="23"/>
                <w:szCs w:val="23"/>
              </w:rPr>
            </w:pPr>
          </w:p>
        </w:tc>
      </w:tr>
      <w:tr w:rsidR="005F09F0" w:rsidRPr="00527C49" w14:paraId="67D983B6" w14:textId="77777777" w:rsidTr="005F09F0">
        <w:trPr>
          <w:gridBefore w:val="1"/>
          <w:gridAfter w:val="1"/>
          <w:wBefore w:w="459" w:type="dxa"/>
          <w:wAfter w:w="288" w:type="dxa"/>
          <w:trHeight w:val="600"/>
        </w:trPr>
        <w:tc>
          <w:tcPr>
            <w:tcW w:w="545" w:type="dxa"/>
            <w:gridSpan w:val="2"/>
            <w:vAlign w:val="bottom"/>
            <w:hideMark/>
          </w:tcPr>
          <w:p w14:paraId="1EBFEF4F" w14:textId="77777777" w:rsidR="005F09F0" w:rsidRPr="00527C49" w:rsidRDefault="005F09F0" w:rsidP="005F09F0">
            <w:pPr>
              <w:spacing w:after="0" w:line="256" w:lineRule="auto"/>
              <w:rPr>
                <w:rFonts w:ascii="Times New Roman" w:hAnsi="Times New Roman" w:cs="Times New Roman"/>
                <w:sz w:val="23"/>
                <w:szCs w:val="23"/>
              </w:rPr>
            </w:pPr>
          </w:p>
        </w:tc>
        <w:tc>
          <w:tcPr>
            <w:tcW w:w="3586" w:type="dxa"/>
            <w:gridSpan w:val="2"/>
            <w:vAlign w:val="center"/>
            <w:hideMark/>
          </w:tcPr>
          <w:p w14:paraId="444C65F1"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Директор ТОО (ИП) "    "</w:t>
            </w:r>
          </w:p>
        </w:tc>
        <w:tc>
          <w:tcPr>
            <w:tcW w:w="780" w:type="dxa"/>
            <w:gridSpan w:val="2"/>
            <w:vAlign w:val="center"/>
            <w:hideMark/>
          </w:tcPr>
          <w:p w14:paraId="41EFA9E3" w14:textId="77777777" w:rsidR="005F09F0" w:rsidRPr="00527C49" w:rsidRDefault="005F09F0" w:rsidP="005F09F0">
            <w:pPr>
              <w:spacing w:after="0" w:line="256" w:lineRule="auto"/>
              <w:rPr>
                <w:rFonts w:ascii="Times New Roman" w:hAnsi="Times New Roman" w:cs="Times New Roman"/>
                <w:sz w:val="23"/>
                <w:szCs w:val="23"/>
              </w:rPr>
            </w:pPr>
          </w:p>
        </w:tc>
        <w:tc>
          <w:tcPr>
            <w:tcW w:w="740" w:type="dxa"/>
            <w:gridSpan w:val="2"/>
            <w:vAlign w:val="center"/>
            <w:hideMark/>
          </w:tcPr>
          <w:p w14:paraId="2255536A" w14:textId="77777777" w:rsidR="005F09F0" w:rsidRPr="00527C49" w:rsidRDefault="005F09F0" w:rsidP="005F09F0">
            <w:pPr>
              <w:spacing w:after="0" w:line="256" w:lineRule="auto"/>
              <w:rPr>
                <w:rFonts w:ascii="Times New Roman" w:hAnsi="Times New Roman" w:cs="Times New Roman"/>
                <w:sz w:val="23"/>
                <w:szCs w:val="23"/>
              </w:rPr>
            </w:pPr>
          </w:p>
        </w:tc>
        <w:tc>
          <w:tcPr>
            <w:tcW w:w="1200" w:type="dxa"/>
            <w:gridSpan w:val="2"/>
            <w:vAlign w:val="center"/>
            <w:hideMark/>
          </w:tcPr>
          <w:p w14:paraId="3E6DDD34" w14:textId="77777777" w:rsidR="005F09F0" w:rsidRPr="00527C49" w:rsidRDefault="005F09F0" w:rsidP="005F09F0">
            <w:pPr>
              <w:spacing w:after="0" w:line="256" w:lineRule="auto"/>
              <w:rPr>
                <w:rFonts w:ascii="Times New Roman" w:hAnsi="Times New Roman" w:cs="Times New Roman"/>
                <w:sz w:val="23"/>
                <w:szCs w:val="23"/>
              </w:rPr>
            </w:pPr>
          </w:p>
        </w:tc>
        <w:tc>
          <w:tcPr>
            <w:tcW w:w="1060" w:type="dxa"/>
            <w:vAlign w:val="center"/>
            <w:hideMark/>
          </w:tcPr>
          <w:p w14:paraId="17CBE99D" w14:textId="77777777" w:rsidR="005F09F0" w:rsidRPr="00527C49" w:rsidRDefault="005F09F0" w:rsidP="005F09F0">
            <w:pPr>
              <w:spacing w:after="0" w:line="240" w:lineRule="auto"/>
              <w:jc w:val="center"/>
              <w:rPr>
                <w:rFonts w:ascii="Times New Roman" w:eastAsia="Times New Roman" w:hAnsi="Times New Roman" w:cs="Times New Roman"/>
                <w:b/>
                <w:bCs/>
                <w:color w:val="000000"/>
                <w:sz w:val="23"/>
                <w:szCs w:val="23"/>
                <w:lang w:eastAsia="ru-RU"/>
              </w:rPr>
            </w:pPr>
            <w:r w:rsidRPr="00527C49">
              <w:rPr>
                <w:rFonts w:ascii="Times New Roman" w:eastAsia="Times New Roman" w:hAnsi="Times New Roman" w:cs="Times New Roman"/>
                <w:b/>
                <w:bCs/>
                <w:color w:val="000000"/>
                <w:sz w:val="23"/>
                <w:szCs w:val="23"/>
                <w:lang w:eastAsia="ru-RU"/>
              </w:rPr>
              <w:t>Ф.И.О.</w:t>
            </w:r>
          </w:p>
        </w:tc>
        <w:tc>
          <w:tcPr>
            <w:tcW w:w="1771" w:type="dxa"/>
            <w:gridSpan w:val="2"/>
            <w:noWrap/>
            <w:vAlign w:val="bottom"/>
            <w:hideMark/>
          </w:tcPr>
          <w:p w14:paraId="04CDD7B9" w14:textId="77777777" w:rsidR="005F09F0" w:rsidRPr="00527C49" w:rsidRDefault="005F09F0" w:rsidP="005F09F0">
            <w:pPr>
              <w:spacing w:after="0" w:line="256" w:lineRule="auto"/>
              <w:rPr>
                <w:rFonts w:ascii="Times New Roman" w:hAnsi="Times New Roman" w:cs="Times New Roman"/>
                <w:sz w:val="23"/>
                <w:szCs w:val="23"/>
              </w:rPr>
            </w:pPr>
          </w:p>
        </w:tc>
      </w:tr>
    </w:tbl>
    <w:p w14:paraId="1E9EBD1A" w14:textId="77777777" w:rsidR="005F09F0" w:rsidRPr="00907FEA" w:rsidRDefault="005F09F0" w:rsidP="005F09F0">
      <w:pPr>
        <w:tabs>
          <w:tab w:val="left" w:pos="1065"/>
        </w:tabs>
        <w:rPr>
          <w:rFonts w:ascii="Times New Roman" w:eastAsia="Times New Roman" w:hAnsi="Times New Roman" w:cs="Times New Roman"/>
          <w:sz w:val="24"/>
          <w:szCs w:val="24"/>
          <w:lang w:eastAsia="ru-RU"/>
        </w:rPr>
      </w:pPr>
    </w:p>
    <w:p w14:paraId="4AC95C12"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9DDFF46"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496E70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C293BF9"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4EEB027"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3E882D6"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9F02E3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E2927EE"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BEDA149"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65166D4"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BE2AFDA"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2811A0F"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DD17F7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9133BFC"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1F1313F"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CFB4415"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E6FBFC1"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01C3F0F"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6ABE429"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B5CDE34"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4C52291"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9CBFEED"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1FF934E"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4C2DC9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294A096"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AE16245"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383F1B7"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7DCF509"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2B1484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62E250D"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3506772"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E9D66D8"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77F2B90"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4B6E48B"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76A68EE"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8487AC1"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F9A278A"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7EBA269"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5C288B6"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33037D9E"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7F6E586"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5D0185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B420F67"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055C7CD"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5DEADBB"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ABBC9DC"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13BB81D"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4B131D68"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375BF5B3"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5DEDA27A"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07F02FB"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23A216CD"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1C51721F"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B93BE5A"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6DFA75E5"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3C89C9B4"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0D0BCD72" w14:textId="77777777" w:rsidR="005F09F0" w:rsidRDefault="005F09F0" w:rsidP="005F09F0">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eastAsia="ru-RU"/>
        </w:rPr>
      </w:pPr>
    </w:p>
    <w:p w14:paraId="78A115C9" w14:textId="77777777" w:rsidR="00062FAB" w:rsidRDefault="00062FAB" w:rsidP="001D1EDF">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p>
    <w:p w14:paraId="54AF66FE" w14:textId="77777777" w:rsidR="001D1EDF" w:rsidRPr="00527C49" w:rsidRDefault="001D1EDF" w:rsidP="001D1EDF">
      <w:pPr>
        <w:spacing w:after="0" w:line="240" w:lineRule="auto"/>
        <w:jc w:val="right"/>
        <w:textAlignment w:val="baseline"/>
        <w:outlineLvl w:val="2"/>
        <w:rPr>
          <w:rFonts w:ascii="Times New Roman" w:eastAsia="Times New Roman" w:hAnsi="Times New Roman" w:cs="Times New Roman"/>
          <w:bCs/>
          <w:color w:val="000000"/>
          <w:sz w:val="23"/>
          <w:szCs w:val="23"/>
          <w:bdr w:val="none" w:sz="0" w:space="0" w:color="auto" w:frame="1"/>
          <w:lang w:val="kk-KZ" w:eastAsia="ru-RU"/>
        </w:rPr>
      </w:pPr>
    </w:p>
    <w:p w14:paraId="680F1256" w14:textId="77777777" w:rsidR="001D1EDF" w:rsidRPr="00527C49" w:rsidRDefault="001D1EDF" w:rsidP="001D1EDF">
      <w:pPr>
        <w:spacing w:after="0" w:line="240" w:lineRule="auto"/>
        <w:jc w:val="right"/>
        <w:rPr>
          <w:rFonts w:ascii="Times New Roman" w:eastAsia="Times New Roman" w:hAnsi="Times New Roman" w:cs="Times New Roman"/>
          <w:sz w:val="23"/>
          <w:szCs w:val="23"/>
          <w:lang w:eastAsia="ru-RU"/>
        </w:rPr>
      </w:pPr>
    </w:p>
    <w:tbl>
      <w:tblPr>
        <w:tblW w:w="10873" w:type="dxa"/>
        <w:tblInd w:w="-459" w:type="dxa"/>
        <w:tblLook w:val="04A0" w:firstRow="1" w:lastRow="0" w:firstColumn="1" w:lastColumn="0" w:noHBand="0" w:noVBand="1"/>
      </w:tblPr>
      <w:tblGrid>
        <w:gridCol w:w="567"/>
        <w:gridCol w:w="3600"/>
        <w:gridCol w:w="829"/>
        <w:gridCol w:w="827"/>
        <w:gridCol w:w="1291"/>
        <w:gridCol w:w="1999"/>
        <w:gridCol w:w="1760"/>
      </w:tblGrid>
      <w:tr w:rsidR="001D1EDF" w:rsidRPr="00527C49" w14:paraId="06772E00" w14:textId="77777777" w:rsidTr="00587550">
        <w:trPr>
          <w:trHeight w:val="300"/>
        </w:trPr>
        <w:tc>
          <w:tcPr>
            <w:tcW w:w="567" w:type="dxa"/>
            <w:noWrap/>
            <w:vAlign w:val="bottom"/>
            <w:hideMark/>
          </w:tcPr>
          <w:p w14:paraId="253F54F2" w14:textId="77777777" w:rsidR="001D1EDF" w:rsidRPr="00527C49" w:rsidRDefault="001D1EDF" w:rsidP="005F09F0">
            <w:pPr>
              <w:spacing w:after="160" w:line="256" w:lineRule="auto"/>
              <w:rPr>
                <w:rFonts w:ascii="Times New Roman" w:hAnsi="Times New Roman" w:cs="Times New Roman"/>
                <w:sz w:val="23"/>
                <w:szCs w:val="23"/>
              </w:rPr>
            </w:pPr>
          </w:p>
        </w:tc>
        <w:tc>
          <w:tcPr>
            <w:tcW w:w="3600" w:type="dxa"/>
            <w:noWrap/>
            <w:vAlign w:val="bottom"/>
            <w:hideMark/>
          </w:tcPr>
          <w:p w14:paraId="09AA8A61" w14:textId="77777777" w:rsidR="001D1EDF" w:rsidRPr="00527C49" w:rsidRDefault="001D1EDF" w:rsidP="005F09F0">
            <w:pPr>
              <w:spacing w:after="160" w:line="256" w:lineRule="auto"/>
              <w:rPr>
                <w:rFonts w:ascii="Times New Roman" w:hAnsi="Times New Roman" w:cs="Times New Roman"/>
                <w:sz w:val="23"/>
                <w:szCs w:val="23"/>
              </w:rPr>
            </w:pPr>
          </w:p>
        </w:tc>
        <w:tc>
          <w:tcPr>
            <w:tcW w:w="829" w:type="dxa"/>
            <w:noWrap/>
            <w:vAlign w:val="center"/>
            <w:hideMark/>
          </w:tcPr>
          <w:p w14:paraId="6E8B6322" w14:textId="77777777" w:rsidR="001D1EDF" w:rsidRPr="00527C49" w:rsidRDefault="001D1EDF" w:rsidP="005F09F0">
            <w:pPr>
              <w:spacing w:after="160" w:line="256" w:lineRule="auto"/>
              <w:rPr>
                <w:rFonts w:ascii="Times New Roman" w:hAnsi="Times New Roman" w:cs="Times New Roman"/>
                <w:sz w:val="23"/>
                <w:szCs w:val="23"/>
              </w:rPr>
            </w:pPr>
          </w:p>
        </w:tc>
        <w:tc>
          <w:tcPr>
            <w:tcW w:w="827" w:type="dxa"/>
            <w:noWrap/>
            <w:vAlign w:val="center"/>
            <w:hideMark/>
          </w:tcPr>
          <w:p w14:paraId="7466FC85" w14:textId="77777777" w:rsidR="001D1EDF" w:rsidRPr="00527C49" w:rsidRDefault="001D1EDF" w:rsidP="005F09F0">
            <w:pPr>
              <w:spacing w:after="160" w:line="256" w:lineRule="auto"/>
              <w:rPr>
                <w:rFonts w:ascii="Times New Roman" w:hAnsi="Times New Roman" w:cs="Times New Roman"/>
                <w:sz w:val="23"/>
                <w:szCs w:val="23"/>
              </w:rPr>
            </w:pPr>
          </w:p>
        </w:tc>
        <w:tc>
          <w:tcPr>
            <w:tcW w:w="1291" w:type="dxa"/>
            <w:noWrap/>
            <w:vAlign w:val="center"/>
            <w:hideMark/>
          </w:tcPr>
          <w:p w14:paraId="2DF26D2F" w14:textId="77777777" w:rsidR="001D1EDF" w:rsidRPr="00527C49" w:rsidRDefault="001D1EDF" w:rsidP="005F09F0">
            <w:pPr>
              <w:spacing w:after="160" w:line="256" w:lineRule="auto"/>
              <w:rPr>
                <w:rFonts w:ascii="Times New Roman" w:hAnsi="Times New Roman" w:cs="Times New Roman"/>
                <w:sz w:val="23"/>
                <w:szCs w:val="23"/>
              </w:rPr>
            </w:pPr>
          </w:p>
        </w:tc>
        <w:tc>
          <w:tcPr>
            <w:tcW w:w="1999" w:type="dxa"/>
            <w:noWrap/>
            <w:vAlign w:val="center"/>
            <w:hideMark/>
          </w:tcPr>
          <w:p w14:paraId="48536915" w14:textId="77777777" w:rsidR="001D1EDF" w:rsidRPr="00527C49" w:rsidRDefault="001D1EDF" w:rsidP="005F09F0">
            <w:pPr>
              <w:spacing w:after="160" w:line="256" w:lineRule="auto"/>
              <w:rPr>
                <w:rFonts w:ascii="Times New Roman" w:hAnsi="Times New Roman" w:cs="Times New Roman"/>
                <w:sz w:val="23"/>
                <w:szCs w:val="23"/>
              </w:rPr>
            </w:pPr>
          </w:p>
        </w:tc>
        <w:tc>
          <w:tcPr>
            <w:tcW w:w="1760" w:type="dxa"/>
            <w:noWrap/>
            <w:vAlign w:val="bottom"/>
            <w:hideMark/>
          </w:tcPr>
          <w:p w14:paraId="42F32FA2" w14:textId="77777777" w:rsidR="001D1EDF" w:rsidRPr="00527C49" w:rsidRDefault="001D1EDF" w:rsidP="005F09F0">
            <w:pPr>
              <w:spacing w:after="160" w:line="256" w:lineRule="auto"/>
              <w:rPr>
                <w:rFonts w:ascii="Times New Roman" w:hAnsi="Times New Roman" w:cs="Times New Roman"/>
                <w:sz w:val="23"/>
                <w:szCs w:val="23"/>
              </w:rPr>
            </w:pPr>
          </w:p>
        </w:tc>
      </w:tr>
      <w:tr w:rsidR="001D1EDF" w:rsidRPr="00527C49" w14:paraId="7D056289" w14:textId="77777777" w:rsidTr="00587550">
        <w:trPr>
          <w:trHeight w:val="300"/>
        </w:trPr>
        <w:tc>
          <w:tcPr>
            <w:tcW w:w="567" w:type="dxa"/>
            <w:noWrap/>
            <w:vAlign w:val="bottom"/>
            <w:hideMark/>
          </w:tcPr>
          <w:p w14:paraId="252C68CE" w14:textId="77777777" w:rsidR="001D1EDF" w:rsidRPr="00527C49" w:rsidRDefault="001D1EDF" w:rsidP="005F09F0">
            <w:pPr>
              <w:spacing w:after="160" w:line="256" w:lineRule="auto"/>
              <w:rPr>
                <w:rFonts w:ascii="Times New Roman" w:hAnsi="Times New Roman" w:cs="Times New Roman"/>
                <w:sz w:val="23"/>
                <w:szCs w:val="23"/>
              </w:rPr>
            </w:pPr>
          </w:p>
        </w:tc>
        <w:tc>
          <w:tcPr>
            <w:tcW w:w="3600" w:type="dxa"/>
            <w:noWrap/>
            <w:vAlign w:val="bottom"/>
          </w:tcPr>
          <w:p w14:paraId="33BD6028" w14:textId="7C14CFCC" w:rsidR="001D1EDF" w:rsidRPr="00527C49" w:rsidRDefault="001D1EDF" w:rsidP="005F09F0">
            <w:pPr>
              <w:spacing w:after="0" w:line="240" w:lineRule="auto"/>
              <w:rPr>
                <w:rFonts w:ascii="Times New Roman" w:eastAsia="Times New Roman" w:hAnsi="Times New Roman" w:cs="Times New Roman"/>
                <w:b/>
                <w:bCs/>
                <w:color w:val="000000"/>
                <w:sz w:val="23"/>
                <w:szCs w:val="23"/>
                <w:lang w:eastAsia="ru-RU"/>
              </w:rPr>
            </w:pPr>
          </w:p>
        </w:tc>
        <w:tc>
          <w:tcPr>
            <w:tcW w:w="829" w:type="dxa"/>
            <w:noWrap/>
            <w:vAlign w:val="center"/>
          </w:tcPr>
          <w:p w14:paraId="031EB6A7"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4C51C928"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789EEEFA"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0442EFCD"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16F62C12"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4E23D1AE" w14:textId="77777777" w:rsidTr="00587550">
        <w:trPr>
          <w:trHeight w:val="300"/>
        </w:trPr>
        <w:tc>
          <w:tcPr>
            <w:tcW w:w="567" w:type="dxa"/>
            <w:noWrap/>
            <w:vAlign w:val="bottom"/>
            <w:hideMark/>
          </w:tcPr>
          <w:p w14:paraId="52A22438"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31545B53" w14:textId="4574BF78" w:rsidR="001D1EDF" w:rsidRPr="00527C49" w:rsidRDefault="001D1EDF" w:rsidP="005F09F0">
            <w:pPr>
              <w:spacing w:after="0" w:line="240" w:lineRule="auto"/>
              <w:rPr>
                <w:rFonts w:ascii="Times New Roman" w:eastAsia="Times New Roman" w:hAnsi="Times New Roman" w:cs="Times New Roman"/>
                <w:b/>
                <w:bCs/>
                <w:color w:val="000000"/>
                <w:sz w:val="23"/>
                <w:szCs w:val="23"/>
                <w:lang w:eastAsia="ru-RU"/>
              </w:rPr>
            </w:pPr>
          </w:p>
        </w:tc>
        <w:tc>
          <w:tcPr>
            <w:tcW w:w="829" w:type="dxa"/>
            <w:noWrap/>
            <w:vAlign w:val="center"/>
          </w:tcPr>
          <w:p w14:paraId="0C4056F9"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1B553D71"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3022C742"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4142F316"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4074711A"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7D6D77C6" w14:textId="77777777" w:rsidTr="00587550">
        <w:trPr>
          <w:trHeight w:val="300"/>
        </w:trPr>
        <w:tc>
          <w:tcPr>
            <w:tcW w:w="567" w:type="dxa"/>
            <w:noWrap/>
            <w:vAlign w:val="bottom"/>
            <w:hideMark/>
          </w:tcPr>
          <w:p w14:paraId="4F2FD4E1"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79069F51" w14:textId="2AE229E6" w:rsidR="001D1EDF" w:rsidRPr="009E5547" w:rsidRDefault="001D1EDF" w:rsidP="005F09F0">
            <w:pPr>
              <w:spacing w:after="0" w:line="240" w:lineRule="auto"/>
              <w:rPr>
                <w:rFonts w:ascii="Times New Roman" w:eastAsia="Times New Roman" w:hAnsi="Times New Roman" w:cs="Times New Roman"/>
                <w:b/>
                <w:bCs/>
                <w:color w:val="000000"/>
                <w:sz w:val="23"/>
                <w:szCs w:val="23"/>
                <w:lang w:val="kk-KZ" w:eastAsia="ru-RU"/>
              </w:rPr>
            </w:pPr>
          </w:p>
        </w:tc>
        <w:tc>
          <w:tcPr>
            <w:tcW w:w="829" w:type="dxa"/>
            <w:noWrap/>
            <w:vAlign w:val="center"/>
          </w:tcPr>
          <w:p w14:paraId="0E1ACFA1"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359C07DD"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3DE681DA"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4F10567F"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40D318DC"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2C06E434" w14:textId="77777777" w:rsidTr="00587550">
        <w:trPr>
          <w:trHeight w:val="300"/>
        </w:trPr>
        <w:tc>
          <w:tcPr>
            <w:tcW w:w="567" w:type="dxa"/>
            <w:noWrap/>
            <w:vAlign w:val="bottom"/>
            <w:hideMark/>
          </w:tcPr>
          <w:p w14:paraId="6B98EE8C"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6504685E" w14:textId="77777777" w:rsidR="001D1EDF" w:rsidRPr="00527C49" w:rsidRDefault="001D1EDF" w:rsidP="005F09F0">
            <w:pPr>
              <w:spacing w:after="0" w:line="256" w:lineRule="auto"/>
              <w:rPr>
                <w:rFonts w:ascii="Times New Roman" w:hAnsi="Times New Roman" w:cs="Times New Roman"/>
                <w:sz w:val="23"/>
                <w:szCs w:val="23"/>
              </w:rPr>
            </w:pPr>
          </w:p>
        </w:tc>
        <w:tc>
          <w:tcPr>
            <w:tcW w:w="829" w:type="dxa"/>
            <w:noWrap/>
            <w:vAlign w:val="center"/>
          </w:tcPr>
          <w:p w14:paraId="7524D38F"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20D506FE"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277A036F"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0EE285E7"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2337BAD3"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3B76C009" w14:textId="77777777" w:rsidTr="00587550">
        <w:trPr>
          <w:trHeight w:val="300"/>
        </w:trPr>
        <w:tc>
          <w:tcPr>
            <w:tcW w:w="567" w:type="dxa"/>
            <w:noWrap/>
            <w:vAlign w:val="bottom"/>
            <w:hideMark/>
          </w:tcPr>
          <w:p w14:paraId="1F6D7788" w14:textId="77777777" w:rsidR="001D1EDF" w:rsidRPr="00527C49" w:rsidRDefault="001D1EDF" w:rsidP="005F09F0">
            <w:pPr>
              <w:spacing w:after="0" w:line="256" w:lineRule="auto"/>
              <w:rPr>
                <w:rFonts w:ascii="Times New Roman" w:hAnsi="Times New Roman" w:cs="Times New Roman"/>
                <w:sz w:val="23"/>
                <w:szCs w:val="23"/>
              </w:rPr>
            </w:pPr>
          </w:p>
        </w:tc>
        <w:tc>
          <w:tcPr>
            <w:tcW w:w="4429" w:type="dxa"/>
            <w:gridSpan w:val="2"/>
            <w:noWrap/>
            <w:vAlign w:val="bottom"/>
          </w:tcPr>
          <w:p w14:paraId="458F71AD" w14:textId="416E2516" w:rsidR="001D1EDF" w:rsidRPr="00527C49" w:rsidRDefault="001D1EDF" w:rsidP="005F09F0">
            <w:pPr>
              <w:spacing w:after="0" w:line="240" w:lineRule="auto"/>
              <w:rPr>
                <w:rFonts w:ascii="Times New Roman" w:eastAsia="Times New Roman" w:hAnsi="Times New Roman" w:cs="Times New Roman"/>
                <w:b/>
                <w:bCs/>
                <w:color w:val="000000"/>
                <w:sz w:val="23"/>
                <w:szCs w:val="23"/>
                <w:lang w:eastAsia="ru-RU"/>
              </w:rPr>
            </w:pPr>
          </w:p>
        </w:tc>
        <w:tc>
          <w:tcPr>
            <w:tcW w:w="827" w:type="dxa"/>
            <w:noWrap/>
            <w:vAlign w:val="center"/>
          </w:tcPr>
          <w:p w14:paraId="2B08C873"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0AFEAC03"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6719A676"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5E13DF9F"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1EFF8F94" w14:textId="77777777" w:rsidTr="00587550">
        <w:trPr>
          <w:trHeight w:val="300"/>
        </w:trPr>
        <w:tc>
          <w:tcPr>
            <w:tcW w:w="567" w:type="dxa"/>
            <w:noWrap/>
            <w:vAlign w:val="bottom"/>
            <w:hideMark/>
          </w:tcPr>
          <w:p w14:paraId="55B1FAFA"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27F61D44" w14:textId="77777777" w:rsidR="001D1EDF" w:rsidRPr="00527C49" w:rsidRDefault="001D1EDF" w:rsidP="005F09F0">
            <w:pPr>
              <w:spacing w:after="0" w:line="256" w:lineRule="auto"/>
              <w:rPr>
                <w:rFonts w:ascii="Times New Roman" w:hAnsi="Times New Roman" w:cs="Times New Roman"/>
                <w:sz w:val="23"/>
                <w:szCs w:val="23"/>
              </w:rPr>
            </w:pPr>
          </w:p>
        </w:tc>
        <w:tc>
          <w:tcPr>
            <w:tcW w:w="829" w:type="dxa"/>
            <w:noWrap/>
            <w:vAlign w:val="center"/>
          </w:tcPr>
          <w:p w14:paraId="27CD8861"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12F5C071"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78E4624C"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6C9C071A"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38C95646"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1722A430" w14:textId="77777777" w:rsidTr="00587550">
        <w:trPr>
          <w:trHeight w:val="300"/>
        </w:trPr>
        <w:tc>
          <w:tcPr>
            <w:tcW w:w="567" w:type="dxa"/>
            <w:noWrap/>
            <w:vAlign w:val="bottom"/>
            <w:hideMark/>
          </w:tcPr>
          <w:p w14:paraId="4D33D391"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5848415C" w14:textId="77777777" w:rsidR="001D1EDF" w:rsidRPr="00C019D7" w:rsidRDefault="001D1EDF" w:rsidP="005F09F0">
            <w:pPr>
              <w:spacing w:after="0" w:line="256" w:lineRule="auto"/>
              <w:rPr>
                <w:rFonts w:ascii="Times New Roman" w:hAnsi="Times New Roman" w:cs="Times New Roman"/>
                <w:sz w:val="23"/>
                <w:szCs w:val="23"/>
              </w:rPr>
            </w:pPr>
          </w:p>
        </w:tc>
        <w:tc>
          <w:tcPr>
            <w:tcW w:w="829" w:type="dxa"/>
            <w:noWrap/>
            <w:vAlign w:val="center"/>
          </w:tcPr>
          <w:p w14:paraId="67003E89"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0F6BFEFD"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3D21F4FF"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5AC0A03E"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2AD060E9"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07453F39" w14:textId="77777777" w:rsidTr="00587550">
        <w:trPr>
          <w:trHeight w:val="300"/>
        </w:trPr>
        <w:tc>
          <w:tcPr>
            <w:tcW w:w="567" w:type="dxa"/>
            <w:noWrap/>
            <w:vAlign w:val="bottom"/>
            <w:hideMark/>
          </w:tcPr>
          <w:p w14:paraId="27017B3D"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7EE196AB" w14:textId="52BDA447" w:rsidR="001D1EDF" w:rsidRPr="009E5547" w:rsidRDefault="001D1EDF" w:rsidP="005F09F0">
            <w:pPr>
              <w:spacing w:after="0" w:line="240" w:lineRule="auto"/>
              <w:rPr>
                <w:rFonts w:ascii="Times New Roman" w:eastAsia="Times New Roman" w:hAnsi="Times New Roman" w:cs="Times New Roman"/>
                <w:b/>
                <w:bCs/>
                <w:color w:val="000000"/>
                <w:sz w:val="23"/>
                <w:szCs w:val="23"/>
                <w:lang w:val="kk-KZ" w:eastAsia="ru-RU"/>
              </w:rPr>
            </w:pPr>
          </w:p>
        </w:tc>
        <w:tc>
          <w:tcPr>
            <w:tcW w:w="829" w:type="dxa"/>
            <w:noWrap/>
            <w:vAlign w:val="bottom"/>
          </w:tcPr>
          <w:p w14:paraId="2F5E1136"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center"/>
          </w:tcPr>
          <w:p w14:paraId="46C71E75"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5FE8402D"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6BF2D7BC"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5E4B3BE2"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67BF707C" w14:textId="77777777" w:rsidTr="00587550">
        <w:trPr>
          <w:trHeight w:val="300"/>
        </w:trPr>
        <w:tc>
          <w:tcPr>
            <w:tcW w:w="567" w:type="dxa"/>
            <w:noWrap/>
            <w:vAlign w:val="bottom"/>
            <w:hideMark/>
          </w:tcPr>
          <w:p w14:paraId="06971353"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vAlign w:val="bottom"/>
          </w:tcPr>
          <w:p w14:paraId="6CCD11AB" w14:textId="77777777" w:rsidR="001D1EDF" w:rsidRPr="00527C49" w:rsidRDefault="001D1EDF" w:rsidP="005F09F0">
            <w:pPr>
              <w:spacing w:after="0" w:line="256" w:lineRule="auto"/>
              <w:rPr>
                <w:rFonts w:ascii="Times New Roman" w:hAnsi="Times New Roman" w:cs="Times New Roman"/>
                <w:sz w:val="23"/>
                <w:szCs w:val="23"/>
              </w:rPr>
            </w:pPr>
          </w:p>
        </w:tc>
        <w:tc>
          <w:tcPr>
            <w:tcW w:w="829" w:type="dxa"/>
            <w:noWrap/>
            <w:vAlign w:val="bottom"/>
          </w:tcPr>
          <w:p w14:paraId="122BC802"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bottom"/>
          </w:tcPr>
          <w:p w14:paraId="34A4A402"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2B34ABCE"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1EAFD7D4"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5AF79942"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69462872" w14:textId="77777777" w:rsidTr="00587550">
        <w:trPr>
          <w:trHeight w:val="300"/>
        </w:trPr>
        <w:tc>
          <w:tcPr>
            <w:tcW w:w="567" w:type="dxa"/>
            <w:noWrap/>
            <w:vAlign w:val="bottom"/>
            <w:hideMark/>
          </w:tcPr>
          <w:p w14:paraId="364B3A63" w14:textId="77777777" w:rsidR="001D1EDF" w:rsidRPr="00527C49" w:rsidRDefault="001D1EDF" w:rsidP="005F09F0">
            <w:pPr>
              <w:spacing w:after="0" w:line="256" w:lineRule="auto"/>
              <w:rPr>
                <w:rFonts w:ascii="Times New Roman" w:hAnsi="Times New Roman" w:cs="Times New Roman"/>
                <w:sz w:val="23"/>
                <w:szCs w:val="23"/>
              </w:rPr>
            </w:pPr>
          </w:p>
        </w:tc>
        <w:tc>
          <w:tcPr>
            <w:tcW w:w="8546" w:type="dxa"/>
            <w:gridSpan w:val="5"/>
            <w:noWrap/>
            <w:vAlign w:val="bottom"/>
          </w:tcPr>
          <w:p w14:paraId="7F0BACAC" w14:textId="3991903D" w:rsidR="001D1EDF" w:rsidRPr="00527C49" w:rsidRDefault="001D1EDF" w:rsidP="009E5547">
            <w:pPr>
              <w:spacing w:after="0" w:line="240" w:lineRule="auto"/>
              <w:rPr>
                <w:rFonts w:ascii="Times New Roman" w:eastAsia="Times New Roman" w:hAnsi="Times New Roman" w:cs="Times New Roman"/>
                <w:b/>
                <w:bCs/>
                <w:color w:val="000000"/>
                <w:sz w:val="23"/>
                <w:szCs w:val="23"/>
                <w:lang w:eastAsia="ru-RU"/>
              </w:rPr>
            </w:pPr>
          </w:p>
        </w:tc>
        <w:tc>
          <w:tcPr>
            <w:tcW w:w="1760" w:type="dxa"/>
            <w:noWrap/>
            <w:vAlign w:val="bottom"/>
            <w:hideMark/>
          </w:tcPr>
          <w:p w14:paraId="7DEC31F9"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67E6FA02" w14:textId="77777777" w:rsidTr="00587550">
        <w:trPr>
          <w:trHeight w:val="300"/>
        </w:trPr>
        <w:tc>
          <w:tcPr>
            <w:tcW w:w="567" w:type="dxa"/>
            <w:noWrap/>
            <w:vAlign w:val="bottom"/>
            <w:hideMark/>
          </w:tcPr>
          <w:p w14:paraId="438A9B85" w14:textId="77777777" w:rsidR="001D1EDF" w:rsidRPr="00527C49" w:rsidRDefault="001D1EDF" w:rsidP="005F09F0">
            <w:pPr>
              <w:spacing w:after="0" w:line="256" w:lineRule="auto"/>
              <w:rPr>
                <w:rFonts w:ascii="Times New Roman" w:hAnsi="Times New Roman" w:cs="Times New Roman"/>
                <w:sz w:val="23"/>
                <w:szCs w:val="23"/>
              </w:rPr>
            </w:pPr>
          </w:p>
        </w:tc>
        <w:tc>
          <w:tcPr>
            <w:tcW w:w="8546" w:type="dxa"/>
            <w:gridSpan w:val="5"/>
            <w:noWrap/>
            <w:vAlign w:val="bottom"/>
          </w:tcPr>
          <w:p w14:paraId="377D0BB1" w14:textId="2057466F" w:rsidR="001D1EDF" w:rsidRPr="00527C49" w:rsidRDefault="001D1EDF" w:rsidP="005F09F0">
            <w:pPr>
              <w:spacing w:after="0" w:line="240" w:lineRule="auto"/>
              <w:rPr>
                <w:rFonts w:ascii="Times New Roman" w:eastAsia="Times New Roman" w:hAnsi="Times New Roman" w:cs="Times New Roman"/>
                <w:b/>
                <w:bCs/>
                <w:color w:val="000000"/>
                <w:sz w:val="23"/>
                <w:szCs w:val="23"/>
                <w:lang w:eastAsia="ru-RU"/>
              </w:rPr>
            </w:pPr>
          </w:p>
        </w:tc>
        <w:tc>
          <w:tcPr>
            <w:tcW w:w="1760" w:type="dxa"/>
            <w:noWrap/>
            <w:vAlign w:val="bottom"/>
            <w:hideMark/>
          </w:tcPr>
          <w:p w14:paraId="53365EFD" w14:textId="77777777" w:rsidR="001D1EDF" w:rsidRPr="00527C49" w:rsidRDefault="001D1EDF" w:rsidP="005F09F0">
            <w:pPr>
              <w:spacing w:after="0" w:line="256" w:lineRule="auto"/>
              <w:rPr>
                <w:rFonts w:ascii="Times New Roman" w:hAnsi="Times New Roman" w:cs="Times New Roman"/>
                <w:sz w:val="23"/>
                <w:szCs w:val="23"/>
              </w:rPr>
            </w:pPr>
          </w:p>
        </w:tc>
      </w:tr>
      <w:tr w:rsidR="001D1EDF" w:rsidRPr="00527C49" w14:paraId="45FC904E" w14:textId="77777777" w:rsidTr="00587550">
        <w:trPr>
          <w:trHeight w:val="300"/>
        </w:trPr>
        <w:tc>
          <w:tcPr>
            <w:tcW w:w="567" w:type="dxa"/>
            <w:noWrap/>
            <w:vAlign w:val="bottom"/>
            <w:hideMark/>
          </w:tcPr>
          <w:p w14:paraId="2312005C" w14:textId="77777777" w:rsidR="001D1EDF" w:rsidRPr="00527C49" w:rsidRDefault="001D1EDF" w:rsidP="005F09F0">
            <w:pPr>
              <w:spacing w:after="0" w:line="256" w:lineRule="auto"/>
              <w:rPr>
                <w:rFonts w:ascii="Times New Roman" w:hAnsi="Times New Roman" w:cs="Times New Roman"/>
                <w:sz w:val="23"/>
                <w:szCs w:val="23"/>
              </w:rPr>
            </w:pPr>
          </w:p>
        </w:tc>
        <w:tc>
          <w:tcPr>
            <w:tcW w:w="3600" w:type="dxa"/>
            <w:noWrap/>
          </w:tcPr>
          <w:p w14:paraId="04A496E7" w14:textId="4F35D4BC" w:rsidR="001D1EDF" w:rsidRPr="00527C49" w:rsidRDefault="001D1EDF" w:rsidP="005F09F0">
            <w:pPr>
              <w:spacing w:after="0" w:line="240" w:lineRule="auto"/>
              <w:jc w:val="center"/>
              <w:rPr>
                <w:rFonts w:ascii="Times New Roman" w:eastAsia="Times New Roman" w:hAnsi="Times New Roman" w:cs="Times New Roman"/>
                <w:color w:val="000000"/>
                <w:sz w:val="23"/>
                <w:szCs w:val="23"/>
                <w:lang w:eastAsia="ru-RU"/>
              </w:rPr>
            </w:pPr>
          </w:p>
        </w:tc>
        <w:tc>
          <w:tcPr>
            <w:tcW w:w="829" w:type="dxa"/>
            <w:noWrap/>
            <w:vAlign w:val="bottom"/>
          </w:tcPr>
          <w:p w14:paraId="393DC85A" w14:textId="77777777" w:rsidR="001D1EDF" w:rsidRPr="00527C49" w:rsidRDefault="001D1EDF" w:rsidP="005F09F0">
            <w:pPr>
              <w:spacing w:after="0" w:line="256" w:lineRule="auto"/>
              <w:rPr>
                <w:rFonts w:ascii="Times New Roman" w:hAnsi="Times New Roman" w:cs="Times New Roman"/>
                <w:sz w:val="23"/>
                <w:szCs w:val="23"/>
              </w:rPr>
            </w:pPr>
          </w:p>
        </w:tc>
        <w:tc>
          <w:tcPr>
            <w:tcW w:w="827" w:type="dxa"/>
            <w:noWrap/>
            <w:vAlign w:val="bottom"/>
          </w:tcPr>
          <w:p w14:paraId="123BF386" w14:textId="77777777" w:rsidR="001D1EDF" w:rsidRPr="00527C49" w:rsidRDefault="001D1EDF" w:rsidP="005F09F0">
            <w:pPr>
              <w:spacing w:after="0" w:line="256" w:lineRule="auto"/>
              <w:rPr>
                <w:rFonts w:ascii="Times New Roman" w:hAnsi="Times New Roman" w:cs="Times New Roman"/>
                <w:sz w:val="23"/>
                <w:szCs w:val="23"/>
              </w:rPr>
            </w:pPr>
          </w:p>
        </w:tc>
        <w:tc>
          <w:tcPr>
            <w:tcW w:w="1291" w:type="dxa"/>
            <w:noWrap/>
            <w:vAlign w:val="center"/>
          </w:tcPr>
          <w:p w14:paraId="20FA1274" w14:textId="77777777" w:rsidR="001D1EDF" w:rsidRPr="00527C49" w:rsidRDefault="001D1EDF" w:rsidP="005F09F0">
            <w:pPr>
              <w:spacing w:after="0" w:line="256" w:lineRule="auto"/>
              <w:rPr>
                <w:rFonts w:ascii="Times New Roman" w:hAnsi="Times New Roman" w:cs="Times New Roman"/>
                <w:sz w:val="23"/>
                <w:szCs w:val="23"/>
              </w:rPr>
            </w:pPr>
          </w:p>
        </w:tc>
        <w:tc>
          <w:tcPr>
            <w:tcW w:w="1999" w:type="dxa"/>
            <w:noWrap/>
            <w:vAlign w:val="center"/>
            <w:hideMark/>
          </w:tcPr>
          <w:p w14:paraId="34A2BD84" w14:textId="77777777" w:rsidR="001D1EDF" w:rsidRPr="00527C49" w:rsidRDefault="001D1EDF" w:rsidP="005F09F0">
            <w:pPr>
              <w:spacing w:after="0" w:line="256" w:lineRule="auto"/>
              <w:rPr>
                <w:rFonts w:ascii="Times New Roman" w:hAnsi="Times New Roman" w:cs="Times New Roman"/>
                <w:sz w:val="23"/>
                <w:szCs w:val="23"/>
              </w:rPr>
            </w:pPr>
          </w:p>
        </w:tc>
        <w:tc>
          <w:tcPr>
            <w:tcW w:w="1760" w:type="dxa"/>
            <w:noWrap/>
            <w:vAlign w:val="bottom"/>
            <w:hideMark/>
          </w:tcPr>
          <w:p w14:paraId="624D2E78" w14:textId="77777777" w:rsidR="001D1EDF" w:rsidRPr="00527C49" w:rsidRDefault="001D1EDF" w:rsidP="005F09F0">
            <w:pPr>
              <w:spacing w:after="0" w:line="256" w:lineRule="auto"/>
              <w:rPr>
                <w:rFonts w:ascii="Times New Roman" w:hAnsi="Times New Roman" w:cs="Times New Roman"/>
                <w:sz w:val="23"/>
                <w:szCs w:val="23"/>
              </w:rPr>
            </w:pPr>
          </w:p>
        </w:tc>
      </w:tr>
    </w:tbl>
    <w:p w14:paraId="4ACB13DC" w14:textId="24B0FBDA" w:rsidR="005B4A0B" w:rsidRPr="00587550" w:rsidRDefault="005B4A0B" w:rsidP="009E5547">
      <w:pPr>
        <w:pStyle w:val="a8"/>
        <w:jc w:val="both"/>
        <w:rPr>
          <w:rFonts w:ascii="Times New Roman" w:hAnsi="Times New Roman"/>
          <w:b/>
          <w:color w:val="000000"/>
          <w:sz w:val="24"/>
          <w:lang w:val="kk-KZ"/>
        </w:rPr>
      </w:pPr>
    </w:p>
    <w:sectPr w:rsidR="005B4A0B" w:rsidRPr="00587550" w:rsidSect="002D6845">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F23A1" w14:textId="77777777" w:rsidR="00AB27E2" w:rsidRDefault="00AB27E2">
      <w:pPr>
        <w:spacing w:line="240" w:lineRule="auto"/>
      </w:pPr>
      <w:r>
        <w:separator/>
      </w:r>
    </w:p>
  </w:endnote>
  <w:endnote w:type="continuationSeparator" w:id="0">
    <w:p w14:paraId="1176B1F9" w14:textId="77777777" w:rsidR="00AB27E2" w:rsidRDefault="00AB27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D149A" w14:textId="77777777" w:rsidR="005F09F0" w:rsidRDefault="005F09F0">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959023856"/>
      <w:docPartObj>
        <w:docPartGallery w:val="Page Numbers (Bottom of Page)"/>
        <w:docPartUnique/>
      </w:docPartObj>
    </w:sdtPr>
    <w:sdtEndPr/>
    <w:sdtContent>
      <w:p w14:paraId="67990A40" w14:textId="15544E42" w:rsidR="005F09F0" w:rsidRPr="00FD5FFD" w:rsidRDefault="005F09F0">
        <w:pPr>
          <w:pStyle w:val="af"/>
          <w:jc w:val="right"/>
          <w:rPr>
            <w:rFonts w:ascii="Times New Roman" w:hAnsi="Times New Roman" w:cs="Times New Roman"/>
          </w:rPr>
        </w:pPr>
        <w:r w:rsidRPr="00FD5FFD">
          <w:rPr>
            <w:rFonts w:ascii="Times New Roman" w:hAnsi="Times New Roman" w:cs="Times New Roman"/>
          </w:rPr>
          <w:fldChar w:fldCharType="begin"/>
        </w:r>
        <w:r w:rsidRPr="00FD5FFD">
          <w:rPr>
            <w:rFonts w:ascii="Times New Roman" w:hAnsi="Times New Roman" w:cs="Times New Roman"/>
          </w:rPr>
          <w:instrText>PAGE   \* MERGEFORMAT</w:instrText>
        </w:r>
        <w:r w:rsidRPr="00FD5FFD">
          <w:rPr>
            <w:rFonts w:ascii="Times New Roman" w:hAnsi="Times New Roman" w:cs="Times New Roman"/>
          </w:rPr>
          <w:fldChar w:fldCharType="separate"/>
        </w:r>
        <w:r w:rsidR="00805246">
          <w:rPr>
            <w:rFonts w:ascii="Times New Roman" w:hAnsi="Times New Roman" w:cs="Times New Roman"/>
            <w:noProof/>
          </w:rPr>
          <w:t>1</w:t>
        </w:r>
        <w:r w:rsidRPr="00FD5FFD">
          <w:rPr>
            <w:rFonts w:ascii="Times New Roman" w:hAnsi="Times New Roman" w:cs="Times New Roman"/>
          </w:rPr>
          <w:fldChar w:fldCharType="end"/>
        </w:r>
      </w:p>
    </w:sdtContent>
  </w:sdt>
  <w:p w14:paraId="752B296A" w14:textId="77777777" w:rsidR="005F09F0" w:rsidRDefault="005F09F0">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7D96F" w14:textId="77777777" w:rsidR="005F09F0" w:rsidRDefault="005F09F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BB6DC" w14:textId="77777777" w:rsidR="00AB27E2" w:rsidRDefault="00AB27E2">
      <w:pPr>
        <w:spacing w:after="0"/>
      </w:pPr>
      <w:r>
        <w:separator/>
      </w:r>
    </w:p>
  </w:footnote>
  <w:footnote w:type="continuationSeparator" w:id="0">
    <w:p w14:paraId="4B261CBC" w14:textId="77777777" w:rsidR="00AB27E2" w:rsidRDefault="00AB27E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2D52C" w14:textId="77777777" w:rsidR="005F09F0" w:rsidRDefault="005F09F0">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B2414" w14:textId="77777777" w:rsidR="005F09F0" w:rsidRDefault="005F09F0">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EC85A" w14:textId="77777777" w:rsidR="005F09F0" w:rsidRDefault="005F09F0">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30EB"/>
    <w:multiLevelType w:val="hybridMultilevel"/>
    <w:tmpl w:val="176E18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05ACF"/>
    <w:multiLevelType w:val="multilevel"/>
    <w:tmpl w:val="27E262D2"/>
    <w:lvl w:ilvl="0">
      <w:start w:val="1"/>
      <w:numFmt w:val="decimal"/>
      <w:lvlText w:val="%1."/>
      <w:lvlJc w:val="left"/>
      <w:pPr>
        <w:ind w:left="1069" w:hanging="360"/>
      </w:pPr>
      <w:rPr>
        <w:rFonts w:hint="default"/>
        <w:b/>
      </w:rPr>
    </w:lvl>
    <w:lvl w:ilvl="1">
      <w:start w:val="1"/>
      <w:numFmt w:val="decimal"/>
      <w:isLgl/>
      <w:lvlText w:val="%1.%2."/>
      <w:lvlJc w:val="left"/>
      <w:pPr>
        <w:ind w:left="1189" w:hanging="480"/>
      </w:pPr>
      <w:rPr>
        <w:rFonts w:ascii="Times New Roman" w:hAnsi="Times New Roman" w:cs="Times New Roman" w:hint="default"/>
        <w:i w:val="0"/>
        <w:sz w:val="28"/>
        <w:szCs w:val="28"/>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586AC4"/>
    <w:multiLevelType w:val="multilevel"/>
    <w:tmpl w:val="33E0625E"/>
    <w:lvl w:ilvl="0">
      <w:start w:val="6"/>
      <w:numFmt w:val="decimal"/>
      <w:lvlText w:val="%1"/>
      <w:lvlJc w:val="left"/>
      <w:pPr>
        <w:ind w:left="375" w:hanging="375"/>
      </w:pPr>
      <w:rPr>
        <w:rFonts w:hint="default"/>
      </w:rPr>
    </w:lvl>
    <w:lvl w:ilvl="1">
      <w:start w:val="6"/>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0F31796A"/>
    <w:multiLevelType w:val="hybridMultilevel"/>
    <w:tmpl w:val="76028C78"/>
    <w:lvl w:ilvl="0" w:tplc="3306CE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13C4A"/>
    <w:multiLevelType w:val="multilevel"/>
    <w:tmpl w:val="3308416C"/>
    <w:lvl w:ilvl="0">
      <w:start w:val="3"/>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5" w15:restartNumberingAfterBreak="0">
    <w:nsid w:val="114400F4"/>
    <w:multiLevelType w:val="hybridMultilevel"/>
    <w:tmpl w:val="7EFAD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480478"/>
    <w:multiLevelType w:val="multilevel"/>
    <w:tmpl w:val="CD9A31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14133F3B"/>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8B5421"/>
    <w:multiLevelType w:val="multilevel"/>
    <w:tmpl w:val="8EAC0876"/>
    <w:lvl w:ilvl="0">
      <w:start w:val="5"/>
      <w:numFmt w:val="decimal"/>
      <w:lvlText w:val="%1."/>
      <w:lvlJc w:val="left"/>
      <w:pPr>
        <w:ind w:left="450" w:hanging="450"/>
      </w:pPr>
      <w:rPr>
        <w:rFonts w:eastAsiaTheme="minorHAnsi" w:hint="default"/>
        <w:color w:val="auto"/>
      </w:rPr>
    </w:lvl>
    <w:lvl w:ilvl="1">
      <w:start w:val="1"/>
      <w:numFmt w:val="decimal"/>
      <w:lvlText w:val="%1.%2."/>
      <w:lvlJc w:val="left"/>
      <w:pPr>
        <w:ind w:left="1287" w:hanging="720"/>
      </w:pPr>
      <w:rPr>
        <w:rFonts w:eastAsiaTheme="minorHAnsi" w:hint="default"/>
        <w:color w:val="auto"/>
        <w:sz w:val="28"/>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781" w:hanging="108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4275" w:hanging="1440"/>
      </w:pPr>
      <w:rPr>
        <w:rFonts w:eastAsiaTheme="minorHAnsi" w:hint="default"/>
        <w:color w:val="auto"/>
      </w:rPr>
    </w:lvl>
    <w:lvl w:ilvl="6">
      <w:start w:val="1"/>
      <w:numFmt w:val="decimal"/>
      <w:lvlText w:val="%1.%2.%3.%4.%5.%6.%7."/>
      <w:lvlJc w:val="left"/>
      <w:pPr>
        <w:ind w:left="5202" w:hanging="1800"/>
      </w:pPr>
      <w:rPr>
        <w:rFonts w:eastAsiaTheme="minorHAnsi" w:hint="default"/>
        <w:color w:val="auto"/>
      </w:rPr>
    </w:lvl>
    <w:lvl w:ilvl="7">
      <w:start w:val="1"/>
      <w:numFmt w:val="decimal"/>
      <w:lvlText w:val="%1.%2.%3.%4.%5.%6.%7.%8."/>
      <w:lvlJc w:val="left"/>
      <w:pPr>
        <w:ind w:left="5769" w:hanging="1800"/>
      </w:pPr>
      <w:rPr>
        <w:rFonts w:eastAsiaTheme="minorHAnsi" w:hint="default"/>
        <w:color w:val="auto"/>
      </w:rPr>
    </w:lvl>
    <w:lvl w:ilvl="8">
      <w:start w:val="1"/>
      <w:numFmt w:val="decimal"/>
      <w:lvlText w:val="%1.%2.%3.%4.%5.%6.%7.%8.%9."/>
      <w:lvlJc w:val="left"/>
      <w:pPr>
        <w:ind w:left="6696" w:hanging="2160"/>
      </w:pPr>
      <w:rPr>
        <w:rFonts w:eastAsiaTheme="minorHAnsi" w:hint="default"/>
        <w:color w:val="auto"/>
      </w:rPr>
    </w:lvl>
  </w:abstractNum>
  <w:abstractNum w:abstractNumId="9" w15:restartNumberingAfterBreak="0">
    <w:nsid w:val="158241BD"/>
    <w:multiLevelType w:val="multilevel"/>
    <w:tmpl w:val="4D542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AD11EF"/>
    <w:multiLevelType w:val="hybridMultilevel"/>
    <w:tmpl w:val="71A8AA54"/>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7887782"/>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15:restartNumberingAfterBreak="0">
    <w:nsid w:val="1A171AED"/>
    <w:multiLevelType w:val="multilevel"/>
    <w:tmpl w:val="38B01242"/>
    <w:lvl w:ilvl="0">
      <w:start w:val="2"/>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3" w15:restartNumberingAfterBreak="0">
    <w:nsid w:val="1A2413F5"/>
    <w:multiLevelType w:val="hybridMultilevel"/>
    <w:tmpl w:val="C3506442"/>
    <w:lvl w:ilvl="0" w:tplc="7FE4E766">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15:restartNumberingAfterBreak="0">
    <w:nsid w:val="1CB032FF"/>
    <w:multiLevelType w:val="hybridMultilevel"/>
    <w:tmpl w:val="41FA77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1DDD5F07"/>
    <w:multiLevelType w:val="multilevel"/>
    <w:tmpl w:val="BE649CF8"/>
    <w:lvl w:ilvl="0">
      <w:start w:val="2"/>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15:restartNumberingAfterBreak="0">
    <w:nsid w:val="270B026F"/>
    <w:multiLevelType w:val="hybridMultilevel"/>
    <w:tmpl w:val="BFC47AC8"/>
    <w:lvl w:ilvl="0" w:tplc="E65600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82851B7"/>
    <w:multiLevelType w:val="multilevel"/>
    <w:tmpl w:val="2528D928"/>
    <w:lvl w:ilvl="0">
      <w:start w:val="6"/>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28963DCB"/>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9" w15:restartNumberingAfterBreak="0">
    <w:nsid w:val="2B68765F"/>
    <w:multiLevelType w:val="hybridMultilevel"/>
    <w:tmpl w:val="4E48A722"/>
    <w:lvl w:ilvl="0" w:tplc="440C0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097497B"/>
    <w:multiLevelType w:val="hybridMultilevel"/>
    <w:tmpl w:val="C3DC65FE"/>
    <w:lvl w:ilvl="0" w:tplc="2000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A04EAB"/>
    <w:multiLevelType w:val="hybridMultilevel"/>
    <w:tmpl w:val="6B5648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33EF1087"/>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380261C2"/>
    <w:multiLevelType w:val="hybridMultilevel"/>
    <w:tmpl w:val="D3945C54"/>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D43D4E"/>
    <w:multiLevelType w:val="multilevel"/>
    <w:tmpl w:val="0DDCF482"/>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3C9D1FCD"/>
    <w:multiLevelType w:val="multilevel"/>
    <w:tmpl w:val="0AF496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43303BE1"/>
    <w:multiLevelType w:val="hybridMultilevel"/>
    <w:tmpl w:val="DF42A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5191F0E"/>
    <w:multiLevelType w:val="multilevel"/>
    <w:tmpl w:val="4AD05E9E"/>
    <w:lvl w:ilvl="0">
      <w:start w:val="2"/>
      <w:numFmt w:val="decimal"/>
      <w:lvlText w:val="%1."/>
      <w:lvlJc w:val="left"/>
      <w:pPr>
        <w:ind w:left="450" w:hanging="45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8" w15:restartNumberingAfterBreak="0">
    <w:nsid w:val="47606B2F"/>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9" w15:restartNumberingAfterBreak="0">
    <w:nsid w:val="47F54AA0"/>
    <w:multiLevelType w:val="hybridMultilevel"/>
    <w:tmpl w:val="EC96B848"/>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FA0F51"/>
    <w:multiLevelType w:val="hybridMultilevel"/>
    <w:tmpl w:val="4E904B00"/>
    <w:lvl w:ilvl="0" w:tplc="E6A4B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4DED31B7"/>
    <w:multiLevelType w:val="hybridMultilevel"/>
    <w:tmpl w:val="DF3A540A"/>
    <w:lvl w:ilvl="0" w:tplc="CE146AD0">
      <w:start w:val="1"/>
      <w:numFmt w:val="decimal"/>
      <w:lvlText w:val="%1)"/>
      <w:lvlJc w:val="left"/>
      <w:pPr>
        <w:tabs>
          <w:tab w:val="num" w:pos="2700"/>
        </w:tabs>
        <w:ind w:left="2700" w:firstLine="0"/>
      </w:pPr>
      <w:rPr>
        <w:rFonts w:ascii="Times New Roman" w:hAnsi="Times New Roman" w:cs="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31E710A"/>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3" w15:restartNumberingAfterBreak="0">
    <w:nsid w:val="53925C4E"/>
    <w:multiLevelType w:val="hybridMultilevel"/>
    <w:tmpl w:val="96026D3A"/>
    <w:lvl w:ilvl="0" w:tplc="AB6E3A56">
      <w:start w:val="16"/>
      <w:numFmt w:val="decimal"/>
      <w:lvlText w:val="%1"/>
      <w:lvlJc w:val="left"/>
      <w:pPr>
        <w:ind w:left="720" w:hanging="360"/>
      </w:pPr>
      <w:rPr>
        <w:rFonts w:hint="default"/>
      </w:rPr>
    </w:lvl>
    <w:lvl w:ilvl="1" w:tplc="04190019">
      <w:start w:val="1"/>
      <w:numFmt w:val="lowerLetter"/>
      <w:lvlText w:val="%2."/>
      <w:lvlJc w:val="left"/>
      <w:pPr>
        <w:ind w:left="1440" w:hanging="360"/>
      </w:pPr>
    </w:lvl>
    <w:lvl w:ilvl="2" w:tplc="D5DABEFC">
      <w:start w:val="17"/>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4267256"/>
    <w:multiLevelType w:val="hybridMultilevel"/>
    <w:tmpl w:val="187232BA"/>
    <w:lvl w:ilvl="0" w:tplc="89F4F1B8">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51331F"/>
    <w:multiLevelType w:val="hybridMultilevel"/>
    <w:tmpl w:val="9F8C3AFA"/>
    <w:lvl w:ilvl="0" w:tplc="7A4C305A">
      <w:start w:val="1"/>
      <w:numFmt w:val="decimal"/>
      <w:lvlText w:val="%1)"/>
      <w:lvlJc w:val="left"/>
      <w:pPr>
        <w:ind w:left="1367" w:hanging="37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5CF733CD"/>
    <w:multiLevelType w:val="hybridMultilevel"/>
    <w:tmpl w:val="1C8EE1E2"/>
    <w:lvl w:ilvl="0" w:tplc="2DBCFC50">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5DDF0E03"/>
    <w:multiLevelType w:val="hybridMultilevel"/>
    <w:tmpl w:val="4CBE73B8"/>
    <w:lvl w:ilvl="0" w:tplc="C13E1094">
      <w:start w:val="1"/>
      <w:numFmt w:val="decimal"/>
      <w:lvlText w:val="11.%1"/>
      <w:lvlJc w:val="left"/>
      <w:pPr>
        <w:tabs>
          <w:tab w:val="num" w:pos="1066"/>
        </w:tabs>
        <w:ind w:firstLine="567"/>
      </w:pPr>
      <w:rPr>
        <w:rFonts w:cs="Times New Roman" w:hint="default"/>
        <w:color w:val="auto"/>
      </w:rPr>
    </w:lvl>
    <w:lvl w:ilvl="1" w:tplc="30B4F73E">
      <w:start w:val="1"/>
      <w:numFmt w:val="decimal"/>
      <w:lvlText w:val="%2)"/>
      <w:lvlJc w:val="left"/>
      <w:pPr>
        <w:tabs>
          <w:tab w:val="num" w:pos="1066"/>
        </w:tabs>
        <w:ind w:firstLine="567"/>
      </w:pPr>
      <w:rPr>
        <w:rFonts w:ascii="Times New Roman" w:eastAsia="Times New Roman" w:hAnsi="Times New Roman" w:cs="Times New Roman"/>
        <w:color w:val="auto"/>
      </w:rPr>
    </w:lvl>
    <w:lvl w:ilvl="2" w:tplc="AB16DCB8">
      <w:start w:val="1"/>
      <w:numFmt w:val="decimal"/>
      <w:lvlText w:val="11.7.%3"/>
      <w:lvlJc w:val="left"/>
      <w:pPr>
        <w:tabs>
          <w:tab w:val="num" w:pos="1066"/>
        </w:tabs>
        <w:ind w:firstLine="567"/>
      </w:pPr>
      <w:rPr>
        <w:rFonts w:cs="Times New Roman" w:hint="default"/>
        <w:color w:val="auto"/>
      </w:rPr>
    </w:lvl>
    <w:lvl w:ilvl="3" w:tplc="BA8616F6">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68244C7"/>
    <w:multiLevelType w:val="hybridMultilevel"/>
    <w:tmpl w:val="73FE4BB4"/>
    <w:lvl w:ilvl="0" w:tplc="CAE06FFA">
      <w:start w:val="1"/>
      <w:numFmt w:val="decimal"/>
      <w:lvlText w:val="%1."/>
      <w:lvlJc w:val="left"/>
      <w:pPr>
        <w:tabs>
          <w:tab w:val="num" w:pos="720"/>
        </w:tabs>
        <w:ind w:left="720" w:hanging="360"/>
      </w:pPr>
    </w:lvl>
    <w:lvl w:ilvl="1" w:tplc="306E3662" w:tentative="1">
      <w:start w:val="1"/>
      <w:numFmt w:val="decimal"/>
      <w:lvlText w:val="%2."/>
      <w:lvlJc w:val="left"/>
      <w:pPr>
        <w:tabs>
          <w:tab w:val="num" w:pos="1440"/>
        </w:tabs>
        <w:ind w:left="1440" w:hanging="360"/>
      </w:pPr>
    </w:lvl>
    <w:lvl w:ilvl="2" w:tplc="B97663F8" w:tentative="1">
      <w:start w:val="1"/>
      <w:numFmt w:val="decimal"/>
      <w:lvlText w:val="%3."/>
      <w:lvlJc w:val="left"/>
      <w:pPr>
        <w:tabs>
          <w:tab w:val="num" w:pos="2160"/>
        </w:tabs>
        <w:ind w:left="2160" w:hanging="360"/>
      </w:pPr>
    </w:lvl>
    <w:lvl w:ilvl="3" w:tplc="C0A04F3C" w:tentative="1">
      <w:start w:val="1"/>
      <w:numFmt w:val="decimal"/>
      <w:lvlText w:val="%4."/>
      <w:lvlJc w:val="left"/>
      <w:pPr>
        <w:tabs>
          <w:tab w:val="num" w:pos="2880"/>
        </w:tabs>
        <w:ind w:left="2880" w:hanging="360"/>
      </w:pPr>
    </w:lvl>
    <w:lvl w:ilvl="4" w:tplc="2D626AAC" w:tentative="1">
      <w:start w:val="1"/>
      <w:numFmt w:val="decimal"/>
      <w:lvlText w:val="%5."/>
      <w:lvlJc w:val="left"/>
      <w:pPr>
        <w:tabs>
          <w:tab w:val="num" w:pos="3600"/>
        </w:tabs>
        <w:ind w:left="3600" w:hanging="360"/>
      </w:pPr>
    </w:lvl>
    <w:lvl w:ilvl="5" w:tplc="DA2C8852" w:tentative="1">
      <w:start w:val="1"/>
      <w:numFmt w:val="decimal"/>
      <w:lvlText w:val="%6."/>
      <w:lvlJc w:val="left"/>
      <w:pPr>
        <w:tabs>
          <w:tab w:val="num" w:pos="4320"/>
        </w:tabs>
        <w:ind w:left="4320" w:hanging="360"/>
      </w:pPr>
    </w:lvl>
    <w:lvl w:ilvl="6" w:tplc="3128493C" w:tentative="1">
      <w:start w:val="1"/>
      <w:numFmt w:val="decimal"/>
      <w:lvlText w:val="%7."/>
      <w:lvlJc w:val="left"/>
      <w:pPr>
        <w:tabs>
          <w:tab w:val="num" w:pos="5040"/>
        </w:tabs>
        <w:ind w:left="5040" w:hanging="360"/>
      </w:pPr>
    </w:lvl>
    <w:lvl w:ilvl="7" w:tplc="E84E9BB2" w:tentative="1">
      <w:start w:val="1"/>
      <w:numFmt w:val="decimal"/>
      <w:lvlText w:val="%8."/>
      <w:lvlJc w:val="left"/>
      <w:pPr>
        <w:tabs>
          <w:tab w:val="num" w:pos="5760"/>
        </w:tabs>
        <w:ind w:left="5760" w:hanging="360"/>
      </w:pPr>
    </w:lvl>
    <w:lvl w:ilvl="8" w:tplc="A9DAA592" w:tentative="1">
      <w:start w:val="1"/>
      <w:numFmt w:val="decimal"/>
      <w:lvlText w:val="%9."/>
      <w:lvlJc w:val="left"/>
      <w:pPr>
        <w:tabs>
          <w:tab w:val="num" w:pos="6480"/>
        </w:tabs>
        <w:ind w:left="6480" w:hanging="360"/>
      </w:pPr>
    </w:lvl>
  </w:abstractNum>
  <w:abstractNum w:abstractNumId="39" w15:restartNumberingAfterBreak="0">
    <w:nsid w:val="68AE366A"/>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B95910"/>
    <w:multiLevelType w:val="hybridMultilevel"/>
    <w:tmpl w:val="1DFA586A"/>
    <w:lvl w:ilvl="0" w:tplc="4AA2AE98">
      <w:start w:val="1"/>
      <w:numFmt w:val="decimal"/>
      <w:lvlText w:val="%1."/>
      <w:lvlJc w:val="left"/>
      <w:pPr>
        <w:tabs>
          <w:tab w:val="num" w:pos="720"/>
        </w:tabs>
        <w:ind w:left="720" w:hanging="360"/>
      </w:pPr>
    </w:lvl>
    <w:lvl w:ilvl="1" w:tplc="A4C81090" w:tentative="1">
      <w:start w:val="1"/>
      <w:numFmt w:val="decimal"/>
      <w:lvlText w:val="%2."/>
      <w:lvlJc w:val="left"/>
      <w:pPr>
        <w:tabs>
          <w:tab w:val="num" w:pos="1440"/>
        </w:tabs>
        <w:ind w:left="1440" w:hanging="360"/>
      </w:pPr>
    </w:lvl>
    <w:lvl w:ilvl="2" w:tplc="C906648E" w:tentative="1">
      <w:start w:val="1"/>
      <w:numFmt w:val="decimal"/>
      <w:lvlText w:val="%3."/>
      <w:lvlJc w:val="left"/>
      <w:pPr>
        <w:tabs>
          <w:tab w:val="num" w:pos="2160"/>
        </w:tabs>
        <w:ind w:left="2160" w:hanging="360"/>
      </w:pPr>
    </w:lvl>
    <w:lvl w:ilvl="3" w:tplc="19869592" w:tentative="1">
      <w:start w:val="1"/>
      <w:numFmt w:val="decimal"/>
      <w:lvlText w:val="%4."/>
      <w:lvlJc w:val="left"/>
      <w:pPr>
        <w:tabs>
          <w:tab w:val="num" w:pos="2880"/>
        </w:tabs>
        <w:ind w:left="2880" w:hanging="360"/>
      </w:pPr>
    </w:lvl>
    <w:lvl w:ilvl="4" w:tplc="71BEFC82" w:tentative="1">
      <w:start w:val="1"/>
      <w:numFmt w:val="decimal"/>
      <w:lvlText w:val="%5."/>
      <w:lvlJc w:val="left"/>
      <w:pPr>
        <w:tabs>
          <w:tab w:val="num" w:pos="3600"/>
        </w:tabs>
        <w:ind w:left="3600" w:hanging="360"/>
      </w:pPr>
    </w:lvl>
    <w:lvl w:ilvl="5" w:tplc="8C0AC4BA" w:tentative="1">
      <w:start w:val="1"/>
      <w:numFmt w:val="decimal"/>
      <w:lvlText w:val="%6."/>
      <w:lvlJc w:val="left"/>
      <w:pPr>
        <w:tabs>
          <w:tab w:val="num" w:pos="4320"/>
        </w:tabs>
        <w:ind w:left="4320" w:hanging="360"/>
      </w:pPr>
    </w:lvl>
    <w:lvl w:ilvl="6" w:tplc="B7FA793E" w:tentative="1">
      <w:start w:val="1"/>
      <w:numFmt w:val="decimal"/>
      <w:lvlText w:val="%7."/>
      <w:lvlJc w:val="left"/>
      <w:pPr>
        <w:tabs>
          <w:tab w:val="num" w:pos="5040"/>
        </w:tabs>
        <w:ind w:left="5040" w:hanging="360"/>
      </w:pPr>
    </w:lvl>
    <w:lvl w:ilvl="7" w:tplc="A22AA634" w:tentative="1">
      <w:start w:val="1"/>
      <w:numFmt w:val="decimal"/>
      <w:lvlText w:val="%8."/>
      <w:lvlJc w:val="left"/>
      <w:pPr>
        <w:tabs>
          <w:tab w:val="num" w:pos="5760"/>
        </w:tabs>
        <w:ind w:left="5760" w:hanging="360"/>
      </w:pPr>
    </w:lvl>
    <w:lvl w:ilvl="8" w:tplc="9468DDD6" w:tentative="1">
      <w:start w:val="1"/>
      <w:numFmt w:val="decimal"/>
      <w:lvlText w:val="%9."/>
      <w:lvlJc w:val="left"/>
      <w:pPr>
        <w:tabs>
          <w:tab w:val="num" w:pos="6480"/>
        </w:tabs>
        <w:ind w:left="6480" w:hanging="360"/>
      </w:pPr>
    </w:lvl>
  </w:abstractNum>
  <w:abstractNum w:abstractNumId="41" w15:restartNumberingAfterBreak="0">
    <w:nsid w:val="6AA76492"/>
    <w:multiLevelType w:val="hybridMultilevel"/>
    <w:tmpl w:val="A504F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D32283"/>
    <w:multiLevelType w:val="hybridMultilevel"/>
    <w:tmpl w:val="627EFFD4"/>
    <w:lvl w:ilvl="0" w:tplc="CFD6029C">
      <w:start w:val="2"/>
      <w:numFmt w:val="bullet"/>
      <w:lvlText w:val="-"/>
      <w:lvlJc w:val="left"/>
      <w:pPr>
        <w:ind w:left="1428" w:hanging="360"/>
      </w:pPr>
      <w:rPr>
        <w:rFonts w:ascii="Arial" w:eastAsia="Calibri" w:hAnsi="Arial" w:cs="Aria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3" w15:restartNumberingAfterBreak="0">
    <w:nsid w:val="738A38F3"/>
    <w:multiLevelType w:val="multilevel"/>
    <w:tmpl w:val="A24823D2"/>
    <w:lvl w:ilvl="0">
      <w:start w:val="17"/>
      <w:numFmt w:val="decimal"/>
      <w:lvlText w:val="%1"/>
      <w:lvlJc w:val="left"/>
      <w:pPr>
        <w:ind w:left="360" w:hanging="360"/>
      </w:pPr>
      <w:rPr>
        <w:rFonts w:hint="default"/>
        <w:b/>
        <w:sz w:val="20"/>
        <w:szCs w:val="20"/>
      </w:rPr>
    </w:lvl>
    <w:lvl w:ilvl="1">
      <w:start w:val="1"/>
      <w:numFmt w:val="decimal"/>
      <w:lvlText w:val="%1.%2"/>
      <w:lvlJc w:val="left"/>
      <w:pPr>
        <w:ind w:left="1137" w:hanging="360"/>
      </w:pPr>
      <w:rPr>
        <w:rFonts w:hint="default"/>
        <w:sz w:val="20"/>
        <w:szCs w:val="20"/>
      </w:rPr>
    </w:lvl>
    <w:lvl w:ilvl="2">
      <w:start w:val="1"/>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3828" w:hanging="72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5742" w:hanging="108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7656" w:hanging="1440"/>
      </w:pPr>
      <w:rPr>
        <w:rFonts w:hint="default"/>
      </w:rPr>
    </w:lvl>
  </w:abstractNum>
  <w:abstractNum w:abstractNumId="44" w15:restartNumberingAfterBreak="0">
    <w:nsid w:val="75947F44"/>
    <w:multiLevelType w:val="hybridMultilevel"/>
    <w:tmpl w:val="6D02804E"/>
    <w:lvl w:ilvl="0" w:tplc="FE98968E">
      <w:start w:val="1"/>
      <w:numFmt w:val="decimal"/>
      <w:lvlText w:val="%1."/>
      <w:lvlJc w:val="left"/>
      <w:pPr>
        <w:ind w:left="720" w:hanging="360"/>
      </w:pPr>
      <w:rPr>
        <w:rFonts w:eastAsia="Times New Roman" w:hint="default"/>
        <w:i w:val="0"/>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AC635B"/>
    <w:multiLevelType w:val="multilevel"/>
    <w:tmpl w:val="E30E4A7A"/>
    <w:lvl w:ilvl="0">
      <w:start w:val="1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6" w15:restartNumberingAfterBreak="0">
    <w:nsid w:val="783F6C5E"/>
    <w:multiLevelType w:val="hybridMultilevel"/>
    <w:tmpl w:val="B7D4B13A"/>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A4612E4"/>
    <w:multiLevelType w:val="hybridMultilevel"/>
    <w:tmpl w:val="DF66E2B6"/>
    <w:lvl w:ilvl="0" w:tplc="D74AC2BA">
      <w:start w:val="1"/>
      <w:numFmt w:val="decimal"/>
      <w:lvlText w:val="%1)"/>
      <w:lvlJc w:val="left"/>
      <w:pPr>
        <w:ind w:left="3479"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ACF3CC7"/>
    <w:multiLevelType w:val="multilevel"/>
    <w:tmpl w:val="5478006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8"/>
  </w:num>
  <w:num w:numId="3">
    <w:abstractNumId w:val="26"/>
  </w:num>
  <w:num w:numId="4">
    <w:abstractNumId w:val="5"/>
  </w:num>
  <w:num w:numId="5">
    <w:abstractNumId w:val="21"/>
  </w:num>
  <w:num w:numId="6">
    <w:abstractNumId w:val="10"/>
  </w:num>
  <w:num w:numId="7">
    <w:abstractNumId w:val="14"/>
  </w:num>
  <w:num w:numId="8">
    <w:abstractNumId w:val="20"/>
  </w:num>
  <w:num w:numId="9">
    <w:abstractNumId w:val="36"/>
  </w:num>
  <w:num w:numId="10">
    <w:abstractNumId w:val="9"/>
  </w:num>
  <w:num w:numId="11">
    <w:abstractNumId w:val="37"/>
  </w:num>
  <w:num w:numId="12">
    <w:abstractNumId w:val="0"/>
  </w:num>
  <w:num w:numId="13">
    <w:abstractNumId w:val="29"/>
  </w:num>
  <w:num w:numId="14">
    <w:abstractNumId w:val="23"/>
  </w:num>
  <w:num w:numId="15">
    <w:abstractNumId w:val="3"/>
  </w:num>
  <w:num w:numId="16">
    <w:abstractNumId w:val="47"/>
  </w:num>
  <w:num w:numId="17">
    <w:abstractNumId w:val="17"/>
  </w:num>
  <w:num w:numId="18">
    <w:abstractNumId w:val="35"/>
  </w:num>
  <w:num w:numId="19">
    <w:abstractNumId w:val="31"/>
  </w:num>
  <w:num w:numId="20">
    <w:abstractNumId w:val="1"/>
  </w:num>
  <w:num w:numId="21">
    <w:abstractNumId w:val="19"/>
  </w:num>
  <w:num w:numId="22">
    <w:abstractNumId w:val="42"/>
  </w:num>
  <w:num w:numId="23">
    <w:abstractNumId w:val="7"/>
  </w:num>
  <w:num w:numId="24">
    <w:abstractNumId w:val="39"/>
  </w:num>
  <w:num w:numId="25">
    <w:abstractNumId w:val="2"/>
  </w:num>
  <w:num w:numId="26">
    <w:abstractNumId w:val="25"/>
  </w:num>
  <w:num w:numId="27">
    <w:abstractNumId w:val="32"/>
  </w:num>
  <w:num w:numId="28">
    <w:abstractNumId w:val="4"/>
  </w:num>
  <w:num w:numId="29">
    <w:abstractNumId w:val="12"/>
  </w:num>
  <w:num w:numId="30">
    <w:abstractNumId w:val="15"/>
  </w:num>
  <w:num w:numId="31">
    <w:abstractNumId w:val="27"/>
  </w:num>
  <w:num w:numId="32">
    <w:abstractNumId w:val="8"/>
  </w:num>
  <w:num w:numId="33">
    <w:abstractNumId w:val="44"/>
  </w:num>
  <w:num w:numId="34">
    <w:abstractNumId w:val="30"/>
  </w:num>
  <w:num w:numId="35">
    <w:abstractNumId w:val="40"/>
  </w:num>
  <w:num w:numId="36">
    <w:abstractNumId w:val="38"/>
  </w:num>
  <w:num w:numId="37">
    <w:abstractNumId w:val="41"/>
  </w:num>
  <w:num w:numId="38">
    <w:abstractNumId w:val="34"/>
  </w:num>
  <w:num w:numId="39">
    <w:abstractNumId w:val="48"/>
  </w:num>
  <w:num w:numId="40">
    <w:abstractNumId w:val="33"/>
  </w:num>
  <w:num w:numId="41">
    <w:abstractNumId w:val="43"/>
  </w:num>
  <w:num w:numId="42">
    <w:abstractNumId w:val="45"/>
  </w:num>
  <w:num w:numId="43">
    <w:abstractNumId w:val="6"/>
  </w:num>
  <w:num w:numId="44">
    <w:abstractNumId w:val="13"/>
  </w:num>
  <w:num w:numId="45">
    <w:abstractNumId w:val="46"/>
  </w:num>
  <w:num w:numId="46">
    <w:abstractNumId w:val="24"/>
  </w:num>
  <w:num w:numId="47">
    <w:abstractNumId w:val="11"/>
  </w:num>
  <w:num w:numId="48">
    <w:abstractNumId w:val="28"/>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B61"/>
    <w:rsid w:val="00034844"/>
    <w:rsid w:val="00053DD2"/>
    <w:rsid w:val="00062FAB"/>
    <w:rsid w:val="00085A6F"/>
    <w:rsid w:val="000A0AA9"/>
    <w:rsid w:val="000A4A28"/>
    <w:rsid w:val="000D0648"/>
    <w:rsid w:val="000D54A1"/>
    <w:rsid w:val="000E3E39"/>
    <w:rsid w:val="000E6CAB"/>
    <w:rsid w:val="000F054D"/>
    <w:rsid w:val="00167B2B"/>
    <w:rsid w:val="00180F14"/>
    <w:rsid w:val="00181C40"/>
    <w:rsid w:val="001932C3"/>
    <w:rsid w:val="001A3A7A"/>
    <w:rsid w:val="001B037B"/>
    <w:rsid w:val="001D1EDF"/>
    <w:rsid w:val="001E48FC"/>
    <w:rsid w:val="001E5AC2"/>
    <w:rsid w:val="001F7217"/>
    <w:rsid w:val="002061EB"/>
    <w:rsid w:val="00222F2C"/>
    <w:rsid w:val="002B68D7"/>
    <w:rsid w:val="002D43DA"/>
    <w:rsid w:val="002D6845"/>
    <w:rsid w:val="00305B2F"/>
    <w:rsid w:val="00316311"/>
    <w:rsid w:val="003263F2"/>
    <w:rsid w:val="00394D82"/>
    <w:rsid w:val="003B38A1"/>
    <w:rsid w:val="004011A8"/>
    <w:rsid w:val="0040261A"/>
    <w:rsid w:val="00406D31"/>
    <w:rsid w:val="00417655"/>
    <w:rsid w:val="00482A3F"/>
    <w:rsid w:val="004A29EC"/>
    <w:rsid w:val="005009E2"/>
    <w:rsid w:val="00527C49"/>
    <w:rsid w:val="00530E1C"/>
    <w:rsid w:val="00546AF4"/>
    <w:rsid w:val="00547962"/>
    <w:rsid w:val="00572057"/>
    <w:rsid w:val="00587550"/>
    <w:rsid w:val="005A5640"/>
    <w:rsid w:val="005B4A0B"/>
    <w:rsid w:val="005F09F0"/>
    <w:rsid w:val="00635B84"/>
    <w:rsid w:val="006B185E"/>
    <w:rsid w:val="006D4519"/>
    <w:rsid w:val="006F5D8E"/>
    <w:rsid w:val="007029BA"/>
    <w:rsid w:val="007211CC"/>
    <w:rsid w:val="007253D1"/>
    <w:rsid w:val="00743735"/>
    <w:rsid w:val="00805246"/>
    <w:rsid w:val="00810CE7"/>
    <w:rsid w:val="00875E75"/>
    <w:rsid w:val="00891258"/>
    <w:rsid w:val="0091238B"/>
    <w:rsid w:val="00915C09"/>
    <w:rsid w:val="00962F7B"/>
    <w:rsid w:val="0096695C"/>
    <w:rsid w:val="00972420"/>
    <w:rsid w:val="00990D28"/>
    <w:rsid w:val="009E5547"/>
    <w:rsid w:val="00A056B7"/>
    <w:rsid w:val="00A350E5"/>
    <w:rsid w:val="00A46AE2"/>
    <w:rsid w:val="00A7052E"/>
    <w:rsid w:val="00A96766"/>
    <w:rsid w:val="00AA42E0"/>
    <w:rsid w:val="00AB105E"/>
    <w:rsid w:val="00AB27E2"/>
    <w:rsid w:val="00B079EA"/>
    <w:rsid w:val="00B457C9"/>
    <w:rsid w:val="00B6101D"/>
    <w:rsid w:val="00B72696"/>
    <w:rsid w:val="00B813F7"/>
    <w:rsid w:val="00B93454"/>
    <w:rsid w:val="00B936FE"/>
    <w:rsid w:val="00BC1E80"/>
    <w:rsid w:val="00BF6762"/>
    <w:rsid w:val="00C019D7"/>
    <w:rsid w:val="00C34B61"/>
    <w:rsid w:val="00C40375"/>
    <w:rsid w:val="00C52616"/>
    <w:rsid w:val="00C5344D"/>
    <w:rsid w:val="00C6236B"/>
    <w:rsid w:val="00C877F6"/>
    <w:rsid w:val="00CC2E53"/>
    <w:rsid w:val="00CD68F7"/>
    <w:rsid w:val="00CD6EBC"/>
    <w:rsid w:val="00CF3C74"/>
    <w:rsid w:val="00D036E9"/>
    <w:rsid w:val="00E26A20"/>
    <w:rsid w:val="00E35E76"/>
    <w:rsid w:val="00E70ACF"/>
    <w:rsid w:val="00EA5B82"/>
    <w:rsid w:val="00EF1777"/>
    <w:rsid w:val="00F9518D"/>
    <w:rsid w:val="00FA0456"/>
    <w:rsid w:val="00FC3AA8"/>
    <w:rsid w:val="00FC475B"/>
    <w:rsid w:val="00FF6D52"/>
    <w:rsid w:val="5B877BF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01AA"/>
  <w15:docId w15:val="{13C9DC01-9297-4952-A8BB-FF223082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9"/>
    <w:qFormat/>
    <w:rsid w:val="005F09F0"/>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3">
    <w:name w:val="heading 3"/>
    <w:basedOn w:val="a"/>
    <w:next w:val="a"/>
    <w:link w:val="30"/>
    <w:uiPriority w:val="9"/>
    <w:semiHidden/>
    <w:unhideWhenUsed/>
    <w:qFormat/>
    <w:rsid w:val="005F09F0"/>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paragraph" w:styleId="8">
    <w:name w:val="heading 8"/>
    <w:basedOn w:val="a"/>
    <w:next w:val="a"/>
    <w:link w:val="80"/>
    <w:uiPriority w:val="99"/>
    <w:qFormat/>
    <w:rsid w:val="005F09F0"/>
    <w:pPr>
      <w:spacing w:before="240" w:after="60"/>
      <w:outlineLvl w:val="7"/>
    </w:pPr>
    <w:rPr>
      <w:rFonts w:ascii="Times New Roman" w:eastAsia="Calibri" w:hAnsi="Times New Roman" w:cs="Times New Roman"/>
      <w:i/>
      <w:iCs/>
      <w:sz w:val="24"/>
      <w:szCs w:val="24"/>
    </w:rPr>
  </w:style>
  <w:style w:type="paragraph" w:styleId="9">
    <w:name w:val="heading 9"/>
    <w:basedOn w:val="a"/>
    <w:next w:val="a"/>
    <w:link w:val="90"/>
    <w:uiPriority w:val="99"/>
    <w:qFormat/>
    <w:rsid w:val="005F09F0"/>
    <w:pPr>
      <w:spacing w:before="240" w:after="60" w:line="240" w:lineRule="auto"/>
      <w:outlineLvl w:val="8"/>
    </w:pPr>
    <w:rPr>
      <w:rFonts w:ascii="Cambria" w:eastAsia="Times New Roman" w:hAnsi="Cambr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link w:val="a4"/>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aliases w:val="A_маркированный_список,List Paragraph"/>
    <w:basedOn w:val="a"/>
    <w:link w:val="a6"/>
    <w:uiPriority w:val="34"/>
    <w:qFormat/>
    <w:rsid w:val="00C40375"/>
    <w:pPr>
      <w:ind w:left="720"/>
      <w:contextualSpacing/>
    </w:pPr>
  </w:style>
  <w:style w:type="table" w:styleId="a7">
    <w:name w:val="Table Grid"/>
    <w:basedOn w:val="a1"/>
    <w:uiPriority w:val="39"/>
    <w:rsid w:val="00C40375"/>
    <w:rPr>
      <w:rFonts w:eastAsiaTheme="minorEastAsia"/>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Абзац списка Знак"/>
    <w:aliases w:val="A_маркированный_список Знак,List Paragraph Знак"/>
    <w:basedOn w:val="a0"/>
    <w:link w:val="a5"/>
    <w:uiPriority w:val="34"/>
    <w:locked/>
    <w:rsid w:val="00C40375"/>
    <w:rPr>
      <w:sz w:val="22"/>
      <w:szCs w:val="22"/>
      <w:lang w:eastAsia="en-US"/>
    </w:rPr>
  </w:style>
  <w:style w:type="paragraph" w:styleId="a8">
    <w:name w:val="No Spacing"/>
    <w:link w:val="a9"/>
    <w:qFormat/>
    <w:rsid w:val="001B037B"/>
    <w:rPr>
      <w:rFonts w:ascii="Calibri" w:eastAsia="Times New Roman" w:hAnsi="Calibri" w:cs="Times New Roman"/>
      <w:sz w:val="22"/>
      <w:szCs w:val="22"/>
    </w:rPr>
  </w:style>
  <w:style w:type="character" w:customStyle="1" w:styleId="a9">
    <w:name w:val="Без интервала Знак"/>
    <w:link w:val="a8"/>
    <w:qFormat/>
    <w:rsid w:val="001B037B"/>
    <w:rPr>
      <w:rFonts w:ascii="Calibri" w:eastAsia="Times New Roman" w:hAnsi="Calibri" w:cs="Times New Roman"/>
      <w:sz w:val="22"/>
      <w:szCs w:val="22"/>
    </w:rPr>
  </w:style>
  <w:style w:type="character" w:customStyle="1" w:styleId="aa">
    <w:name w:val="Основной текст_"/>
    <w:basedOn w:val="a0"/>
    <w:link w:val="11"/>
    <w:rsid w:val="001B037B"/>
    <w:rPr>
      <w:rFonts w:ascii="Times New Roman" w:eastAsia="Times New Roman" w:hAnsi="Times New Roman" w:cs="Times New Roman"/>
      <w:color w:val="444949"/>
      <w:sz w:val="26"/>
      <w:szCs w:val="26"/>
    </w:rPr>
  </w:style>
  <w:style w:type="character" w:customStyle="1" w:styleId="ab">
    <w:name w:val="Другое_"/>
    <w:basedOn w:val="a0"/>
    <w:link w:val="ac"/>
    <w:rsid w:val="001B037B"/>
    <w:rPr>
      <w:rFonts w:ascii="Times New Roman" w:eastAsia="Times New Roman" w:hAnsi="Times New Roman" w:cs="Times New Roman"/>
      <w:color w:val="444949"/>
      <w:sz w:val="26"/>
      <w:szCs w:val="26"/>
    </w:rPr>
  </w:style>
  <w:style w:type="paragraph" w:customStyle="1" w:styleId="11">
    <w:name w:val="Основной текст1"/>
    <w:basedOn w:val="a"/>
    <w:link w:val="aa"/>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 w:type="paragraph" w:customStyle="1" w:styleId="ac">
    <w:name w:val="Другое"/>
    <w:basedOn w:val="a"/>
    <w:link w:val="ab"/>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 w:type="paragraph" w:customStyle="1" w:styleId="Default">
    <w:name w:val="Default"/>
    <w:rsid w:val="00E70ACF"/>
    <w:pPr>
      <w:autoSpaceDE w:val="0"/>
      <w:autoSpaceDN w:val="0"/>
      <w:adjustRightInd w:val="0"/>
    </w:pPr>
    <w:rPr>
      <w:rFonts w:ascii="Arial" w:hAnsi="Arial" w:cs="Arial"/>
      <w:color w:val="000000"/>
      <w:sz w:val="24"/>
      <w:szCs w:val="24"/>
      <w:lang w:eastAsia="en-US"/>
    </w:rPr>
  </w:style>
  <w:style w:type="paragraph" w:customStyle="1" w:styleId="Pa4">
    <w:name w:val="Pa4"/>
    <w:basedOn w:val="Default"/>
    <w:next w:val="Default"/>
    <w:uiPriority w:val="99"/>
    <w:rsid w:val="00E70ACF"/>
    <w:pPr>
      <w:spacing w:line="171" w:lineRule="atLeast"/>
    </w:pPr>
    <w:rPr>
      <w:color w:val="auto"/>
    </w:rPr>
  </w:style>
  <w:style w:type="character" w:customStyle="1" w:styleId="A15">
    <w:name w:val="A15"/>
    <w:uiPriority w:val="99"/>
    <w:rsid w:val="00E70ACF"/>
    <w:rPr>
      <w:b/>
      <w:bCs/>
      <w:i/>
      <w:iCs/>
      <w:color w:val="000000"/>
      <w:sz w:val="23"/>
      <w:szCs w:val="23"/>
      <w:u w:val="single"/>
    </w:rPr>
  </w:style>
  <w:style w:type="character" w:customStyle="1" w:styleId="A16">
    <w:name w:val="A16"/>
    <w:uiPriority w:val="99"/>
    <w:rsid w:val="00E70ACF"/>
    <w:rPr>
      <w:b/>
      <w:bCs/>
      <w:color w:val="000000"/>
      <w:sz w:val="23"/>
      <w:szCs w:val="23"/>
    </w:rPr>
  </w:style>
  <w:style w:type="paragraph" w:customStyle="1" w:styleId="Pa3">
    <w:name w:val="Pa3"/>
    <w:basedOn w:val="a"/>
    <w:next w:val="a"/>
    <w:uiPriority w:val="99"/>
    <w:rsid w:val="001D1EDF"/>
    <w:pPr>
      <w:autoSpaceDE w:val="0"/>
      <w:autoSpaceDN w:val="0"/>
      <w:adjustRightInd w:val="0"/>
      <w:spacing w:after="0" w:line="171" w:lineRule="atLeast"/>
    </w:pPr>
    <w:rPr>
      <w:rFonts w:ascii="Arial" w:hAnsi="Arial" w:cs="Arial"/>
      <w:sz w:val="24"/>
      <w:szCs w:val="24"/>
    </w:rPr>
  </w:style>
  <w:style w:type="character" w:customStyle="1" w:styleId="10">
    <w:name w:val="Заголовок 1 Знак"/>
    <w:basedOn w:val="a0"/>
    <w:link w:val="1"/>
    <w:uiPriority w:val="99"/>
    <w:rsid w:val="005F09F0"/>
    <w:rPr>
      <w:rFonts w:ascii="Cambria" w:eastAsia="Times New Roman" w:hAnsi="Cambria" w:cs="Times New Roman"/>
      <w:b/>
      <w:bCs/>
      <w:kern w:val="32"/>
      <w:sz w:val="32"/>
      <w:szCs w:val="32"/>
      <w:lang w:val="x-none" w:eastAsia="x-none"/>
    </w:rPr>
  </w:style>
  <w:style w:type="character" w:customStyle="1" w:styleId="30">
    <w:name w:val="Заголовок 3 Знак"/>
    <w:basedOn w:val="a0"/>
    <w:link w:val="3"/>
    <w:uiPriority w:val="9"/>
    <w:semiHidden/>
    <w:rsid w:val="005F09F0"/>
    <w:rPr>
      <w:rFonts w:asciiTheme="majorHAnsi" w:eastAsiaTheme="majorEastAsia" w:hAnsiTheme="majorHAnsi" w:cstheme="majorBidi"/>
      <w:color w:val="243F60" w:themeColor="accent1" w:themeShade="7F"/>
      <w:sz w:val="24"/>
      <w:szCs w:val="24"/>
    </w:rPr>
  </w:style>
  <w:style w:type="character" w:customStyle="1" w:styleId="80">
    <w:name w:val="Заголовок 8 Знак"/>
    <w:basedOn w:val="a0"/>
    <w:link w:val="8"/>
    <w:uiPriority w:val="99"/>
    <w:rsid w:val="005F09F0"/>
    <w:rPr>
      <w:rFonts w:ascii="Times New Roman" w:eastAsia="Calibri" w:hAnsi="Times New Roman" w:cs="Times New Roman"/>
      <w:i/>
      <w:iCs/>
      <w:sz w:val="24"/>
      <w:szCs w:val="24"/>
      <w:lang w:eastAsia="en-US"/>
    </w:rPr>
  </w:style>
  <w:style w:type="character" w:customStyle="1" w:styleId="90">
    <w:name w:val="Заголовок 9 Знак"/>
    <w:basedOn w:val="a0"/>
    <w:link w:val="9"/>
    <w:uiPriority w:val="99"/>
    <w:rsid w:val="005F09F0"/>
    <w:rPr>
      <w:rFonts w:ascii="Cambria" w:eastAsia="Times New Roman" w:hAnsi="Cambria" w:cs="Times New Roman"/>
    </w:rPr>
  </w:style>
  <w:style w:type="paragraph" w:styleId="ad">
    <w:name w:val="header"/>
    <w:basedOn w:val="a"/>
    <w:link w:val="ae"/>
    <w:uiPriority w:val="99"/>
    <w:unhideWhenUsed/>
    <w:rsid w:val="005F09F0"/>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F09F0"/>
    <w:rPr>
      <w:sz w:val="22"/>
      <w:szCs w:val="22"/>
      <w:lang w:eastAsia="en-US"/>
    </w:rPr>
  </w:style>
  <w:style w:type="paragraph" w:styleId="af">
    <w:name w:val="footer"/>
    <w:basedOn w:val="a"/>
    <w:link w:val="af0"/>
    <w:uiPriority w:val="99"/>
    <w:unhideWhenUsed/>
    <w:rsid w:val="005F09F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F09F0"/>
    <w:rPr>
      <w:sz w:val="22"/>
      <w:szCs w:val="22"/>
      <w:lang w:eastAsia="en-US"/>
    </w:rPr>
  </w:style>
  <w:style w:type="character" w:customStyle="1" w:styleId="s0">
    <w:name w:val="s0"/>
    <w:basedOn w:val="a0"/>
    <w:rsid w:val="005F09F0"/>
  </w:style>
  <w:style w:type="paragraph" w:styleId="af1">
    <w:name w:val="Balloon Text"/>
    <w:basedOn w:val="a"/>
    <w:link w:val="af2"/>
    <w:uiPriority w:val="99"/>
    <w:unhideWhenUsed/>
    <w:rsid w:val="005F09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rsid w:val="005F09F0"/>
    <w:rPr>
      <w:rFonts w:ascii="Segoe UI" w:hAnsi="Segoe UI" w:cs="Segoe UI"/>
      <w:sz w:val="18"/>
      <w:szCs w:val="18"/>
      <w:lang w:eastAsia="en-US"/>
    </w:rPr>
  </w:style>
  <w:style w:type="character" w:customStyle="1" w:styleId="af3">
    <w:name w:val="Основной текст + Полужирный"/>
    <w:rsid w:val="005F09F0"/>
    <w:rPr>
      <w:rFonts w:ascii="Times New Roman" w:eastAsia="Times New Roman" w:hAnsi="Times New Roman" w:cs="Times New Roman"/>
      <w:b/>
      <w:bCs/>
      <w:i w:val="0"/>
      <w:iCs w:val="0"/>
      <w:smallCaps w:val="0"/>
      <w:strike w:val="0"/>
      <w:spacing w:val="0"/>
      <w:sz w:val="22"/>
      <w:szCs w:val="22"/>
    </w:rPr>
  </w:style>
  <w:style w:type="paragraph" w:styleId="2">
    <w:name w:val="Body Text Indent 2"/>
    <w:basedOn w:val="a"/>
    <w:link w:val="20"/>
    <w:rsid w:val="005F09F0"/>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rsid w:val="005F09F0"/>
    <w:rPr>
      <w:rFonts w:ascii="Times New Roman" w:eastAsia="Times New Roman" w:hAnsi="Times New Roman" w:cs="Times New Roman"/>
      <w:lang w:eastAsia="en-US"/>
    </w:rPr>
  </w:style>
  <w:style w:type="paragraph" w:customStyle="1" w:styleId="12">
    <w:name w:val="Обычный1"/>
    <w:rsid w:val="005F09F0"/>
    <w:rPr>
      <w:rFonts w:ascii="Times New Roman" w:eastAsia="Times New Roman" w:hAnsi="Times New Roman" w:cs="Times New Roman"/>
      <w:snapToGrid w:val="0"/>
    </w:rPr>
  </w:style>
  <w:style w:type="character" w:styleId="af4">
    <w:name w:val="page number"/>
    <w:basedOn w:val="a0"/>
    <w:rsid w:val="005F09F0"/>
  </w:style>
  <w:style w:type="paragraph" w:styleId="21">
    <w:name w:val="Body Text 2"/>
    <w:basedOn w:val="a"/>
    <w:link w:val="22"/>
    <w:uiPriority w:val="99"/>
    <w:semiHidden/>
    <w:unhideWhenUsed/>
    <w:rsid w:val="005F09F0"/>
    <w:pPr>
      <w:spacing w:after="120" w:line="480" w:lineRule="auto"/>
    </w:pPr>
  </w:style>
  <w:style w:type="character" w:customStyle="1" w:styleId="22">
    <w:name w:val="Основной текст 2 Знак"/>
    <w:basedOn w:val="a0"/>
    <w:link w:val="21"/>
    <w:uiPriority w:val="99"/>
    <w:semiHidden/>
    <w:rsid w:val="005F09F0"/>
    <w:rPr>
      <w:sz w:val="22"/>
      <w:szCs w:val="22"/>
      <w:lang w:eastAsia="en-US"/>
    </w:rPr>
  </w:style>
  <w:style w:type="character" w:styleId="af5">
    <w:name w:val="Hyperlink"/>
    <w:basedOn w:val="a0"/>
    <w:uiPriority w:val="99"/>
    <w:unhideWhenUsed/>
    <w:rsid w:val="005F09F0"/>
    <w:rPr>
      <w:color w:val="0000FF" w:themeColor="hyperlink"/>
      <w:u w:val="single"/>
    </w:rPr>
  </w:style>
  <w:style w:type="numbering" w:customStyle="1" w:styleId="13">
    <w:name w:val="Нет списка1"/>
    <w:next w:val="a2"/>
    <w:semiHidden/>
    <w:rsid w:val="005F09F0"/>
  </w:style>
  <w:style w:type="paragraph" w:customStyle="1" w:styleId="ConsPlusNormal">
    <w:name w:val="ConsPlusNormal"/>
    <w:rsid w:val="005F09F0"/>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5F09F0"/>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5F09F0"/>
    <w:pPr>
      <w:widowControl w:val="0"/>
      <w:autoSpaceDE w:val="0"/>
      <w:autoSpaceDN w:val="0"/>
      <w:adjustRightInd w:val="0"/>
    </w:pPr>
    <w:rPr>
      <w:rFonts w:ascii="Arial" w:eastAsia="Times New Roman" w:hAnsi="Arial" w:cs="Arial"/>
      <w:b/>
      <w:bCs/>
    </w:rPr>
  </w:style>
  <w:style w:type="paragraph" w:customStyle="1" w:styleId="ConsPlusCell">
    <w:name w:val="ConsPlusCell"/>
    <w:rsid w:val="005F09F0"/>
    <w:pPr>
      <w:widowControl w:val="0"/>
      <w:autoSpaceDE w:val="0"/>
      <w:autoSpaceDN w:val="0"/>
      <w:adjustRightInd w:val="0"/>
    </w:pPr>
    <w:rPr>
      <w:rFonts w:ascii="Arial" w:eastAsia="Times New Roman" w:hAnsi="Arial" w:cs="Arial"/>
    </w:rPr>
  </w:style>
  <w:style w:type="paragraph" w:customStyle="1" w:styleId="ConsPlusDocList">
    <w:name w:val="ConsPlusDocList"/>
    <w:rsid w:val="005F09F0"/>
    <w:pPr>
      <w:widowControl w:val="0"/>
      <w:autoSpaceDE w:val="0"/>
      <w:autoSpaceDN w:val="0"/>
      <w:adjustRightInd w:val="0"/>
    </w:pPr>
    <w:rPr>
      <w:rFonts w:ascii="Courier New" w:eastAsia="Times New Roman" w:hAnsi="Courier New" w:cs="Courier New"/>
    </w:rPr>
  </w:style>
  <w:style w:type="paragraph" w:customStyle="1" w:styleId="14">
    <w:name w:val="1"/>
    <w:basedOn w:val="a"/>
    <w:rsid w:val="005F09F0"/>
    <w:pPr>
      <w:widowControl w:val="0"/>
      <w:adjustRightInd w:val="0"/>
      <w:spacing w:after="0" w:line="360" w:lineRule="atLeast"/>
      <w:jc w:val="both"/>
      <w:textAlignment w:val="baseline"/>
    </w:pPr>
    <w:rPr>
      <w:rFonts w:ascii="Verdana" w:eastAsia="Times New Roman" w:hAnsi="Verdana" w:cs="Verdana"/>
      <w:sz w:val="20"/>
      <w:szCs w:val="20"/>
      <w:lang w:val="en-US"/>
    </w:rPr>
  </w:style>
  <w:style w:type="table" w:customStyle="1" w:styleId="15">
    <w:name w:val="Сетка таблицы1"/>
    <w:basedOn w:val="a1"/>
    <w:next w:val="a7"/>
    <w:uiPriority w:val="59"/>
    <w:rsid w:val="005F09F0"/>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Обычный (веб) Знак"/>
    <w:aliases w:val="Обычный (Web) Знак"/>
    <w:link w:val="a3"/>
    <w:uiPriority w:val="99"/>
    <w:locked/>
    <w:rsid w:val="005F09F0"/>
    <w:rPr>
      <w:rFonts w:ascii="Times New Roman" w:eastAsia="Times New Roman" w:hAnsi="Times New Roman" w:cs="Times New Roman"/>
      <w:sz w:val="24"/>
      <w:szCs w:val="24"/>
    </w:rPr>
  </w:style>
  <w:style w:type="paragraph" w:styleId="HTML">
    <w:name w:val="HTML Preformatted"/>
    <w:basedOn w:val="a"/>
    <w:link w:val="HTML0"/>
    <w:unhideWhenUsed/>
    <w:rsid w:val="005F0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4"/>
      <w:szCs w:val="24"/>
      <w:lang w:val="x-none" w:eastAsia="x-none"/>
    </w:rPr>
  </w:style>
  <w:style w:type="character" w:customStyle="1" w:styleId="HTML0">
    <w:name w:val="Стандартный HTML Знак"/>
    <w:basedOn w:val="a0"/>
    <w:link w:val="HTML"/>
    <w:rsid w:val="005F09F0"/>
    <w:rPr>
      <w:rFonts w:ascii="Courier New" w:eastAsia="Times New Roman" w:hAnsi="Courier New" w:cs="Times New Roman"/>
      <w:color w:val="000000"/>
      <w:sz w:val="24"/>
      <w:szCs w:val="24"/>
      <w:lang w:val="x-none" w:eastAsia="x-none"/>
    </w:rPr>
  </w:style>
  <w:style w:type="character" w:styleId="af6">
    <w:name w:val="annotation reference"/>
    <w:basedOn w:val="a0"/>
    <w:uiPriority w:val="99"/>
    <w:semiHidden/>
    <w:unhideWhenUsed/>
    <w:rsid w:val="005F09F0"/>
    <w:rPr>
      <w:sz w:val="16"/>
      <w:szCs w:val="16"/>
    </w:rPr>
  </w:style>
  <w:style w:type="paragraph" w:styleId="af7">
    <w:name w:val="annotation text"/>
    <w:basedOn w:val="a"/>
    <w:link w:val="af8"/>
    <w:uiPriority w:val="99"/>
    <w:semiHidden/>
    <w:unhideWhenUsed/>
    <w:rsid w:val="005F09F0"/>
    <w:pPr>
      <w:spacing w:after="160" w:line="240" w:lineRule="auto"/>
    </w:pPr>
    <w:rPr>
      <w:sz w:val="20"/>
      <w:szCs w:val="20"/>
    </w:rPr>
  </w:style>
  <w:style w:type="character" w:customStyle="1" w:styleId="af8">
    <w:name w:val="Текст примечания Знак"/>
    <w:basedOn w:val="a0"/>
    <w:link w:val="af7"/>
    <w:uiPriority w:val="99"/>
    <w:semiHidden/>
    <w:rsid w:val="005F09F0"/>
    <w:rPr>
      <w:lang w:eastAsia="en-US"/>
    </w:rPr>
  </w:style>
  <w:style w:type="paragraph" w:styleId="af9">
    <w:name w:val="annotation subject"/>
    <w:basedOn w:val="af7"/>
    <w:next w:val="af7"/>
    <w:link w:val="afa"/>
    <w:uiPriority w:val="99"/>
    <w:semiHidden/>
    <w:unhideWhenUsed/>
    <w:rsid w:val="005F09F0"/>
    <w:rPr>
      <w:b/>
      <w:bCs/>
    </w:rPr>
  </w:style>
  <w:style w:type="character" w:customStyle="1" w:styleId="afa">
    <w:name w:val="Тема примечания Знак"/>
    <w:basedOn w:val="af8"/>
    <w:link w:val="af9"/>
    <w:uiPriority w:val="99"/>
    <w:semiHidden/>
    <w:rsid w:val="005F09F0"/>
    <w:rPr>
      <w:b/>
      <w:bCs/>
      <w:lang w:eastAsia="en-US"/>
    </w:rPr>
  </w:style>
  <w:style w:type="character" w:customStyle="1" w:styleId="et1">
    <w:name w:val="et_1"/>
    <w:hidden/>
    <w:rsid w:val="005F09F0"/>
    <w:rPr>
      <w:spacing w:val="10"/>
    </w:rPr>
  </w:style>
  <w:style w:type="character" w:customStyle="1" w:styleId="et2">
    <w:name w:val="et_2"/>
    <w:hidden/>
    <w:rsid w:val="005F09F0"/>
    <w:rPr>
      <w:spacing w:val="20"/>
    </w:rPr>
  </w:style>
  <w:style w:type="character" w:customStyle="1" w:styleId="et3">
    <w:name w:val="et_3"/>
    <w:hidden/>
    <w:rsid w:val="005F09F0"/>
    <w:rPr>
      <w:spacing w:val="30"/>
    </w:rPr>
  </w:style>
  <w:style w:type="character" w:customStyle="1" w:styleId="s2">
    <w:name w:val="s2"/>
    <w:rsid w:val="005F09F0"/>
    <w:rPr>
      <w:rFonts w:ascii="Times New Roman" w:hAnsi="Times New Roman" w:cs="Times New Roman" w:hint="default"/>
      <w:color w:val="333399"/>
      <w:u w:val="single"/>
    </w:rPr>
  </w:style>
  <w:style w:type="paragraph" w:customStyle="1" w:styleId="Normal12">
    <w:name w:val="Normal+12"/>
    <w:basedOn w:val="a"/>
    <w:uiPriority w:val="99"/>
    <w:rsid w:val="005F09F0"/>
    <w:pPr>
      <w:widowControl w:val="0"/>
      <w:spacing w:after="240" w:line="240" w:lineRule="auto"/>
      <w:jc w:val="both"/>
    </w:pPr>
    <w:rPr>
      <w:rFonts w:ascii="Times New Roman" w:eastAsia="Calibri" w:hAnsi="Times New Roman" w:cs="Times New Roman"/>
      <w:sz w:val="24"/>
      <w:szCs w:val="20"/>
      <w:lang w:val="en-US"/>
    </w:rPr>
  </w:style>
  <w:style w:type="table" w:customStyle="1" w:styleId="23">
    <w:name w:val="Сетка таблицы2"/>
    <w:basedOn w:val="a1"/>
    <w:next w:val="a7"/>
    <w:uiPriority w:val="59"/>
    <w:rsid w:val="005F09F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
    <w:name w:val="w"/>
    <w:basedOn w:val="a0"/>
    <w:rsid w:val="005F0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zakon.kz/Document/?doc_id=36148637"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nfo@otc.kmg.k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976</TotalTime>
  <Pages>43</Pages>
  <Words>12244</Words>
  <Characters>69797</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Исатаев Арман Сагынович</dc:creator>
  <cp:lastModifiedBy>Дарменова Гулмира Муратовна</cp:lastModifiedBy>
  <cp:revision>49</cp:revision>
  <dcterms:created xsi:type="dcterms:W3CDTF">2025-08-13T10:07:00Z</dcterms:created>
  <dcterms:modified xsi:type="dcterms:W3CDTF">2026-03-02T09:03:00Z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1049-12.2.0.22530</vt:lpwstr>
  </property>
  <property fmtid="{D5CDD505-2E9C-101B-9397-08002B2CF9AE}" pid="3" name="ICV">
    <vt:lpwstr>BB0600B2157847DEAA0FB762B75124B6_13</vt:lpwstr>
  </property>
</Properties>
</file>